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41.xml" ContentType="application/vnd.openxmlformats-officedocument.wordprocessingml.footer+xml"/>
  <Override PartName="/word/footer140.xml" ContentType="application/vnd.openxmlformats-officedocument.wordprocessingml.footer+xml"/>
  <Override PartName="/word/footer126.xml" ContentType="application/vnd.openxmlformats-officedocument.wordprocessingml.footer+xml"/>
  <Override PartName="/word/footer56.xml" ContentType="application/vnd.openxmlformats-officedocument.wordprocessingml.footer+xml"/>
  <Override PartName="/word/footer124.xml" ContentType="application/vnd.openxmlformats-officedocument.wordprocessingml.footer+xml"/>
  <Override PartName="/word/footer54.xml" ContentType="application/vnd.openxmlformats-officedocument.wordprocessingml.footer+xml"/>
  <Override PartName="/word/footer123.xml" ContentType="application/vnd.openxmlformats-officedocument.wordprocessingml.footer+xml"/>
  <Override PartName="/word/footer53.xml" ContentType="application/vnd.openxmlformats-officedocument.wordprocessingml.footer+xml"/>
  <Override PartName="/word/footer122.xml" ContentType="application/vnd.openxmlformats-officedocument.wordprocessingml.footer+xml"/>
  <Override PartName="/word/footer52.xml" ContentType="application/vnd.openxmlformats-officedocument.wordprocessingml.footer+xml"/>
  <Override PartName="/word/footer121.xml" ContentType="application/vnd.openxmlformats-officedocument.wordprocessingml.footer+xml"/>
  <Override PartName="/word/footer51.xml" ContentType="application/vnd.openxmlformats-officedocument.wordprocessingml.footer+xml"/>
  <Override PartName="/word/footer120.xml" ContentType="application/vnd.openxmlformats-officedocument.wordprocessingml.footer+xml"/>
  <Override PartName="/word/footer50.xml" ContentType="application/vnd.openxmlformats-officedocument.wordprocessingml.footer+xml"/>
  <Override PartName="/word/footer162.xml" ContentType="application/vnd.openxmlformats-officedocument.wordprocessingml.footer+xml"/>
  <Override PartName="/word/footer116.xml" ContentType="application/vnd.openxmlformats-officedocument.wordprocessingml.footer+xml"/>
  <Override PartName="/word/footer46.xml" ContentType="application/vnd.openxmlformats-officedocument.wordprocessingml.footer+xml"/>
  <Override PartName="/word/footer161.xml" ContentType="application/vnd.openxmlformats-officedocument.wordprocessingml.footer+xml"/>
  <Override PartName="/word/footer115.xml" ContentType="application/vnd.openxmlformats-officedocument.wordprocessingml.footer+xml"/>
  <Override PartName="/word/footer45.xml" ContentType="application/vnd.openxmlformats-officedocument.wordprocessingml.footer+xml"/>
  <Override PartName="/word/footer160.xml" ContentType="application/vnd.openxmlformats-officedocument.wordprocessingml.footer+xml"/>
  <Override PartName="/word/footer114.xml" ContentType="application/vnd.openxmlformats-officedocument.wordprocessingml.footer+xml"/>
  <Override PartName="/word/footer44.xml" ContentType="application/vnd.openxmlformats-officedocument.wordprocessingml.footer+xml"/>
  <Override PartName="/word/footer113.xml" ContentType="application/vnd.openxmlformats-officedocument.wordprocessingml.footer+xml"/>
  <Override PartName="/word/footer43.xml" ContentType="application/vnd.openxmlformats-officedocument.wordprocessingml.footer+xml"/>
  <Override PartName="/word/footer112.xml" ContentType="application/vnd.openxmlformats-officedocument.wordprocessingml.footer+xml"/>
  <Override PartName="/word/footer42.xml" ContentType="application/vnd.openxmlformats-officedocument.wordprocessingml.footer+xml"/>
  <Override PartName="/word/footer111.xml" ContentType="application/vnd.openxmlformats-officedocument.wordprocessingml.footer+xml"/>
  <Override PartName="/word/footer41.xml" ContentType="application/vnd.openxmlformats-officedocument.wordprocessingml.footer+xml"/>
  <Override PartName="/word/footer110.xml" ContentType="application/vnd.openxmlformats-officedocument.wordprocessingml.footer+xml"/>
  <Override PartName="/word/footer40.xml" ContentType="application/vnd.openxmlformats-officedocument.wordprocessingml.footer+xml"/>
  <Override PartName="/word/footer152.xml" ContentType="application/vnd.openxmlformats-officedocument.wordprocessingml.footer+xml"/>
  <Override PartName="/word/footer106.xml" ContentType="application/vnd.openxmlformats-officedocument.wordprocessingml.footer+xml"/>
  <Override PartName="/word/footer36.xml" ContentType="application/vnd.openxmlformats-officedocument.wordprocessingml.footer+xml"/>
  <Override PartName="/word/footer151.xml" ContentType="application/vnd.openxmlformats-officedocument.wordprocessingml.footer+xml"/>
  <Override PartName="/word/footer105.xml" ContentType="application/vnd.openxmlformats-officedocument.wordprocessingml.footer+xml"/>
  <Override PartName="/word/footer35.xml" ContentType="application/vnd.openxmlformats-officedocument.wordprocessingml.footer+xml"/>
  <Override PartName="/word/footer150.xml" ContentType="application/vnd.openxmlformats-officedocument.wordprocessingml.footer+xml"/>
  <Override PartName="/word/footer104.xml" ContentType="application/vnd.openxmlformats-officedocument.wordprocessingml.footer+xml"/>
  <Override PartName="/word/footer34.xml" ContentType="application/vnd.openxmlformats-officedocument.wordprocessingml.footer+xml"/>
  <Override PartName="/word/footer103.xml" ContentType="application/vnd.openxmlformats-officedocument.wordprocessingml.footer+xml"/>
  <Override PartName="/word/footer33.xml" ContentType="application/vnd.openxmlformats-officedocument.wordprocessingml.footer+xml"/>
  <Override PartName="/word/footer102.xml" ContentType="application/vnd.openxmlformats-officedocument.wordprocessingml.footer+xml"/>
  <Override PartName="/word/footer32.xml" ContentType="application/vnd.openxmlformats-officedocument.wordprocessingml.footer+xml"/>
  <Override PartName="/word/footer101.xml" ContentType="application/vnd.openxmlformats-officedocument.wordprocessingml.footer+xml"/>
  <Override PartName="/word/footer31.xml" ContentType="application/vnd.openxmlformats-officedocument.wordprocessingml.footer+xml"/>
  <Override PartName="/word/footer100.xml" ContentType="application/vnd.openxmlformats-officedocument.wordprocessingml.footer+xml"/>
  <Override PartName="/word/footer30.xml" ContentType="application/vnd.openxmlformats-officedocument.wordprocessingml.footer+xml"/>
  <Override PartName="/word/footer99.xml" ContentType="application/vnd.openxmlformats-officedocument.wordprocessingml.footer+xml"/>
  <Override PartName="/word/footer98.xml" ContentType="application/vnd.openxmlformats-officedocument.wordprocessingml.footer+xml"/>
  <Override PartName="/word/numbering.xml" ContentType="application/vnd.openxmlformats-officedocument.wordprocessingml.numbering+xml"/>
  <Override PartName="/word/footer149.xml" ContentType="application/vnd.openxmlformats-officedocument.wordprocessingml.footer+xml"/>
  <Override PartName="/word/footer97.xml" ContentType="application/vnd.openxmlformats-officedocument.wordprocessingml.footer+xml"/>
  <Override PartName="/word/footer148.xml" ContentType="application/vnd.openxmlformats-officedocument.wordprocessingml.footer+xml"/>
  <Override PartName="/word/footer96.xml" ContentType="application/vnd.openxmlformats-officedocument.wordprocessingml.footer+xml"/>
  <Override PartName="/word/footer147.xml" ContentType="application/vnd.openxmlformats-officedocument.wordprocessingml.footer+xml"/>
  <Override PartName="/word/footer95.xml" ContentType="application/vnd.openxmlformats-officedocument.wordprocessingml.footer+xml"/>
  <Override PartName="/word/footer146.xml" ContentType="application/vnd.openxmlformats-officedocument.wordprocessingml.footer+xml"/>
  <Override PartName="/word/footer94.xml" ContentType="application/vnd.openxmlformats-officedocument.wordprocessingml.footer+xml"/>
  <Override PartName="/word/footer145.xml" ContentType="application/vnd.openxmlformats-officedocument.wordprocessingml.footer+xml"/>
  <Override PartName="/word/footer93.xml" ContentType="application/vnd.openxmlformats-officedocument.wordprocessingml.footer+xml"/>
  <Override PartName="/word/footer239.xml" ContentType="application/vnd.openxmlformats-officedocument.wordprocessingml.footer+xml"/>
  <Override PartName="/word/footer144.xml" ContentType="application/vnd.openxmlformats-officedocument.wordprocessingml.footer+xml"/>
  <Override PartName="/word/footer92.xml" ContentType="application/vnd.openxmlformats-officedocument.wordprocessingml.footer+xml"/>
  <Override PartName="/word/footer238.xml" ContentType="application/vnd.openxmlformats-officedocument.wordprocessingml.footer+xml"/>
  <Override PartName="/word/footer143.xml" ContentType="application/vnd.openxmlformats-officedocument.wordprocessingml.footer+xml"/>
  <Override PartName="/word/footer91.xml" ContentType="application/vnd.openxmlformats-officedocument.wordprocessingml.footer+xml"/>
  <Override PartName="/word/footer237.xml" ContentType="application/vnd.openxmlformats-officedocument.wordprocessingml.footer+xml"/>
  <Override PartName="/word/footer142.xml" ContentType="application/vnd.openxmlformats-officedocument.wordprocessingml.footer+xml"/>
  <Override PartName="/word/footer90.xml" ContentType="application/vnd.openxmlformats-officedocument.wordprocessingml.footer+xml"/>
  <Override PartName="/word/footer236.xml" ContentType="application/vnd.openxmlformats-officedocument.wordprocessingml.footer+xml"/>
  <Override PartName="/word/footer89.xml" ContentType="application/vnd.openxmlformats-officedocument.wordprocessingml.footer+xml"/>
  <Override PartName="/word/footer139.xml" ContentType="application/vnd.openxmlformats-officedocument.wordprocessingml.footer+xml"/>
  <Override PartName="/word/footer87.xml" ContentType="application/vnd.openxmlformats-officedocument.wordprocessingml.footer+xml"/>
  <Override PartName="/word/footer138.xml" ContentType="application/vnd.openxmlformats-officedocument.wordprocessingml.footer+xml"/>
  <Override PartName="/word/footer86.xml" ContentType="application/vnd.openxmlformats-officedocument.wordprocessingml.footer+xml"/>
  <Override PartName="/word/footer137.xml" ContentType="application/vnd.openxmlformats-officedocument.wordprocessingml.footer+xml"/>
  <Override PartName="/word/footer85.xml" ContentType="application/vnd.openxmlformats-officedocument.wordprocessingml.footer+xml"/>
  <Override PartName="/word/footer136.xml" ContentType="application/vnd.openxmlformats-officedocument.wordprocessingml.footer+xml"/>
  <Override PartName="/word/footer84.xml" ContentType="application/vnd.openxmlformats-officedocument.wordprocessingml.footer+xml"/>
  <Override PartName="/word/footer135.xml" ContentType="application/vnd.openxmlformats-officedocument.wordprocessingml.footer+xml"/>
  <Override PartName="/word/footer83.xml" ContentType="application/vnd.openxmlformats-officedocument.wordprocessingml.footer+xml"/>
  <Override PartName="/word/footer229.xml" ContentType="application/vnd.openxmlformats-officedocument.wordprocessingml.footer+xml"/>
  <Override PartName="/word/footer79.xml" ContentType="application/vnd.openxmlformats-officedocument.wordprocessingml.footer+xml"/>
  <Override PartName="/word/footer78.xml" ContentType="application/vnd.openxmlformats-officedocument.wordprocessingml.footer+xml"/>
  <Override PartName="/word/footer77.xml" ContentType="application/vnd.openxmlformats-officedocument.wordprocessingml.footer+xml"/>
  <Override PartName="/word/footer76.xml" ContentType="application/vnd.openxmlformats-officedocument.wordprocessingml.footer+xml"/>
  <Override PartName="/word/media/image2.png" ContentType="image/png"/>
  <Override PartName="/word/media/image8.png" ContentType="image/png"/>
  <Override PartName="/word/media/image6.png" ContentType="image/png"/>
  <Override PartName="/word/media/image3.png" ContentType="image/png"/>
  <Override PartName="/word/media/image5.png" ContentType="image/png"/>
  <Override PartName="/word/media/image4.png" ContentType="image/png"/>
  <Override PartName="/word/media/image7.png" ContentType="image/png"/>
  <Override PartName="/word/media/image9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.jpeg" ContentType="image/jpeg"/>
  <Override PartName="/word/media/image17.png" ContentType="image/png"/>
  <Override PartName="/word/media/image18.png" ContentType="image/png"/>
  <Override PartName="/word/media/image23.png" ContentType="image/png"/>
  <Override PartName="/word/media/image24.png" ContentType="image/png"/>
  <Override PartName="/word/media/image26.png" ContentType="image/png"/>
  <Override PartName="/word/media/image19.png" ContentType="image/png"/>
  <Override PartName="/word/media/image25.png" ContentType="image/png"/>
  <Override PartName="/word/media/image22.png" ContentType="image/png"/>
  <Override PartName="/word/media/image21.png" ContentType="image/png"/>
  <Override PartName="/word/media/image20.png" ContentType="image/png"/>
  <Override PartName="/word/footer278.xml" ContentType="application/vnd.openxmlformats-officedocument.wordprocessingml.footer+xml"/>
  <Override PartName="/word/footer125.xml" ContentType="application/vnd.openxmlformats-officedocument.wordprocessingml.footer+xml"/>
  <Override PartName="/word/footer55.xml" ContentType="application/vnd.openxmlformats-officedocument.wordprocessingml.footer+xml"/>
  <Override PartName="/word/document.xml" ContentType="application/vnd.openxmlformats-officedocument.wordprocessingml.document.main+xml"/>
  <Override PartName="/word/footer279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88.xml" ContentType="application/vnd.openxmlformats-officedocument.wordprocessingml.footer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211.xml" ContentType="application/vnd.openxmlformats-officedocument.wordprocessingml.footer+xml"/>
  <Override PartName="/word/footer133.xml" ContentType="application/vnd.openxmlformats-officedocument.wordprocessingml.footer+xml"/>
  <Override PartName="/word/footer81.xml" ContentType="application/vnd.openxmlformats-officedocument.wordprocessingml.footer+xml"/>
  <Override PartName="/word/footer227.xml" ContentType="application/vnd.openxmlformats-officedocument.wordprocessingml.footer+xml"/>
  <Override PartName="/word/footer8.xml" ContentType="application/vnd.openxmlformats-officedocument.wordprocessingml.footer+xml"/>
  <Override PartName="/word/footer214.xml" ContentType="application/vnd.openxmlformats-officedocument.wordprocessingml.footer+xml"/>
  <Override PartName="/word/footer71.xml" ContentType="application/vnd.openxmlformats-officedocument.wordprocessingml.footer+xml"/>
  <Override PartName="/word/footer217.xml" ContentType="application/vnd.openxmlformats-officedocument.wordprocessingml.footer+xml"/>
  <Override PartName="/word/footer4.xml" ContentType="application/vnd.openxmlformats-officedocument.wordprocessingml.footer+xml"/>
  <Override PartName="/word/footer210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6.xml" ContentType="application/vnd.openxmlformats-officedocument.wordprocessingml.footer+xml"/>
  <Override PartName="/word/footer212.xml" ContentType="application/vnd.openxmlformats-officedocument.wordprocessingml.footer+xml"/>
  <Override PartName="/word/footer132.xml" ContentType="application/vnd.openxmlformats-officedocument.wordprocessingml.footer+xml"/>
  <Override PartName="/word/footer80.xml" ContentType="application/vnd.openxmlformats-officedocument.wordprocessingml.footer+xml"/>
  <Override PartName="/word/footer226.xml" ContentType="application/vnd.openxmlformats-officedocument.wordprocessingml.footer+xml"/>
  <Override PartName="/word/footer7.xml" ContentType="application/vnd.openxmlformats-officedocument.wordprocessingml.footer+xml"/>
  <Override PartName="/word/footer213.xml" ContentType="application/vnd.openxmlformats-officedocument.wordprocessingml.footer+xml"/>
  <Override PartName="/word/footer70.xml" ContentType="application/vnd.openxmlformats-officedocument.wordprocessingml.footer+xml"/>
  <Override PartName="/word/footer216.xml" ContentType="application/vnd.openxmlformats-officedocument.wordprocessingml.footer+xml"/>
  <Override PartName="/word/footer134.xml" ContentType="application/vnd.openxmlformats-officedocument.wordprocessingml.footer+xml"/>
  <Override PartName="/word/footer82.xml" ContentType="application/vnd.openxmlformats-officedocument.wordprocessingml.footer+xml"/>
  <Override PartName="/word/footer228.xml" ContentType="application/vnd.openxmlformats-officedocument.wordprocessingml.footer+xml"/>
  <Override PartName="/word/footer9.xml" ContentType="application/vnd.openxmlformats-officedocument.wordprocessingml.footer+xml"/>
  <Override PartName="/word/footer215.xml" ContentType="application/vnd.openxmlformats-officedocument.wordprocessingml.footer+xml"/>
  <Override PartName="/word/footer72.xml" ContentType="application/vnd.openxmlformats-officedocument.wordprocessingml.footer+xml"/>
  <Override PartName="/word/footer218.xml" ContentType="application/vnd.openxmlformats-officedocument.wordprocessingml.footer+xml"/>
  <Override PartName="/word/footer58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59.xml" ContentType="application/vnd.openxmlformats-officedocument.wordprocessingml.footer+xml"/>
  <Override PartName="/word/footer57.xml" ContentType="application/vnd.openxmlformats-officedocument.wordprocessingml.footer+xml"/>
  <Override PartName="/word/footer127.xml" ContentType="application/vnd.openxmlformats-officedocument.wordprocessingml.footer+xml"/>
  <Override PartName="/word/footer29.xml" ContentType="application/vnd.openxmlformats-officedocument.wordprocessingml.footer+xml"/>
  <Override PartName="/word/footer28.xml" ContentType="application/vnd.openxmlformats-officedocument.wordprocessingml.footer+xml"/>
  <Override PartName="/word/footer27.xml" ContentType="application/vnd.openxmlformats-officedocument.wordprocessingml.footer+xml"/>
  <Override PartName="/word/footer26.xml" ContentType="application/vnd.openxmlformats-officedocument.wordprocessingml.footer+xml"/>
  <Override PartName="/word/footer25.xml" ContentType="application/vnd.openxmlformats-officedocument.wordprocessingml.footer+xml"/>
  <Override PartName="/word/footer24.xml" ContentType="application/vnd.openxmlformats-officedocument.wordprocessingml.footer+xml"/>
  <Override PartName="/word/footer49.xml" ContentType="application/vnd.openxmlformats-officedocument.wordprocessingml.footer+xml"/>
  <Override PartName="/word/footer119.xml" ContentType="application/vnd.openxmlformats-officedocument.wordprocessingml.footer+xml"/>
  <Override PartName="/word/footer23.xml" ContentType="application/vnd.openxmlformats-officedocument.wordprocessingml.footer+xml"/>
  <Override PartName="/word/footer48.xml" ContentType="application/vnd.openxmlformats-officedocument.wordprocessingml.footer+xml"/>
  <Override PartName="/word/footer118.xml" ContentType="application/vnd.openxmlformats-officedocument.wordprocessingml.footer+xml"/>
  <Override PartName="/word/footer22.xml" ContentType="application/vnd.openxmlformats-officedocument.wordprocessingml.footer+xml"/>
  <Override PartName="/word/footer47.xml" ContentType="application/vnd.openxmlformats-officedocument.wordprocessingml.footer+xml"/>
  <Override PartName="/word/footer117.xml" ContentType="application/vnd.openxmlformats-officedocument.wordprocessingml.footer+xml"/>
  <Override PartName="/word/footer21.xml" ContentType="application/vnd.openxmlformats-officedocument.wordprocessingml.footer+xml"/>
  <Override PartName="/word/footer163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58.xml" ContentType="application/vnd.openxmlformats-officedocument.wordprocessingml.footer+xml"/>
  <Override PartName="/word/footer15.xml" ContentType="application/vnd.openxmlformats-officedocument.wordprocessingml.footer+xml"/>
  <Override PartName="/word/footer157.xml" ContentType="application/vnd.openxmlformats-officedocument.wordprocessingml.footer+xml"/>
  <Override PartName="/word/footer14.xml" ContentType="application/vnd.openxmlformats-officedocument.wordprocessingml.footer+xml"/>
  <Override PartName="/word/footer235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53.xml" ContentType="application/vnd.openxmlformats-officedocument.wordprocessingml.footer+xml"/>
  <Override PartName="/word/footer305.xml" ContentType="application/vnd.openxmlformats-officedocument.wordprocessingml.footer+xml"/>
  <Override PartName="/word/footer254.xml" ContentType="application/vnd.openxmlformats-officedocument.wordprocessingml.footer+xml"/>
  <Override PartName="/word/footer306.xml" ContentType="application/vnd.openxmlformats-officedocument.wordprocessingml.footer+xml"/>
  <Override PartName="/word/footer255.xml" ContentType="application/vnd.openxmlformats-officedocument.wordprocessingml.footer+xml"/>
  <Override PartName="/word/footer307.xml" ContentType="application/vnd.openxmlformats-officedocument.wordprocessingml.footer+xml"/>
  <Override PartName="/word/footer258.xml" ContentType="application/vnd.openxmlformats-officedocument.wordprocessingml.footer+xml"/>
  <Override PartName="/word/footer256.xml" ContentType="application/vnd.openxmlformats-officedocument.wordprocessingml.footer+xml"/>
  <Override PartName="/word/footer308.xml" ContentType="application/vnd.openxmlformats-officedocument.wordprocessingml.footer+xml"/>
  <Override PartName="/word/footer259.xml" ContentType="application/vnd.openxmlformats-officedocument.wordprocessingml.footer+xml"/>
  <Override PartName="/word/footer232.xml" ContentType="application/vnd.openxmlformats-officedocument.wordprocessingml.footer+xml"/>
  <Override PartName="/word/footer257.xml" ContentType="application/vnd.openxmlformats-officedocument.wordprocessingml.footer+xml"/>
  <Override PartName="/word/footer309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63.xml" ContentType="application/vnd.openxmlformats-officedocument.wordprocessingml.footer+xml"/>
  <Override PartName="/word/footer315.xml" ContentType="application/vnd.openxmlformats-officedocument.wordprocessingml.footer+xml"/>
  <Override PartName="/word/footer264.xml" ContentType="application/vnd.openxmlformats-officedocument.wordprocessingml.footer+xml"/>
  <Override PartName="/word/footer316.xml" ContentType="application/vnd.openxmlformats-officedocument.wordprocessingml.footer+xml"/>
  <Override PartName="/word/footer314.xml" ContentType="application/vnd.openxmlformats-officedocument.wordprocessingml.footer+xml"/>
  <Override PartName="/word/footer262.xml" ContentType="application/vnd.openxmlformats-officedocument.wordprocessingml.footer+xml"/>
  <Override PartName="/word/footer311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90.xml" ContentType="application/vnd.openxmlformats-officedocument.wordprocessingml.footer+xml"/>
  <Override PartName="/word/footer65.xml" ContentType="application/vnd.openxmlformats-officedocument.wordprocessingml.footer+xml"/>
  <Override PartName="/word/footer284.xml" ContentType="application/vnd.openxmlformats-officedocument.wordprocessingml.footer+xml"/>
  <Override PartName="/word/footer291.xml" ContentType="application/vnd.openxmlformats-officedocument.wordprocessingml.footer+xml"/>
  <Override PartName="/word/footer66.xml" ContentType="application/vnd.openxmlformats-officedocument.wordprocessingml.footer+xml"/>
  <Override PartName="/word/footer313.xml" ContentType="application/vnd.openxmlformats-officedocument.wordprocessingml.footer+xml"/>
  <Override PartName="/word/footer261.xml" ContentType="application/vnd.openxmlformats-officedocument.wordprocessingml.footer+xml"/>
  <Override PartName="/word/footer310.xml" ContentType="application/vnd.openxmlformats-officedocument.wordprocessingml.footer+xml"/>
  <Override PartName="/word/footer179.xml" ContentType="application/vnd.openxmlformats-officedocument.wordprocessingml.footer+xml"/>
  <Override PartName="/word/footer286.xml" ContentType="application/vnd.openxmlformats-officedocument.wordprocessingml.footer+xml"/>
  <Override PartName="/word/footer293.xml" ContentType="application/vnd.openxmlformats-officedocument.wordprocessingml.footer+xml"/>
  <Override PartName="/word/footer68.xml" ContentType="application/vnd.openxmlformats-officedocument.wordprocessingml.footer+xml"/>
  <Override PartName="/word/footer289.xml" ContentType="application/vnd.openxmlformats-officedocument.wordprocessingml.footer+xml"/>
  <Override PartName="/word/footer312.xml" ContentType="application/vnd.openxmlformats-officedocument.wordprocessingml.footer+xml"/>
  <Override PartName="/word/footer260.xml" ContentType="application/vnd.openxmlformats-officedocument.wordprocessingml.footer+xml"/>
  <Override PartName="/word/footer285.xml" ContentType="application/vnd.openxmlformats-officedocument.wordprocessingml.footer+xml"/>
  <Override PartName="/word/footer292.xml" ContentType="application/vnd.openxmlformats-officedocument.wordprocessingml.footer+xml"/>
  <Override PartName="/word/footer67.xml" ContentType="application/vnd.openxmlformats-officedocument.wordprocessingml.footer+xml"/>
  <Override PartName="/word/footer283.xml" ContentType="application/vnd.openxmlformats-officedocument.wordprocessingml.footer+xml"/>
  <Override PartName="/word/footer282.xml" ContentType="application/vnd.openxmlformats-officedocument.wordprocessingml.footer+xml"/>
  <Override PartName="/word/footer281.xml" ContentType="application/vnd.openxmlformats-officedocument.wordprocessingml.footer+xml"/>
  <Override PartName="/word/footer199.xml" ContentType="application/vnd.openxmlformats-officedocument.wordprocessingml.footer+xml"/>
  <Override PartName="/word/footer280.xml" ContentType="application/vnd.openxmlformats-officedocument.wordprocessingml.footer+xml"/>
  <Override PartName="/word/footer198.xml" ContentType="application/vnd.openxmlformats-officedocument.wordprocessingml.footer+xml"/>
  <Override PartName="/word/footer304.xml" ContentType="application/vnd.openxmlformats-officedocument.wordprocessingml.footer+xml"/>
  <Override PartName="/word/footer252.xml" ContentType="application/vnd.openxmlformats-officedocument.wordprocessingml.footer+xml"/>
  <Override PartName="/word/footer301.xml" ContentType="application/vnd.openxmlformats-officedocument.wordprocessingml.footer+xml"/>
  <Override PartName="/word/footer277.xml" ContentType="application/vnd.openxmlformats-officedocument.wordprocessingml.footer+xml"/>
  <Override PartName="/word/footer303.xml" ContentType="application/vnd.openxmlformats-officedocument.wordprocessingml.footer+xml"/>
  <Override PartName="/word/footer251.xml" ContentType="application/vnd.openxmlformats-officedocument.wordprocessingml.footer+xml"/>
  <Override PartName="/word/footer300.xml" ContentType="application/vnd.openxmlformats-officedocument.wordprocessingml.footer+xml"/>
  <Override PartName="/word/footer169.xml" ContentType="application/vnd.openxmlformats-officedocument.wordprocessingml.footer+xml"/>
  <Override PartName="/word/footer276.xml" ContentType="application/vnd.openxmlformats-officedocument.wordprocessingml.footer+xml"/>
  <Override PartName="/word/footer302.xml" ContentType="application/vnd.openxmlformats-officedocument.wordprocessingml.footer+xml"/>
  <Override PartName="/word/footer250.xml" ContentType="application/vnd.openxmlformats-officedocument.wordprocessingml.footer+xml"/>
  <Override PartName="/word/footer168.xml" ContentType="application/vnd.openxmlformats-officedocument.wordprocessingml.footer+xml"/>
  <Override PartName="/word/footer275.xml" ContentType="application/vnd.openxmlformats-officedocument.wordprocessingml.footer+xml"/>
  <Override PartName="/word/footer274.xml" ContentType="application/vnd.openxmlformats-officedocument.wordprocessingml.footer+xml"/>
  <Override PartName="/word/footer273.xml" ContentType="application/vnd.openxmlformats-officedocument.wordprocessingml.footer+xml"/>
  <Override PartName="/word/footer272.xml" ContentType="application/vnd.openxmlformats-officedocument.wordprocessingml.footer+xml"/>
  <Override PartName="/word/footer271.xml" ContentType="application/vnd.openxmlformats-officedocument.wordprocessingml.footer+xml"/>
  <Override PartName="/word/footer189.xml" ContentType="application/vnd.openxmlformats-officedocument.wordprocessingml.footer+xml"/>
  <Override PartName="/word/footer270.xml" ContentType="application/vnd.openxmlformats-officedocument.wordprocessingml.footer+xml"/>
  <Override PartName="/word/footer188.xml" ContentType="application/vnd.openxmlformats-officedocument.wordprocessingml.footer+xml"/>
  <Override PartName="/word/footer244.xml" ContentType="application/vnd.openxmlformats-officedocument.wordprocessingml.footer+xml"/>
  <Override PartName="/word/footer269.xml" ContentType="application/vnd.openxmlformats-officedocument.wordprocessingml.footer+xml"/>
  <Override PartName="/word/footer266.xml" ContentType="application/vnd.openxmlformats-officedocument.wordprocessingml.footer+xml"/>
  <Override PartName="/word/footer318.xml" ContentType="application/vnd.openxmlformats-officedocument.wordprocessingml.footer+xml"/>
  <Override PartName="/word/footer243.xml" ContentType="application/vnd.openxmlformats-officedocument.wordprocessingml.footer+xml"/>
  <Override PartName="/word/footer268.xml" ContentType="application/vnd.openxmlformats-officedocument.wordprocessingml.footer+xml"/>
  <Override PartName="/word/footer265.xml" ContentType="application/vnd.openxmlformats-officedocument.wordprocessingml.footer+xml"/>
  <Override PartName="/word/footer317.xml" ContentType="application/vnd.openxmlformats-officedocument.wordprocessingml.footer+xml"/>
  <Override PartName="/word/footer242.xml" ContentType="application/vnd.openxmlformats-officedocument.wordprocessingml.footer+xml"/>
  <Override PartName="/word/footer241.xml" ContentType="application/vnd.openxmlformats-officedocument.wordprocessingml.footer+xml"/>
  <Override PartName="/word/settings.xml" ContentType="application/vnd.openxmlformats-officedocument.wordprocessingml.settings+xml"/>
  <Override PartName="/word/footer240.xml" ContentType="application/vnd.openxmlformats-officedocument.wordprocessingml.footer+xml"/>
  <Override PartName="/word/fontTable.xml" ContentType="application/vnd.openxmlformats-officedocument.wordprocessingml.fontTable+xml"/>
  <Override PartName="/word/footer249.xml" ContentType="application/vnd.openxmlformats-officedocument.wordprocessingml.footer+xml"/>
  <Override PartName="/word/footer267.xml" ContentType="application/vnd.openxmlformats-officedocument.wordprocessingml.footer+xml"/>
  <Override PartName="/word/footer319.xml" ContentType="application/vnd.openxmlformats-officedocument.wordprocessingml.footer+xml"/>
  <Override PartName="/word/footer248.xml" ContentType="application/vnd.openxmlformats-officedocument.wordprocessingml.footer+xml"/>
  <Override PartName="/word/footer231.xml" ContentType="application/vnd.openxmlformats-officedocument.wordprocessingml.footer+xml"/>
  <Override PartName="/word/footer230.xml" ContentType="application/vnd.openxmlformats-officedocument.wordprocessingml.footer+xml"/>
  <Override PartName="/word/footer225.xml" ContentType="application/vnd.openxmlformats-officedocument.wordprocessingml.footer+xml"/>
  <Override PartName="/word/footer224.xml" ContentType="application/vnd.openxmlformats-officedocument.wordprocessingml.footer+xml"/>
  <Override PartName="/word/footer223.xml" ContentType="application/vnd.openxmlformats-officedocument.wordprocessingml.footer+xml"/>
  <Override PartName="/word/footer222.xml" ContentType="application/vnd.openxmlformats-officedocument.wordprocessingml.footer+xml"/>
  <Override PartName="/word/footer221.xml" ContentType="application/vnd.openxmlformats-officedocument.wordprocessingml.footer+xml"/>
  <Override PartName="/word/footer220.xml" ContentType="application/vnd.openxmlformats-officedocument.wordprocessingml.footer+xml"/>
  <Override PartName="/word/footer299.xml" ContentType="application/vnd.openxmlformats-officedocument.wordprocessingml.footer+xml"/>
  <Override PartName="/word/footer205.xml" ContentType="application/vnd.openxmlformats-officedocument.wordprocessingml.footer+xml"/>
  <Override PartName="/word/footer202.xml" ContentType="application/vnd.openxmlformats-officedocument.wordprocessingml.footer+xml"/>
  <Override PartName="/word/footer296.xml" ContentType="application/vnd.openxmlformats-officedocument.wordprocessingml.footer+xml"/>
  <Override PartName="/word/footer298.xml" ContentType="application/vnd.openxmlformats-officedocument.wordprocessingml.footer+xml"/>
  <Override PartName="/word/footer204.xml" ContentType="application/vnd.openxmlformats-officedocument.wordprocessingml.footer+xml"/>
  <Override PartName="/word/footer201.xml" ContentType="application/vnd.openxmlformats-officedocument.wordprocessingml.footer+xml"/>
  <Override PartName="/word/footer295.xml" ContentType="application/vnd.openxmlformats-officedocument.wordprocessingml.footer+xml"/>
  <Override PartName="/word/footer297.xml" ContentType="application/vnd.openxmlformats-officedocument.wordprocessingml.footer+xml"/>
  <Override PartName="/word/footer203.xml" ContentType="application/vnd.openxmlformats-officedocument.wordprocessingml.footer+xml"/>
  <Override PartName="/word/footer200.xml" ContentType="application/vnd.openxmlformats-officedocument.wordprocessingml.footer+xml"/>
  <Override PartName="/word/footer294.xml" ContentType="application/vnd.openxmlformats-officedocument.wordprocessingml.footer+xml"/>
  <Override PartName="/word/footer69.xml" ContentType="application/vnd.openxmlformats-officedocument.wordprocessingml.footer+xml"/>
  <Override PartName="/word/footer197.xml" ContentType="application/vnd.openxmlformats-officedocument.wordprocessingml.footer+xml"/>
  <Override PartName="/word/footer196.xml" ContentType="application/vnd.openxmlformats-officedocument.wordprocessingml.footer+xml"/>
  <Override PartName="/word/footer195.xml" ContentType="application/vnd.openxmlformats-officedocument.wordprocessingml.footer+xml"/>
  <Override PartName="/word/footer194.xml" ContentType="application/vnd.openxmlformats-officedocument.wordprocessingml.footer+xml"/>
  <Override PartName="/word/footer193.xml" ContentType="application/vnd.openxmlformats-officedocument.wordprocessingml.footer+xml"/>
  <Override PartName="/word/footer192.xml" ContentType="application/vnd.openxmlformats-officedocument.wordprocessingml.footer+xml"/>
  <Override PartName="/word/footer191.xml" ContentType="application/vnd.openxmlformats-officedocument.wordprocessingml.footer+xml"/>
  <Override PartName="/word/footer190.xml" ContentType="application/vnd.openxmlformats-officedocument.wordprocessingml.footer+xml"/>
  <Override PartName="/word/footer187.xml" ContentType="application/vnd.openxmlformats-officedocument.wordprocessingml.footer+xml"/>
  <Override PartName="/word/footer186.xml" ContentType="application/vnd.openxmlformats-officedocument.wordprocessingml.footer+xml"/>
  <Override PartName="/word/footer185.xml" ContentType="application/vnd.openxmlformats-officedocument.wordprocessingml.footer+xml"/>
  <Override PartName="/word/footer184.xml" ContentType="application/vnd.openxmlformats-officedocument.wordprocessingml.footer+xml"/>
  <Override PartName="/word/footer183.xml" ContentType="application/vnd.openxmlformats-officedocument.wordprocessingml.footer+xml"/>
  <Override PartName="/word/footer182.xml" ContentType="application/vnd.openxmlformats-officedocument.wordprocessingml.footer+xml"/>
  <Override PartName="/word/footer181.xml" ContentType="application/vnd.openxmlformats-officedocument.wordprocessingml.footer+xml"/>
  <Override PartName="/word/footer180.xml" ContentType="application/vnd.openxmlformats-officedocument.wordprocessingml.footer+xml"/>
  <Override PartName="/word/footer178.xml" ContentType="application/vnd.openxmlformats-officedocument.wordprocessingml.footer+xml"/>
  <Override PartName="/word/theme/theme1.xml" ContentType="application/vnd.openxmlformats-officedocument.theme+xml"/>
  <Override PartName="/word/footer207.xml" ContentType="application/vnd.openxmlformats-officedocument.wordprocessingml.footer+xml"/>
  <Override PartName="/word/footer61.xml" ContentType="application/vnd.openxmlformats-officedocument.wordprocessingml.footer+xml"/>
  <Override PartName="/word/footer177.xml" ContentType="application/vnd.openxmlformats-officedocument.wordprocessingml.footer+xml"/>
  <Override PartName="/word/footer176.xml" ContentType="application/vnd.openxmlformats-officedocument.wordprocessingml.footer+xml"/>
  <Override PartName="/word/footer175.xml" ContentType="application/vnd.openxmlformats-officedocument.wordprocessingml.footer+xml"/>
  <Override PartName="/word/footer174.xml" ContentType="application/vnd.openxmlformats-officedocument.wordprocessingml.footer+xml"/>
  <Override PartName="/word/footer173.xml" ContentType="application/vnd.openxmlformats-officedocument.wordprocessingml.footer+xml"/>
  <Override PartName="/word/footer172.xml" ContentType="application/vnd.openxmlformats-officedocument.wordprocessingml.footer+xml"/>
  <Override PartName="/word/footer171.xml" ContentType="application/vnd.openxmlformats-officedocument.wordprocessingml.footer+xml"/>
  <Override PartName="/word/footer170.xml" ContentType="application/vnd.openxmlformats-officedocument.wordprocessingml.footer+xml"/>
  <Override PartName="/word/footer167.xml" ContentType="application/vnd.openxmlformats-officedocument.wordprocessingml.footer+xml"/>
  <Override PartName="/word/footer166.xml" ContentType="application/vnd.openxmlformats-officedocument.wordprocessingml.footer+xml"/>
  <Override PartName="/word/footer165.xml" ContentType="application/vnd.openxmlformats-officedocument.wordprocessingml.footer+xml"/>
  <Override PartName="/word/footer164.xml" ContentType="application/vnd.openxmlformats-officedocument.wordprocessingml.footer+xml"/>
  <Override PartName="/word/footer74.xml" ContentType="application/vnd.openxmlformats-officedocument.wordprocessingml.footer+xml"/>
  <Override PartName="/word/footer219.xml" ContentType="application/vnd.openxmlformats-officedocument.wordprocessingml.footer+xml"/>
  <Override PartName="/word/footer73.xml" ContentType="application/vnd.openxmlformats-officedocument.wordprocessingml.footer+xml"/>
  <Override PartName="/word/footer64.xml" ContentType="application/vnd.openxmlformats-officedocument.wordprocessingml.footer+xml"/>
  <Override PartName="/word/footer209.xml" ContentType="application/vnd.openxmlformats-officedocument.wordprocessingml.footer+xml"/>
  <Override PartName="/word/footer63.xml" ContentType="application/vnd.openxmlformats-officedocument.wordprocessingml.footer+xml"/>
  <Override PartName="/word/footer208.xml" ContentType="application/vnd.openxmlformats-officedocument.wordprocessingml.footer+xml"/>
  <Override PartName="/word/footer62.xml" ContentType="application/vnd.openxmlformats-officedocument.wordprocessingml.footer+xml"/>
  <Override PartName="/word/footer206.xml" ContentType="application/vnd.openxmlformats-officedocument.wordprocessingml.footer+xml"/>
  <Override PartName="/word/footer60.xml" ContentType="application/vnd.openxmlformats-officedocument.wordprocessingml.footer+xml"/>
  <Override PartName="/word/footer75.xml" ContentType="application/vnd.openxmlformats-officedocument.wordprocessingml.footer+xml"/>
  <Override PartName="/word/footer13.xml" ContentType="application/vnd.openxmlformats-officedocument.wordprocessingml.footer+xml"/>
  <Override PartName="/word/footer156.xml" ContentType="application/vnd.openxmlformats-officedocument.wordprocessingml.footer+xml"/>
  <Override PartName="/word/footer12.xml" ContentType="application/vnd.openxmlformats-officedocument.wordprocessingml.footer+xml"/>
  <Override PartName="/word/footer155.xml" ContentType="application/vnd.openxmlformats-officedocument.wordprocessingml.footer+xml"/>
  <Override PartName="/word/footer39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38.xml" ContentType="application/vnd.openxmlformats-officedocument.wordprocessingml.footer+xml"/>
  <Override PartName="/word/footer108.xml" ContentType="application/vnd.openxmlformats-officedocument.wordprocessingml.footer+xml"/>
  <Override PartName="/word/footer154.xml" ContentType="application/vnd.openxmlformats-officedocument.wordprocessingml.footer+xml"/>
  <Override PartName="/word/footer10.xml" ContentType="application/vnd.openxmlformats-officedocument.wordprocessingml.footer+xml"/>
  <Override PartName="/word/footer37.xml" ContentType="application/vnd.openxmlformats-officedocument.wordprocessingml.footer+xml"/>
  <Override PartName="/word/footer107.xml" ContentType="application/vnd.openxmlformats-officedocument.wordprocessingml.footer+xml"/>
  <Override PartName="/word/footer153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left" w:pos="1866" w:leader="none"/>
        </w:tabs>
        <w:spacing w:before="75" w:after="0"/>
        <w:ind w:left="121" w:hanging="0"/>
        <w:rPr>
          <w:sz w:val="24"/>
        </w:rPr>
      </w:pPr>
      <w:r>
        <w:rPr/>
        <w:drawing>
          <wp:anchor behindDoc="0" distT="0" distB="0" distL="0" distR="0" simplePos="0" locked="0" layoutInCell="0" allowOverlap="1" relativeHeight="37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202805" cy="10177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866" w:leader="none"/>
        </w:tabs>
        <w:spacing w:before="75" w:after="0"/>
        <w:ind w:left="121" w:hanging="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  <w:tab/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color w:val="000007"/>
          <w:sz w:val="24"/>
        </w:rPr>
        <w:t>2.</w:t>
      </w:r>
      <w:r>
        <w:rPr>
          <w:color w:val="000007"/>
          <w:spacing w:val="54"/>
          <w:sz w:val="24"/>
        </w:rPr>
        <w:t xml:space="preserve"> </w:t>
      </w:r>
      <w:r>
        <w:rPr>
          <w:color w:val="000007"/>
          <w:sz w:val="24"/>
        </w:rPr>
        <w:t>Адаптированная</w:t>
      </w:r>
      <w:r>
        <w:rPr>
          <w:color w:val="000007"/>
          <w:spacing w:val="49"/>
          <w:sz w:val="24"/>
        </w:rPr>
        <w:t xml:space="preserve"> </w:t>
      </w:r>
      <w:r>
        <w:rPr>
          <w:color w:val="000007"/>
          <w:sz w:val="24"/>
        </w:rPr>
        <w:t>основная</w:t>
      </w:r>
      <w:r>
        <w:rPr>
          <w:color w:val="000007"/>
          <w:spacing w:val="52"/>
          <w:sz w:val="24"/>
        </w:rPr>
        <w:t xml:space="preserve"> </w:t>
      </w:r>
      <w:r>
        <w:rPr>
          <w:color w:val="000007"/>
          <w:sz w:val="24"/>
        </w:rPr>
        <w:t>общеобразовательная</w:t>
      </w:r>
      <w:r>
        <w:rPr>
          <w:color w:val="000007"/>
          <w:spacing w:val="52"/>
          <w:sz w:val="24"/>
        </w:rPr>
        <w:t xml:space="preserve"> </w:t>
      </w:r>
      <w:r>
        <w:rPr>
          <w:color w:val="000007"/>
          <w:sz w:val="24"/>
        </w:rPr>
        <w:t>программаосновного</w:t>
      </w:r>
    </w:p>
    <w:sdt>
      <w:sdtPr>
        <w:docPartObj>
          <w:docPartGallery w:val="Table of Contents"/>
          <w:docPartUnique w:val="true"/>
        </w:docPartObj>
        <w:id w:val="563914697"/>
      </w:sdtPr>
      <w:sdtContent>
        <w:p>
          <w:pPr>
            <w:pStyle w:val="11"/>
            <w:numPr>
              <w:ilvl w:val="1"/>
              <w:numId w:val="64"/>
            </w:numPr>
            <w:tabs>
              <w:tab w:val="clear" w:pos="720"/>
              <w:tab w:val="left" w:pos="606" w:leader="none"/>
              <w:tab w:val="left" w:pos="10661" w:leader="none"/>
            </w:tabs>
            <w:spacing w:before="190" w:after="0"/>
            <w:jc w:val="left"/>
            <w:rPr>
              <w:color w:val="000007"/>
            </w:rPr>
          </w:pPr>
          <w:hyperlink w:anchor="_bookmark0">
            <w:r>
              <w:rPr>
                <w:color w:val="000007"/>
              </w:rPr>
              <w:t>Целевой</w:t>
            </w:r>
            <w:r>
              <w:rPr>
                <w:color w:val="000007"/>
                <w:spacing w:val="-5"/>
              </w:rPr>
              <w:t xml:space="preserve"> </w:t>
            </w:r>
            <w:r>
              <w:rPr>
                <w:color w:val="000007"/>
              </w:rPr>
              <w:t>раздел</w:t>
              <w:tab/>
            </w:r>
            <w:r>
              <w:rPr>
                <w:rFonts w:ascii="Calibri" w:hAnsi="Calibri"/>
                <w:sz w:val="22"/>
              </w:rPr>
              <w:t>5</w:t>
            </w:r>
          </w:hyperlink>
        </w:p>
        <w:p>
          <w:pPr>
            <w:pStyle w:val="11"/>
            <w:numPr>
              <w:ilvl w:val="2"/>
              <w:numId w:val="64"/>
            </w:numPr>
            <w:tabs>
              <w:tab w:val="clear" w:pos="720"/>
              <w:tab w:val="left" w:pos="664" w:leader="none"/>
              <w:tab w:val="left" w:pos="10661" w:leader="none"/>
            </w:tabs>
            <w:ind w:left="663" w:hanging="543"/>
            <w:jc w:val="left"/>
            <w:rPr>
              <w:color w:val="000007"/>
              <w:sz w:val="22"/>
            </w:rPr>
          </w:pPr>
          <w:hyperlink w:anchor="_bookmark1">
            <w:r>
              <w:rPr>
                <w:color w:val="000007"/>
              </w:rPr>
              <w:t>Пояснительная</w:t>
            </w:r>
            <w:r>
              <w:rPr>
                <w:color w:val="000007"/>
                <w:spacing w:val="-6"/>
              </w:rPr>
              <w:t xml:space="preserve"> </w:t>
            </w:r>
            <w:r>
              <w:rPr>
                <w:color w:val="000007"/>
              </w:rPr>
              <w:t>записка</w:t>
              <w:tab/>
            </w:r>
            <w:r>
              <w:rPr>
                <w:rFonts w:ascii="Calibri" w:hAnsi="Calibri"/>
                <w:sz w:val="22"/>
              </w:rPr>
              <w:t>5</w:t>
            </w:r>
          </w:hyperlink>
        </w:p>
        <w:p>
          <w:pPr>
            <w:pStyle w:val="11"/>
            <w:numPr>
              <w:ilvl w:val="2"/>
              <w:numId w:val="64"/>
            </w:numPr>
            <w:tabs>
              <w:tab w:val="clear" w:pos="720"/>
              <w:tab w:val="left" w:pos="726" w:leader="none"/>
              <w:tab w:val="left" w:pos="10661" w:leader="none"/>
            </w:tabs>
            <w:spacing w:lineRule="auto" w:line="264" w:before="174" w:after="0"/>
            <w:ind w:left="121" w:right="688" w:hanging="0"/>
            <w:jc w:val="left"/>
            <w:rPr>
              <w:color w:val="000007"/>
            </w:rPr>
          </w:pPr>
          <w:hyperlink w:anchor="_bookmark2">
            <w:r>
              <w:rPr>
                <w:color w:val="000007"/>
              </w:rPr>
              <w:t>Планируемые результаты освоения обучающимися с НОДАадаптированной</w:t>
            </w:r>
            <w:r>
              <w:rPr>
                <w:color w:val="000007"/>
                <w:spacing w:val="1"/>
              </w:rPr>
              <w:t xml:space="preserve"> </w:t>
            </w:r>
            <w:r>
              <w:rPr>
                <w:color w:val="000007"/>
              </w:rPr>
              <w:t>основной</w:t>
            </w:r>
          </w:hyperlink>
          <w:r>
            <w:rPr>
              <w:color w:val="000007"/>
              <w:spacing w:val="1"/>
            </w:rPr>
            <w:t xml:space="preserve"> </w:t>
          </w:r>
          <w:hyperlink w:anchor="_bookmark2">
            <w:r>
              <w:rPr>
                <w:color w:val="000007"/>
              </w:rPr>
              <w:t>общеобразовательной</w:t>
            </w:r>
            <w:r>
              <w:rPr>
                <w:color w:val="000007"/>
                <w:spacing w:val="53"/>
              </w:rPr>
              <w:t xml:space="preserve"> </w:t>
            </w:r>
            <w:r>
              <w:rPr>
                <w:color w:val="000007"/>
              </w:rPr>
              <w:t>программы</w:t>
            </w:r>
            <w:r>
              <w:rPr>
                <w:color w:val="000007"/>
                <w:spacing w:val="-7"/>
              </w:rPr>
              <w:t xml:space="preserve"> </w:t>
            </w:r>
            <w:r>
              <w:rPr>
                <w:color w:val="000007"/>
              </w:rPr>
              <w:t>основного</w:t>
            </w:r>
            <w:r>
              <w:rPr>
                <w:color w:val="000007"/>
                <w:spacing w:val="1"/>
              </w:rPr>
              <w:t xml:space="preserve"> </w:t>
            </w:r>
            <w:r>
              <w:rPr>
                <w:color w:val="000007"/>
              </w:rPr>
              <w:t>общего</w:t>
            </w:r>
            <w:r>
              <w:rPr>
                <w:color w:val="000007"/>
                <w:spacing w:val="-5"/>
              </w:rPr>
              <w:t xml:space="preserve"> </w:t>
            </w:r>
            <w:r>
              <w:rPr>
                <w:color w:val="000007"/>
              </w:rPr>
              <w:t>образования</w:t>
              <w:tab/>
            </w:r>
            <w:r>
              <w:rPr>
                <w:rFonts w:ascii="Calibri" w:hAnsi="Calibri"/>
                <w:sz w:val="22"/>
              </w:rPr>
              <w:t>7</w:t>
            </w:r>
          </w:hyperlink>
        </w:p>
        <w:p>
          <w:pPr>
            <w:pStyle w:val="11"/>
            <w:numPr>
              <w:ilvl w:val="2"/>
              <w:numId w:val="64"/>
            </w:numPr>
            <w:tabs>
              <w:tab w:val="clear" w:pos="720"/>
              <w:tab w:val="left" w:pos="784" w:leader="none"/>
              <w:tab w:val="left" w:pos="10661" w:leader="none"/>
            </w:tabs>
            <w:spacing w:lineRule="auto" w:line="264" w:before="143" w:after="0"/>
            <w:ind w:left="121" w:right="688" w:hanging="0"/>
            <w:jc w:val="left"/>
            <w:rPr>
              <w:color w:val="000007"/>
            </w:rPr>
          </w:pPr>
          <w:hyperlink w:anchor="_bookmark3">
            <w:r>
              <w:rPr>
                <w:color w:val="000007"/>
              </w:rPr>
              <w:t>Система</w:t>
            </w:r>
            <w:r>
              <w:rPr>
                <w:color w:val="000007"/>
                <w:spacing w:val="1"/>
              </w:rPr>
              <w:t xml:space="preserve"> </w:t>
            </w:r>
            <w:r>
              <w:rPr>
                <w:color w:val="000007"/>
              </w:rPr>
              <w:t>оценки</w:t>
            </w:r>
            <w:r>
              <w:rPr>
                <w:color w:val="000007"/>
                <w:spacing w:val="1"/>
              </w:rPr>
              <w:t xml:space="preserve"> </w:t>
            </w:r>
            <w:r>
              <w:rPr>
                <w:color w:val="000007"/>
              </w:rPr>
              <w:t>достижения</w:t>
            </w:r>
            <w:r>
              <w:rPr>
                <w:color w:val="000007"/>
                <w:spacing w:val="60"/>
              </w:rPr>
              <w:t xml:space="preserve"> </w:t>
            </w:r>
            <w:r>
              <w:rPr>
                <w:color w:val="000007"/>
              </w:rPr>
              <w:t>обучающимися</w:t>
            </w:r>
            <w:r>
              <w:rPr>
                <w:color w:val="000007"/>
                <w:spacing w:val="60"/>
              </w:rPr>
              <w:t xml:space="preserve"> </w:t>
            </w:r>
            <w:r>
              <w:rPr>
                <w:color w:val="000007"/>
              </w:rPr>
              <w:t>с</w:t>
            </w:r>
            <w:r>
              <w:rPr>
                <w:color w:val="000007"/>
                <w:spacing w:val="60"/>
              </w:rPr>
              <w:t xml:space="preserve"> </w:t>
            </w:r>
            <w:r>
              <w:rPr>
                <w:color w:val="000007"/>
              </w:rPr>
              <w:t>НОДАпланируемых результатов освоения</w:t>
            </w:r>
          </w:hyperlink>
          <w:r>
            <w:rPr>
              <w:color w:val="000007"/>
              <w:spacing w:val="1"/>
            </w:rPr>
            <w:t xml:space="preserve"> </w:t>
          </w:r>
          <w:hyperlink w:anchor="_bookmark3">
            <w:r>
              <w:rPr>
                <w:color w:val="000007"/>
              </w:rPr>
              <w:t>АООП</w:t>
            </w:r>
            <w:r>
              <w:rPr>
                <w:color w:val="000007"/>
                <w:spacing w:val="58"/>
              </w:rPr>
              <w:t xml:space="preserve"> </w:t>
            </w:r>
            <w:r>
              <w:rPr>
                <w:color w:val="000007"/>
              </w:rPr>
              <w:t>ООО</w:t>
              <w:tab/>
            </w:r>
            <w:r>
              <w:rPr>
                <w:rFonts w:ascii="Calibri" w:hAnsi="Calibri"/>
                <w:sz w:val="22"/>
              </w:rPr>
              <w:t>9</w:t>
            </w:r>
          </w:hyperlink>
        </w:p>
        <w:p>
          <w:pPr>
            <w:pStyle w:val="11"/>
            <w:numPr>
              <w:ilvl w:val="1"/>
              <w:numId w:val="64"/>
            </w:numPr>
            <w:tabs>
              <w:tab w:val="clear" w:pos="720"/>
              <w:tab w:val="left" w:pos="544" w:leader="none"/>
              <w:tab w:val="left" w:pos="10551" w:leader="none"/>
            </w:tabs>
            <w:spacing w:before="154" w:after="0"/>
            <w:ind w:left="543" w:hanging="423"/>
            <w:jc w:val="left"/>
            <w:rPr>
              <w:color w:val="000007"/>
            </w:rPr>
          </w:pPr>
          <w:hyperlink w:anchor="_bookmark4">
            <w:r>
              <w:rPr>
                <w:color w:val="000007"/>
              </w:rPr>
              <w:t>Содержательный</w:t>
            </w:r>
            <w:r>
              <w:rPr>
                <w:color w:val="000007"/>
                <w:spacing w:val="-2"/>
              </w:rPr>
              <w:t xml:space="preserve"> </w:t>
            </w:r>
            <w:r>
              <w:rPr>
                <w:color w:val="000007"/>
              </w:rPr>
              <w:t>раздел</w:t>
              <w:tab/>
            </w:r>
            <w:r>
              <w:rPr>
                <w:rFonts w:ascii="Calibri" w:hAnsi="Calibri"/>
                <w:sz w:val="22"/>
              </w:rPr>
              <w:t>21</w:t>
            </w:r>
          </w:hyperlink>
        </w:p>
        <w:p>
          <w:pPr>
            <w:pStyle w:val="11"/>
            <w:numPr>
              <w:ilvl w:val="2"/>
              <w:numId w:val="64"/>
            </w:numPr>
            <w:tabs>
              <w:tab w:val="clear" w:pos="720"/>
              <w:tab w:val="left" w:pos="727" w:leader="none"/>
              <w:tab w:val="left" w:pos="10551" w:leader="none"/>
            </w:tabs>
            <w:jc w:val="left"/>
            <w:rPr>
              <w:color w:val="000109"/>
            </w:rPr>
          </w:pPr>
          <w:hyperlink w:anchor="_bookmark5">
            <w:r>
              <w:rPr>
                <w:color w:val="000007"/>
              </w:rPr>
              <w:t>Программа</w:t>
            </w:r>
            <w:r>
              <w:rPr>
                <w:color w:val="000007"/>
                <w:spacing w:val="-5"/>
              </w:rPr>
              <w:t xml:space="preserve"> </w:t>
            </w:r>
            <w:r>
              <w:rPr>
                <w:color w:val="000007"/>
              </w:rPr>
              <w:t>формирования</w:t>
            </w:r>
            <w:r>
              <w:rPr>
                <w:color w:val="000007"/>
                <w:spacing w:val="-9"/>
              </w:rPr>
              <w:t xml:space="preserve"> </w:t>
            </w:r>
            <w:r>
              <w:rPr>
                <w:color w:val="000007"/>
              </w:rPr>
              <w:t>универсальных</w:t>
            </w:r>
            <w:r>
              <w:rPr>
                <w:color w:val="000007"/>
                <w:spacing w:val="-4"/>
              </w:rPr>
              <w:t xml:space="preserve"> </w:t>
            </w:r>
            <w:r>
              <w:rPr>
                <w:color w:val="000007"/>
              </w:rPr>
              <w:t>учебных</w:t>
            </w:r>
            <w:r>
              <w:rPr>
                <w:color w:val="000007"/>
                <w:spacing w:val="-8"/>
              </w:rPr>
              <w:t xml:space="preserve"> </w:t>
            </w:r>
            <w:r>
              <w:rPr>
                <w:color w:val="000007"/>
              </w:rPr>
              <w:t>действийобучающихся</w:t>
            </w:r>
            <w:r>
              <w:rPr>
                <w:color w:val="000007"/>
                <w:spacing w:val="-4"/>
              </w:rPr>
              <w:t xml:space="preserve"> </w:t>
            </w:r>
            <w:r>
              <w:rPr>
                <w:color w:val="000007"/>
              </w:rPr>
              <w:t>с</w:t>
            </w:r>
            <w:r>
              <w:rPr>
                <w:color w:val="000007"/>
                <w:spacing w:val="-5"/>
              </w:rPr>
              <w:t xml:space="preserve"> </w:t>
            </w:r>
            <w:r>
              <w:rPr>
                <w:color w:val="000007"/>
              </w:rPr>
              <w:t>НОДА.</w:t>
              <w:tab/>
            </w:r>
            <w:r>
              <w:rPr>
                <w:rFonts w:ascii="Calibri" w:hAnsi="Calibri"/>
                <w:sz w:val="22"/>
              </w:rPr>
              <w:t>21</w:t>
            </w:r>
          </w:hyperlink>
        </w:p>
        <w:p>
          <w:pPr>
            <w:pStyle w:val="21"/>
            <w:numPr>
              <w:ilvl w:val="2"/>
              <w:numId w:val="64"/>
            </w:numPr>
            <w:tabs>
              <w:tab w:val="clear" w:pos="720"/>
              <w:tab w:val="left" w:pos="1634" w:leader="none"/>
              <w:tab w:val="left" w:pos="1635" w:leader="none"/>
              <w:tab w:val="left" w:pos="3098" w:leader="none"/>
              <w:tab w:val="left" w:pos="4227" w:leader="none"/>
              <w:tab w:val="left" w:pos="5619" w:leader="none"/>
              <w:tab w:val="left" w:pos="6575" w:leader="none"/>
              <w:tab w:val="left" w:pos="8659" w:leader="none"/>
            </w:tabs>
            <w:spacing w:before="466" w:after="0"/>
            <w:ind w:left="1634" w:hanging="793"/>
            <w:jc w:val="left"/>
            <w:rPr>
              <w:color w:val="000007"/>
            </w:rPr>
          </w:pPr>
          <w:r>
            <w:rPr>
              <w:color w:val="000007"/>
            </w:rPr>
            <w:t>Программы</w:t>
            <w:tab/>
            <w:t>учебных</w:t>
            <w:tab/>
            <w:t>предметов,</w:t>
            <w:tab/>
            <w:t>курсов</w:t>
            <w:tab/>
            <w:t>коррекционно-</w:t>
            <w:tab/>
          </w:r>
          <w:r>
            <w:rPr/>
            <w:t>25</w:t>
          </w:r>
        </w:p>
        <w:p>
          <w:pPr>
            <w:pStyle w:val="21"/>
            <w:rPr>
              <w:sz w:val="20"/>
            </w:rPr>
          </w:pPr>
          <w:r>
            <w:rPr>
              <w:color w:val="000007"/>
            </w:rPr>
            <w:t>развивающей</w:t>
          </w:r>
          <w:r>
            <w:rPr>
              <w:color w:val="000007"/>
              <w:spacing w:val="-8"/>
            </w:rPr>
            <w:t xml:space="preserve"> </w:t>
          </w:r>
          <w:r>
            <w:rPr>
              <w:color w:val="000007"/>
            </w:rPr>
            <w:t>области.</w:t>
          </w:r>
        </w:p>
        <w:p>
          <w:pPr>
            <w:pStyle w:val="21"/>
            <w:numPr>
              <w:ilvl w:val="1"/>
              <w:numId w:val="64"/>
            </w:numPr>
            <w:tabs>
              <w:tab w:val="clear" w:pos="720"/>
              <w:tab w:val="left" w:pos="1264" w:leader="none"/>
              <w:tab w:val="left" w:pos="8659" w:leader="none"/>
            </w:tabs>
            <w:spacing w:before="185" w:after="0"/>
            <w:ind w:left="1264" w:hanging="422"/>
            <w:jc w:val="left"/>
            <w:rPr>
              <w:color w:val="000007"/>
            </w:rPr>
          </w:pPr>
          <w:r>
            <w:rPr>
              <w:color w:val="000007"/>
            </w:rPr>
            <w:t>Программа</w:t>
          </w:r>
          <w:r>
            <w:rPr>
              <w:color w:val="000007"/>
              <w:spacing w:val="-8"/>
            </w:rPr>
            <w:t xml:space="preserve"> </w:t>
          </w:r>
          <w:r>
            <w:rPr>
              <w:color w:val="000007"/>
            </w:rPr>
            <w:t>духовно-нравственного</w:t>
          </w:r>
          <w:r>
            <w:rPr>
              <w:color w:val="000007"/>
              <w:spacing w:val="-1"/>
            </w:rPr>
            <w:t xml:space="preserve"> </w:t>
          </w:r>
          <w:r>
            <w:rPr>
              <w:color w:val="000007"/>
            </w:rPr>
            <w:t>восптиания</w:t>
            <w:tab/>
          </w:r>
          <w:r>
            <w:rPr/>
            <w:t>51</w:t>
          </w:r>
        </w:p>
        <w:p>
          <w:pPr>
            <w:pStyle w:val="21"/>
            <w:numPr>
              <w:ilvl w:val="1"/>
              <w:numId w:val="64"/>
            </w:numPr>
            <w:tabs>
              <w:tab w:val="clear" w:pos="720"/>
              <w:tab w:val="left" w:pos="1260" w:leader="none"/>
              <w:tab w:val="left" w:pos="8659" w:leader="none"/>
            </w:tabs>
            <w:ind w:left="1259" w:hanging="423"/>
            <w:jc w:val="left"/>
            <w:rPr>
              <w:color w:val="000007"/>
            </w:rPr>
          </w:pPr>
          <w:r>
            <w:rPr>
              <w:color w:val="000007"/>
            </w:rPr>
            <w:t>Программа</w:t>
          </w:r>
          <w:r>
            <w:rPr>
              <w:color w:val="000007"/>
              <w:spacing w:val="52"/>
            </w:rPr>
            <w:t xml:space="preserve"> </w:t>
          </w:r>
          <w:r>
            <w:rPr>
              <w:color w:val="000007"/>
            </w:rPr>
            <w:t>формирования</w:t>
          </w:r>
          <w:r>
            <w:rPr>
              <w:color w:val="000007"/>
              <w:spacing w:val="-6"/>
            </w:rPr>
            <w:t xml:space="preserve"> </w:t>
          </w:r>
          <w:r>
            <w:rPr>
              <w:color w:val="000007"/>
            </w:rPr>
            <w:t>культуры и</w:t>
          </w:r>
          <w:r>
            <w:rPr>
              <w:color w:val="000007"/>
              <w:spacing w:val="-1"/>
            </w:rPr>
            <w:t xml:space="preserve"> </w:t>
          </w:r>
          <w:r>
            <w:rPr>
              <w:color w:val="000007"/>
            </w:rPr>
            <w:t>здорового</w:t>
          </w:r>
          <w:r>
            <w:rPr>
              <w:color w:val="000007"/>
              <w:spacing w:val="-1"/>
            </w:rPr>
            <w:t xml:space="preserve"> </w:t>
          </w:r>
          <w:r>
            <w:rPr>
              <w:color w:val="000007"/>
            </w:rPr>
            <w:t>образа</w:t>
          </w:r>
          <w:r>
            <w:rPr>
              <w:color w:val="000007"/>
              <w:spacing w:val="-7"/>
            </w:rPr>
            <w:t xml:space="preserve"> </w:t>
          </w:r>
          <w:r>
            <w:rPr>
              <w:color w:val="000007"/>
            </w:rPr>
            <w:t>жизни</w:t>
            <w:tab/>
          </w:r>
          <w:r>
            <w:rPr/>
            <w:t>55</w:t>
          </w:r>
        </w:p>
        <w:p>
          <w:pPr>
            <w:pStyle w:val="21"/>
            <w:numPr>
              <w:ilvl w:val="1"/>
              <w:numId w:val="64"/>
            </w:numPr>
            <w:tabs>
              <w:tab w:val="clear" w:pos="720"/>
              <w:tab w:val="left" w:pos="1264" w:leader="none"/>
              <w:tab w:val="left" w:pos="8659" w:leader="none"/>
            </w:tabs>
            <w:ind w:left="1264" w:hanging="422"/>
            <w:jc w:val="left"/>
            <w:rPr>
              <w:sz w:val="20"/>
            </w:rPr>
          </w:pPr>
          <w:hyperlink w:anchor="_TOC_250000">
            <w:r>
              <w:rPr/>
              <w:t>Программа</w:t>
            </w:r>
            <w:r>
              <w:rPr>
                <w:spacing w:val="-6"/>
              </w:rPr>
              <w:t xml:space="preserve"> </w:t>
            </w:r>
            <w:r>
              <w:rPr/>
              <w:t>коррекционной</w:t>
            </w:r>
            <w:r>
              <w:rPr>
                <w:spacing w:val="-5"/>
              </w:rPr>
              <w:t xml:space="preserve"> </w:t>
            </w:r>
            <w:r>
              <w:rPr/>
              <w:t>работы</w:t>
              <w:tab/>
              <w:t>56</w:t>
            </w:r>
          </w:hyperlink>
        </w:p>
        <w:p>
          <w:pPr>
            <w:pStyle w:val="11"/>
            <w:numPr>
              <w:ilvl w:val="1"/>
              <w:numId w:val="63"/>
            </w:numPr>
            <w:tabs>
              <w:tab w:val="clear" w:pos="720"/>
              <w:tab w:val="left" w:pos="530" w:leader="none"/>
            </w:tabs>
            <w:spacing w:before="185" w:after="0"/>
            <w:ind w:left="529" w:hanging="423"/>
            <w:rPr>
              <w:sz w:val="20"/>
            </w:rPr>
          </w:pPr>
          <w:r>
            <w:rPr/>
            <w:t>Организационный</w:t>
          </w:r>
          <w:r>
            <w:rPr>
              <w:spacing w:val="-5"/>
            </w:rPr>
            <w:t xml:space="preserve"> </w:t>
          </w:r>
          <w:r>
            <w:rPr/>
            <w:t>раздел</w:t>
          </w:r>
        </w:p>
        <w:p>
          <w:pPr>
            <w:pStyle w:val="21"/>
            <w:numPr>
              <w:ilvl w:val="2"/>
              <w:numId w:val="63"/>
            </w:numPr>
            <w:tabs>
              <w:tab w:val="clear" w:pos="720"/>
              <w:tab w:val="left" w:pos="1442" w:leader="none"/>
              <w:tab w:val="left" w:pos="8659" w:leader="none"/>
            </w:tabs>
            <w:ind w:left="1441" w:hanging="605"/>
            <w:jc w:val="left"/>
            <w:rPr>
              <w:sz w:val="20"/>
            </w:rPr>
          </w:pPr>
          <w:r>
            <w:rPr/>
            <w:t>Учебный</w:t>
          </w:r>
          <w:r>
            <w:rPr>
              <w:spacing w:val="-5"/>
            </w:rPr>
            <w:t xml:space="preserve"> </w:t>
          </w:r>
          <w:r>
            <w:rPr/>
            <w:t>план</w:t>
            <w:tab/>
            <w:t>61</w:t>
          </w:r>
        </w:p>
        <w:p>
          <w:pPr>
            <w:pStyle w:val="21"/>
            <w:tabs>
              <w:tab w:val="clear" w:pos="720"/>
              <w:tab w:val="left" w:pos="8659" w:leader="none"/>
            </w:tabs>
            <w:rPr>
              <w:sz w:val="20"/>
            </w:rPr>
          </w:pPr>
          <w:r>
            <w:rPr/>
            <w:t>2.3.2</w:t>
          </w:r>
          <w:r>
            <w:rPr>
              <w:spacing w:val="-6"/>
            </w:rPr>
            <w:t xml:space="preserve"> </w:t>
          </w:r>
          <w:r>
            <w:rPr/>
            <w:t>План</w:t>
          </w:r>
          <w:r>
            <w:rPr>
              <w:spacing w:val="1"/>
            </w:rPr>
            <w:t xml:space="preserve"> </w:t>
          </w:r>
          <w:r>
            <w:rPr/>
            <w:t>внеурочной</w:t>
          </w:r>
          <w:r>
            <w:rPr>
              <w:spacing w:val="1"/>
            </w:rPr>
            <w:t xml:space="preserve"> </w:t>
          </w:r>
          <w:r>
            <w:rPr/>
            <w:t>деятельности</w:t>
            <w:tab/>
            <w:t>61</w:t>
          </w:r>
        </w:p>
        <w:p>
          <w:pPr>
            <w:pStyle w:val="3"/>
            <w:numPr>
              <w:ilvl w:val="2"/>
              <w:numId w:val="63"/>
            </w:numPr>
            <w:tabs>
              <w:tab w:val="clear" w:pos="720"/>
              <w:tab w:val="left" w:pos="1763" w:leader="none"/>
              <w:tab w:val="left" w:pos="8659" w:leader="none"/>
            </w:tabs>
            <w:ind w:left="1762" w:hanging="605"/>
            <w:jc w:val="left"/>
            <w:rPr>
              <w:color w:val="000109"/>
            </w:rPr>
          </w:pPr>
          <w:r>
            <w:rPr>
              <w:color w:val="000109"/>
            </w:rPr>
            <w:t>Система</w:t>
          </w:r>
          <w:r>
            <w:rPr>
              <w:color w:val="000109"/>
              <w:spacing w:val="-3"/>
            </w:rPr>
            <w:t xml:space="preserve"> </w:t>
          </w:r>
          <w:r>
            <w:rPr>
              <w:color w:val="000109"/>
            </w:rPr>
            <w:t>условии</w:t>
          </w:r>
          <w:r>
            <w:rPr>
              <w:color w:val="000109"/>
              <w:spacing w:val="-5"/>
            </w:rPr>
            <w:t xml:space="preserve"> </w:t>
          </w:r>
          <w:r>
            <w:rPr>
              <w:color w:val="000109"/>
            </w:rPr>
            <w:t>реализации</w:t>
          </w:r>
          <w:r>
            <w:rPr>
              <w:color w:val="000109"/>
              <w:spacing w:val="-6"/>
            </w:rPr>
            <w:t xml:space="preserve"> </w:t>
          </w:r>
          <w:r>
            <w:rPr>
              <w:color w:val="000109"/>
            </w:rPr>
            <w:t>АООП</w:t>
          </w:r>
          <w:r>
            <w:rPr>
              <w:color w:val="000109"/>
              <w:spacing w:val="56"/>
            </w:rPr>
            <w:t xml:space="preserve"> </w:t>
          </w:r>
          <w:r>
            <w:rPr>
              <w:color w:val="000109"/>
            </w:rPr>
            <w:t>ООО</w:t>
          </w:r>
          <w:r>
            <w:rPr>
              <w:color w:val="000109"/>
              <w:spacing w:val="-3"/>
            </w:rPr>
            <w:t xml:space="preserve"> </w:t>
          </w:r>
          <w:r>
            <w:rPr>
              <w:color w:val="000109"/>
            </w:rPr>
            <w:t>обучающихся</w:t>
          </w:r>
          <w:r>
            <w:rPr>
              <w:color w:val="000109"/>
              <w:spacing w:val="-1"/>
            </w:rPr>
            <w:t xml:space="preserve"> </w:t>
          </w:r>
          <w:r>
            <w:rPr>
              <w:color w:val="000109"/>
            </w:rPr>
            <w:t>с</w:t>
            <w:tab/>
          </w:r>
          <w:r>
            <w:rPr/>
            <w:t>65</w:t>
          </w:r>
        </w:p>
        <w:p>
          <w:pPr>
            <w:pStyle w:val="21"/>
            <w:spacing w:before="181" w:after="0"/>
            <w:ind w:left="846" w:hanging="0"/>
            <w:rPr>
              <w:sz w:val="20"/>
            </w:rPr>
          </w:pPr>
          <w:r>
            <w:rPr>
              <w:color w:val="000109"/>
            </w:rPr>
            <w:t>НОДА</w:t>
          </w:r>
        </w:p>
        <w:p>
          <w:pPr>
            <w:pStyle w:val="21"/>
            <w:tabs>
              <w:tab w:val="clear" w:pos="720"/>
              <w:tab w:val="left" w:pos="8731" w:leader="none"/>
            </w:tabs>
            <w:spacing w:before="338" w:after="0"/>
            <w:ind w:left="822" w:hanging="0"/>
            <w:rPr>
              <w:sz w:val="20"/>
            </w:rPr>
          </w:pPr>
          <w:r>
            <w:rPr>
              <w:color w:val="000109"/>
            </w:rPr>
            <w:t>Приложения</w:t>
            <w:tab/>
          </w:r>
          <w:r>
            <w:rPr>
              <w:position w:val="13"/>
            </w:rPr>
            <w:t>73</w:t>
          </w:r>
        </w:p>
      </w:sdtContent>
    </w:sdt>
    <w:p>
      <w:pPr>
        <w:pStyle w:val="Normal"/>
        <w:spacing w:before="93" w:after="0"/>
        <w:ind w:left="842" w:hanging="0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>
      <w:pPr>
        <w:pStyle w:val="Normal"/>
        <w:spacing w:before="51" w:after="0"/>
        <w:ind w:left="842" w:hanging="0"/>
        <w:rPr>
          <w:sz w:val="24"/>
        </w:rPr>
      </w:pPr>
      <w:r>
        <w:rPr>
          <w:sz w:val="24"/>
        </w:rPr>
        <w:t>Характеристика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</w:p>
    <w:p>
      <w:pPr>
        <w:pStyle w:val="Normal"/>
        <w:spacing w:before="32" w:after="0"/>
        <w:ind w:left="851" w:hanging="0"/>
        <w:rPr>
          <w:sz w:val="24"/>
        </w:rPr>
      </w:pPr>
      <w:r>
        <w:rPr>
          <w:sz w:val="24"/>
        </w:rPr>
        <w:t>.</w:t>
      </w:r>
    </w:p>
    <w:p>
      <w:pPr>
        <w:pStyle w:val="Normal"/>
        <w:spacing w:lineRule="auto" w:line="264" w:before="45" w:after="0"/>
        <w:ind w:left="851" w:right="3953" w:hanging="10"/>
        <w:rPr>
          <w:sz w:val="24"/>
        </w:rPr>
      </w:pPr>
      <w:r>
        <w:rPr>
          <w:sz w:val="24"/>
        </w:rPr>
        <w:t>Программа духовно-нравственного воспитания детей с 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формирования экологической культуры,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НОДА.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7" w:after="0"/>
        <w:ind w:left="0" w:hanging="0"/>
        <w:rPr>
          <w:sz w:val="37"/>
        </w:rPr>
      </w:pPr>
      <w:r>
        <w:rPr>
          <w:sz w:val="37"/>
        </w:rPr>
      </w:r>
    </w:p>
    <w:p>
      <w:pPr>
        <w:pStyle w:val="1"/>
        <w:ind w:left="1202" w:hanging="0"/>
        <w:rPr>
          <w:sz w:val="20"/>
        </w:rPr>
      </w:pPr>
      <w:r>
        <w:rPr/>
        <w:t>1.</w:t>
      </w:r>
      <w:r>
        <w:rPr>
          <w:spacing w:val="5"/>
        </w:rPr>
        <w:t xml:space="preserve"> </w:t>
      </w:r>
      <w:r>
        <w:rPr/>
        <w:t>Общие</w:t>
      </w:r>
      <w:r>
        <w:rPr>
          <w:spacing w:val="-3"/>
        </w:rPr>
        <w:t xml:space="preserve"> </w:t>
      </w:r>
      <w:r>
        <w:rPr/>
        <w:t>положения</w:t>
      </w:r>
    </w:p>
    <w:p>
      <w:pPr>
        <w:sectPr>
          <w:type w:val="nextPage"/>
          <w:pgSz w:w="11906" w:h="16838"/>
          <w:pgMar w:left="442" w:right="0" w:gutter="0" w:header="0" w:top="1259" w:footer="0" w:bottom="278"/>
          <w:pgNumType w:fmt="decimal"/>
          <w:formProt w:val="false"/>
          <w:textDirection w:val="lrTb"/>
          <w:docGrid w:type="default" w:linePitch="312" w:charSpace="4294965247"/>
        </w:sectPr>
        <w:pStyle w:val="Normal"/>
        <w:spacing w:lineRule="auto" w:line="264" w:before="36" w:after="0"/>
        <w:ind w:left="851" w:right="707" w:firstLine="773"/>
        <w:rPr>
          <w:sz w:val="24"/>
        </w:rPr>
      </w:pPr>
      <w:r>
        <w:rPr>
          <w:sz w:val="24"/>
        </w:rPr>
        <w:t>Адаптированная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9"/>
          <w:sz w:val="24"/>
        </w:rPr>
        <w:t xml:space="preserve"> </w:t>
      </w:r>
      <w:r>
        <w:rPr>
          <w:sz w:val="24"/>
        </w:rPr>
        <w:t>АООП</w:t>
      </w:r>
      <w:r>
        <w:rPr>
          <w:spacing w:val="31"/>
          <w:sz w:val="24"/>
        </w:rPr>
        <w:t xml:space="preserve"> </w:t>
      </w:r>
      <w:r>
        <w:rPr>
          <w:sz w:val="24"/>
        </w:rPr>
        <w:t>ООО)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26"/>
          <w:sz w:val="24"/>
        </w:rPr>
        <w:t xml:space="preserve"> </w:t>
      </w:r>
      <w:r>
        <w:rPr>
          <w:sz w:val="24"/>
        </w:rPr>
        <w:t>(далее</w:t>
      </w:r>
    </w:p>
    <w:p>
      <w:pPr>
        <w:pStyle w:val="Normal"/>
        <w:spacing w:lineRule="auto" w:line="264" w:before="70" w:after="0"/>
        <w:ind w:left="851" w:right="712" w:hanging="0"/>
        <w:jc w:val="both"/>
        <w:rPr>
          <w:sz w:val="24"/>
        </w:rPr>
      </w:pPr>
      <w:r>
        <w:rPr>
          <w:sz w:val="24"/>
        </w:rPr>
        <w:t>НОДА) – это образовательная программа, адаптированная для обучения детей с 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возможности, обеспечивающая коррекцию нарушении развития и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адаптацию.</w:t>
      </w:r>
    </w:p>
    <w:p>
      <w:pPr>
        <w:pStyle w:val="Normal"/>
        <w:spacing w:lineRule="auto" w:line="264" w:before="19" w:after="0"/>
        <w:ind w:left="851" w:right="702" w:hanging="1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НОДА разработана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«СОШ № 3» 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 в соответствии с соответствии с Приказом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основного общего образования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программой основного общего образования для обучающихся с НОДА,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ФУМО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22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2015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4/15)</w:t>
      </w:r>
    </w:p>
    <w:p>
      <w:pPr>
        <w:pStyle w:val="Normal"/>
        <w:spacing w:lineRule="auto" w:line="264" w:before="21" w:after="0"/>
        <w:ind w:left="851" w:right="710" w:firstLine="412"/>
        <w:jc w:val="both"/>
        <w:rPr>
          <w:sz w:val="24"/>
        </w:rPr>
      </w:pPr>
      <w:r>
        <w:rPr>
          <w:sz w:val="24"/>
        </w:rPr>
        <w:t>Адаптированная основная образовательная программа основного общего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НОДА определяет содержание образования, ожидаемые результаты 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реализации.</w:t>
      </w:r>
    </w:p>
    <w:p>
      <w:pPr>
        <w:pStyle w:val="Normal"/>
        <w:spacing w:before="12" w:after="0"/>
        <w:ind w:left="1245" w:hanging="0"/>
        <w:rPr>
          <w:sz w:val="24"/>
        </w:rPr>
      </w:pPr>
      <w:r>
        <w:rPr>
          <w:color w:val="000109"/>
          <w:sz w:val="24"/>
        </w:rPr>
        <w:t>Структура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АООП</w:t>
      </w:r>
      <w:r>
        <w:rPr>
          <w:color w:val="000109"/>
          <w:spacing w:val="55"/>
          <w:sz w:val="24"/>
        </w:rPr>
        <w:t xml:space="preserve"> </w:t>
      </w:r>
      <w:r>
        <w:rPr>
          <w:color w:val="000109"/>
          <w:sz w:val="24"/>
        </w:rPr>
        <w:t>ООО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обучающихся</w:t>
      </w:r>
      <w:r>
        <w:rPr>
          <w:color w:val="000109"/>
          <w:spacing w:val="-2"/>
          <w:sz w:val="24"/>
        </w:rPr>
        <w:t xml:space="preserve"> </w:t>
      </w:r>
      <w:r>
        <w:rPr>
          <w:color w:val="000109"/>
          <w:sz w:val="24"/>
        </w:rPr>
        <w:t>с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НОДА</w:t>
      </w:r>
    </w:p>
    <w:p>
      <w:pPr>
        <w:pStyle w:val="Normal"/>
        <w:spacing w:lineRule="auto" w:line="264" w:before="41" w:after="0"/>
        <w:ind w:left="832" w:right="706" w:hanging="10"/>
        <w:jc w:val="both"/>
        <w:rPr>
          <w:sz w:val="24"/>
        </w:rPr>
      </w:pPr>
      <w:r>
        <w:rPr>
          <w:color w:val="000109"/>
          <w:sz w:val="24"/>
        </w:rPr>
        <w:t>Адаптированная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основная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образовательная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программа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основного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общего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для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обучающихся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с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НОДА</w:t>
      </w:r>
      <w:r>
        <w:rPr>
          <w:color w:val="000109"/>
          <w:spacing w:val="-4"/>
          <w:sz w:val="24"/>
        </w:rPr>
        <w:t xml:space="preserve"> </w:t>
      </w:r>
      <w:r>
        <w:rPr>
          <w:color w:val="000109"/>
          <w:sz w:val="24"/>
        </w:rPr>
        <w:t>состоит</w:t>
      </w:r>
      <w:r>
        <w:rPr>
          <w:color w:val="000109"/>
          <w:spacing w:val="2"/>
          <w:sz w:val="24"/>
        </w:rPr>
        <w:t xml:space="preserve"> </w:t>
      </w:r>
      <w:r>
        <w:rPr>
          <w:color w:val="000109"/>
          <w:sz w:val="24"/>
        </w:rPr>
        <w:t>из</w:t>
      </w:r>
      <w:r>
        <w:rPr>
          <w:color w:val="000109"/>
          <w:spacing w:val="2"/>
          <w:sz w:val="24"/>
        </w:rPr>
        <w:t xml:space="preserve"> </w:t>
      </w:r>
      <w:r>
        <w:rPr>
          <w:color w:val="000109"/>
          <w:sz w:val="24"/>
        </w:rPr>
        <w:t>двух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частей: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7" w:after="0"/>
        <w:ind w:left="962" w:hanging="141"/>
        <w:jc w:val="both"/>
        <w:rPr>
          <w:color w:val="000109"/>
          <w:sz w:val="24"/>
        </w:rPr>
      </w:pPr>
      <w:r>
        <w:rPr>
          <w:color w:val="000109"/>
          <w:sz w:val="24"/>
        </w:rPr>
        <w:t>обязательной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части,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jc w:val="both"/>
        <w:rPr>
          <w:color w:val="000109"/>
          <w:sz w:val="24"/>
        </w:rPr>
      </w:pPr>
      <w:r>
        <w:rPr>
          <w:color w:val="000109"/>
          <w:sz w:val="24"/>
        </w:rPr>
        <w:t>части,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формируемой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участниками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образовательных</w:t>
      </w:r>
      <w:r>
        <w:rPr>
          <w:color w:val="000109"/>
          <w:spacing w:val="-8"/>
          <w:sz w:val="24"/>
        </w:rPr>
        <w:t xml:space="preserve"> </w:t>
      </w:r>
      <w:r>
        <w:rPr>
          <w:color w:val="000109"/>
          <w:sz w:val="24"/>
        </w:rPr>
        <w:t>отношений.</w:t>
      </w:r>
    </w:p>
    <w:p>
      <w:pPr>
        <w:pStyle w:val="Normal"/>
        <w:spacing w:lineRule="auto" w:line="271" w:before="36" w:after="0"/>
        <w:ind w:left="832" w:right="705" w:hanging="10"/>
        <w:jc w:val="both"/>
        <w:rPr>
          <w:sz w:val="24"/>
        </w:rPr>
      </w:pPr>
      <w:r>
        <w:rPr>
          <w:color w:val="000109"/>
          <w:sz w:val="24"/>
        </w:rPr>
        <w:t>Соотношение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частей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и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их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объем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определяется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ФГОС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основного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общего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для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обучающихся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с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НОДА.</w:t>
      </w:r>
    </w:p>
    <w:p>
      <w:pPr>
        <w:pStyle w:val="Normal"/>
        <w:spacing w:lineRule="auto" w:line="266"/>
        <w:ind w:left="832" w:right="699" w:hanging="10"/>
        <w:jc w:val="both"/>
        <w:rPr>
          <w:sz w:val="24"/>
        </w:rPr>
      </w:pPr>
      <w:r>
        <w:rPr>
          <w:color w:val="000109"/>
          <w:sz w:val="24"/>
        </w:rPr>
        <w:t>В соответствии с требованиями ФГОС НОО обучающихся с ОВЗ для детей с нарушениями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опорно-двигательного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аппарата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разработаны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дифференцированные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адаптированные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общеобразовательные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программы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с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учетом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особых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образовательных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потребностей</w:t>
      </w:r>
      <w:r>
        <w:rPr>
          <w:color w:val="000109"/>
          <w:spacing w:val="60"/>
          <w:sz w:val="24"/>
        </w:rPr>
        <w:t xml:space="preserve"> </w:t>
      </w:r>
      <w:r>
        <w:rPr>
          <w:color w:val="000109"/>
          <w:sz w:val="24"/>
        </w:rPr>
        <w:t>разных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 xml:space="preserve">групп обучающихся </w:t>
      </w:r>
      <w:r>
        <w:rPr>
          <w:sz w:val="24"/>
        </w:rPr>
        <w:t xml:space="preserve">МКОУ СОШ № 3» с.п. Каменномостское </w:t>
      </w:r>
      <w:r>
        <w:rPr>
          <w:color w:val="000109"/>
          <w:sz w:val="24"/>
        </w:rPr>
        <w:t>(вариант</w:t>
      </w:r>
      <w:r>
        <w:rPr>
          <w:color w:val="000109"/>
          <w:spacing w:val="60"/>
          <w:sz w:val="24"/>
        </w:rPr>
        <w:t xml:space="preserve"> </w:t>
      </w:r>
      <w:r>
        <w:rPr>
          <w:color w:val="000109"/>
          <w:sz w:val="24"/>
        </w:rPr>
        <w:t>6.2 ФГОС НОО обучающихся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с ОВЗ).</w:t>
      </w:r>
    </w:p>
    <w:p>
      <w:pPr>
        <w:pStyle w:val="Normal"/>
        <w:spacing w:before="11" w:after="0"/>
        <w:ind w:left="822" w:hanging="0"/>
        <w:jc w:val="both"/>
        <w:rPr>
          <w:sz w:val="24"/>
        </w:rPr>
      </w:pPr>
      <w:r>
        <w:rPr>
          <w:color w:val="000109"/>
          <w:sz w:val="24"/>
        </w:rPr>
        <w:t>В</w:t>
      </w:r>
      <w:r>
        <w:rPr>
          <w:color w:val="000109"/>
          <w:spacing w:val="-4"/>
          <w:sz w:val="24"/>
        </w:rPr>
        <w:t xml:space="preserve"> </w:t>
      </w:r>
      <w:r>
        <w:rPr>
          <w:color w:val="000109"/>
          <w:sz w:val="24"/>
        </w:rPr>
        <w:t>структуре</w:t>
      </w:r>
      <w:r>
        <w:rPr>
          <w:color w:val="000109"/>
          <w:spacing w:val="-2"/>
          <w:sz w:val="24"/>
        </w:rPr>
        <w:t xml:space="preserve"> </w:t>
      </w:r>
      <w:r>
        <w:rPr>
          <w:color w:val="000109"/>
          <w:sz w:val="24"/>
        </w:rPr>
        <w:t>варианта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АООП</w:t>
      </w:r>
      <w:r>
        <w:rPr>
          <w:color w:val="000109"/>
          <w:spacing w:val="-2"/>
          <w:sz w:val="24"/>
        </w:rPr>
        <w:t xml:space="preserve"> </w:t>
      </w:r>
      <w:r>
        <w:rPr>
          <w:color w:val="000109"/>
          <w:sz w:val="24"/>
        </w:rPr>
        <w:t>представлены: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3" w:leader="none"/>
        </w:tabs>
        <w:spacing w:lineRule="auto" w:line="266" w:before="36" w:after="0"/>
        <w:ind w:left="1062" w:right="701" w:hanging="240"/>
        <w:jc w:val="both"/>
        <w:rPr>
          <w:sz w:val="24"/>
        </w:rPr>
      </w:pPr>
      <w:r>
        <w:rPr>
          <w:color w:val="000109"/>
          <w:sz w:val="24"/>
        </w:rPr>
        <w:t>Пояснительная записка, в которой раскрыты: цель и задачи ОП, срок освоения АООП и АОП,</w:t>
      </w:r>
      <w:r>
        <w:rPr>
          <w:color w:val="000109"/>
          <w:spacing w:val="-57"/>
          <w:sz w:val="24"/>
        </w:rPr>
        <w:t xml:space="preserve"> </w:t>
      </w:r>
      <w:r>
        <w:rPr>
          <w:color w:val="000109"/>
          <w:sz w:val="24"/>
        </w:rPr>
        <w:t>психолого-педагогическая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характеристика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обучающихся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(требования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к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развитию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обучающихся).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3" w:leader="none"/>
        </w:tabs>
        <w:spacing w:lineRule="auto" w:line="271" w:before="4" w:after="0"/>
        <w:ind w:left="1062" w:right="691" w:hanging="240"/>
        <w:jc w:val="both"/>
        <w:rPr>
          <w:sz w:val="24"/>
        </w:rPr>
      </w:pPr>
      <w:r>
        <w:rPr>
          <w:color w:val="000109"/>
          <w:sz w:val="24"/>
        </w:rPr>
        <w:t>Планируемые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результаты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освоения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обучающимися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адаптированных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образовательных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программ</w:t>
      </w:r>
      <w:r>
        <w:rPr>
          <w:color w:val="000109"/>
          <w:spacing w:val="-7"/>
          <w:sz w:val="24"/>
        </w:rPr>
        <w:t xml:space="preserve"> </w:t>
      </w:r>
      <w:r>
        <w:rPr>
          <w:color w:val="000109"/>
          <w:sz w:val="24"/>
        </w:rPr>
        <w:t>основного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общего</w:t>
      </w:r>
      <w:r>
        <w:rPr>
          <w:color w:val="000109"/>
          <w:spacing w:val="2"/>
          <w:sz w:val="24"/>
        </w:rPr>
        <w:t xml:space="preserve"> </w:t>
      </w:r>
      <w:r>
        <w:rPr>
          <w:color w:val="000109"/>
          <w:sz w:val="24"/>
        </w:rPr>
        <w:t>образования.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063" w:leader="none"/>
        </w:tabs>
        <w:ind w:left="1062" w:hanging="241"/>
        <w:rPr>
          <w:sz w:val="24"/>
        </w:rPr>
      </w:pPr>
      <w:r>
        <w:rPr>
          <w:color w:val="000109"/>
          <w:sz w:val="24"/>
        </w:rPr>
        <w:t>Содержание</w:t>
      </w:r>
      <w:r>
        <w:rPr>
          <w:color w:val="000109"/>
          <w:spacing w:val="-5"/>
          <w:sz w:val="24"/>
        </w:rPr>
        <w:t xml:space="preserve"> </w:t>
      </w:r>
      <w:r>
        <w:rPr>
          <w:color w:val="000109"/>
          <w:sz w:val="24"/>
        </w:rPr>
        <w:t>образования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rPr>
          <w:color w:val="000109"/>
          <w:sz w:val="24"/>
        </w:rPr>
      </w:pPr>
      <w:r>
        <w:rPr>
          <w:color w:val="000109"/>
          <w:sz w:val="24"/>
        </w:rPr>
        <w:t>Учебный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план,</w:t>
      </w:r>
      <w:r>
        <w:rPr>
          <w:color w:val="000109"/>
          <w:spacing w:val="-6"/>
          <w:sz w:val="24"/>
        </w:rPr>
        <w:t xml:space="preserve"> </w:t>
      </w:r>
      <w:r>
        <w:rPr>
          <w:color w:val="000109"/>
          <w:sz w:val="24"/>
        </w:rPr>
        <w:t>включающий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календарный</w:t>
      </w:r>
      <w:r>
        <w:rPr>
          <w:color w:val="000109"/>
          <w:spacing w:val="-7"/>
          <w:sz w:val="24"/>
        </w:rPr>
        <w:t xml:space="preserve"> </w:t>
      </w:r>
      <w:r>
        <w:rPr>
          <w:color w:val="000109"/>
          <w:sz w:val="24"/>
        </w:rPr>
        <w:t>график</w:t>
      </w:r>
      <w:r>
        <w:rPr>
          <w:color w:val="000109"/>
          <w:spacing w:val="-5"/>
          <w:sz w:val="24"/>
        </w:rPr>
        <w:t xml:space="preserve"> </w:t>
      </w:r>
      <w:r>
        <w:rPr>
          <w:color w:val="000109"/>
          <w:sz w:val="24"/>
        </w:rPr>
        <w:t>организации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учебного</w:t>
      </w:r>
      <w:r>
        <w:rPr>
          <w:color w:val="000109"/>
          <w:spacing w:val="-4"/>
          <w:sz w:val="24"/>
        </w:rPr>
        <w:t xml:space="preserve"> </w:t>
      </w:r>
      <w:r>
        <w:rPr>
          <w:color w:val="000109"/>
          <w:sz w:val="24"/>
        </w:rPr>
        <w:t>процесса.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36" w:after="0"/>
        <w:ind w:left="962" w:hanging="141"/>
        <w:rPr>
          <w:color w:val="000109"/>
          <w:sz w:val="24"/>
        </w:rPr>
      </w:pPr>
      <w:r>
        <w:rPr>
          <w:color w:val="000109"/>
          <w:sz w:val="24"/>
        </w:rPr>
        <w:t>Рабочие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программы</w:t>
      </w:r>
      <w:r>
        <w:rPr>
          <w:color w:val="000109"/>
          <w:spacing w:val="-1"/>
          <w:sz w:val="24"/>
        </w:rPr>
        <w:t xml:space="preserve"> </w:t>
      </w:r>
      <w:r>
        <w:rPr>
          <w:color w:val="000109"/>
          <w:sz w:val="24"/>
        </w:rPr>
        <w:t>учебных</w:t>
      </w:r>
      <w:r>
        <w:rPr>
          <w:color w:val="000109"/>
          <w:spacing w:val="-7"/>
          <w:sz w:val="24"/>
        </w:rPr>
        <w:t xml:space="preserve"> </w:t>
      </w:r>
      <w:r>
        <w:rPr>
          <w:color w:val="000109"/>
          <w:sz w:val="24"/>
        </w:rPr>
        <w:t>предметов.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rPr>
          <w:color w:val="000109"/>
          <w:sz w:val="24"/>
        </w:rPr>
      </w:pPr>
      <w:r>
        <w:rPr>
          <w:color w:val="000109"/>
          <w:sz w:val="24"/>
        </w:rPr>
        <w:t>Программа</w:t>
      </w:r>
      <w:r>
        <w:rPr>
          <w:color w:val="000109"/>
          <w:spacing w:val="-6"/>
          <w:sz w:val="24"/>
        </w:rPr>
        <w:t xml:space="preserve"> </w:t>
      </w:r>
      <w:r>
        <w:rPr>
          <w:color w:val="000109"/>
          <w:sz w:val="24"/>
        </w:rPr>
        <w:t>духовно-нравственного</w:t>
      </w:r>
      <w:r>
        <w:rPr>
          <w:color w:val="000109"/>
          <w:spacing w:val="-5"/>
          <w:sz w:val="24"/>
        </w:rPr>
        <w:t xml:space="preserve"> </w:t>
      </w:r>
      <w:r>
        <w:rPr>
          <w:color w:val="000109"/>
          <w:sz w:val="24"/>
        </w:rPr>
        <w:t>развития.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rPr>
          <w:color w:val="000109"/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6" w:after="0"/>
        <w:ind w:left="962" w:right="716" w:hanging="140"/>
        <w:jc w:val="both"/>
        <w:rPr>
          <w:color w:val="000109"/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6" w:after="0"/>
        <w:ind w:left="962" w:right="700" w:hanging="140"/>
        <w:jc w:val="both"/>
        <w:rPr>
          <w:color w:val="000109"/>
          <w:sz w:val="24"/>
        </w:rPr>
      </w:pPr>
      <w:r>
        <w:rPr>
          <w:color w:val="000109"/>
          <w:sz w:val="24"/>
        </w:rPr>
        <w:t>Программа формирования экологической культуры, здорового и безопасного образа жизни; -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Программа</w:t>
      </w:r>
      <w:r>
        <w:rPr>
          <w:color w:val="000109"/>
          <w:spacing w:val="-5"/>
          <w:sz w:val="24"/>
        </w:rPr>
        <w:t xml:space="preserve"> </w:t>
      </w:r>
      <w:r>
        <w:rPr>
          <w:color w:val="000109"/>
          <w:sz w:val="24"/>
        </w:rPr>
        <w:t>внеурочной  деятельности.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270" w:leader="none"/>
        </w:tabs>
        <w:spacing w:lineRule="auto" w:line="266" w:before="7" w:after="0"/>
        <w:ind w:left="832" w:right="692" w:hanging="10"/>
        <w:jc w:val="both"/>
        <w:rPr>
          <w:sz w:val="24"/>
        </w:rPr>
      </w:pPr>
      <w:r>
        <w:rPr>
          <w:color w:val="000109"/>
          <w:sz w:val="24"/>
        </w:rPr>
        <w:t>Система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оценки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достижения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обучающимися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планируемых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результатов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освоения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адаптированной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основной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образовательной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программы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основного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общего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образования.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5.</w:t>
      </w:r>
      <w:r>
        <w:rPr>
          <w:color w:val="000109"/>
          <w:spacing w:val="1"/>
          <w:sz w:val="24"/>
        </w:rPr>
        <w:t xml:space="preserve"> </w:t>
      </w:r>
      <w:r>
        <w:rPr>
          <w:color w:val="000109"/>
          <w:sz w:val="24"/>
        </w:rPr>
        <w:t>Условия</w:t>
      </w:r>
      <w:r>
        <w:rPr>
          <w:color w:val="000109"/>
          <w:spacing w:val="-4"/>
          <w:sz w:val="24"/>
        </w:rPr>
        <w:t xml:space="preserve"> </w:t>
      </w:r>
      <w:r>
        <w:rPr>
          <w:color w:val="000109"/>
          <w:sz w:val="24"/>
        </w:rPr>
        <w:t>реализации</w:t>
      </w:r>
      <w:r>
        <w:rPr>
          <w:color w:val="000109"/>
          <w:spacing w:val="-2"/>
          <w:sz w:val="24"/>
        </w:rPr>
        <w:t xml:space="preserve"> </w:t>
      </w:r>
      <w:r>
        <w:rPr>
          <w:color w:val="000109"/>
          <w:sz w:val="24"/>
        </w:rPr>
        <w:t>АООП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77" w:leader="none"/>
        </w:tabs>
        <w:spacing w:before="14" w:after="0"/>
        <w:ind w:left="976" w:hanging="135"/>
        <w:jc w:val="both"/>
        <w:rPr>
          <w:sz w:val="24"/>
        </w:rPr>
      </w:pPr>
      <w:r>
        <w:rPr>
          <w:sz w:val="24"/>
        </w:rPr>
        <w:t>кадровые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условия,</w:t>
      </w:r>
    </w:p>
    <w:p>
      <w:pPr>
        <w:sectPr>
          <w:footerReference w:type="default" r:id="rId3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2"/>
        </w:numPr>
        <w:tabs>
          <w:tab w:val="clear" w:pos="720"/>
          <w:tab w:val="left" w:pos="977" w:leader="none"/>
        </w:tabs>
        <w:spacing w:before="45" w:after="0"/>
        <w:ind w:left="976" w:hanging="135"/>
        <w:jc w:val="both"/>
        <w:rPr>
          <w:sz w:val="24"/>
        </w:rPr>
      </w:pPr>
      <w:r>
        <w:rPr>
          <w:sz w:val="24"/>
        </w:rPr>
        <w:t>финансово-экономические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условия,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77" w:leader="none"/>
        </w:tabs>
        <w:spacing w:before="70" w:after="0"/>
        <w:ind w:left="976" w:hanging="135"/>
        <w:jc w:val="both"/>
        <w:rPr>
          <w:sz w:val="24"/>
        </w:rPr>
      </w:pPr>
      <w:r>
        <w:rPr>
          <w:sz w:val="24"/>
        </w:rPr>
        <w:t>материально-технические условия.</w:t>
      </w:r>
    </w:p>
    <w:p>
      <w:pPr>
        <w:pStyle w:val="Style15"/>
        <w:spacing w:before="8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1"/>
        <w:jc w:val="both"/>
        <w:rPr>
          <w:sz w:val="24"/>
        </w:rPr>
      </w:pPr>
      <w:r>
        <w:rPr>
          <w:color w:val="000007"/>
        </w:rPr>
        <w:t>Принципы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подходы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к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формированию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АООП</w:t>
      </w:r>
      <w:r>
        <w:rPr>
          <w:color w:val="000007"/>
          <w:spacing w:val="58"/>
        </w:rPr>
        <w:t xml:space="preserve"> </w:t>
      </w:r>
      <w:r>
        <w:rPr>
          <w:color w:val="000007"/>
        </w:rPr>
        <w:t>ООО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обучающихся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НОДА.</w:t>
      </w:r>
    </w:p>
    <w:p>
      <w:pPr>
        <w:pStyle w:val="Normal"/>
        <w:spacing w:lineRule="auto" w:line="271" w:before="32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В основу разработки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обучающихся с НОДА заложены дифференцированный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деятельностный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подходы.</w:t>
      </w:r>
    </w:p>
    <w:p>
      <w:pPr>
        <w:pStyle w:val="Normal"/>
        <w:spacing w:lineRule="auto" w:line="266" w:before="5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Дифференцированный подход к построению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для детей с НОДА предполагает учет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потребностей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которые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проявляются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неоднородности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предусматривает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создания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типологических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особенностей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вариантов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числе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плана.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Варианты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создаются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дифференцированно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сформулированными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ФГОС НОО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 НОДА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требованиями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к: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77" w:leader="none"/>
        </w:tabs>
        <w:spacing w:before="7" w:after="0"/>
        <w:ind w:left="976" w:hanging="135"/>
        <w:jc w:val="both"/>
        <w:rPr>
          <w:sz w:val="24"/>
        </w:rPr>
      </w:pPr>
      <w:r>
        <w:rPr>
          <w:color w:val="000007"/>
          <w:sz w:val="24"/>
        </w:rPr>
        <w:t>структуре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образовательной программы;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77" w:leader="none"/>
        </w:tabs>
        <w:spacing w:before="45" w:after="0"/>
        <w:ind w:left="976" w:hanging="135"/>
        <w:jc w:val="both"/>
        <w:rPr>
          <w:sz w:val="24"/>
        </w:rPr>
      </w:pPr>
      <w:r>
        <w:rPr>
          <w:color w:val="000007"/>
          <w:sz w:val="24"/>
        </w:rPr>
        <w:t>условиям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реализации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программы;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- результатам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4" w:before="46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Применение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дифференцированного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созданию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обеспечивает разнообразие содержания, предоставляя детям с НОДА возможность реализовать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индивидуальный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потенциал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развития.</w:t>
      </w:r>
    </w:p>
    <w:p>
      <w:pPr>
        <w:pStyle w:val="Normal"/>
        <w:spacing w:lineRule="auto" w:line="266" w:before="17" w:after="0"/>
        <w:ind w:left="832" w:right="700" w:hanging="10"/>
        <w:jc w:val="both"/>
        <w:rPr>
          <w:sz w:val="24"/>
        </w:rPr>
      </w:pPr>
      <w:r>
        <w:rPr>
          <w:color w:val="000007"/>
          <w:sz w:val="24"/>
        </w:rPr>
        <w:t>Деятельностный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основывается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теоретических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положениях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отечественной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психологической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науки,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раскрывающих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закономерности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воспитания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структуру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закономерностей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нормальным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нарушенным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развитием.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Деятельностный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строится на признании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того,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личности 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младшего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возраста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определяется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организации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доступной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(предметно-практической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учебной).</w:t>
      </w:r>
    </w:p>
    <w:p>
      <w:pPr>
        <w:pStyle w:val="Normal"/>
        <w:spacing w:lineRule="auto" w:line="264" w:before="7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Основным средством реализации деятельностного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подхода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в образовании является обучение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организации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познавательной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практической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обеспечивающий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содержанием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before="17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Реализация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деятельностного подхода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обеспечивает: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придание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результатам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социально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личностно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значимого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характера;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46" w:after="0"/>
        <w:ind w:left="962" w:right="697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прочное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усвоение 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 знании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 опыта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разнообразной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поведения,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самостоятельного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изучаемых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областях;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9" w:after="0"/>
        <w:ind w:left="962" w:right="705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существенное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повышение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мотивации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интереса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учению,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приобретению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нового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опыта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поведения;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6" w:after="0"/>
        <w:ind w:left="962" w:right="698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обеспечение условий для общекультурного и личностного развития обучающихся с НОДА 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 формирования универсальных учебных действий, которые обеспечивают не только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научных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навыков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(академических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результатов), позволяющих продолжить образование на следующей ступени, но и жизненной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составляющей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основу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социальной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успешности.</w:t>
      </w:r>
    </w:p>
    <w:p>
      <w:pPr>
        <w:sectPr>
          <w:footerReference w:type="default" r:id="rId4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10" w:after="0"/>
        <w:ind w:left="832" w:right="691" w:hanging="10"/>
        <w:jc w:val="both"/>
        <w:rPr>
          <w:sz w:val="24"/>
        </w:rPr>
      </w:pPr>
      <w:r>
        <w:rPr>
          <w:color w:val="000007"/>
          <w:sz w:val="24"/>
        </w:rPr>
        <w:t>В основу формирования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обучающихся с НОДА положены следующие принципы: -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принципы государственной политики РФ в области образования (гуманистический характер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 единство образовательного пространства на территории Российской Федерации,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светский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общедоступность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 к уровням и особенностям развития и подготовки обучающихся и воспитанников 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др.);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66" w:after="0"/>
        <w:ind w:left="1548" w:right="1675" w:hanging="726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учета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типологических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 xml:space="preserve">и  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 xml:space="preserve">индивидуальных  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потребностей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обучающихся;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6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коррекционной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направленности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процесса;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5" w:after="0"/>
        <w:ind w:left="962" w:right="702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 развивающей направленности образовательного процесса, ориентирующий 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 личности обучающегося и расширение его «зоны ближайшего развития» с 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потребностей;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8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онтогенетический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принцип;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6" w:after="0"/>
        <w:ind w:left="962" w:right="69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преемственности,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предполагающий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проектировании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ориентировку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непрерывность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7" w:after="0"/>
        <w:ind w:left="962" w:right="70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целостности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едино;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структуры содержания образования лежит не понятие предмета, а понятие «образовательной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области»;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7" w:after="0"/>
        <w:ind w:left="962" w:right="691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направленности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формирование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детьми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видами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доступной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предметно-практической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приемами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познавательной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коммуникативной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нормативным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поведением;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8" w:after="0"/>
        <w:ind w:left="962" w:right="700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 переноса знаний и умений и навыков и отношении, сформированных в условиях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ситуации,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ситуации,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готовность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 к самостоятельной ориентировке и активной деятельности в реальном мире,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действительной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жизни;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8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принцип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сотрудничества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семьей.</w:t>
      </w:r>
    </w:p>
    <w:p>
      <w:pPr>
        <w:pStyle w:val="Style15"/>
        <w:spacing w:before="6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1"/>
        <w:numPr>
          <w:ilvl w:val="0"/>
          <w:numId w:val="60"/>
        </w:numPr>
        <w:tabs>
          <w:tab w:val="clear" w:pos="720"/>
          <w:tab w:val="left" w:pos="1068" w:leader="none"/>
        </w:tabs>
        <w:spacing w:lineRule="auto" w:line="271" w:before="1" w:after="0"/>
        <w:ind w:left="832" w:right="1798" w:hanging="10"/>
        <w:rPr>
          <w:sz w:val="24"/>
        </w:rPr>
      </w:pPr>
      <w:bookmarkStart w:id="0" w:name="2._Адаптированная_основная_общеобразоват"/>
      <w:bookmarkEnd w:id="0"/>
      <w:r>
        <w:rPr>
          <w:color w:val="000007"/>
        </w:rPr>
        <w:t>Адаптированная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>основная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общеобразовательная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программа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основного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общего</w:t>
      </w:r>
      <w:r>
        <w:rPr>
          <w:color w:val="000007"/>
          <w:spacing w:val="-57"/>
        </w:rPr>
        <w:t xml:space="preserve"> </w:t>
      </w:r>
      <w:r>
        <w:rPr>
          <w:color w:val="000007"/>
        </w:rPr>
        <w:t>образования обучающихся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(вариант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2)</w:t>
      </w:r>
    </w:p>
    <w:p>
      <w:pPr>
        <w:pStyle w:val="Style15"/>
        <w:spacing w:before="8" w:after="0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1"/>
        <w:numPr>
          <w:ilvl w:val="1"/>
          <w:numId w:val="60"/>
        </w:numPr>
        <w:tabs>
          <w:tab w:val="clear" w:pos="720"/>
          <w:tab w:val="left" w:pos="1188" w:leader="none"/>
        </w:tabs>
        <w:ind w:left="1187" w:hanging="366"/>
        <w:jc w:val="both"/>
        <w:rPr>
          <w:sz w:val="24"/>
        </w:rPr>
      </w:pPr>
      <w:bookmarkStart w:id="1" w:name="_bookmark0"/>
      <w:bookmarkStart w:id="2" w:name="2.1.Целевой_раздел"/>
      <w:bookmarkEnd w:id="1"/>
      <w:bookmarkEnd w:id="2"/>
      <w:r>
        <w:rPr>
          <w:color w:val="000007"/>
        </w:rPr>
        <w:t>Целевой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раздел</w:t>
      </w:r>
    </w:p>
    <w:p>
      <w:pPr>
        <w:pStyle w:val="1"/>
        <w:numPr>
          <w:ilvl w:val="2"/>
          <w:numId w:val="60"/>
        </w:numPr>
        <w:tabs>
          <w:tab w:val="clear" w:pos="720"/>
          <w:tab w:val="left" w:pos="1365" w:leader="none"/>
        </w:tabs>
        <w:spacing w:before="41" w:after="0"/>
        <w:ind w:left="1364" w:hanging="543"/>
        <w:jc w:val="both"/>
        <w:rPr>
          <w:color w:val="000007"/>
          <w:sz w:val="22"/>
        </w:rPr>
      </w:pPr>
      <w:bookmarkStart w:id="3" w:name="_bookmark1"/>
      <w:bookmarkStart w:id="4" w:name="2.1.1.Пояснительная_записка"/>
      <w:bookmarkEnd w:id="3"/>
      <w:bookmarkEnd w:id="4"/>
      <w:r>
        <w:rPr>
          <w:color w:val="000007"/>
        </w:rPr>
        <w:t>Пояснительная</w:t>
      </w:r>
      <w:r>
        <w:rPr>
          <w:color w:val="000007"/>
          <w:spacing w:val="-10"/>
        </w:rPr>
        <w:t xml:space="preserve"> </w:t>
      </w:r>
      <w:r>
        <w:rPr>
          <w:color w:val="000007"/>
        </w:rPr>
        <w:t>записка</w:t>
      </w:r>
    </w:p>
    <w:p>
      <w:pPr>
        <w:pStyle w:val="Normal"/>
        <w:spacing w:lineRule="auto" w:line="266" w:before="36" w:after="0"/>
        <w:ind w:left="832" w:right="691" w:hanging="10"/>
        <w:jc w:val="both"/>
        <w:rPr>
          <w:sz w:val="24"/>
        </w:rPr>
      </w:pPr>
      <w:r>
        <w:rPr>
          <w:color w:val="000007"/>
          <w:sz w:val="24"/>
        </w:rPr>
        <w:t>Цель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 образования АООП   ООО для обучающихся с НОДА направлена на формирование 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культуры,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разностороннее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(нравственноэстетическое,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социально-личностное,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интеллектуальное,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физическое), 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деятельностью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принятыми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семье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обществе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духовно-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нравственными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социокультурными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ценностями.</w:t>
      </w:r>
    </w:p>
    <w:p>
      <w:pPr>
        <w:pStyle w:val="Normal"/>
        <w:spacing w:lineRule="auto" w:line="264" w:before="9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Принципы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формированию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представлены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разделе</w:t>
      </w:r>
    </w:p>
    <w:p>
      <w:pPr>
        <w:pStyle w:val="1"/>
        <w:spacing w:before="26" w:after="0"/>
        <w:jc w:val="both"/>
        <w:rPr>
          <w:sz w:val="24"/>
        </w:rPr>
      </w:pPr>
      <w:r>
        <w:rPr>
          <w:color w:val="000007"/>
        </w:rPr>
        <w:t>Общие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положения.</w:t>
      </w:r>
    </w:p>
    <w:p>
      <w:pPr>
        <w:pStyle w:val="Normal"/>
        <w:spacing w:before="31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Общая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характеристика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54"/>
          <w:sz w:val="24"/>
        </w:rPr>
        <w:t xml:space="preserve"> </w:t>
      </w:r>
      <w:r>
        <w:rPr>
          <w:color w:val="000007"/>
          <w:sz w:val="24"/>
        </w:rPr>
        <w:t>ООО</w:t>
      </w:r>
    </w:p>
    <w:p>
      <w:pPr>
        <w:pStyle w:val="Normal"/>
        <w:spacing w:lineRule="auto" w:line="264" w:before="46" w:after="0"/>
        <w:ind w:left="832" w:right="700" w:hanging="10"/>
        <w:jc w:val="both"/>
        <w:rPr>
          <w:sz w:val="24"/>
        </w:rPr>
      </w:pPr>
      <w:r>
        <w:rPr>
          <w:color w:val="000007"/>
          <w:sz w:val="24"/>
        </w:rPr>
        <w:t>Обучаясь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(вариант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2),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обучающиеся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получают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сопоставимое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моменту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завершения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здоровых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сверстников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пролонгированные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календарные сроки.</w:t>
      </w:r>
    </w:p>
    <w:p>
      <w:pPr>
        <w:pStyle w:val="Normal"/>
        <w:spacing w:lineRule="auto" w:line="264" w:before="17" w:after="0"/>
        <w:ind w:left="832" w:right="704" w:hanging="10"/>
        <w:jc w:val="both"/>
        <w:rPr>
          <w:sz w:val="24"/>
        </w:rPr>
      </w:pPr>
      <w:r>
        <w:rPr>
          <w:color w:val="000007"/>
          <w:sz w:val="24"/>
        </w:rPr>
        <w:t>Сроки получения начального образования обучающимися с НОДА пролонгируются с 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психофизиологических возможностей и индивидуальных особенностей развития детей данной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категории,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которые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определяются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Стандартом.</w:t>
      </w:r>
    </w:p>
    <w:p>
      <w:pPr>
        <w:sectPr>
          <w:footerReference w:type="default" r:id="rId5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7" w:after="0"/>
        <w:ind w:left="832" w:right="708" w:hanging="10"/>
        <w:jc w:val="both"/>
        <w:rPr>
          <w:sz w:val="24"/>
        </w:rPr>
      </w:pPr>
      <w:r>
        <w:rPr>
          <w:color w:val="000007"/>
          <w:sz w:val="24"/>
        </w:rPr>
        <w:t>Нормативный срок освоения адаптированной и основной и общеобразовательной 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 НОДА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(вариант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2)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составляет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5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лет.</w:t>
      </w:r>
    </w:p>
    <w:p>
      <w:pPr>
        <w:pStyle w:val="Normal"/>
        <w:spacing w:lineRule="auto" w:line="266" w:before="66" w:after="0"/>
        <w:ind w:left="832" w:right="692" w:hanging="10"/>
        <w:jc w:val="both"/>
        <w:rPr>
          <w:sz w:val="24"/>
        </w:rPr>
      </w:pPr>
      <w:r>
        <w:rPr>
          <w:color w:val="000007"/>
          <w:sz w:val="24"/>
        </w:rPr>
        <w:t>Указанные сроки обучения увеличены на один год за счет введения 1 дополнительного класса.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Обучающиеся,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осваивающие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вариант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6.2,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имеют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право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прохождение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текущей,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промежуточной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государственной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аттестации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формах.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 обучающимися с НОДА адаптированной общей образовательной программы может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быть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реализована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сетевая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взаимодействия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использованием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ресурсов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так 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организаций.</w:t>
      </w:r>
    </w:p>
    <w:p>
      <w:pPr>
        <w:pStyle w:val="Normal"/>
        <w:spacing w:lineRule="auto" w:line="264" w:before="8" w:after="0"/>
        <w:ind w:left="832" w:right="689" w:hanging="10"/>
        <w:jc w:val="both"/>
        <w:rPr>
          <w:sz w:val="24"/>
        </w:rPr>
      </w:pPr>
      <w:r>
        <w:rPr>
          <w:color w:val="000007"/>
          <w:sz w:val="24"/>
        </w:rPr>
        <w:t>Определение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варианта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НОО 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 НОДА осуществляется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рекомендации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ПМПК,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сформулированных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комплексного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обследования,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порядке,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установленном</w:t>
      </w:r>
      <w:r>
        <w:rPr>
          <w:color w:val="000007"/>
          <w:spacing w:val="58"/>
          <w:sz w:val="24"/>
        </w:rPr>
        <w:t xml:space="preserve"> </w:t>
      </w:r>
      <w:r>
        <w:rPr>
          <w:color w:val="000007"/>
          <w:sz w:val="24"/>
        </w:rPr>
        <w:t>законодательством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Российской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Федерации.</w:t>
      </w:r>
    </w:p>
    <w:p>
      <w:pPr>
        <w:pStyle w:val="Normal"/>
        <w:spacing w:lineRule="auto" w:line="264" w:before="17" w:after="0"/>
        <w:ind w:left="832" w:right="707" w:hanging="10"/>
        <w:jc w:val="both"/>
        <w:rPr>
          <w:sz w:val="24"/>
        </w:rPr>
      </w:pPr>
      <w:r>
        <w:rPr>
          <w:color w:val="000007"/>
          <w:sz w:val="24"/>
        </w:rPr>
        <w:t>Адаптированная основная общеобразовательная программа основного общего образования 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содержит: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7" w:after="0"/>
        <w:ind w:left="962" w:right="695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планируемые результаты освоения обучающимися адаптированной основной 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образования;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6" w:after="0"/>
        <w:ind w:left="962" w:right="69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систему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план;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7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программы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отдельных учебных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предметов;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6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программу</w:t>
      </w:r>
      <w:r>
        <w:rPr>
          <w:color w:val="000007"/>
          <w:spacing w:val="-11"/>
          <w:sz w:val="24"/>
        </w:rPr>
        <w:t xml:space="preserve"> </w:t>
      </w:r>
      <w:r>
        <w:rPr>
          <w:color w:val="000007"/>
          <w:sz w:val="24"/>
        </w:rPr>
        <w:t>духовно-нравственного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развития;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1" w:after="0"/>
        <w:ind w:left="962" w:hanging="141"/>
        <w:rPr>
          <w:color w:val="000007"/>
          <w:sz w:val="24"/>
        </w:rPr>
      </w:pPr>
      <w:r>
        <w:rPr>
          <w:color w:val="000007"/>
          <w:sz w:val="24"/>
        </w:rPr>
        <w:t>программы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коррекционных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курсов;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5" w:after="0"/>
        <w:ind w:left="962" w:right="706" w:hanging="140"/>
        <w:rPr>
          <w:color w:val="000007"/>
          <w:sz w:val="24"/>
        </w:rPr>
      </w:pPr>
      <w:r>
        <w:rPr>
          <w:color w:val="000007"/>
          <w:sz w:val="24"/>
        </w:rPr>
        <w:t>программу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формирования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универсальных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12"/>
          <w:sz w:val="24"/>
        </w:rPr>
        <w:t xml:space="preserve"> </w:t>
      </w:r>
      <w:r>
        <w:rPr>
          <w:color w:val="000007"/>
          <w:sz w:val="24"/>
        </w:rPr>
        <w:t>действий</w:t>
      </w:r>
      <w:r>
        <w:rPr>
          <w:color w:val="000007"/>
          <w:spacing w:val="21"/>
          <w:sz w:val="24"/>
        </w:rPr>
        <w:t xml:space="preserve"> </w:t>
      </w:r>
      <w:r>
        <w:rPr>
          <w:color w:val="000007"/>
          <w:sz w:val="24"/>
        </w:rPr>
        <w:t>у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ступени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образования;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7" w:after="0"/>
        <w:ind w:left="962" w:hanging="141"/>
        <w:rPr>
          <w:color w:val="000007"/>
          <w:sz w:val="24"/>
        </w:rPr>
      </w:pPr>
      <w:r>
        <w:rPr>
          <w:color w:val="000007"/>
          <w:sz w:val="24"/>
        </w:rPr>
        <w:t>программу</w:t>
      </w:r>
      <w:r>
        <w:rPr>
          <w:color w:val="000007"/>
          <w:spacing w:val="-12"/>
          <w:sz w:val="24"/>
        </w:rPr>
        <w:t xml:space="preserve"> </w:t>
      </w:r>
      <w:r>
        <w:rPr>
          <w:color w:val="000007"/>
          <w:sz w:val="24"/>
        </w:rPr>
        <w:t>формирования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экологической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культуры, здорового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безопасного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образа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жизни;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6" w:after="0"/>
        <w:ind w:left="1005" w:hanging="184"/>
        <w:rPr>
          <w:sz w:val="24"/>
        </w:rPr>
      </w:pPr>
      <w:r>
        <w:rPr>
          <w:color w:val="000007"/>
          <w:sz w:val="24"/>
        </w:rPr>
        <w:t>программу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внеурочной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деятельности;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lineRule="auto" w:line="278" w:before="40" w:after="0"/>
        <w:ind w:left="822" w:right="1741" w:hanging="0"/>
        <w:rPr>
          <w:sz w:val="24"/>
        </w:rPr>
      </w:pPr>
      <w:r>
        <w:rPr>
          <w:color w:val="000007"/>
          <w:sz w:val="24"/>
        </w:rPr>
        <w:t>систему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условий реализации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56"/>
          <w:sz w:val="24"/>
        </w:rPr>
        <w:t xml:space="preserve"> </w:t>
      </w:r>
      <w:r>
        <w:rPr>
          <w:color w:val="000007"/>
          <w:sz w:val="24"/>
        </w:rPr>
        <w:t>ООО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требованиями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стандарта.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Психолого-педагогическая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характеристика 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</w:p>
    <w:p>
      <w:pPr>
        <w:pStyle w:val="Normal"/>
        <w:spacing w:lineRule="auto" w:line="266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Группу обучающихся по варианту 2 составляют дети с легким дефицитом познавательных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способностей,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передвигающиеся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помощи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ортопедических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средств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лишенные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самостоятельного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передвижения,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имеющие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нейросенсорные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нарушения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сочетании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 ограничениями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манипулятивной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дизартрическими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расстройствами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разной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степени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выраженности.</w:t>
      </w:r>
    </w:p>
    <w:p>
      <w:pPr>
        <w:pStyle w:val="Normal"/>
        <w:spacing w:lineRule="auto" w:line="266" w:before="3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Задержку психического развития при НОДА чаще всего характеризует благоприятная динамика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дальнейшего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умственного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детей.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Они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легко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используют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помощь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взрослого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достаточное,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несколько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замедленное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нового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материала.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адекватной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коррекционно-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педагогической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часто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догоняют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сверстников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умственном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развитии.</w:t>
      </w:r>
    </w:p>
    <w:p>
      <w:pPr>
        <w:pStyle w:val="Normal"/>
        <w:spacing w:before="10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Особые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образовательные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потребности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НОДА</w:t>
      </w:r>
    </w:p>
    <w:p>
      <w:pPr>
        <w:pStyle w:val="Normal"/>
        <w:spacing w:lineRule="auto" w:line="264" w:before="46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Особые образовательные потребности у детей с нарушениями опорно- двигательного аппарата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задаются спецификой двигательных нарушении, а также спецификой нарушения психического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развития,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определяют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особую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логику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построения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процесса,</w:t>
      </w:r>
      <w:r>
        <w:rPr>
          <w:color w:val="000007"/>
          <w:spacing w:val="11"/>
          <w:sz w:val="24"/>
        </w:rPr>
        <w:t xml:space="preserve"> </w:t>
      </w:r>
      <w:r>
        <w:rPr>
          <w:color w:val="000007"/>
          <w:sz w:val="24"/>
        </w:rPr>
        <w:t>находят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свое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отражение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структуре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содержании образования.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Наряду с этим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можно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выделить особые 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своему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характеру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потребности,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свойственные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всем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обучающимся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НОДА:</w:t>
      </w:r>
    </w:p>
    <w:p>
      <w:pPr>
        <w:sectPr>
          <w:footerReference w:type="default" r:id="rId6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9" w:after="0"/>
        <w:ind w:left="962" w:right="69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обязательность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непрерывности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коррекционно-развивающего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реализуемого,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через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областей,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-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требуется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введение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разделов,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присутствующих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Программе,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адресованной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традиционно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развивающимся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сверстникам;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66" w:after="0"/>
        <w:ind w:left="962" w:right="697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необходимо использование специальных методов, приемов и средств обучения (в том числе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специализированных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компьютерных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ассистивных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технологий),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обеспечивающих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реализацию</w:t>
      </w:r>
    </w:p>
    <w:p>
      <w:pPr>
        <w:pStyle w:val="Normal"/>
        <w:spacing w:before="8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«обходных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путей»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обучения;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7" w:after="0"/>
        <w:ind w:left="962" w:right="705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наглядно-действенныи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упрощение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учебнопознавательных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задач,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решаемых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процессе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6" w:after="0"/>
        <w:ind w:left="962" w:right="709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специальное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«переносу»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сформированных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новые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ситуации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взаимодействия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действительностью;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6" w:after="0"/>
        <w:ind w:left="962" w:right="692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специальная помощь в развитии возможностей вербальной и невербальной коммуникации; 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коррекция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произносительной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стороны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речи;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использовать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речь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всему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спектру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коммуникативных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ситуаций;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7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обеспечение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особой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пространственной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временной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организации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образовательной среды;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6" w:after="0"/>
        <w:ind w:left="962" w:right="694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максимальное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расширение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пространства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–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выход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пределы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учреждения.</w:t>
      </w:r>
    </w:p>
    <w:p>
      <w:pPr>
        <w:pStyle w:val="Normal"/>
        <w:spacing w:lineRule="auto" w:line="266" w:before="16" w:after="0"/>
        <w:ind w:left="832" w:right="702" w:hanging="10"/>
        <w:jc w:val="both"/>
        <w:rPr>
          <w:sz w:val="24"/>
        </w:rPr>
      </w:pP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группы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особенностей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возможностей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реализуется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через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условия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(специальные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методы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формирования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графомоторных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навыков,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пространственных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временных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представлений,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специальное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оборудование, сочетание учебных и коррекционных занятий). Специальное обучение и услуги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должны охватывать физическую терапию, психологическую и логопедическую помощь. 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тяжелыми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нарушениями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речи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церебральном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параличе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может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понадобиться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вспомогательная техника. В частности: коммуникационные приспособления от простейших до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более сложных, в которых используются голосовые синтезаторы (коммуникационные доски 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рисунками,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символами,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буквами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словами).</w:t>
      </w:r>
    </w:p>
    <w:p>
      <w:pPr>
        <w:pStyle w:val="Normal"/>
        <w:spacing w:lineRule="auto" w:line="264" w:before="3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Обучающиеся с нарушениями опорно-двигательного аппарата в сочетании с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НОДА нуждаются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разработке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опор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детализацией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алгоритмов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конкретизации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самостоятельной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работе.</w:t>
      </w:r>
    </w:p>
    <w:p>
      <w:pPr>
        <w:pStyle w:val="Style15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1"/>
        <w:numPr>
          <w:ilvl w:val="2"/>
          <w:numId w:val="60"/>
        </w:numPr>
        <w:tabs>
          <w:tab w:val="clear" w:pos="720"/>
          <w:tab w:val="left" w:pos="1427" w:leader="none"/>
        </w:tabs>
        <w:spacing w:lineRule="auto" w:line="271"/>
        <w:ind w:left="832" w:right="1608" w:hanging="10"/>
        <w:jc w:val="both"/>
        <w:rPr>
          <w:color w:val="000007"/>
        </w:rPr>
      </w:pPr>
      <w:bookmarkStart w:id="5" w:name="_bookmark2"/>
      <w:bookmarkStart w:id="6" w:name="2.1.2._Планируемые_результаты_освоения_о"/>
      <w:bookmarkEnd w:id="5"/>
      <w:bookmarkEnd w:id="6"/>
      <w:r>
        <w:rPr>
          <w:color w:val="000007"/>
        </w:rPr>
        <w:t>Планируемые результаты освоения обучающимися с НОДА адаптированной</w:t>
      </w:r>
      <w:r>
        <w:rPr>
          <w:color w:val="000007"/>
          <w:spacing w:val="-58"/>
        </w:rPr>
        <w:t xml:space="preserve"> </w:t>
      </w:r>
      <w:r>
        <w:rPr>
          <w:color w:val="000007"/>
        </w:rPr>
        <w:t>основной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общеобразовательной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>основного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общего</w:t>
      </w:r>
      <w:r>
        <w:rPr>
          <w:color w:val="000007"/>
          <w:spacing w:val="2"/>
        </w:rPr>
        <w:t xml:space="preserve"> </w:t>
      </w:r>
      <w:r>
        <w:rPr>
          <w:color w:val="000007"/>
        </w:rPr>
        <w:t>образования</w:t>
      </w:r>
    </w:p>
    <w:p>
      <w:pPr>
        <w:pStyle w:val="Normal"/>
        <w:spacing w:lineRule="auto" w:line="266"/>
        <w:ind w:left="832" w:right="706" w:hanging="10"/>
        <w:jc w:val="both"/>
        <w:rPr>
          <w:sz w:val="24"/>
        </w:rPr>
      </w:pP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общего образования обучающимися с НОДА оцениваются как итоговые на момент завершения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6" w:before="5" w:after="0"/>
        <w:ind w:left="832" w:right="697" w:hanging="10"/>
        <w:jc w:val="both"/>
        <w:rPr>
          <w:sz w:val="24"/>
        </w:rPr>
      </w:pPr>
      <w:r>
        <w:rPr>
          <w:color w:val="000007"/>
          <w:sz w:val="24"/>
        </w:rPr>
        <w:t>Освоение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созданной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варианта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6.2.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Стандарта,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 с НОДА трех видов результатов: личностных, метапредметных и предметных.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Личностные результаты освоения адаптированной основной общеобразовательной 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 общего образования включают индивидуально-личностные качества и социальные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включающие: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компетенцией,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обеспечивающей готовность к вхождению обучающегося в более сложную социальную среду,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значимые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ценностные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установки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личностные качества;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сформированность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основ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гражданской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идентичности.</w:t>
      </w:r>
    </w:p>
    <w:p>
      <w:pPr>
        <w:pStyle w:val="Normal"/>
        <w:spacing w:lineRule="auto" w:line="266" w:before="7" w:after="0"/>
        <w:ind w:left="832" w:right="697" w:hanging="10"/>
        <w:jc w:val="both"/>
        <w:rPr>
          <w:sz w:val="24"/>
        </w:rPr>
      </w:pPr>
      <w:r>
        <w:rPr>
          <w:color w:val="000007"/>
          <w:sz w:val="24"/>
        </w:rPr>
        <w:t>Личностные результаты освоения адаптированной основной общеобразовательной 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отражают: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4" w:before="11" w:after="0"/>
        <w:ind w:left="1101" w:right="707" w:hanging="279"/>
        <w:jc w:val="both"/>
        <w:rPr>
          <w:sz w:val="24"/>
        </w:rPr>
      </w:pPr>
      <w:r>
        <w:rPr>
          <w:color w:val="000007"/>
          <w:sz w:val="24"/>
        </w:rPr>
        <w:t>развитие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адекватных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представлений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собственных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возможностях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ограничениях,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насущно</w:t>
      </w:r>
      <w:r>
        <w:rPr>
          <w:color w:val="000007"/>
          <w:spacing w:val="-58"/>
          <w:sz w:val="24"/>
        </w:rPr>
        <w:t xml:space="preserve"> </w:t>
      </w:r>
      <w:r>
        <w:rPr>
          <w:color w:val="000007"/>
          <w:sz w:val="24"/>
        </w:rPr>
        <w:t>необходимом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жизнеобеспечении;</w:t>
      </w:r>
    </w:p>
    <w:p>
      <w:pPr>
        <w:sectPr>
          <w:footerReference w:type="default" r:id="rId7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before="16" w:after="0"/>
        <w:ind w:left="1101" w:hanging="280"/>
        <w:jc w:val="both"/>
        <w:rPr>
          <w:sz w:val="24"/>
        </w:rPr>
      </w:pPr>
      <w:r>
        <w:rPr>
          <w:color w:val="000007"/>
          <w:sz w:val="24"/>
        </w:rPr>
        <w:t>овладение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социальнобытовыми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умениями,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используемыми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повседневной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жизни;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71" w:before="66" w:after="0"/>
        <w:ind w:left="822" w:right="709" w:hanging="0"/>
        <w:rPr>
          <w:sz w:val="24"/>
        </w:rPr>
      </w:pPr>
      <w:r>
        <w:rPr>
          <w:color w:val="000007"/>
          <w:sz w:val="24"/>
        </w:rPr>
        <w:t>владение навыками коммуникации и принятыми ритуалами социального взаимодеиствия (т.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е.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самой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формой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поведения,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29"/>
          <w:sz w:val="24"/>
        </w:rPr>
        <w:t xml:space="preserve"> </w:t>
      </w:r>
      <w:r>
        <w:rPr>
          <w:color w:val="000007"/>
          <w:sz w:val="24"/>
        </w:rPr>
        <w:t>социальным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рисунком),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6"/>
          <w:sz w:val="24"/>
        </w:rPr>
        <w:t xml:space="preserve"> </w:t>
      </w:r>
      <w:r>
        <w:rPr>
          <w:color w:val="000007"/>
          <w:sz w:val="24"/>
        </w:rPr>
        <w:t>том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числе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использованием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информационных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технологии;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6" w:before="6" w:after="0"/>
        <w:ind w:left="1101" w:right="692" w:hanging="279"/>
        <w:rPr>
          <w:sz w:val="24"/>
        </w:rPr>
      </w:pPr>
      <w:r>
        <w:rPr>
          <w:color w:val="000007"/>
          <w:sz w:val="24"/>
        </w:rPr>
        <w:t>способность к осмыслению и дифференциации картины мира, ее временно-пространственной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организации;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4" w:before="11" w:after="0"/>
        <w:ind w:left="1101" w:right="701" w:hanging="279"/>
        <w:rPr>
          <w:sz w:val="24"/>
        </w:rPr>
      </w:pPr>
      <w:r>
        <w:rPr>
          <w:color w:val="000007"/>
          <w:sz w:val="24"/>
        </w:rPr>
        <w:t>способность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осмыслению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социального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окружения,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своего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места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нем,</w:t>
      </w:r>
      <w:r>
        <w:rPr>
          <w:color w:val="000007"/>
          <w:spacing w:val="11"/>
          <w:sz w:val="24"/>
        </w:rPr>
        <w:t xml:space="preserve"> </w:t>
      </w:r>
      <w:r>
        <w:rPr>
          <w:color w:val="000007"/>
          <w:sz w:val="24"/>
        </w:rPr>
        <w:t>принятие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соответствующих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возрасту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ценностей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социальных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ролей;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4" w:before="17" w:after="0"/>
        <w:ind w:left="1101" w:right="708" w:hanging="279"/>
        <w:rPr>
          <w:sz w:val="24"/>
        </w:rPr>
      </w:pPr>
      <w:r>
        <w:rPr>
          <w:color w:val="000007"/>
          <w:sz w:val="24"/>
        </w:rPr>
        <w:t>принятие</w:t>
      </w:r>
      <w:r>
        <w:rPr>
          <w:color w:val="000007"/>
          <w:spacing w:val="26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0"/>
          <w:sz w:val="24"/>
        </w:rPr>
        <w:t xml:space="preserve"> </w:t>
      </w:r>
      <w:r>
        <w:rPr>
          <w:color w:val="000007"/>
          <w:sz w:val="24"/>
        </w:rPr>
        <w:t>освоение</w:t>
      </w:r>
      <w:r>
        <w:rPr>
          <w:color w:val="000007"/>
          <w:spacing w:val="27"/>
          <w:sz w:val="24"/>
        </w:rPr>
        <w:t xml:space="preserve"> </w:t>
      </w:r>
      <w:r>
        <w:rPr>
          <w:color w:val="000007"/>
          <w:sz w:val="24"/>
        </w:rPr>
        <w:t>социальной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роли</w:t>
      </w:r>
      <w:r>
        <w:rPr>
          <w:color w:val="000007"/>
          <w:spacing w:val="19"/>
          <w:sz w:val="24"/>
        </w:rPr>
        <w:t xml:space="preserve"> </w:t>
      </w:r>
      <w:r>
        <w:rPr>
          <w:color w:val="000007"/>
          <w:sz w:val="24"/>
        </w:rPr>
        <w:t>обучающегося,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формирование</w:t>
      </w:r>
      <w:r>
        <w:rPr>
          <w:color w:val="000007"/>
          <w:spacing w:val="27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развитие</w:t>
      </w:r>
      <w:r>
        <w:rPr>
          <w:color w:val="000007"/>
          <w:spacing w:val="27"/>
          <w:sz w:val="24"/>
        </w:rPr>
        <w:t xml:space="preserve"> </w:t>
      </w:r>
      <w:r>
        <w:rPr>
          <w:color w:val="000007"/>
          <w:sz w:val="24"/>
        </w:rPr>
        <w:t>социально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значимых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мотивов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деятельности;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before="16" w:after="0"/>
        <w:ind w:left="1101" w:hanging="280"/>
        <w:rPr>
          <w:sz w:val="24"/>
        </w:rPr>
      </w:pPr>
      <w:r>
        <w:rPr>
          <w:color w:val="000007"/>
          <w:sz w:val="24"/>
        </w:rPr>
        <w:t>формирование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эстетических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потребностей,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ценностей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чувств;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4" w:before="41" w:after="0"/>
        <w:ind w:left="1101" w:right="687" w:hanging="279"/>
        <w:jc w:val="both"/>
        <w:rPr>
          <w:sz w:val="24"/>
        </w:rPr>
      </w:pPr>
      <w:r>
        <w:rPr>
          <w:color w:val="000007"/>
          <w:sz w:val="24"/>
        </w:rPr>
        <w:t>развитие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чувств,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доброжелательности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эмоционально-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нравственной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отзывчивости,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понимания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сопереживания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чувствам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других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людей;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102" w:leader="none"/>
        </w:tabs>
        <w:spacing w:lineRule="auto" w:line="264" w:before="16" w:after="0"/>
        <w:ind w:left="1101" w:right="698" w:hanging="279"/>
        <w:jc w:val="both"/>
        <w:rPr>
          <w:sz w:val="24"/>
        </w:rPr>
      </w:pPr>
      <w:r>
        <w:rPr>
          <w:color w:val="000007"/>
          <w:sz w:val="24"/>
        </w:rPr>
        <w:t>развитие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навыков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сотрудничества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взрослыми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сверстниками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ситуациях;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9" w:leader="none"/>
        </w:tabs>
        <w:spacing w:lineRule="auto" w:line="264" w:before="16" w:after="0"/>
        <w:ind w:left="1101" w:right="702" w:hanging="279"/>
        <w:jc w:val="both"/>
        <w:rPr>
          <w:sz w:val="24"/>
        </w:rPr>
      </w:pPr>
      <w:r>
        <w:rPr>
          <w:color w:val="000007"/>
          <w:sz w:val="24"/>
        </w:rPr>
        <w:t>формирование установки на безопасный, здоровый образ жизни, наличие мотивации 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ценностям.</w:t>
      </w:r>
    </w:p>
    <w:p>
      <w:pPr>
        <w:pStyle w:val="Normal"/>
        <w:spacing w:lineRule="auto" w:line="266" w:before="18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Метапредметные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адаптированной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 основного общего образования включают освоенные обучающимися универсальные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учебные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(познавательные,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регулятивные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коммуникативные),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ключевыми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компетенциями,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составляющими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учиться,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межпредметными знаниями, способность решать учебные и жизненные задачи и готовность 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овладению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дальнейшем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ООП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которые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отражают: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549" w:leader="none"/>
        </w:tabs>
        <w:spacing w:lineRule="auto" w:line="264" w:before="8" w:after="0"/>
        <w:ind w:left="832" w:right="689" w:hanging="10"/>
        <w:jc w:val="both"/>
        <w:rPr>
          <w:sz w:val="24"/>
        </w:rPr>
      </w:pP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способностью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принимать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сохранять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типовых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практических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задач,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коллективного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поиска средств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осуществления;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549" w:leader="none"/>
        </w:tabs>
        <w:spacing w:lineRule="auto" w:line="264" w:before="17" w:after="0"/>
        <w:ind w:left="832" w:right="699" w:hanging="10"/>
        <w:jc w:val="both"/>
        <w:rPr>
          <w:sz w:val="24"/>
        </w:rPr>
      </w:pPr>
      <w:r>
        <w:rPr>
          <w:color w:val="000007"/>
          <w:sz w:val="24"/>
        </w:rPr>
        <w:t>освоение способов решения проблем репродуктивного и продуктивного характера и 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элементами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творчества;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549" w:leader="none"/>
        </w:tabs>
        <w:spacing w:lineRule="auto" w:line="264" w:before="16" w:after="0"/>
        <w:ind w:left="832" w:right="691" w:hanging="10"/>
        <w:jc w:val="both"/>
        <w:rPr>
          <w:sz w:val="24"/>
        </w:rPr>
      </w:pPr>
      <w:r>
        <w:rPr>
          <w:color w:val="000007"/>
          <w:sz w:val="24"/>
        </w:rPr>
        <w:t>формирование умения планировать, контролировать и оценивать учебные действия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поставленной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условиями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реализации;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определять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наиболее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эффективные способы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результата;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549" w:leader="none"/>
        </w:tabs>
        <w:spacing w:lineRule="auto" w:line="264" w:before="17" w:after="0"/>
        <w:ind w:left="832" w:right="700" w:hanging="10"/>
        <w:jc w:val="both"/>
        <w:rPr>
          <w:sz w:val="24"/>
        </w:rPr>
      </w:pPr>
      <w:r>
        <w:rPr>
          <w:color w:val="000007"/>
          <w:sz w:val="24"/>
        </w:rPr>
        <w:t>формирование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понимать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причины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успеха/неуспеха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способности конструктивно действовать даже в ситуациях неуспеха; 5) освоение начальных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познавательной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личностной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рефлексии;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7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использование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элементарных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знаково-символических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средств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информации для создания моделей изучаемых объектов и процессов, схем решения учебных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практических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задач;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8" w:after="0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использование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речевых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средств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некоторых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средств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информационных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коммуникационных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технологии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(ИКТ)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коммуникативных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познавательных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задач;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6" w:after="0"/>
        <w:ind w:left="832" w:right="692" w:hanging="10"/>
        <w:jc w:val="both"/>
        <w:rPr>
          <w:sz w:val="24"/>
        </w:rPr>
      </w:pPr>
      <w:r>
        <w:rPr>
          <w:color w:val="000007"/>
          <w:sz w:val="24"/>
        </w:rPr>
        <w:t>формирование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книгой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коммуникативных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познавательных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возрастными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психологическими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особенностями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обучающихся;</w:t>
      </w:r>
    </w:p>
    <w:p>
      <w:pPr>
        <w:sectPr>
          <w:footerReference w:type="default" r:id="rId8"/>
          <w:type w:val="nextPage"/>
          <w:pgSz w:w="11906" w:h="16838"/>
          <w:pgMar w:left="440" w:right="0" w:gutter="0" w:header="0" w:top="1060" w:footer="1019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6" w:before="17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использование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различных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поиска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справочных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источниках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открытом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информационном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пространстве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сети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Интернет),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сбора,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обработки,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анализа,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организации, передачи и интерпретации информации в соответствии с коммуникативными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познавательными задачами и технологиями учебного предмета; в том числе умение вводить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текст</w:t>
      </w:r>
      <w:r>
        <w:rPr>
          <w:color w:val="000007"/>
          <w:spacing w:val="34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помощью</w:t>
      </w:r>
      <w:r>
        <w:rPr>
          <w:color w:val="000007"/>
          <w:spacing w:val="32"/>
          <w:sz w:val="24"/>
        </w:rPr>
        <w:t xml:space="preserve"> </w:t>
      </w:r>
      <w:r>
        <w:rPr>
          <w:color w:val="000007"/>
          <w:sz w:val="24"/>
        </w:rPr>
        <w:t>клавиатуры,</w:t>
      </w:r>
      <w:r>
        <w:rPr>
          <w:color w:val="000007"/>
          <w:spacing w:val="36"/>
          <w:sz w:val="24"/>
        </w:rPr>
        <w:t xml:space="preserve"> </w:t>
      </w:r>
      <w:r>
        <w:rPr>
          <w:color w:val="000007"/>
          <w:sz w:val="24"/>
        </w:rPr>
        <w:t>фиксировать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(записывать)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цифровой</w:t>
      </w:r>
      <w:r>
        <w:rPr>
          <w:color w:val="000007"/>
          <w:spacing w:val="30"/>
          <w:sz w:val="24"/>
        </w:rPr>
        <w:t xml:space="preserve"> </w:t>
      </w:r>
      <w:r>
        <w:rPr>
          <w:color w:val="000007"/>
          <w:sz w:val="24"/>
        </w:rPr>
        <w:t>форме</w:t>
      </w:r>
      <w:r>
        <w:rPr>
          <w:color w:val="000007"/>
          <w:spacing w:val="28"/>
          <w:sz w:val="24"/>
        </w:rPr>
        <w:t xml:space="preserve"> </w:t>
      </w:r>
      <w:r>
        <w:rPr>
          <w:color w:val="000007"/>
          <w:sz w:val="24"/>
        </w:rPr>
        <w:t>измеряемые</w:t>
      </w:r>
    </w:p>
    <w:p>
      <w:pPr>
        <w:pStyle w:val="Normal"/>
        <w:spacing w:lineRule="auto" w:line="271" w:before="66" w:after="0"/>
        <w:ind w:left="822" w:right="707" w:firstLine="9"/>
        <w:rPr>
          <w:sz w:val="24"/>
        </w:rPr>
      </w:pPr>
      <w:r>
        <w:rPr>
          <w:color w:val="000007"/>
          <w:sz w:val="24"/>
        </w:rPr>
        <w:t>величины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анализировать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изображения,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звуки,</w:t>
      </w:r>
      <w:r>
        <w:rPr>
          <w:color w:val="000007"/>
          <w:spacing w:val="11"/>
          <w:sz w:val="24"/>
        </w:rPr>
        <w:t xml:space="preserve"> </w:t>
      </w:r>
      <w:r>
        <w:rPr>
          <w:color w:val="000007"/>
          <w:sz w:val="24"/>
        </w:rPr>
        <w:t>готовить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свое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выступление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выступать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аудио-, видео- и графическим сопровождением; соблюдать нормы информационной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избирательности,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этики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этикета;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6" w:after="0"/>
        <w:ind w:left="832" w:right="687" w:hanging="10"/>
        <w:jc w:val="both"/>
        <w:rPr>
          <w:sz w:val="24"/>
        </w:rPr>
      </w:pPr>
      <w:r>
        <w:rPr>
          <w:color w:val="000007"/>
          <w:sz w:val="24"/>
        </w:rPr>
        <w:t>овладение навыками смыслового чтения текстов доступных по содержанию и объему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художественных текстов и научно-популярных статей в соответствии с целями и задачами;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осознанно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строить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речевое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высказывание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коммуникации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составлять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тексты в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устной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письменной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формах;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6" w:before="19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логическими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сравнения,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анализа,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синтеза,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обобщения,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классификации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родовидовым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признакам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наглядном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материале,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практической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доступном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вербальном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материале;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установления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аналогии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причинноследственных связей, построения рассуждении, отнесения к известным понятиям 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уровне,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соответствующем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индивидуальным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возможностям;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0" w:after="0"/>
        <w:ind w:left="832" w:right="690" w:hanging="10"/>
        <w:jc w:val="both"/>
        <w:rPr>
          <w:sz w:val="24"/>
        </w:rPr>
      </w:pPr>
      <w:r>
        <w:rPr>
          <w:color w:val="000007"/>
          <w:sz w:val="24"/>
        </w:rPr>
        <w:t>готовность слушать собеседника и вступать в диалог и поддерживать его; готовность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признавать возможность существования различных точек зрения и права каждого иметь свою;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излагать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свое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мнение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аргументировать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свою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точку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зрения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событий;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7" w:after="0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умение договариваться о распределении функции и ролей в совместной деятельности;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осуществлять взаимный контроль в совместной деятельности, адекватно оценивать собственное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поведение 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поведение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окружающих;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4" w:before="17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овладение начальными сведениями о сущности и особенностях объектов, процессов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явлении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(природных,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культурных,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технических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др.)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конкретного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предмета;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549" w:leader="none"/>
        </w:tabs>
        <w:spacing w:lineRule="auto" w:line="266" w:before="18" w:after="0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некоторыми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базовыми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межпредметными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понятиями,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отражающими доступные существенные связи и отношения между объектами и процессами.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 xml:space="preserve">Предметные результаты освоения </w:t>
      </w:r>
      <w:r>
        <w:rPr>
          <w:color w:val="000109"/>
          <w:sz w:val="24"/>
        </w:rPr>
        <w:t xml:space="preserve">адаптированной </w:t>
      </w:r>
      <w:r>
        <w:rPr>
          <w:color w:val="000007"/>
          <w:sz w:val="24"/>
        </w:rPr>
        <w:t>основной общеобразовательной 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 общего образования обучающихся с НОДА, включающие освоенные 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специфичные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каждой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готовность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применения,</w:t>
      </w:r>
      <w:r>
        <w:rPr>
          <w:color w:val="000007"/>
          <w:spacing w:val="5"/>
          <w:sz w:val="24"/>
        </w:rPr>
        <w:t xml:space="preserve"> </w:t>
      </w:r>
      <w:r>
        <w:rPr>
          <w:color w:val="000109"/>
          <w:sz w:val="24"/>
        </w:rPr>
        <w:t>представлены</w:t>
      </w:r>
      <w:r>
        <w:rPr>
          <w:color w:val="000109"/>
          <w:spacing w:val="2"/>
          <w:sz w:val="24"/>
        </w:rPr>
        <w:t xml:space="preserve"> </w:t>
      </w:r>
      <w:r>
        <w:rPr>
          <w:color w:val="000109"/>
          <w:sz w:val="24"/>
        </w:rPr>
        <w:t>в</w:t>
      </w:r>
      <w:r>
        <w:rPr>
          <w:color w:val="000109"/>
          <w:spacing w:val="-2"/>
          <w:sz w:val="24"/>
        </w:rPr>
        <w:t xml:space="preserve"> </w:t>
      </w:r>
      <w:r>
        <w:rPr>
          <w:color w:val="000109"/>
          <w:sz w:val="24"/>
        </w:rPr>
        <w:t>рабочей</w:t>
      </w:r>
      <w:r>
        <w:rPr>
          <w:color w:val="000109"/>
          <w:spacing w:val="-3"/>
          <w:sz w:val="24"/>
        </w:rPr>
        <w:t xml:space="preserve"> </w:t>
      </w:r>
      <w:r>
        <w:rPr>
          <w:color w:val="000109"/>
          <w:sz w:val="24"/>
        </w:rPr>
        <w:t>программе</w:t>
      </w:r>
      <w:r>
        <w:rPr>
          <w:color w:val="000109"/>
          <w:spacing w:val="5"/>
          <w:sz w:val="24"/>
        </w:rPr>
        <w:t xml:space="preserve"> </w:t>
      </w:r>
      <w:r>
        <w:rPr>
          <w:color w:val="000109"/>
          <w:sz w:val="24"/>
        </w:rPr>
        <w:t>учебной</w:t>
      </w:r>
      <w:r>
        <w:rPr>
          <w:color w:val="000109"/>
          <w:spacing w:val="2"/>
          <w:sz w:val="24"/>
        </w:rPr>
        <w:t xml:space="preserve"> </w:t>
      </w:r>
      <w:r>
        <w:rPr>
          <w:color w:val="000109"/>
          <w:sz w:val="24"/>
        </w:rPr>
        <w:t>дисциплины.</w:t>
      </w:r>
    </w:p>
    <w:p>
      <w:pPr>
        <w:pStyle w:val="Style15"/>
        <w:spacing w:before="4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1"/>
        <w:numPr>
          <w:ilvl w:val="2"/>
          <w:numId w:val="60"/>
        </w:numPr>
        <w:tabs>
          <w:tab w:val="clear" w:pos="720"/>
          <w:tab w:val="left" w:pos="1427" w:leader="none"/>
        </w:tabs>
        <w:spacing w:lineRule="auto" w:line="264"/>
        <w:ind w:left="832" w:right="1298" w:hanging="10"/>
        <w:rPr>
          <w:color w:val="000007"/>
        </w:rPr>
      </w:pPr>
      <w:bookmarkStart w:id="7" w:name="_bookmark3"/>
      <w:bookmarkStart w:id="8" w:name="2.1.3._Система_оценки_достижения_обучающ"/>
      <w:bookmarkEnd w:id="7"/>
      <w:bookmarkEnd w:id="8"/>
      <w:r>
        <w:rPr>
          <w:color w:val="000007"/>
        </w:rPr>
        <w:t>Система оценки достижения обучающимися с НОДА планируемых результатов</w:t>
      </w:r>
      <w:r>
        <w:rPr>
          <w:color w:val="000007"/>
          <w:spacing w:val="-57"/>
        </w:rPr>
        <w:t xml:space="preserve"> </w:t>
      </w:r>
      <w:r>
        <w:rPr>
          <w:color w:val="000007"/>
        </w:rPr>
        <w:t>освоения АООП  ООО</w:t>
      </w:r>
    </w:p>
    <w:p>
      <w:pPr>
        <w:pStyle w:val="Normal"/>
        <w:spacing w:before="16" w:after="0"/>
        <w:ind w:left="822" w:hanging="0"/>
        <w:rPr>
          <w:b/>
          <w:b/>
          <w:sz w:val="24"/>
        </w:rPr>
      </w:pPr>
      <w:r>
        <w:rPr>
          <w:b/>
          <w:color w:val="000007"/>
          <w:sz w:val="24"/>
        </w:rPr>
        <w:t>Общие</w:t>
      </w:r>
      <w:r>
        <w:rPr>
          <w:b/>
          <w:color w:val="000007"/>
          <w:spacing w:val="-4"/>
          <w:sz w:val="24"/>
        </w:rPr>
        <w:t xml:space="preserve"> </w:t>
      </w:r>
      <w:r>
        <w:rPr>
          <w:b/>
          <w:color w:val="000007"/>
          <w:sz w:val="24"/>
        </w:rPr>
        <w:t>положения</w:t>
      </w:r>
    </w:p>
    <w:p>
      <w:pPr>
        <w:pStyle w:val="Normal"/>
        <w:spacing w:lineRule="auto" w:line="266" w:before="37" w:after="0"/>
        <w:ind w:left="832" w:right="689" w:hanging="10"/>
        <w:jc w:val="both"/>
        <w:rPr>
          <w:sz w:val="24"/>
        </w:rPr>
      </w:pPr>
      <w:r>
        <w:rPr>
          <w:color w:val="000007"/>
          <w:sz w:val="24"/>
        </w:rPr>
        <w:t>В соответствии с требованиями ФГОС НОО обучающихся с ОВЗ в</w:t>
      </w:r>
      <w:r>
        <w:rPr>
          <w:color w:val="000007"/>
          <w:spacing w:val="60"/>
          <w:sz w:val="24"/>
        </w:rPr>
        <w:t xml:space="preserve"> </w:t>
      </w:r>
      <w:r>
        <w:rPr>
          <w:sz w:val="24"/>
        </w:rPr>
        <w:t>МКОУ «СОШ 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1"/>
          <w:sz w:val="24"/>
        </w:rPr>
        <w:t xml:space="preserve"> </w:t>
      </w:r>
      <w:r>
        <w:rPr>
          <w:color w:val="000007"/>
          <w:sz w:val="24"/>
        </w:rPr>
        <w:t>разработана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 с НОДА планируемых результатов освоения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(далее – система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оценки) являющаяся основой перехода ребенка к следующему уровню образования. Предметом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 являются достижения (подготовка) обучающихся как отражение степени 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т.е.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ООО.</w:t>
      </w:r>
    </w:p>
    <w:p>
      <w:pPr>
        <w:pStyle w:val="Normal"/>
        <w:spacing w:lineRule="auto" w:line="264" w:before="6" w:after="0"/>
        <w:ind w:left="832" w:right="706" w:hanging="10"/>
        <w:jc w:val="both"/>
        <w:rPr>
          <w:sz w:val="24"/>
        </w:rPr>
      </w:pPr>
      <w:r>
        <w:rPr>
          <w:color w:val="000007"/>
          <w:sz w:val="24"/>
        </w:rPr>
        <w:t>Система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ООО призвана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решить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следующие задачи: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1" w:after="0"/>
        <w:ind w:left="962" w:right="699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закреплять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направления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оценочной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описывать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объект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критерии,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процедуры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состав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инструментария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оценивания,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условия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границы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применения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оценки;</w:t>
      </w:r>
    </w:p>
    <w:p>
      <w:pPr>
        <w:sectPr>
          <w:footerReference w:type="default" r:id="rId9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14" w:after="0"/>
        <w:ind w:left="962" w:right="695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ориентировать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духовно-нравственное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воспитание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предметов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формирование универсальных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действий;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66" w:after="0"/>
        <w:ind w:left="962" w:right="693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обеспечивать комплексный подход к оценке результатов освоения адаптированной 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позволяющий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вести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предметных,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личностных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результатов;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71" w:before="8" w:after="0"/>
        <w:ind w:left="962" w:right="708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предусматривать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 достижении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 эффективности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учреждения;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6" w:after="0"/>
        <w:ind w:left="962" w:right="702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позволять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динамики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жизненной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компетенции.</w:t>
      </w:r>
    </w:p>
    <w:p>
      <w:pPr>
        <w:pStyle w:val="Normal"/>
        <w:spacing w:lineRule="auto" w:line="264" w:before="16" w:after="0"/>
        <w:ind w:left="832" w:right="706" w:hanging="10"/>
        <w:jc w:val="both"/>
        <w:rPr>
          <w:sz w:val="24"/>
        </w:rPr>
      </w:pP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ФГОС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ОВЗ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направлениями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являются: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7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академических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знаний;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45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социального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опыта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(жизненной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компетенции).</w:t>
      </w:r>
    </w:p>
    <w:p>
      <w:pPr>
        <w:pStyle w:val="Normal"/>
        <w:spacing w:lineRule="auto" w:line="271" w:before="41" w:after="0"/>
        <w:ind w:left="832" w:right="702" w:hanging="10"/>
        <w:jc w:val="both"/>
        <w:rPr>
          <w:sz w:val="24"/>
        </w:rPr>
      </w:pP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определении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осуществлению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мы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опираемся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следующие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принципы: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549" w:leader="none"/>
        </w:tabs>
        <w:spacing w:lineRule="auto" w:line="266" w:before="5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комплексности оценки достижений обучающихся в освоении содержания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предполагающей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академических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областям,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опыта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(жизненных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компетенции), необходимого для их включения во все важнейшие сферы жизни и деятельности,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адекватные возрасту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возможностям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развития;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549" w:leader="none"/>
        </w:tabs>
        <w:spacing w:lineRule="auto" w:line="264" w:before="11" w:after="0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дифференциации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типологических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особенностей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особых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потребностей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549" w:leader="none"/>
        </w:tabs>
        <w:spacing w:lineRule="auto" w:line="264" w:before="16" w:after="0"/>
        <w:ind w:left="832" w:right="704" w:hanging="10"/>
        <w:jc w:val="both"/>
        <w:rPr>
          <w:sz w:val="24"/>
        </w:rPr>
      </w:pPr>
      <w:r>
        <w:rPr>
          <w:color w:val="000007"/>
          <w:sz w:val="24"/>
        </w:rPr>
        <w:t>динамичности оценки достижений в освоении обучающимися содержания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предполагающей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изучение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изменений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психического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способностей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возможностей;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549" w:leader="none"/>
        </w:tabs>
        <w:spacing w:lineRule="auto" w:line="264" w:before="17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единства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параметров,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критериев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инструментария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ООО.</w:t>
      </w:r>
    </w:p>
    <w:p>
      <w:pPr>
        <w:pStyle w:val="Normal"/>
        <w:spacing w:lineRule="auto" w:line="264" w:before="17" w:after="0"/>
        <w:ind w:left="832" w:right="699" w:hanging="10"/>
        <w:jc w:val="both"/>
        <w:rPr>
          <w:sz w:val="24"/>
        </w:rPr>
      </w:pPr>
      <w:r>
        <w:rPr>
          <w:color w:val="000007"/>
          <w:sz w:val="24"/>
        </w:rPr>
        <w:t>Эти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принципы,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отражая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закономерности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целостного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тесным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взаимосвязаны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касаются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одновременно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сторон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осуществления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6" w:before="17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Основными направлениями системы оценки являются: внешняя оценка и внутренняя оценка.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Внутренняя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—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(ребенка,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учителя,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администрации и т. д.). Она выражается в текущих отметках, которые ставятся учителями;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учащихся;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наблюдений,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проводящихся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учителями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школьными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психологами;</w:t>
      </w:r>
    </w:p>
    <w:p>
      <w:pPr>
        <w:pStyle w:val="Normal"/>
        <w:spacing w:lineRule="auto" w:line="271" w:before="5" w:after="0"/>
        <w:ind w:left="832" w:right="708" w:hanging="10"/>
        <w:jc w:val="both"/>
        <w:rPr>
          <w:sz w:val="24"/>
        </w:rPr>
      </w:pPr>
      <w:r>
        <w:rPr>
          <w:color w:val="000007"/>
          <w:sz w:val="24"/>
        </w:rPr>
        <w:t>в промежуточных и итоговой оценках учащихся и, наконец, в решении педагогического совета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школы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 переводе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выпускника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следующий класс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следующую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ступень обучения.</w:t>
      </w:r>
    </w:p>
    <w:p>
      <w:pPr>
        <w:pStyle w:val="Normal"/>
        <w:spacing w:before="5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Функции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внутренней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оценки:</w:t>
      </w:r>
    </w:p>
    <w:p>
      <w:pPr>
        <w:pStyle w:val="Normal"/>
        <w:spacing w:before="46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Во-первых,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обеспечивать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обратную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связь,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информируя: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72" w:leader="none"/>
        </w:tabs>
        <w:spacing w:lineRule="auto" w:line="264" w:before="46" w:after="0"/>
        <w:ind w:left="971" w:right="693" w:hanging="149"/>
        <w:jc w:val="both"/>
        <w:rPr>
          <w:color w:val="000007"/>
          <w:sz w:val="24"/>
        </w:rPr>
      </w:pPr>
      <w:r>
        <w:rPr>
          <w:color w:val="000007"/>
          <w:sz w:val="24"/>
        </w:rPr>
        <w:t>учеников об их продвижении в освоении программы (а на определенном этапе — и об общем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уровне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освоения),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об 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сильных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слабых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сторонах;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72" w:leader="none"/>
        </w:tabs>
        <w:spacing w:before="16" w:after="0"/>
        <w:ind w:left="971" w:hanging="150"/>
        <w:jc w:val="both"/>
        <w:rPr>
          <w:color w:val="000007"/>
          <w:sz w:val="24"/>
        </w:rPr>
      </w:pPr>
      <w:r>
        <w:rPr>
          <w:color w:val="000007"/>
          <w:sz w:val="24"/>
        </w:rPr>
        <w:t>учителей об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эффективности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педагогической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деятельности.</w:t>
      </w:r>
    </w:p>
    <w:p>
      <w:pPr>
        <w:sectPr>
          <w:footerReference w:type="default" r:id="rId10"/>
          <w:type w:val="nextPage"/>
          <w:pgSz w:w="11906" w:h="16838"/>
          <w:pgMar w:left="440" w:right="0" w:gutter="0" w:header="0" w:top="1060" w:footer="1019" w:bottom="12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41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Во-вторых,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положительную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мотивацию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стимулировать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учащихся: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ориентировать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 успех,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отмечать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даже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незначительные продвижения,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поощрять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отмечать сильные стороны, позволять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продвигаться в собственном темпе и т. д.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Внешняя оценка — оценка, которая проводится внешними по отношению к школе службами,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уполномоченными вести оценочную деятельность. Внешняя оценка выполняет свои основные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функции:</w:t>
      </w:r>
    </w:p>
    <w:p>
      <w:pPr>
        <w:pStyle w:val="Normal"/>
        <w:spacing w:lineRule="auto" w:line="266" w:before="66" w:after="0"/>
        <w:ind w:left="832" w:right="702" w:hanging="10"/>
        <w:jc w:val="both"/>
        <w:rPr>
          <w:sz w:val="24"/>
        </w:rPr>
      </w:pPr>
      <w:r>
        <w:rPr>
          <w:color w:val="000007"/>
          <w:sz w:val="24"/>
        </w:rPr>
        <w:t>Во-первых,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функцию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ориентации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посредством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уточнения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конкретных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примерах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критериев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внутренней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оценки.</w:t>
      </w:r>
    </w:p>
    <w:p>
      <w:pPr>
        <w:pStyle w:val="Normal"/>
        <w:spacing w:lineRule="auto" w:line="271" w:before="8" w:after="0"/>
        <w:ind w:left="832" w:right="707" w:hanging="10"/>
        <w:jc w:val="both"/>
        <w:rPr>
          <w:sz w:val="24"/>
        </w:rPr>
      </w:pPr>
      <w:r>
        <w:rPr>
          <w:color w:val="000007"/>
          <w:sz w:val="24"/>
        </w:rPr>
        <w:t>Во-вторых,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функцию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связи,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которой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лежит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объективных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сопоставимых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данных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целях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управления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качеством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4" w:before="6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Внешняя 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 принципе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может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проводиться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рамках следующих регламентированных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процедур: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67" w:leader="none"/>
        </w:tabs>
        <w:spacing w:before="16" w:after="0"/>
        <w:ind w:left="966" w:hanging="145"/>
        <w:rPr>
          <w:color w:val="000007"/>
          <w:sz w:val="24"/>
        </w:rPr>
      </w:pPr>
      <w:r>
        <w:rPr>
          <w:color w:val="000007"/>
          <w:sz w:val="24"/>
        </w:rPr>
        <w:t>аттестация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работников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67" w:leader="none"/>
        </w:tabs>
        <w:spacing w:before="46" w:after="0"/>
        <w:ind w:left="966" w:hanging="145"/>
        <w:rPr>
          <w:color w:val="000007"/>
          <w:sz w:val="24"/>
        </w:rPr>
      </w:pPr>
      <w:r>
        <w:rPr>
          <w:color w:val="000007"/>
          <w:sz w:val="24"/>
        </w:rPr>
        <w:t>аккредитация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учреждении;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67" w:leader="none"/>
        </w:tabs>
        <w:spacing w:before="46" w:after="0"/>
        <w:ind w:left="966" w:hanging="145"/>
        <w:rPr>
          <w:color w:val="000007"/>
          <w:sz w:val="24"/>
        </w:rPr>
      </w:pPr>
      <w:r>
        <w:rPr>
          <w:color w:val="000007"/>
          <w:sz w:val="24"/>
        </w:rPr>
        <w:t>мониторинговые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исследования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качества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6" w:before="41" w:after="0"/>
        <w:ind w:left="832" w:right="695" w:hanging="10"/>
        <w:jc w:val="both"/>
        <w:rPr>
          <w:sz w:val="24"/>
        </w:rPr>
      </w:pPr>
      <w:r>
        <w:rPr>
          <w:color w:val="000007"/>
          <w:sz w:val="24"/>
        </w:rPr>
        <w:t>В основной школе влияние внешней оценки на внутреннюю осуществляется опосредованно,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через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аттестацию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кадров,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аккредитацию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учреждения,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мониторинговые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исследования,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которых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элементом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выступают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выпускников.</w:t>
      </w:r>
    </w:p>
    <w:p>
      <w:pPr>
        <w:pStyle w:val="Normal"/>
        <w:spacing w:before="11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В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итоговой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оценке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выпускника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необходимо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выделять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две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составляющие:</w:t>
      </w:r>
    </w:p>
    <w:p>
      <w:pPr>
        <w:pStyle w:val="Normal"/>
        <w:spacing w:lineRule="auto" w:line="266" w:before="42" w:after="0"/>
        <w:ind w:left="832" w:right="694" w:hanging="10"/>
        <w:jc w:val="both"/>
        <w:rPr>
          <w:sz w:val="24"/>
        </w:rPr>
      </w:pPr>
      <w:r>
        <w:rPr>
          <w:color w:val="000007"/>
          <w:sz w:val="24"/>
        </w:rPr>
        <w:t>накопленные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характеризующие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динамику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учащихся,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 освоении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 оценки за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стандартизированные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характеризующие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уровень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основных формируемых способов действий в отношении опорной системы знании на момент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окончания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школы.</w:t>
      </w:r>
    </w:p>
    <w:p>
      <w:pPr>
        <w:pStyle w:val="Normal"/>
        <w:spacing w:lineRule="auto" w:line="266" w:before="10" w:after="0"/>
        <w:ind w:left="832" w:right="688" w:hanging="10"/>
        <w:jc w:val="both"/>
        <w:rPr>
          <w:sz w:val="24"/>
        </w:rPr>
      </w:pPr>
      <w:r>
        <w:rPr>
          <w:color w:val="000007"/>
          <w:sz w:val="24"/>
        </w:rPr>
        <w:t>Фиксация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накопленных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ходе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оценок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проведение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—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область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 педагогов и школы. Итоговая оценка в основной школе в полном соответствии 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Законом «Об образовании в РФ» является внутренней оценкой школы. Проведение 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обусловлено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необходимостью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объективных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сопоставимых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достигаемых системой начального образования уровнях образовательных результатов. Поэтому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 целях обеспечения объективности и сопоставимости данных целесообразно использовать 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проведения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единый,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или,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минимум,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сопоставимый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инструментарий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—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разрабатываемый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либо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централизованно,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либо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региональными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органами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управления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учреждениями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спецификации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демонстрационных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вариантов,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созданных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рамках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внешней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оценки.</w:t>
      </w:r>
    </w:p>
    <w:p>
      <w:pPr>
        <w:pStyle w:val="Normal"/>
        <w:ind w:left="822" w:hanging="0"/>
        <w:jc w:val="both"/>
        <w:rPr>
          <w:sz w:val="24"/>
        </w:rPr>
      </w:pPr>
      <w:r>
        <w:rPr>
          <w:color w:val="000007"/>
          <w:sz w:val="24"/>
        </w:rPr>
        <w:t>Связь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между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внутренней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внешней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оценкой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может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быть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усилена,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если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548" w:leader="none"/>
          <w:tab w:val="left" w:pos="1549" w:leader="none"/>
        </w:tabs>
        <w:spacing w:lineRule="auto" w:line="264" w:before="47" w:after="0"/>
        <w:ind w:left="832" w:right="696" w:hanging="10"/>
        <w:jc w:val="both"/>
        <w:rPr>
          <w:color w:val="000007"/>
          <w:sz w:val="24"/>
        </w:rPr>
      </w:pPr>
      <w:r>
        <w:rPr>
          <w:color w:val="000007"/>
          <w:sz w:val="24"/>
        </w:rPr>
        <w:t>проводится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регулярный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внешний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мониторинг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выпускников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осуществляемый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представительной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выборки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федеральном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региональном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уровнях);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548" w:leader="none"/>
          <w:tab w:val="left" w:pos="1549" w:leader="none"/>
        </w:tabs>
        <w:spacing w:lineRule="auto" w:line="264" w:before="17" w:after="0"/>
        <w:ind w:left="832" w:right="704" w:hanging="10"/>
        <w:jc w:val="both"/>
        <w:rPr>
          <w:color w:val="000007"/>
          <w:sz w:val="24"/>
        </w:rPr>
      </w:pPr>
      <w:r>
        <w:rPr>
          <w:color w:val="000007"/>
          <w:sz w:val="24"/>
        </w:rPr>
        <w:t>процедуры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аттестации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кадров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аккредитации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учреждении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предусматривают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проведение анализа: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16" w:after="0"/>
        <w:ind w:left="1005" w:hanging="184"/>
        <w:jc w:val="both"/>
        <w:rPr>
          <w:sz w:val="24"/>
        </w:rPr>
      </w:pPr>
      <w:r>
        <w:rPr>
          <w:color w:val="000007"/>
          <w:sz w:val="24"/>
        </w:rPr>
        <w:t>агрегированных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данных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результатах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выполнения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выпускниками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работ;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lineRule="auto" w:line="264" w:before="46" w:after="0"/>
        <w:ind w:left="1005" w:right="690" w:hanging="183"/>
        <w:jc w:val="both"/>
        <w:rPr>
          <w:sz w:val="24"/>
        </w:rPr>
      </w:pPr>
      <w:r>
        <w:rPr>
          <w:color w:val="000007"/>
          <w:sz w:val="24"/>
        </w:rPr>
        <w:t>выборочных данных, характеризующих используемую учителем и школой систему оценки.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место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занимают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проверяющие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русскому языку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математике,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проверяющие 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результатов.</w:t>
      </w:r>
    </w:p>
    <w:p>
      <w:pPr>
        <w:sectPr>
          <w:footerReference w:type="default" r:id="rId11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18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Именно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характеризующие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уровень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опорной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русскому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языку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математике,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уровень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действиями (и, в частности, навыками осознанного чтения и работы с информацией), имеют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решающее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значение 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успешного обучения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 следующей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ступени.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Поэтому именно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имеют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особое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значение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оценки 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начального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</w:t>
      </w:r>
    </w:p>
    <w:p>
      <w:pPr>
        <w:pStyle w:val="Normal"/>
        <w:spacing w:lineRule="auto" w:line="264" w:before="66" w:after="0"/>
        <w:ind w:left="832" w:right="707" w:hanging="0"/>
        <w:rPr>
          <w:sz w:val="24"/>
        </w:rPr>
      </w:pPr>
      <w:r>
        <w:rPr>
          <w:color w:val="000007"/>
          <w:sz w:val="24"/>
        </w:rPr>
        <w:t>целом,</w:t>
      </w:r>
      <w:r>
        <w:rPr>
          <w:color w:val="000007"/>
          <w:spacing w:val="17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24"/>
          <w:sz w:val="24"/>
        </w:rPr>
        <w:t xml:space="preserve"> </w:t>
      </w:r>
      <w:r>
        <w:rPr>
          <w:color w:val="000007"/>
          <w:sz w:val="24"/>
        </w:rPr>
        <w:t>учреждения</w:t>
      </w:r>
      <w:r>
        <w:rPr>
          <w:color w:val="000007"/>
          <w:spacing w:val="24"/>
          <w:sz w:val="24"/>
        </w:rPr>
        <w:t xml:space="preserve"> </w:t>
      </w:r>
      <w:r>
        <w:rPr>
          <w:color w:val="000007"/>
          <w:sz w:val="24"/>
        </w:rPr>
        <w:t>начального</w:t>
      </w:r>
      <w:r>
        <w:rPr>
          <w:color w:val="000007"/>
          <w:spacing w:val="2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2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0"/>
          <w:sz w:val="24"/>
        </w:rPr>
        <w:t xml:space="preserve"> </w:t>
      </w:r>
      <w:r>
        <w:rPr>
          <w:color w:val="000007"/>
          <w:sz w:val="24"/>
        </w:rPr>
        <w:t>педагогов,</w:t>
      </w:r>
      <w:r>
        <w:rPr>
          <w:color w:val="000007"/>
          <w:spacing w:val="22"/>
          <w:sz w:val="24"/>
        </w:rPr>
        <w:t xml:space="preserve"> </w:t>
      </w:r>
      <w:r>
        <w:rPr>
          <w:color w:val="000007"/>
          <w:sz w:val="24"/>
        </w:rPr>
        <w:t>работающих</w:t>
      </w:r>
      <w:r>
        <w:rPr>
          <w:color w:val="000007"/>
          <w:spacing w:val="19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школе.</w:t>
      </w:r>
    </w:p>
    <w:p>
      <w:pPr>
        <w:pStyle w:val="Normal"/>
        <w:spacing w:before="16" w:after="0"/>
        <w:ind w:left="822" w:hanging="0"/>
        <w:rPr>
          <w:sz w:val="24"/>
        </w:rPr>
      </w:pPr>
      <w:r>
        <w:rPr>
          <w:color w:val="000007"/>
          <w:sz w:val="24"/>
        </w:rPr>
        <w:t>Проверку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названных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целесообразно вести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проведении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трех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работ: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83" w:leader="none"/>
        </w:tabs>
        <w:spacing w:before="45" w:after="0"/>
        <w:ind w:left="1082" w:hanging="261"/>
        <w:rPr>
          <w:sz w:val="24"/>
        </w:rPr>
      </w:pPr>
      <w:r>
        <w:rPr>
          <w:color w:val="000007"/>
          <w:sz w:val="24"/>
        </w:rPr>
        <w:t>итоговой работы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русскому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языку;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83" w:leader="none"/>
        </w:tabs>
        <w:spacing w:before="47" w:after="0"/>
        <w:ind w:left="1082" w:hanging="261"/>
        <w:rPr>
          <w:sz w:val="24"/>
        </w:rPr>
      </w:pPr>
      <w:r>
        <w:rPr>
          <w:color w:val="000007"/>
          <w:sz w:val="24"/>
        </w:rPr>
        <w:t>итоговой работы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 математике;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83" w:leader="none"/>
        </w:tabs>
        <w:spacing w:before="40" w:after="0"/>
        <w:ind w:left="1082" w:hanging="261"/>
        <w:rPr>
          <w:sz w:val="24"/>
        </w:rPr>
      </w:pPr>
      <w:r>
        <w:rPr>
          <w:color w:val="000007"/>
          <w:sz w:val="24"/>
        </w:rPr>
        <w:t>итоговой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комплекснои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работы на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межпредметной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основе.</w:t>
      </w:r>
    </w:p>
    <w:p>
      <w:pPr>
        <w:pStyle w:val="Normal"/>
        <w:spacing w:lineRule="auto" w:line="266" w:before="46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В процессе оценки достижения планируемых результатов обучающихся с НОДА используются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разнообразные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методы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взаимно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дополняющие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друг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друга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(стандартизированные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письменные и тестовые работы, проекты, практические работы, творческие работы, самоанализ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самооценка,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наблюдения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др.).</w:t>
      </w:r>
    </w:p>
    <w:p>
      <w:pPr>
        <w:pStyle w:val="1"/>
        <w:spacing w:lineRule="auto" w:line="271" w:before="17" w:after="0"/>
        <w:ind w:left="832" w:right="1279" w:hanging="10"/>
        <w:jc w:val="both"/>
        <w:rPr>
          <w:sz w:val="24"/>
        </w:rPr>
      </w:pPr>
      <w:r>
        <w:rPr>
          <w:color w:val="000007"/>
        </w:rPr>
        <w:t>Оценка достижения планируемых результатов освоения АООП ООО обучающихся 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</w:p>
    <w:p>
      <w:pPr>
        <w:pStyle w:val="Normal"/>
        <w:spacing w:lineRule="auto" w:line="264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Система оценки достижения планируемых результатов освоения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обучающихся 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 предполагает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комплексный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подход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 оценке результатов образования, позволяющий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вести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трех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групп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образования: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личностных,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предметных.</w:t>
      </w:r>
    </w:p>
    <w:p>
      <w:pPr>
        <w:pStyle w:val="Normal"/>
        <w:spacing w:lineRule="auto" w:line="264" w:before="19" w:after="0"/>
        <w:ind w:left="832" w:right="701" w:hanging="10"/>
        <w:jc w:val="both"/>
        <w:rPr>
          <w:sz w:val="24"/>
        </w:rPr>
      </w:pPr>
      <w:r>
        <w:rPr>
          <w:color w:val="000007"/>
          <w:sz w:val="24"/>
        </w:rPr>
        <w:t>Личностные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включают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компетенциями,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практико-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ориентированных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обеспечивающими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становление социальных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отношении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различных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средах.</w:t>
      </w:r>
    </w:p>
    <w:p>
      <w:pPr>
        <w:pStyle w:val="Normal"/>
        <w:spacing w:lineRule="auto" w:line="266" w:before="17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Компонент жизненной компетенции рассматривается в структуре образования детей с 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знаниями,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навыками,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сейчас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обыденной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жизни.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Если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академическими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знаниями,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навыками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направлено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преимущественно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будущей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реализации,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формируемая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жизненная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обеспечивает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развитие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отношении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10"/>
          <w:sz w:val="24"/>
        </w:rPr>
        <w:t xml:space="preserve"> </w:t>
      </w:r>
      <w:r>
        <w:rPr>
          <w:color w:val="000007"/>
          <w:sz w:val="24"/>
        </w:rPr>
        <w:t>окружением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в</w:t>
      </w:r>
    </w:p>
    <w:p>
      <w:pPr>
        <w:pStyle w:val="Normal"/>
        <w:spacing w:lineRule="auto" w:line="266" w:before="10" w:after="0"/>
        <w:ind w:left="832" w:right="689" w:hanging="10"/>
        <w:jc w:val="both"/>
        <w:rPr>
          <w:sz w:val="24"/>
        </w:rPr>
      </w:pPr>
      <w:r>
        <w:rPr>
          <w:color w:val="000007"/>
          <w:sz w:val="24"/>
        </w:rPr>
        <w:t>настоящем.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 этом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движущей силой развития жизненной компетенции становится также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опережающая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наличные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интеграция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более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сложное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окружение.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Продуктивность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дозированного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расширения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усложнения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жизнедеятельности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можно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только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особых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потребностей.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разработке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компонента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жизненной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принципиальным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является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определение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степени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усложнения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которая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необходима и полезна каждому ребенку - может стимулировать, а не подавлять его дальнейшее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развитие.</w:t>
      </w:r>
    </w:p>
    <w:p>
      <w:pPr>
        <w:pStyle w:val="Normal"/>
        <w:spacing w:before="5" w:after="0"/>
        <w:ind w:left="822" w:hanging="0"/>
        <w:jc w:val="both"/>
        <w:rPr>
          <w:sz w:val="24"/>
        </w:rPr>
      </w:pPr>
      <w:r>
        <w:rPr>
          <w:color w:val="000007"/>
          <w:sz w:val="24"/>
        </w:rPr>
        <w:t>Значимыми для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детей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являются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следующие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компетенции: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5" w:after="0"/>
        <w:ind w:left="962" w:right="701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адекватность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собственных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возможностях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ограничениях,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насущно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необходимом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жизнеобеспечении;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2" w:after="0"/>
        <w:ind w:left="962" w:right="70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способность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вступать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коммуникацию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взрослыми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вопросам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медицинского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сопровождения и создания специальных условий для пребывания в школе, своих нуждах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правах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организации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обучения;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4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владение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социально-бытовыми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умениями,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используемыми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повседневной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жизни;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4" w:before="41" w:after="0"/>
        <w:ind w:left="962" w:right="710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владение навыками коммуникации и принятыми ритуалами социального взаимодействия (т.е.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самой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формой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поведения,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социальным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рисунком);</w:t>
      </w:r>
    </w:p>
    <w:p>
      <w:pPr>
        <w:sectPr>
          <w:footerReference w:type="default" r:id="rId12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66" w:before="16" w:after="0"/>
        <w:ind w:left="962" w:right="691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дифференциация и осмысление картины мира и ее временно- пространственной организации; -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осмысление своего социального окружения, своего места в нем, принятие соответствующих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возрасту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ценностей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социальных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ролей.</w:t>
      </w:r>
    </w:p>
    <w:p>
      <w:pPr>
        <w:pStyle w:val="Normal"/>
        <w:spacing w:lineRule="auto" w:line="266" w:before="66" w:after="0"/>
        <w:ind w:left="832" w:right="689" w:hanging="10"/>
        <w:jc w:val="both"/>
        <w:rPr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предполагает,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прежде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всего,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 в овладении социальными (жизненными) компетенциями, которые, в конечном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итоге,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составляют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основу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этих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результатов.</w:t>
      </w:r>
    </w:p>
    <w:p>
      <w:pPr>
        <w:pStyle w:val="Normal"/>
        <w:spacing w:lineRule="auto" w:line="271" w:before="8" w:after="14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социально-личностных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(жизненной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компетенции)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виде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таблицы:</w:t>
      </w:r>
    </w:p>
    <w:tbl>
      <w:tblPr>
        <w:tblStyle w:val="TableNormal"/>
        <w:tblW w:w="941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6"/>
        <w:gridCol w:w="2391"/>
        <w:gridCol w:w="3120"/>
        <w:gridCol w:w="1508"/>
      </w:tblGrid>
      <w:tr>
        <w:trPr>
          <w:trHeight w:val="1247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6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Критерии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Параметры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85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Индикаторы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29" w:right="7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(среднии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29" w:right="6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балл)</w:t>
            </w:r>
          </w:p>
        </w:tc>
      </w:tr>
      <w:tr>
        <w:trPr>
          <w:trHeight w:val="283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Адекватность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6" w:leader="none"/>
              </w:tabs>
              <w:spacing w:lineRule="auto" w:line="235" w:before="0" w:after="0"/>
              <w:ind w:left="105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адекватно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понимать, что можно и чего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нельзя: в еде, в физической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нагрузке,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приеме</w:t>
            </w:r>
          </w:p>
          <w:p>
            <w:pPr>
              <w:pStyle w:val="TableParagraph"/>
              <w:widowControl w:val="false"/>
              <w:spacing w:before="47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медицинских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препаратов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2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адекватных</w:t>
            </w:r>
          </w:p>
        </w:tc>
        <w:tc>
          <w:tcPr>
            <w:tcW w:w="3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</w:r>
          </w:p>
        </w:tc>
        <w:tc>
          <w:tcPr>
            <w:tcW w:w="2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3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2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</w:r>
          </w:p>
        </w:tc>
        <w:tc>
          <w:tcPr>
            <w:tcW w:w="3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ограничениях,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23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3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" w:hRule="atLeast"/>
        </w:trPr>
        <w:tc>
          <w:tcPr>
            <w:tcW w:w="23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насущно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110" w:right="3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жизнеобеспечении</w:t>
            </w:r>
          </w:p>
        </w:tc>
        <w:tc>
          <w:tcPr>
            <w:tcW w:w="23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ограничениях,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100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насущно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необходимом</w:t>
            </w:r>
          </w:p>
        </w:tc>
        <w:tc>
          <w:tcPr>
            <w:tcW w:w="31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4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27" w:leader="none"/>
              </w:tabs>
              <w:spacing w:lineRule="auto" w:line="259" w:before="2" w:after="0"/>
              <w:ind w:left="105" w:righ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пользоваться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адаптивными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6" w:hRule="atLeast"/>
        </w:trPr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жизнеобеспечении</w:t>
            </w:r>
          </w:p>
        </w:tc>
        <w:tc>
          <w:tcPr>
            <w:tcW w:w="3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9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941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6"/>
        <w:gridCol w:w="2391"/>
        <w:gridCol w:w="3120"/>
        <w:gridCol w:w="1508"/>
      </w:tblGrid>
      <w:tr>
        <w:trPr>
          <w:trHeight w:val="897" w:hRule="atLeast"/>
        </w:trPr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средствами в 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(кресло,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памперсы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96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" w:after="0"/>
              <w:ind w:left="105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обратиться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 при затруднениях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сформулировать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специальной помощи ( мне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видно,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повернитесь</w:t>
            </w:r>
          </w:p>
          <w:p>
            <w:pPr>
              <w:pStyle w:val="TableParagraph"/>
              <w:widowControl w:val="false"/>
              <w:spacing w:before="49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пожалуйста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73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1" w:after="0"/>
              <w:ind w:left="110" w:right="4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вступать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коммуникацию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0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вступать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0" w:right="4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коммуникацию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специальных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0" w:after="0"/>
              <w:ind w:left="105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адекватно выбрать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взрослого и обратиться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нему за помощью, точно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описать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30" w:leader="none"/>
                <w:tab w:val="left" w:pos="1957" w:leader="none"/>
                <w:tab w:val="left" w:pos="2470" w:leader="none"/>
              </w:tabs>
              <w:spacing w:lineRule="auto" w:line="247"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возникшую</w:t>
              <w:tab/>
              <w:t>проблему,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иметь</w:t>
              <w:tab/>
              <w:t>достаточный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запас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фраз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(терпеть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сил,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болит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…,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извините,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сладкие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фрукты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нельзя,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меня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аллергия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…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3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41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6"/>
        <w:gridCol w:w="2391"/>
        <w:gridCol w:w="3120"/>
        <w:gridCol w:w="1508"/>
      </w:tblGrid>
      <w:tr>
        <w:trPr>
          <w:trHeight w:val="2688" w:hRule="atLeast"/>
        </w:trPr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0" w:after="0"/>
              <w:ind w:left="110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пребывания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 нуждах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правах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0" w:right="3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правах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1" w:leader="none"/>
                <w:tab w:val="left" w:pos="2135" w:leader="none"/>
              </w:tabs>
              <w:spacing w:lineRule="auto" w:line="259"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выделять ситуации,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когда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требуется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объяснять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учителю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6" w:leader="none"/>
              </w:tabs>
              <w:spacing w:lineRule="auto" w:line="259" w:before="0" w:after="0"/>
              <w:ind w:left="105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(работнику</w:t>
              <w:tab/>
              <w:t>школы)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связаться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решения      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     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жизнеобеспечения.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88" w:hRule="atLeast"/>
        </w:trPr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0" w:after="0"/>
              <w:ind w:left="110" w:righ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Овладение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71" w:leader="none"/>
              </w:tabs>
              <w:spacing w:lineRule="auto" w:line="276" w:before="0" w:after="0"/>
              <w:ind w:left="100" w:right="1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 социально-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бытовых</w:t>
              <w:tab/>
              <w:t>умении,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используемых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4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Прогресс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независимости в быту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 людям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2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быту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48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4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ориентироваться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пространстве школы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попросить о помощи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случае затруднении,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ориентироваться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расписании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00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 школы, принятие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обязанностей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наряду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97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2" w:leader="none"/>
              </w:tabs>
              <w:spacing w:lineRule="auto" w:line="259" w:before="0" w:after="0"/>
              <w:ind w:left="105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Стремление</w:t>
              <w:tab/>
              <w:t>ребенка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участвовать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праздников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99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10" w:right="5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Овладение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принятыми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0" w:right="4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 навыков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принятых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ритуалов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74" w:leader="none"/>
              </w:tabs>
              <w:spacing w:lineRule="auto" w:line="259"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решать актуальные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житейские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задачи,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коммуникацию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941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6"/>
        <w:gridCol w:w="2395"/>
        <w:gridCol w:w="1125"/>
        <w:gridCol w:w="1997"/>
        <w:gridCol w:w="1503"/>
      </w:tblGrid>
      <w:tr>
        <w:trPr>
          <w:trHeight w:val="290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6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ритуалами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</w:p>
        </w:tc>
        <w:tc>
          <w:tcPr>
            <w:tcW w:w="199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1" w:after="0"/>
              <w:ind w:left="0" w:right="1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(вербальную,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9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1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</w:p>
        </w:tc>
        <w:tc>
          <w:tcPr>
            <w:tcW w:w="312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2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невербальную)</w:t>
            </w:r>
          </w:p>
        </w:tc>
        <w:tc>
          <w:tcPr>
            <w:tcW w:w="15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0" w:hRule="atLeast"/>
        </w:trPr>
        <w:tc>
          <w:tcPr>
            <w:tcW w:w="23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10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 (т.е.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самой формой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рисунком)</w:t>
            </w:r>
          </w:p>
        </w:tc>
        <w:tc>
          <w:tcPr>
            <w:tcW w:w="23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718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9" w:leader="none"/>
                <w:tab w:val="left" w:pos="2053" w:leader="none"/>
                <w:tab w:val="left" w:pos="2879" w:leader="none"/>
              </w:tabs>
              <w:spacing w:lineRule="auto" w:line="235" w:before="0" w:after="0"/>
              <w:ind w:left="10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  <w:t>начать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поддержать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разговор,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намерения,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пожелание,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опасения,</w:t>
            </w:r>
          </w:p>
          <w:p>
            <w:pPr>
              <w:pStyle w:val="TableParagraph"/>
              <w:widowControl w:val="false"/>
              <w:spacing w:before="47" w:after="0"/>
              <w:ind w:lef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завершить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разговор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3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</w:p>
        </w:tc>
        <w:tc>
          <w:tcPr>
            <w:tcW w:w="199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4" w:leader="none"/>
              </w:tabs>
              <w:spacing w:lineRule="exact" w:line="263" w:before="0" w:after="0"/>
              <w:ind w:left="0" w:right="1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получать</w:t>
              <w:tab/>
              <w:t>и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уточнять</w:t>
            </w:r>
          </w:p>
        </w:tc>
        <w:tc>
          <w:tcPr>
            <w:tcW w:w="1997" w:type="dxa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0" w:right="1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8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</w:p>
        </w:tc>
        <w:tc>
          <w:tcPr>
            <w:tcW w:w="15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8" w:hRule="atLeast"/>
        </w:trPr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собеседника.</w:t>
            </w:r>
          </w:p>
        </w:tc>
        <w:tc>
          <w:tcPr>
            <w:tcW w:w="15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4"/>
          <w:type w:val="nextPage"/>
          <w:pgSz w:w="11906" w:h="16838"/>
          <w:pgMar w:left="440" w:right="0" w:gutter="0" w:header="0" w:top="1140" w:footer="1019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41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6"/>
        <w:gridCol w:w="2395"/>
        <w:gridCol w:w="3122"/>
        <w:gridCol w:w="1502"/>
      </w:tblGrid>
      <w:tr>
        <w:trPr>
          <w:trHeight w:val="585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Дифференциация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осмысление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картины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</w:p>
          <w:p>
            <w:pPr>
              <w:pStyle w:val="TableParagraph"/>
              <w:widowControl w:val="false"/>
              <w:spacing w:lineRule="exact" w:line="268" w:before="26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дифференциации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Адекватность</w:t>
              <w:tab/>
              <w:t>бытового</w:t>
            </w:r>
          </w:p>
          <w:p>
            <w:pPr>
              <w:pStyle w:val="TableParagraph"/>
              <w:widowControl w:val="false"/>
              <w:spacing w:lineRule="exact" w:line="273" w:before="2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точки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4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9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осмысленного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зрения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временно-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6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восприятия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картины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878" w:leader="none"/>
              </w:tabs>
              <w:spacing w:lineRule="exact" w:line="263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опасности/безопасности</w:t>
              <w:tab/>
              <w:t>и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2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пространственной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24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74" w:leader="none"/>
                <w:tab w:val="left" w:pos="2000" w:leader="none"/>
                <w:tab w:val="left" w:pos="2653" w:leader="none"/>
              </w:tabs>
              <w:spacing w:lineRule="exact" w:line="26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для</w:t>
              <w:tab/>
              <w:t>себя,</w:t>
              <w:tab/>
              <w:t>и</w:t>
              <w:tab/>
              <w:t>для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82" w:hRule="atLeast"/>
        </w:trPr>
        <w:tc>
          <w:tcPr>
            <w:tcW w:w="23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23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38" w:after="0"/>
              <w:ind w:left="100" w:right="3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организации.</w:t>
            </w:r>
          </w:p>
        </w:tc>
        <w:tc>
          <w:tcPr>
            <w:tcW w:w="3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окружающих;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сохранности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10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окружающей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предметной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среды.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8" w:hRule="atLeast"/>
        </w:trPr>
        <w:tc>
          <w:tcPr>
            <w:tcW w:w="2396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7" w:leader="none"/>
              </w:tabs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  <w:t>ребенка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</w:tabs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накапливать</w:t>
              <w:tab/>
              <w:t>личные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0" w:leader="none"/>
                <w:tab w:val="left" w:pos="2901" w:leader="none"/>
              </w:tabs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впечатления,</w:t>
              <w:tab/>
              <w:t>связанные</w:t>
              <w:tab/>
              <w:t>с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63" w:leader="none"/>
              </w:tabs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явлениями</w:t>
              <w:tab/>
              <w:t>окружающего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мира,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упорядочивать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6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пространстве.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3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0" w:leader="none"/>
              </w:tabs>
              <w:spacing w:lineRule="exact" w:line="264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  <w:t>устанавливать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72" w:leader="none"/>
              </w:tabs>
              <w:spacing w:lineRule="exact" w:line="25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взаимосвязь</w:t>
              <w:tab/>
              <w:t>порядка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61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41" w:leader="none"/>
                <w:tab w:val="left" w:pos="2307" w:leader="none"/>
              </w:tabs>
              <w:spacing w:lineRule="exact" w:line="266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природного</w:t>
              <w:tab/>
              <w:t>и</w:t>
              <w:tab/>
              <w:t>уклада</w:t>
            </w:r>
          </w:p>
          <w:p>
            <w:pPr>
              <w:pStyle w:val="TableParagraph"/>
              <w:widowControl w:val="false"/>
              <w:spacing w:lineRule="exact" w:line="268" w:before="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собственной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школе,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вести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61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78" w:leader="none"/>
                <w:tab w:val="left" w:pos="2398" w:leader="none"/>
              </w:tabs>
              <w:spacing w:lineRule="exact" w:line="266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быту</w:t>
              <w:tab/>
              <w:t>сообразно</w:t>
              <w:tab/>
              <w:t>этому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38" w:leader="none"/>
              </w:tabs>
              <w:spacing w:lineRule="exact" w:line="268" w:before="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пониманию</w:t>
              <w:tab/>
              <w:t>(помыть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66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грязные</w:t>
            </w:r>
          </w:p>
          <w:p>
            <w:pPr>
              <w:pStyle w:val="TableParagraph"/>
              <w:widowControl w:val="false"/>
              <w:spacing w:lineRule="exact" w:line="273" w:before="7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сапоги,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принять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душ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прогулки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велосипеде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6" w:hRule="atLeast"/>
        </w:trPr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жаркий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летний день,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т.д.).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8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Осмысление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9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своего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соответствующих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8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возрасту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ценностей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6" w:leader="none"/>
                <w:tab w:val="left" w:pos="2192" w:leader="none"/>
              </w:tabs>
              <w:spacing w:lineRule="exact" w:line="251" w:before="26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  <w:tab/>
              <w:t>с</w:t>
              <w:tab/>
              <w:t>людьми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окружения,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своего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16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разного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статуса: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близкими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85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места 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нем,</w:t>
            </w:r>
          </w:p>
          <w:p>
            <w:pPr>
              <w:pStyle w:val="TableParagraph"/>
              <w:widowControl w:val="false"/>
              <w:spacing w:before="2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принятие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3" w:leader="none"/>
              </w:tabs>
              <w:spacing w:lineRule="auto" w:line="235" w:before="1" w:after="0"/>
              <w:ind w:left="100" w:right="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ролей,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своего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21" w:leader="none"/>
                <w:tab w:val="left" w:pos="1270" w:leader="none"/>
                <w:tab w:val="left" w:pos="1491" w:leader="none"/>
                <w:tab w:val="left" w:pos="1582" w:leader="none"/>
                <w:tab w:val="left" w:pos="1894" w:leader="none"/>
                <w:tab w:val="left" w:pos="2872" w:leader="none"/>
              </w:tabs>
              <w:spacing w:lineRule="exact" w:line="298" w:before="0" w:after="0"/>
              <w:ind w:left="100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семье;</w:t>
              <w:tab/>
              <w:t>с</w:t>
              <w:tab/>
              <w:tab/>
              <w:t>учителями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учениками</w:t>
              <w:tab/>
              <w:tab/>
              <w:t>в</w:t>
              <w:tab/>
              <w:t>школе;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с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соответствующих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места в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88" w:leader="none"/>
                <w:tab w:val="left" w:pos="2891" w:leader="none"/>
              </w:tabs>
              <w:spacing w:lineRule="exact" w:line="254" w:before="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незнакомыми</w:t>
              <w:tab/>
              <w:t>людьми</w:t>
              <w:tab/>
              <w:t>в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88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возрасту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ценностей</w:t>
            </w:r>
          </w:p>
          <w:p>
            <w:pPr>
              <w:pStyle w:val="TableParagraph"/>
              <w:widowControl w:val="false"/>
              <w:spacing w:before="2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социальных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социуме.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1" w:leader="none"/>
              </w:tabs>
              <w:spacing w:lineRule="exact" w:line="298" w:before="0" w:after="0"/>
              <w:ind w:left="100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транспорте,</w:t>
              <w:tab/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парикмахерской,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театре,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6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ролей.</w:t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3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магазине,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очереди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6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1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0" w:right="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корректно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чувства,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отказ,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недовольство,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благодарность,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сочувствие,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4" w:hRule="atLeast"/>
        </w:trPr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1" w:leader="none"/>
              </w:tabs>
              <w:spacing w:lineRule="exact" w:line="266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намерение,</w:t>
              <w:tab/>
              <w:t>просьбу,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2" w:hRule="atLeast"/>
        </w:trPr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опасение</w:t>
            </w:r>
          </w:p>
        </w:tc>
        <w:tc>
          <w:tcPr>
            <w:tcW w:w="15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95" w:hRule="atLeast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2" w:leader="none"/>
              </w:tabs>
              <w:spacing w:lineRule="exact" w:line="267" w:before="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  <w:t>проявлять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51" w:leader="none"/>
              </w:tabs>
              <w:spacing w:before="21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инициативу,</w:t>
              <w:tab/>
              <w:t>корректно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79" w:leader="none"/>
              </w:tabs>
              <w:spacing w:lineRule="atLeast" w:line="290" w:before="9" w:after="0"/>
              <w:ind w:left="10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устанавливать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ограничивать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контакт.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"/>
          <w:type w:val="nextPage"/>
          <w:pgSz w:w="11906" w:h="16838"/>
          <w:pgMar w:left="440" w:right="0" w:gutter="0" w:header="0" w:top="1140" w:footer="1019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66" w:before="66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ходе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текущей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возможна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ограниченная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сформированности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отдельных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полностью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отвечающая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этическим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принципам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охраны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защиты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интересов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конфиденциальности,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представляющей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угрозы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психологической безопасности и эмоциональному статусу учащегося. Такая оценка включает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три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основных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компонента: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before="10" w:after="0"/>
        <w:ind w:left="962" w:hanging="141"/>
        <w:jc w:val="both"/>
        <w:rPr>
          <w:color w:val="000007"/>
          <w:sz w:val="24"/>
        </w:rPr>
      </w:pPr>
      <w:r>
        <w:rPr>
          <w:color w:val="000007"/>
          <w:sz w:val="24"/>
        </w:rPr>
        <w:t>характеристику</w:t>
      </w:r>
      <w:r>
        <w:rPr>
          <w:color w:val="000007"/>
          <w:spacing w:val="-11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 положительных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качеств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71" w:before="41" w:after="0"/>
        <w:ind w:left="962" w:right="704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определение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приоритетных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направлений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учетом,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достижении,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так 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психологических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проблем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ребенка;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963" w:leader="none"/>
        </w:tabs>
        <w:spacing w:lineRule="auto" w:line="271" w:before="5" w:after="0"/>
        <w:ind w:left="962" w:right="702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систему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психолого-педагогических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рекомендации,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призванных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успешную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реализацию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задач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Normal"/>
        <w:spacing w:lineRule="auto" w:line="266" w:before="5" w:after="0"/>
        <w:ind w:left="832" w:right="691" w:hanging="10"/>
        <w:jc w:val="both"/>
        <w:rPr>
          <w:sz w:val="24"/>
        </w:rPr>
      </w:pPr>
      <w:r>
        <w:rPr>
          <w:color w:val="000007"/>
          <w:sz w:val="24"/>
        </w:rPr>
        <w:t>Другой формой оценки личностных результатов обучающихся является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 личностной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сферы. Эта задача решается в процессе систематического наблюдения за ходом психического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развития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нормативном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возрастной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периодизации развития – в форме возрастно-психологического консультирования. Такая оценка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осуществляется по запросу родителей (законных представителей) обучающихся или по запросу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(или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администрации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учреждения)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согласии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родителей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(законных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представителей)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проводится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психологом,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имеющим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специальную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профессиональную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подготовку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области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возрастной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психологии.</w:t>
      </w:r>
    </w:p>
    <w:p>
      <w:pPr>
        <w:pStyle w:val="Normal"/>
        <w:spacing w:lineRule="auto" w:line="266" w:before="5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Для оценки продвижения ребенка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 овладении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социальными (жизненными)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нами применяется метод экспертной оценки, который представляет собой процедуру 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 на основе мнении группы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специалистов (экспертов). Данная группа объединяет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участников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–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кто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обучает,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воспитывает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тесно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контактирует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ребенком.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состав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группы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включаются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специалисты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службы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психолого-педагогического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сопровождения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(учителя,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учитель-логопед,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педагог-психолог,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социальный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педагог),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которые хорошо</w:t>
      </w:r>
      <w:r>
        <w:rPr>
          <w:color w:val="000007"/>
          <w:spacing w:val="6"/>
          <w:sz w:val="24"/>
        </w:rPr>
        <w:t xml:space="preserve"> </w:t>
      </w:r>
      <w:r>
        <w:rPr>
          <w:color w:val="000007"/>
          <w:sz w:val="24"/>
        </w:rPr>
        <w:t>знают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ученика.</w:t>
      </w:r>
    </w:p>
    <w:p>
      <w:pPr>
        <w:pStyle w:val="Normal"/>
        <w:spacing w:lineRule="auto" w:line="266" w:before="6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Для полноты оценки личностных результатов освоения обучающимися с НОДА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учитывается мнение родителей (законных представителей), поскольку основой оценки служит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анализ изменений поведения обучающегося в повседневной жизни в различных социальных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средах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(школьной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семейной).</w:t>
      </w:r>
    </w:p>
    <w:p>
      <w:pPr>
        <w:pStyle w:val="Normal"/>
        <w:spacing w:lineRule="auto" w:line="264" w:before="12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анализа представляются в форме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удобных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понятных всем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членам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экспертной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группы условных единицах: 0 баллов – нет продвижения; 1 балл – минимальное продвижение; 2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балла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–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среднее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продвижение;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3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балла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–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значительное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продвижение.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Экспертная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группа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вырабатывает ориентиры в описании динамики развития социальной (жизненной) компетенции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ребенка.</w:t>
      </w:r>
    </w:p>
    <w:p>
      <w:pPr>
        <w:pStyle w:val="Normal"/>
        <w:spacing w:lineRule="auto" w:line="266" w:before="20" w:after="0"/>
        <w:ind w:left="832" w:right="706" w:hanging="10"/>
        <w:jc w:val="both"/>
        <w:rPr>
          <w:sz w:val="24"/>
        </w:rPr>
      </w:pPr>
      <w:r>
        <w:rPr>
          <w:color w:val="000007"/>
          <w:sz w:val="24"/>
        </w:rPr>
        <w:t>Полученные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личностных достижении обучающегося позволят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 только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представить полную картину динамики целостного развития ребенка, но и отследить наличие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отсутствие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изменении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отдельным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жизненным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компетенциям.</w:t>
      </w:r>
    </w:p>
    <w:p>
      <w:pPr>
        <w:pStyle w:val="Normal"/>
        <w:spacing w:lineRule="auto" w:line="266" w:before="9" w:after="0"/>
        <w:ind w:left="832" w:right="702" w:hanging="10"/>
        <w:jc w:val="both"/>
        <w:rPr>
          <w:sz w:val="24"/>
        </w:rPr>
      </w:pPr>
      <w:r>
        <w:rPr>
          <w:color w:val="000007"/>
          <w:sz w:val="24"/>
        </w:rPr>
        <w:t>Метапредметные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включают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универсальные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(познавательные,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регулятивные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коммуникативные),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ключевыми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компетенциями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(составляющими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учиться)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межпредметными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знаниями,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также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способность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решать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учебные</w:t>
      </w:r>
      <w:r>
        <w:rPr>
          <w:color w:val="000007"/>
          <w:spacing w:val="1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жизненные</w:t>
      </w:r>
      <w:r>
        <w:rPr>
          <w:color w:val="000007"/>
          <w:spacing w:val="7"/>
          <w:sz w:val="24"/>
        </w:rPr>
        <w:t xml:space="preserve"> </w:t>
      </w:r>
      <w:r>
        <w:rPr>
          <w:color w:val="000007"/>
          <w:sz w:val="24"/>
        </w:rPr>
        <w:t>задачи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6"/>
          <w:sz w:val="24"/>
        </w:rPr>
        <w:t xml:space="preserve"> </w:t>
      </w:r>
      <w:r>
        <w:rPr>
          <w:color w:val="000007"/>
          <w:sz w:val="24"/>
        </w:rPr>
        <w:t>готовность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овладению</w:t>
      </w:r>
      <w:r>
        <w:rPr>
          <w:color w:val="000007"/>
          <w:spacing w:val="-58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дальнейшем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sectPr>
          <w:footerReference w:type="default" r:id="rId16"/>
          <w:type w:val="nextPage"/>
          <w:pgSz w:w="11906" w:h="16838"/>
          <w:pgMar w:left="440" w:right="0" w:gutter="0" w:header="0" w:top="1060" w:footer="1019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0" w:after="0"/>
        <w:ind w:left="832" w:right="699" w:hanging="10"/>
        <w:jc w:val="both"/>
        <w:rPr>
          <w:sz w:val="24"/>
        </w:rPr>
      </w:pP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счет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компонентов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образовательного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–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представленных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обязательной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части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плана.</w:t>
      </w:r>
    </w:p>
    <w:p>
      <w:pPr>
        <w:pStyle w:val="Normal"/>
        <w:spacing w:lineRule="auto" w:line="266" w:before="66" w:after="0"/>
        <w:ind w:left="832" w:right="694" w:hanging="10"/>
        <w:jc w:val="both"/>
        <w:rPr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предполагает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продвижения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овладении регулятивными, коммуникативными и познавательными универсальными учебными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действиями, т.е. таких умственных действий обучающихся, которые направлены на управление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своей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познавательной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деятельностью.</w:t>
      </w:r>
    </w:p>
    <w:p>
      <w:pPr>
        <w:pStyle w:val="Normal"/>
        <w:spacing w:before="12" w:after="0"/>
        <w:ind w:left="822" w:hanging="0"/>
        <w:rPr>
          <w:sz w:val="24"/>
        </w:rPr>
      </w:pPr>
      <w:r>
        <w:rPr>
          <w:color w:val="000007"/>
          <w:sz w:val="24"/>
        </w:rPr>
        <w:t>Регулятивные: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41" w:after="0"/>
        <w:ind w:left="832" w:right="699" w:hanging="10"/>
        <w:jc w:val="both"/>
        <w:rPr>
          <w:color w:val="000007"/>
          <w:sz w:val="24"/>
        </w:rPr>
      </w:pPr>
      <w:r>
        <w:rPr>
          <w:color w:val="000007"/>
          <w:sz w:val="24"/>
        </w:rPr>
        <w:t>способность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обучающегося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принимать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сохранять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учебную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задачи;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самостоятельно преобразовывать практическую задачу в познавательную; умение планировать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собственную деятельность в соответствии с поставленной задачей и условиями ее реализации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искать средства ее осуществления; умение контролировать и оценивать свои действия, вносить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коррективы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выполнение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учета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ошибок,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проявлять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инициативу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самостоятельность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обучении.</w:t>
      </w:r>
    </w:p>
    <w:p>
      <w:pPr>
        <w:pStyle w:val="Normal"/>
        <w:spacing w:before="8" w:after="0"/>
        <w:ind w:left="822" w:hanging="0"/>
        <w:rPr>
          <w:sz w:val="24"/>
        </w:rPr>
      </w:pPr>
      <w:r>
        <w:rPr>
          <w:color w:val="000007"/>
          <w:sz w:val="24"/>
        </w:rPr>
        <w:t>Познавательные: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548" w:leader="none"/>
          <w:tab w:val="left" w:pos="1549" w:leader="none"/>
          <w:tab w:val="left" w:pos="2492" w:leader="none"/>
          <w:tab w:val="left" w:pos="4104" w:leader="none"/>
          <w:tab w:val="left" w:pos="6141" w:leader="none"/>
          <w:tab w:val="left" w:pos="7012" w:leader="none"/>
          <w:tab w:val="left" w:pos="7683" w:leader="none"/>
          <w:tab w:val="left" w:pos="8014" w:leader="none"/>
          <w:tab w:val="left" w:pos="9314" w:leader="none"/>
        </w:tabs>
        <w:spacing w:lineRule="auto" w:line="264" w:before="46" w:after="0"/>
        <w:ind w:left="832" w:right="695" w:hanging="10"/>
        <w:rPr>
          <w:color w:val="000007"/>
          <w:sz w:val="24"/>
        </w:rPr>
      </w:pPr>
      <w:r>
        <w:rPr>
          <w:color w:val="000007"/>
          <w:sz w:val="24"/>
        </w:rPr>
        <w:t>умение</w:t>
        <w:tab/>
        <w:t>осуществлять</w:t>
        <w:tab/>
        <w:t>информационный</w:t>
        <w:tab/>
        <w:t>поиск,</w:t>
        <w:tab/>
        <w:t>сбор</w:t>
        <w:tab/>
        <w:t>и</w:t>
        <w:tab/>
        <w:t>выделение</w:t>
        <w:tab/>
      </w:r>
      <w:r>
        <w:rPr>
          <w:color w:val="000007"/>
          <w:spacing w:val="-1"/>
          <w:sz w:val="24"/>
        </w:rPr>
        <w:t>существенной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информации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из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различных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информационных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источников;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6" w:after="0"/>
        <w:ind w:left="832" w:right="696" w:hanging="10"/>
        <w:rPr>
          <w:color w:val="000007"/>
          <w:sz w:val="24"/>
        </w:rPr>
      </w:pPr>
      <w:r>
        <w:rPr>
          <w:color w:val="000007"/>
          <w:sz w:val="24"/>
        </w:rPr>
        <w:t>умение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использовать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знаково-символические</w:t>
      </w:r>
      <w:r>
        <w:rPr>
          <w:color w:val="000007"/>
          <w:spacing w:val="16"/>
          <w:sz w:val="24"/>
        </w:rPr>
        <w:t xml:space="preserve"> </w:t>
      </w:r>
      <w:r>
        <w:rPr>
          <w:color w:val="000007"/>
          <w:sz w:val="24"/>
        </w:rPr>
        <w:t>средства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6"/>
          <w:sz w:val="24"/>
        </w:rPr>
        <w:t xml:space="preserve"> </w:t>
      </w:r>
      <w:r>
        <w:rPr>
          <w:color w:val="000007"/>
          <w:sz w:val="24"/>
        </w:rPr>
        <w:t>создания</w:t>
      </w:r>
      <w:r>
        <w:rPr>
          <w:color w:val="000007"/>
          <w:spacing w:val="17"/>
          <w:sz w:val="24"/>
        </w:rPr>
        <w:t xml:space="preserve"> </w:t>
      </w:r>
      <w:r>
        <w:rPr>
          <w:color w:val="000007"/>
          <w:sz w:val="24"/>
        </w:rPr>
        <w:t>моделей</w:t>
      </w:r>
      <w:r>
        <w:rPr>
          <w:color w:val="000007"/>
          <w:spacing w:val="17"/>
          <w:sz w:val="24"/>
        </w:rPr>
        <w:t xml:space="preserve"> </w:t>
      </w:r>
      <w:r>
        <w:rPr>
          <w:color w:val="000007"/>
          <w:sz w:val="24"/>
        </w:rPr>
        <w:t>изучаемых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объектов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процессов,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схем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учебно-познавательных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практических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задач;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6" w:after="0"/>
        <w:ind w:left="832" w:right="701" w:hanging="10"/>
        <w:jc w:val="both"/>
        <w:rPr>
          <w:color w:val="000007"/>
          <w:sz w:val="24"/>
        </w:rPr>
      </w:pPr>
      <w:r>
        <w:rPr>
          <w:color w:val="000007"/>
          <w:sz w:val="24"/>
        </w:rPr>
        <w:t>способность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осуществлению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логических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операций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сравнения,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анализа,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обобщения,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классификации по родовидовым признакам, установлению аналогии, отнесению к известным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понятиям.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Коммуникативные: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548" w:leader="none"/>
          <w:tab w:val="left" w:pos="1549" w:leader="none"/>
        </w:tabs>
        <w:spacing w:lineRule="auto" w:line="264" w:before="14" w:after="0"/>
        <w:ind w:left="832" w:right="704" w:hanging="10"/>
        <w:jc w:val="both"/>
        <w:rPr>
          <w:color w:val="000007"/>
          <w:sz w:val="24"/>
        </w:rPr>
      </w:pPr>
      <w:r>
        <w:rPr>
          <w:color w:val="000007"/>
          <w:sz w:val="24"/>
        </w:rPr>
        <w:t>умение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сотрудничать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сверстниками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проблем,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принимать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себя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ответственность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своих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действий.</w:t>
      </w:r>
    </w:p>
    <w:p>
      <w:pPr>
        <w:pStyle w:val="Normal"/>
        <w:spacing w:lineRule="auto" w:line="266" w:before="16" w:after="0"/>
        <w:ind w:left="842" w:right="1057" w:hanging="0"/>
        <w:rPr>
          <w:b/>
          <w:b/>
          <w:sz w:val="24"/>
        </w:rPr>
      </w:pPr>
      <w:r>
        <w:rPr>
          <w:color w:val="000007"/>
          <w:sz w:val="24"/>
        </w:rPr>
        <w:t>Оценка сформированности универсальных учебных действий осуществляется экспертной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 xml:space="preserve">группой, результаты фиксируются 1 раз в четверть в специальных листах наблюдении: </w:t>
      </w:r>
      <w:r>
        <w:rPr>
          <w:b/>
          <w:color w:val="000007"/>
          <w:sz w:val="24"/>
        </w:rPr>
        <w:t>Лист</w:t>
      </w:r>
      <w:r>
        <w:rPr>
          <w:b/>
          <w:color w:val="000007"/>
          <w:spacing w:val="-57"/>
          <w:sz w:val="24"/>
        </w:rPr>
        <w:t xml:space="preserve"> </w:t>
      </w:r>
      <w:r>
        <w:rPr>
          <w:b/>
          <w:color w:val="000007"/>
          <w:sz w:val="24"/>
        </w:rPr>
        <w:t>наблюдений для определения уровня сформированности универсальных учебных</w:t>
      </w:r>
      <w:r>
        <w:rPr>
          <w:b/>
          <w:color w:val="000007"/>
          <w:spacing w:val="1"/>
          <w:sz w:val="24"/>
        </w:rPr>
        <w:t xml:space="preserve"> </w:t>
      </w:r>
      <w:r>
        <w:rPr>
          <w:b/>
          <w:color w:val="000007"/>
          <w:sz w:val="24"/>
        </w:rPr>
        <w:t>действий</w:t>
      </w:r>
    </w:p>
    <w:p>
      <w:pPr>
        <w:sectPr>
          <w:footerReference w:type="default" r:id="rId17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0" w:hanging="0"/>
        <w:rPr>
          <w:b/>
          <w:b/>
          <w:sz w:val="17"/>
        </w:rPr>
      </w:pPr>
      <w:r>
        <w:rPr>
          <w:b/>
          <w:sz w:val="17"/>
        </w:rPr>
        <mc:AlternateContent>
          <mc:Choice Requires="wpg">
            <w:drawing>
              <wp:anchor behindDoc="1" distT="0" distB="0" distL="114300" distR="114300" simplePos="0" locked="0" layoutInCell="0" allowOverlap="1" relativeHeight="44">
                <wp:simplePos x="0" y="0"/>
                <wp:positionH relativeFrom="page">
                  <wp:posOffset>1579245</wp:posOffset>
                </wp:positionH>
                <wp:positionV relativeFrom="paragraph">
                  <wp:posOffset>149225</wp:posOffset>
                </wp:positionV>
                <wp:extent cx="5043805" cy="237236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240" cy="2371680"/>
                          <a:chOff x="1579320" y="149400"/>
                          <a:chExt cx="5043240" cy="23716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043240" cy="237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010" h="6589">
                                <a:moveTo>
                                  <a:pt x="855" y="6040"/>
                                </a:moveTo>
                                <a:lnTo>
                                  <a:pt x="18" y="6040"/>
                                </a:lnTo>
                                <a:lnTo>
                                  <a:pt x="18" y="6038"/>
                                </a:lnTo>
                                <a:lnTo>
                                  <a:pt x="0" y="6038"/>
                                </a:lnTo>
                                <a:lnTo>
                                  <a:pt x="0" y="6073"/>
                                </a:lnTo>
                                <a:lnTo>
                                  <a:pt x="0" y="6572"/>
                                </a:lnTo>
                                <a:lnTo>
                                  <a:pt x="0" y="6588"/>
                                </a:lnTo>
                                <a:lnTo>
                                  <a:pt x="18" y="6588"/>
                                </a:lnTo>
                                <a:lnTo>
                                  <a:pt x="855" y="6588"/>
                                </a:lnTo>
                                <a:lnTo>
                                  <a:pt x="855" y="6572"/>
                                </a:lnTo>
                                <a:lnTo>
                                  <a:pt x="18" y="6572"/>
                                </a:lnTo>
                                <a:lnTo>
                                  <a:pt x="18" y="6073"/>
                                </a:lnTo>
                                <a:lnTo>
                                  <a:pt x="18" y="6056"/>
                                </a:lnTo>
                                <a:lnTo>
                                  <a:pt x="855" y="6056"/>
                                </a:lnTo>
                                <a:lnTo>
                                  <a:pt x="855" y="6040"/>
                                </a:lnTo>
                                <a:moveTo>
                                  <a:pt x="2143" y="0"/>
                                </a:moveTo>
                                <a:lnTo>
                                  <a:pt x="2127" y="0"/>
                                </a:lnTo>
                                <a:lnTo>
                                  <a:pt x="2127" y="0"/>
                                </a:lnTo>
                                <a:lnTo>
                                  <a:pt x="2127" y="16"/>
                                </a:lnTo>
                                <a:lnTo>
                                  <a:pt x="2127" y="34"/>
                                </a:lnTo>
                                <a:lnTo>
                                  <a:pt x="2127" y="6038"/>
                                </a:lnTo>
                                <a:lnTo>
                                  <a:pt x="2127" y="6040"/>
                                </a:lnTo>
                                <a:lnTo>
                                  <a:pt x="2127" y="6056"/>
                                </a:lnTo>
                                <a:lnTo>
                                  <a:pt x="2127" y="6073"/>
                                </a:lnTo>
                                <a:lnTo>
                                  <a:pt x="2127" y="6572"/>
                                </a:lnTo>
                                <a:lnTo>
                                  <a:pt x="873" y="6572"/>
                                </a:lnTo>
                                <a:lnTo>
                                  <a:pt x="873" y="6073"/>
                                </a:lnTo>
                                <a:lnTo>
                                  <a:pt x="873" y="6056"/>
                                </a:lnTo>
                                <a:lnTo>
                                  <a:pt x="2127" y="6056"/>
                                </a:lnTo>
                                <a:lnTo>
                                  <a:pt x="2127" y="6040"/>
                                </a:lnTo>
                                <a:lnTo>
                                  <a:pt x="873" y="6040"/>
                                </a:lnTo>
                                <a:lnTo>
                                  <a:pt x="873" y="6038"/>
                                </a:lnTo>
                                <a:lnTo>
                                  <a:pt x="873" y="34"/>
                                </a:lnTo>
                                <a:lnTo>
                                  <a:pt x="873" y="16"/>
                                </a:lnTo>
                                <a:lnTo>
                                  <a:pt x="2127" y="16"/>
                                </a:lnTo>
                                <a:lnTo>
                                  <a:pt x="2127" y="0"/>
                                </a:lnTo>
                                <a:lnTo>
                                  <a:pt x="873" y="0"/>
                                </a:lnTo>
                                <a:lnTo>
                                  <a:pt x="855" y="0"/>
                                </a:lnTo>
                                <a:lnTo>
                                  <a:pt x="855" y="16"/>
                                </a:lnTo>
                                <a:lnTo>
                                  <a:pt x="855" y="16"/>
                                </a:lnTo>
                                <a:lnTo>
                                  <a:pt x="855" y="34"/>
                                </a:lnTo>
                                <a:lnTo>
                                  <a:pt x="855" y="6038"/>
                                </a:lnTo>
                                <a:lnTo>
                                  <a:pt x="855" y="6073"/>
                                </a:lnTo>
                                <a:lnTo>
                                  <a:pt x="855" y="6572"/>
                                </a:lnTo>
                                <a:lnTo>
                                  <a:pt x="855" y="6588"/>
                                </a:lnTo>
                                <a:lnTo>
                                  <a:pt x="873" y="6588"/>
                                </a:lnTo>
                                <a:lnTo>
                                  <a:pt x="2127" y="6588"/>
                                </a:lnTo>
                                <a:lnTo>
                                  <a:pt x="2127" y="6588"/>
                                </a:lnTo>
                                <a:lnTo>
                                  <a:pt x="2143" y="6588"/>
                                </a:lnTo>
                                <a:lnTo>
                                  <a:pt x="2143" y="6572"/>
                                </a:lnTo>
                                <a:lnTo>
                                  <a:pt x="2143" y="6073"/>
                                </a:lnTo>
                                <a:lnTo>
                                  <a:pt x="2143" y="6038"/>
                                </a:lnTo>
                                <a:lnTo>
                                  <a:pt x="2143" y="34"/>
                                </a:lnTo>
                                <a:lnTo>
                                  <a:pt x="2143" y="16"/>
                                </a:lnTo>
                                <a:lnTo>
                                  <a:pt x="2143" y="16"/>
                                </a:lnTo>
                                <a:lnTo>
                                  <a:pt x="2143" y="0"/>
                                </a:lnTo>
                                <a:moveTo>
                                  <a:pt x="3373" y="6572"/>
                                </a:moveTo>
                                <a:lnTo>
                                  <a:pt x="2143" y="6572"/>
                                </a:lnTo>
                                <a:lnTo>
                                  <a:pt x="2143" y="6588"/>
                                </a:lnTo>
                                <a:lnTo>
                                  <a:pt x="3373" y="6588"/>
                                </a:lnTo>
                                <a:lnTo>
                                  <a:pt x="3373" y="6572"/>
                                </a:lnTo>
                                <a:moveTo>
                                  <a:pt x="3373" y="6040"/>
                                </a:moveTo>
                                <a:lnTo>
                                  <a:pt x="2143" y="6040"/>
                                </a:lnTo>
                                <a:lnTo>
                                  <a:pt x="2143" y="6056"/>
                                </a:lnTo>
                                <a:lnTo>
                                  <a:pt x="3373" y="6056"/>
                                </a:lnTo>
                                <a:lnTo>
                                  <a:pt x="3373" y="6040"/>
                                </a:lnTo>
                                <a:moveTo>
                                  <a:pt x="3373" y="0"/>
                                </a:moveTo>
                                <a:lnTo>
                                  <a:pt x="2143" y="0"/>
                                </a:lnTo>
                                <a:lnTo>
                                  <a:pt x="2143" y="16"/>
                                </a:lnTo>
                                <a:lnTo>
                                  <a:pt x="3373" y="16"/>
                                </a:lnTo>
                                <a:lnTo>
                                  <a:pt x="3373" y="0"/>
                                </a:lnTo>
                                <a:moveTo>
                                  <a:pt x="5193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73" y="0"/>
                                </a:lnTo>
                                <a:lnTo>
                                  <a:pt x="3373" y="16"/>
                                </a:lnTo>
                                <a:lnTo>
                                  <a:pt x="3373" y="16"/>
                                </a:lnTo>
                                <a:lnTo>
                                  <a:pt x="3373" y="34"/>
                                </a:lnTo>
                                <a:lnTo>
                                  <a:pt x="3373" y="6038"/>
                                </a:lnTo>
                                <a:lnTo>
                                  <a:pt x="3373" y="6073"/>
                                </a:lnTo>
                                <a:lnTo>
                                  <a:pt x="3373" y="6572"/>
                                </a:lnTo>
                                <a:lnTo>
                                  <a:pt x="3373" y="6588"/>
                                </a:lnTo>
                                <a:lnTo>
                                  <a:pt x="3388" y="6588"/>
                                </a:lnTo>
                                <a:lnTo>
                                  <a:pt x="5193" y="6588"/>
                                </a:lnTo>
                                <a:lnTo>
                                  <a:pt x="5193" y="6572"/>
                                </a:lnTo>
                                <a:lnTo>
                                  <a:pt x="3388" y="6572"/>
                                </a:lnTo>
                                <a:lnTo>
                                  <a:pt x="3388" y="6073"/>
                                </a:lnTo>
                                <a:lnTo>
                                  <a:pt x="3388" y="6056"/>
                                </a:lnTo>
                                <a:lnTo>
                                  <a:pt x="5193" y="6056"/>
                                </a:lnTo>
                                <a:lnTo>
                                  <a:pt x="5193" y="6040"/>
                                </a:lnTo>
                                <a:lnTo>
                                  <a:pt x="3388" y="6040"/>
                                </a:lnTo>
                                <a:lnTo>
                                  <a:pt x="3388" y="6038"/>
                                </a:lnTo>
                                <a:lnTo>
                                  <a:pt x="3388" y="34"/>
                                </a:lnTo>
                                <a:lnTo>
                                  <a:pt x="3388" y="16"/>
                                </a:lnTo>
                                <a:lnTo>
                                  <a:pt x="5193" y="16"/>
                                </a:lnTo>
                                <a:lnTo>
                                  <a:pt x="5193" y="0"/>
                                </a:lnTo>
                                <a:moveTo>
                                  <a:pt x="5209" y="0"/>
                                </a:moveTo>
                                <a:lnTo>
                                  <a:pt x="5193" y="0"/>
                                </a:lnTo>
                                <a:lnTo>
                                  <a:pt x="5193" y="16"/>
                                </a:lnTo>
                                <a:lnTo>
                                  <a:pt x="5193" y="16"/>
                                </a:lnTo>
                                <a:lnTo>
                                  <a:pt x="5193" y="34"/>
                                </a:lnTo>
                                <a:lnTo>
                                  <a:pt x="5193" y="6038"/>
                                </a:lnTo>
                                <a:lnTo>
                                  <a:pt x="5193" y="6073"/>
                                </a:lnTo>
                                <a:lnTo>
                                  <a:pt x="5193" y="6572"/>
                                </a:lnTo>
                                <a:lnTo>
                                  <a:pt x="5193" y="6588"/>
                                </a:lnTo>
                                <a:lnTo>
                                  <a:pt x="5209" y="6588"/>
                                </a:lnTo>
                                <a:lnTo>
                                  <a:pt x="5209" y="6572"/>
                                </a:lnTo>
                                <a:lnTo>
                                  <a:pt x="5209" y="6073"/>
                                </a:lnTo>
                                <a:lnTo>
                                  <a:pt x="5209" y="6038"/>
                                </a:lnTo>
                                <a:lnTo>
                                  <a:pt x="5209" y="34"/>
                                </a:lnTo>
                                <a:lnTo>
                                  <a:pt x="5209" y="16"/>
                                </a:lnTo>
                                <a:lnTo>
                                  <a:pt x="5209" y="16"/>
                                </a:lnTo>
                                <a:lnTo>
                                  <a:pt x="5209" y="0"/>
                                </a:lnTo>
                                <a:moveTo>
                                  <a:pt x="7047" y="0"/>
                                </a:moveTo>
                                <a:lnTo>
                                  <a:pt x="7031" y="0"/>
                                </a:lnTo>
                                <a:lnTo>
                                  <a:pt x="7031" y="0"/>
                                </a:lnTo>
                                <a:lnTo>
                                  <a:pt x="5209" y="0"/>
                                </a:lnTo>
                                <a:lnTo>
                                  <a:pt x="5209" y="16"/>
                                </a:lnTo>
                                <a:lnTo>
                                  <a:pt x="7031" y="16"/>
                                </a:lnTo>
                                <a:lnTo>
                                  <a:pt x="7031" y="34"/>
                                </a:lnTo>
                                <a:lnTo>
                                  <a:pt x="7031" y="6038"/>
                                </a:lnTo>
                                <a:lnTo>
                                  <a:pt x="7031" y="6040"/>
                                </a:lnTo>
                                <a:lnTo>
                                  <a:pt x="5209" y="6040"/>
                                </a:lnTo>
                                <a:lnTo>
                                  <a:pt x="5209" y="6056"/>
                                </a:lnTo>
                                <a:lnTo>
                                  <a:pt x="7031" y="6056"/>
                                </a:lnTo>
                                <a:lnTo>
                                  <a:pt x="7031" y="6073"/>
                                </a:lnTo>
                                <a:lnTo>
                                  <a:pt x="7031" y="6572"/>
                                </a:lnTo>
                                <a:lnTo>
                                  <a:pt x="5209" y="6572"/>
                                </a:lnTo>
                                <a:lnTo>
                                  <a:pt x="5209" y="6588"/>
                                </a:lnTo>
                                <a:lnTo>
                                  <a:pt x="7031" y="6588"/>
                                </a:lnTo>
                                <a:lnTo>
                                  <a:pt x="7031" y="6572"/>
                                </a:lnTo>
                                <a:lnTo>
                                  <a:pt x="7047" y="6572"/>
                                </a:lnTo>
                                <a:lnTo>
                                  <a:pt x="7047" y="6073"/>
                                </a:lnTo>
                                <a:lnTo>
                                  <a:pt x="7047" y="6038"/>
                                </a:lnTo>
                                <a:lnTo>
                                  <a:pt x="7047" y="34"/>
                                </a:lnTo>
                                <a:lnTo>
                                  <a:pt x="7047" y="16"/>
                                </a:lnTo>
                                <a:lnTo>
                                  <a:pt x="7047" y="16"/>
                                </a:lnTo>
                                <a:lnTo>
                                  <a:pt x="7047" y="0"/>
                                </a:lnTo>
                                <a:moveTo>
                                  <a:pt x="10199" y="0"/>
                                </a:moveTo>
                                <a:lnTo>
                                  <a:pt x="8394" y="0"/>
                                </a:lnTo>
                                <a:lnTo>
                                  <a:pt x="8377" y="0"/>
                                </a:lnTo>
                                <a:lnTo>
                                  <a:pt x="8377" y="0"/>
                                </a:lnTo>
                                <a:lnTo>
                                  <a:pt x="7047" y="0"/>
                                </a:lnTo>
                                <a:lnTo>
                                  <a:pt x="7047" y="16"/>
                                </a:lnTo>
                                <a:lnTo>
                                  <a:pt x="8377" y="16"/>
                                </a:lnTo>
                                <a:lnTo>
                                  <a:pt x="8377" y="34"/>
                                </a:lnTo>
                                <a:lnTo>
                                  <a:pt x="8377" y="6038"/>
                                </a:lnTo>
                                <a:lnTo>
                                  <a:pt x="8377" y="6040"/>
                                </a:lnTo>
                                <a:lnTo>
                                  <a:pt x="7047" y="6040"/>
                                </a:lnTo>
                                <a:lnTo>
                                  <a:pt x="7047" y="6056"/>
                                </a:lnTo>
                                <a:lnTo>
                                  <a:pt x="8377" y="6056"/>
                                </a:lnTo>
                                <a:lnTo>
                                  <a:pt x="8377" y="6073"/>
                                </a:lnTo>
                                <a:lnTo>
                                  <a:pt x="8394" y="6073"/>
                                </a:lnTo>
                                <a:lnTo>
                                  <a:pt x="8394" y="6056"/>
                                </a:lnTo>
                                <a:lnTo>
                                  <a:pt x="10199" y="6056"/>
                                </a:lnTo>
                                <a:lnTo>
                                  <a:pt x="10199" y="6040"/>
                                </a:lnTo>
                                <a:lnTo>
                                  <a:pt x="8394" y="6040"/>
                                </a:lnTo>
                                <a:lnTo>
                                  <a:pt x="8394" y="6038"/>
                                </a:lnTo>
                                <a:lnTo>
                                  <a:pt x="8394" y="34"/>
                                </a:lnTo>
                                <a:lnTo>
                                  <a:pt x="8394" y="16"/>
                                </a:lnTo>
                                <a:lnTo>
                                  <a:pt x="10199" y="16"/>
                                </a:lnTo>
                                <a:lnTo>
                                  <a:pt x="10199" y="0"/>
                                </a:lnTo>
                                <a:moveTo>
                                  <a:pt x="14009" y="0"/>
                                </a:moveTo>
                                <a:lnTo>
                                  <a:pt x="13993" y="0"/>
                                </a:lnTo>
                                <a:lnTo>
                                  <a:pt x="13993" y="0"/>
                                </a:lnTo>
                                <a:lnTo>
                                  <a:pt x="13993" y="16"/>
                                </a:lnTo>
                                <a:lnTo>
                                  <a:pt x="13993" y="34"/>
                                </a:lnTo>
                                <a:lnTo>
                                  <a:pt x="13993" y="6038"/>
                                </a:lnTo>
                                <a:lnTo>
                                  <a:pt x="13993" y="6040"/>
                                </a:lnTo>
                                <a:lnTo>
                                  <a:pt x="11959" y="6040"/>
                                </a:lnTo>
                                <a:lnTo>
                                  <a:pt x="11959" y="6038"/>
                                </a:lnTo>
                                <a:lnTo>
                                  <a:pt x="11959" y="34"/>
                                </a:lnTo>
                                <a:lnTo>
                                  <a:pt x="11959" y="16"/>
                                </a:lnTo>
                                <a:lnTo>
                                  <a:pt x="13993" y="16"/>
                                </a:lnTo>
                                <a:lnTo>
                                  <a:pt x="13993" y="0"/>
                                </a:lnTo>
                                <a:lnTo>
                                  <a:pt x="11959" y="0"/>
                                </a:lnTo>
                                <a:lnTo>
                                  <a:pt x="11943" y="0"/>
                                </a:lnTo>
                                <a:lnTo>
                                  <a:pt x="11943" y="16"/>
                                </a:lnTo>
                                <a:lnTo>
                                  <a:pt x="11943" y="34"/>
                                </a:lnTo>
                                <a:lnTo>
                                  <a:pt x="11943" y="6038"/>
                                </a:lnTo>
                                <a:lnTo>
                                  <a:pt x="11943" y="6040"/>
                                </a:lnTo>
                                <a:lnTo>
                                  <a:pt x="10217" y="6040"/>
                                </a:lnTo>
                                <a:lnTo>
                                  <a:pt x="10217" y="6038"/>
                                </a:lnTo>
                                <a:lnTo>
                                  <a:pt x="10217" y="34"/>
                                </a:lnTo>
                                <a:lnTo>
                                  <a:pt x="10217" y="16"/>
                                </a:lnTo>
                                <a:lnTo>
                                  <a:pt x="11943" y="16"/>
                                </a:lnTo>
                                <a:lnTo>
                                  <a:pt x="11943" y="0"/>
                                </a:lnTo>
                                <a:lnTo>
                                  <a:pt x="10217" y="0"/>
                                </a:lnTo>
                                <a:lnTo>
                                  <a:pt x="10199" y="0"/>
                                </a:lnTo>
                                <a:lnTo>
                                  <a:pt x="10199" y="16"/>
                                </a:lnTo>
                                <a:lnTo>
                                  <a:pt x="10199" y="16"/>
                                </a:lnTo>
                                <a:lnTo>
                                  <a:pt x="10199" y="34"/>
                                </a:lnTo>
                                <a:lnTo>
                                  <a:pt x="10199" y="6038"/>
                                </a:lnTo>
                                <a:lnTo>
                                  <a:pt x="10199" y="6073"/>
                                </a:lnTo>
                                <a:lnTo>
                                  <a:pt x="10217" y="6073"/>
                                </a:lnTo>
                                <a:lnTo>
                                  <a:pt x="10217" y="6056"/>
                                </a:lnTo>
                                <a:lnTo>
                                  <a:pt x="11943" y="6056"/>
                                </a:lnTo>
                                <a:lnTo>
                                  <a:pt x="11943" y="6073"/>
                                </a:lnTo>
                                <a:lnTo>
                                  <a:pt x="11959" y="6073"/>
                                </a:lnTo>
                                <a:lnTo>
                                  <a:pt x="11959" y="6056"/>
                                </a:lnTo>
                                <a:lnTo>
                                  <a:pt x="13993" y="6056"/>
                                </a:lnTo>
                                <a:lnTo>
                                  <a:pt x="13993" y="6073"/>
                                </a:lnTo>
                                <a:lnTo>
                                  <a:pt x="14009" y="6073"/>
                                </a:lnTo>
                                <a:lnTo>
                                  <a:pt x="14009" y="6038"/>
                                </a:lnTo>
                                <a:lnTo>
                                  <a:pt x="14009" y="34"/>
                                </a:lnTo>
                                <a:lnTo>
                                  <a:pt x="14009" y="16"/>
                                </a:lnTo>
                                <a:lnTo>
                                  <a:pt x="14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0440" y="2186280"/>
                            <a:ext cx="2512080" cy="185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79" h="51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0" y="515"/>
                                </a:lnTo>
                                <a:lnTo>
                                  <a:pt x="16" y="515"/>
                                </a:lnTo>
                                <a:lnTo>
                                  <a:pt x="16" y="499"/>
                                </a:lnTo>
                                <a:lnTo>
                                  <a:pt x="16" y="0"/>
                                </a:lnTo>
                                <a:moveTo>
                                  <a:pt x="3168" y="499"/>
                                </a:moveTo>
                                <a:lnTo>
                                  <a:pt x="1364" y="499"/>
                                </a:lnTo>
                                <a:lnTo>
                                  <a:pt x="1364" y="0"/>
                                </a:lnTo>
                                <a:lnTo>
                                  <a:pt x="1346" y="0"/>
                                </a:lnTo>
                                <a:lnTo>
                                  <a:pt x="1346" y="499"/>
                                </a:lnTo>
                                <a:lnTo>
                                  <a:pt x="16" y="499"/>
                                </a:lnTo>
                                <a:lnTo>
                                  <a:pt x="16" y="515"/>
                                </a:lnTo>
                                <a:lnTo>
                                  <a:pt x="1346" y="515"/>
                                </a:lnTo>
                                <a:lnTo>
                                  <a:pt x="1346" y="515"/>
                                </a:lnTo>
                                <a:lnTo>
                                  <a:pt x="1364" y="515"/>
                                </a:lnTo>
                                <a:lnTo>
                                  <a:pt x="3168" y="515"/>
                                </a:lnTo>
                                <a:lnTo>
                                  <a:pt x="3168" y="499"/>
                                </a:lnTo>
                                <a:moveTo>
                                  <a:pt x="6978" y="0"/>
                                </a:moveTo>
                                <a:lnTo>
                                  <a:pt x="6962" y="0"/>
                                </a:lnTo>
                                <a:lnTo>
                                  <a:pt x="6962" y="499"/>
                                </a:lnTo>
                                <a:lnTo>
                                  <a:pt x="4929" y="499"/>
                                </a:lnTo>
                                <a:lnTo>
                                  <a:pt x="4929" y="0"/>
                                </a:lnTo>
                                <a:lnTo>
                                  <a:pt x="4913" y="0"/>
                                </a:lnTo>
                                <a:lnTo>
                                  <a:pt x="4913" y="499"/>
                                </a:lnTo>
                                <a:lnTo>
                                  <a:pt x="3186" y="499"/>
                                </a:lnTo>
                                <a:lnTo>
                                  <a:pt x="3186" y="0"/>
                                </a:lnTo>
                                <a:lnTo>
                                  <a:pt x="3168" y="0"/>
                                </a:lnTo>
                                <a:lnTo>
                                  <a:pt x="3168" y="499"/>
                                </a:lnTo>
                                <a:lnTo>
                                  <a:pt x="3168" y="515"/>
                                </a:lnTo>
                                <a:lnTo>
                                  <a:pt x="3186" y="515"/>
                                </a:lnTo>
                                <a:lnTo>
                                  <a:pt x="4913" y="515"/>
                                </a:lnTo>
                                <a:lnTo>
                                  <a:pt x="4929" y="515"/>
                                </a:lnTo>
                                <a:lnTo>
                                  <a:pt x="6962" y="515"/>
                                </a:lnTo>
                                <a:lnTo>
                                  <a:pt x="6962" y="515"/>
                                </a:lnTo>
                                <a:lnTo>
                                  <a:pt x="6978" y="515"/>
                                </a:lnTo>
                                <a:lnTo>
                                  <a:pt x="6978" y="499"/>
                                </a:lnTo>
                                <a:lnTo>
                                  <a:pt x="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487800" y="14040"/>
                            <a:ext cx="53280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пр У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меинме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ниимни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5480" y="14040"/>
                            <a:ext cx="322560" cy="546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прме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еони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70400" y="14040"/>
                            <a:ext cx="319320" cy="546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соме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отни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7560"/>
                            <a:ext cx="177840" cy="546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це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87800" y="620280"/>
                            <a:ext cx="8064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68160" y="581040"/>
                            <a:ext cx="254520" cy="172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ат</w:t>
                              </w:r>
                              <w:r>
                                <w:rPr>
                                  <w:sz w:val="24"/>
                                  <w:spacing w:val="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5480" y="574560"/>
                            <a:ext cx="224280" cy="175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бре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28760" y="532080"/>
                            <a:ext cx="561960" cy="23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Соде</w:t>
                              </w:r>
                              <w:r>
                                <w:rPr>
                                  <w:sz w:val="24"/>
                                  <w:spacing w:val="-3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вее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574560"/>
                            <a:ext cx="15480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ва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87800" y="772920"/>
                            <a:ext cx="262080" cy="20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2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41320" y="772920"/>
                            <a:ext cx="16380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во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87800" y="961920"/>
                            <a:ext cx="70596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</w:t>
                              </w:r>
                              <w:r>
                                <w:rPr>
                                  <w:sz w:val="24"/>
                                  <w:spacing w:val="-3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уч</w:t>
                              </w:r>
                              <w:r>
                                <w:rPr>
                                  <w:sz w:val="24"/>
                                  <w:spacing w:val="-2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сп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ма</w:t>
                              </w:r>
                              <w:r>
                                <w:rPr>
                                  <w:sz w:val="24"/>
                                  <w:spacing w:val="-3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еб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ро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ть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нуиз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5480" y="721440"/>
                            <a:ext cx="975960" cy="986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аз</w:t>
                              </w:r>
                              <w:r>
                                <w:rPr>
                                  <w:sz w:val="24"/>
                                  <w:spacing w:val="-3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пл</w:t>
                              </w:r>
                              <w:r>
                                <w:rPr>
                                  <w:sz w:val="24"/>
                                  <w:spacing w:val="-2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бс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ят</w:t>
                              </w:r>
                              <w:r>
                                <w:rPr>
                                  <w:sz w:val="24"/>
                                  <w:spacing w:val="-2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тско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ован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тв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ел</w:t>
                              </w:r>
                              <w:r>
                                <w:rPr>
                                  <w:sz w:val="24"/>
                                  <w:spacing w:val="-3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твнт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ывир</w:t>
                              </w:r>
                              <w:r>
                                <w:rPr>
                                  <w:sz w:val="24"/>
                                  <w:spacing w:val="-2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ен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ьнииро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атов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нуосс</w:t>
                              </w:r>
                              <w:r>
                                <w:rPr>
                                  <w:sz w:val="24"/>
                                  <w:spacing w:val="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ли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  <w:r>
                                <w:rPr>
                                  <w:sz w:val="24"/>
                                  <w:spacing w:val="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ват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ю</w:t>
                              </w:r>
                              <w:r>
                                <w:rPr>
                                  <w:sz w:val="24"/>
                                  <w:spacing w:val="4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ть</w:t>
                              </w:r>
                              <w:r>
                                <w:rPr>
                                  <w:sz w:val="24"/>
                                  <w:spacing w:val="-1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заро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681480"/>
                            <a:ext cx="285840" cy="25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ть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870480"/>
                            <a:ext cx="344160" cy="25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со</w:t>
                              </w:r>
                              <w:r>
                                <w:rPr>
                                  <w:sz w:val="24"/>
                                  <w:spacing w:val="-2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542760" y="425520"/>
                            <a:ext cx="172080" cy="546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851280" y="10800"/>
                            <a:ext cx="748800" cy="784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У     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са</w:t>
                              </w:r>
                              <w:r>
                                <w:rPr>
                                  <w:sz w:val="24"/>
                                  <w:spacing w:val="4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Эк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ме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мо сп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ни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 ст ер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pacing w:val="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ниоя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тн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851280" y="767160"/>
                            <a:ext cx="711360" cy="217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пр</w:t>
                              </w:r>
                              <w:r>
                                <w:rPr>
                                  <w:sz w:val="24"/>
                                  <w:spacing w:val="-2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ците</w:t>
                              </w:r>
                              <w:r>
                                <w:rPr>
                                  <w:sz w:val="24"/>
                                  <w:spacing w:val="6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1059840"/>
                            <a:ext cx="1699920" cy="302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бс</w:t>
                              </w:r>
                              <w:r>
                                <w:rPr>
                                  <w:sz w:val="24"/>
                                  <w:spacing w:val="-2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нико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оцучвл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ив</w:t>
                              </w:r>
                              <w:r>
                                <w:rPr>
                                  <w:sz w:val="24"/>
                                  <w:spacing w:val="-1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но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енед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542760" y="992520"/>
                            <a:ext cx="15372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851280" y="910080"/>
                            <a:ext cx="869400" cy="26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оя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ат</w:t>
                              </w:r>
                              <w:r>
                                <w:rPr>
                                  <w:sz w:val="24"/>
                                  <w:spacing w:val="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ль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оцср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1249200"/>
                            <a:ext cx="245160" cy="254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тв</w:t>
                              </w:r>
                              <w:r>
                                <w:rPr>
                                  <w:sz w:val="24"/>
                                  <w:spacing w:val="-20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210560" y="1288440"/>
                            <a:ext cx="531360" cy="23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ст</w:t>
                              </w:r>
                              <w:r>
                                <w:rPr>
                                  <w:sz w:val="24"/>
                                  <w:spacing w:val="60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кани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857120" y="1212120"/>
                            <a:ext cx="6336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87800" y="1569240"/>
                            <a:ext cx="946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68160" y="1528920"/>
                            <a:ext cx="51048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ю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ве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ра</w:t>
                              </w:r>
                            </w:p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ст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зе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1437480"/>
                            <a:ext cx="911880" cy="300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ен</w:t>
                              </w:r>
                              <w:r>
                                <w:rPr>
                                  <w:sz w:val="24"/>
                                  <w:spacing w:val="-3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вн</w:t>
                              </w:r>
                              <w:r>
                                <w:rPr>
                                  <w:sz w:val="24"/>
                                  <w:spacing w:val="-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ек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киа</w:t>
                              </w:r>
                              <w:r>
                                <w:rPr>
                                  <w:sz w:val="24"/>
                                  <w:spacing w:val="6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63120" y="1306800"/>
                            <a:ext cx="757080" cy="245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рр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ен</w:t>
                              </w:r>
                              <w:r>
                                <w:rPr>
                                  <w:sz w:val="24"/>
                                  <w:spacing w:val="-2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етят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564440" y="1477800"/>
                            <a:ext cx="946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049120" y="1715040"/>
                            <a:ext cx="8244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6360" y="1626840"/>
                            <a:ext cx="451440" cy="302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ти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030920" y="1571760"/>
                            <a:ext cx="946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210560" y="1538640"/>
                            <a:ext cx="8244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41320" y="1906920"/>
                            <a:ext cx="946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20960" y="1937520"/>
                            <a:ext cx="946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ц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08400" y="1666080"/>
                            <a:ext cx="576720" cy="55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дава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четь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йи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1711800"/>
                            <a:ext cx="19872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021840" y="1901160"/>
                            <a:ext cx="8064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6360" y="1815480"/>
                            <a:ext cx="366480" cy="358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ит 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вы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06240" y="1443960"/>
                            <a:ext cx="274320" cy="190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ю</w:t>
                              </w:r>
                              <w:r>
                                <w:rPr>
                                  <w:sz w:val="24"/>
                                  <w:spacing w:val="4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26600" y="1528920"/>
                            <a:ext cx="8244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26600" y="1254600"/>
                            <a:ext cx="527760" cy="254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ят</w:t>
                              </w:r>
                              <w:r>
                                <w:rPr>
                                  <w:sz w:val="24"/>
                                  <w:spacing w:val="3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нучу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26600" y="876240"/>
                            <a:ext cx="515160" cy="44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хр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уч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за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ан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еб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26600" y="17280"/>
                            <a:ext cx="178920" cy="925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ме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40" y="3240"/>
                            <a:ext cx="307800" cy="217440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Ф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об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уч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аю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щ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ег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4.35pt;margin-top:11.75pt;width:397.05pt;height:186.7pt" coordorigin="2487,235" coordsize="7941,3734">
                <v:shape id="shape_0" coordsize="14010,6589" path="m855,6040l18,6040l18,6038l0,6038l0,6073l0,6572l0,6588l18,6588l855,6588l855,6572l18,6572l18,6073l18,6056l855,6056l855,6040xm2143,0l2127,0l2127,0l2127,16l2127,34l2127,6038l2127,6040l2127,6056l2127,6073l2127,6572l873,6572l873,6073l873,6056l2127,6056l2127,6040l873,6040l873,6038l873,34l873,16l2127,16l2127,0l873,0l855,0l855,16l855,16l855,34l855,6038l855,6073l855,6572l855,6588l873,6588l2127,6588l2127,6588l2143,6588l2143,6572l2143,6073l2143,6038l2143,34l2143,16l2143,16l2143,0xm3373,6572l2143,6572l2143,6588l3373,6588l3373,6572xm3373,6040l2143,6040l2143,6056l3373,6056l3373,6040xm3373,0l2143,0l2143,16l3373,16l3373,0xm5193,0l3388,0l3373,0l3373,16l3373,16l3373,34l3373,6038l3373,6073l3373,6572l3373,6588l3388,6588l5193,6588l5193,6572l3388,6572l3388,6073l3388,6056l5193,6056l5193,6040l3388,6040l3388,6038l3388,34l3388,16l5193,16l5193,0xm5209,0l5193,0l5193,16l5193,16l5193,34l5193,6038l5193,6073l5193,6572l5193,6588l5209,6588l5209,6572l5209,6073l5209,6038l5209,34l5209,16l5209,16l5209,0xm7047,0l7031,0l7031,0l5209,0l5209,16l7031,16l7031,34l7031,6038l7031,6040l5209,6040l5209,6056l7031,6056l7031,6073l7031,6572l5209,6572l5209,6588l7031,6588l7031,6572l7047,6572l7047,6073l7047,6038l7047,34l7047,16l7047,16l7047,0xm10199,0l8394,0l8377,0l8377,0l7047,0l7047,16l8377,16l8377,34l8377,6038l8377,6040l7047,6040l7047,6056l8377,6056l8377,6073l8394,6073l8394,6056l10199,6056l10199,6040l8394,6040l8394,6038l8394,34l8394,16l10199,16l10199,0xm14009,0l13993,0l13993,0l13993,16l13993,34l13993,6038l13993,6040l11959,6040l11959,6038l11959,34l11959,16l13993,16l13993,0l11959,0l11943,0l11943,16l11943,34l11943,6038l11943,6040l10217,6040l10217,6038l10217,34l10217,16l11943,16l11943,0l10217,0l10199,0l10199,16l10199,16l10199,34l10199,6038l10199,6073l10217,6073l10217,6056l11943,6056l11943,6073l11959,6073l11959,6056l13993,6056l13993,6073l14009,6073l14009,6038l14009,34l14009,16l14009,0xe" fillcolor="black" stroked="f" o:allowincell="f" style="position:absolute;left:2487;top:235;width:7941;height:3734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shape id="shape_0" coordsize="6979,516" path="m16,0l0,0l0,499l0,515l16,515l16,499l16,0xm3168,499l1364,499l1364,0l1346,0l1346,499l16,499l16,515l1346,515l1346,515l1364,515l3168,515l3168,499xm6978,0l6962,0l6962,499l4929,499l4929,0l4913,0l4913,499l3186,499l3186,0l3168,0l3168,499l3168,515l3186,515l4913,515l4929,515l6962,515l6962,515l6978,515l6978,499l6978,0xe" fillcolor="black" stroked="f" o:allowincell="f" style="position:absolute;left:6472;top:3678;width:3955;height:291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3255;top:257;width:838;height:92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  <w:r>
                          <w:rPr>
                            <w:sz w:val="24"/>
                            <w:spacing w:val="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пр У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меинме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ниимни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5488;top:257;width:507;height:86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прме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еони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6535;top:257;width:502;height:86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соме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отни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247;width:279;height:86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це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255;top:1212;width:126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539;top:1150;width:400;height:27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ат</w:t>
                        </w:r>
                        <w:r>
                          <w:rPr>
                            <w:sz w:val="24"/>
                            <w:spacing w:val="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5488;top:1140;width:352;height:27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бре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5997;top:1073;width:884;height:361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Соде</w:t>
                        </w:r>
                        <w:r>
                          <w:rPr>
                            <w:sz w:val="24"/>
                            <w:spacing w:val="-3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вее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1140;width:243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255;top:1452;width:412;height:32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по</w:t>
                        </w:r>
                        <w:r>
                          <w:rPr>
                            <w:sz w:val="24"/>
                            <w:spacing w:val="-2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812;top:1452;width:257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во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255;top:1750;width:1111;height:92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</w:t>
                        </w:r>
                        <w:r>
                          <w:rPr>
                            <w:sz w:val="24"/>
                            <w:spacing w:val="-3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уч</w:t>
                        </w:r>
                        <w:r>
                          <w:rPr>
                            <w:sz w:val="24"/>
                            <w:spacing w:val="-2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сп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ма</w:t>
                        </w:r>
                        <w:r>
                          <w:rPr>
                            <w:sz w:val="24"/>
                            <w:spacing w:val="-3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еб</w:t>
                        </w:r>
                        <w:r>
                          <w:rPr>
                            <w:sz w:val="24"/>
                            <w:spacing w:val="-1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ро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ть</w:t>
                        </w:r>
                        <w:r>
                          <w:rPr>
                            <w:sz w:val="24"/>
                            <w:spacing w:val="2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нуиз</w:t>
                        </w:r>
                        <w:r>
                          <w:rPr>
                            <w:sz w:val="24"/>
                            <w:spacing w:val="1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об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5488;top:1371;width:1536;height:1552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аз</w:t>
                        </w:r>
                        <w:r>
                          <w:rPr>
                            <w:sz w:val="24"/>
                            <w:spacing w:val="-3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пл</w:t>
                        </w:r>
                        <w:r>
                          <w:rPr>
                            <w:sz w:val="24"/>
                            <w:spacing w:val="-2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бс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ят</w:t>
                        </w:r>
                        <w:r>
                          <w:rPr>
                            <w:sz w:val="24"/>
                            <w:spacing w:val="-2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тско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ован</w:t>
                        </w:r>
                        <w:r>
                          <w:rPr>
                            <w:sz w:val="24"/>
                            <w:spacing w:val="-1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тв</w:t>
                        </w:r>
                        <w:r>
                          <w:rPr>
                            <w:sz w:val="24"/>
                            <w:spacing w:val="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ел</w:t>
                        </w:r>
                        <w:r>
                          <w:rPr>
                            <w:sz w:val="24"/>
                            <w:spacing w:val="-3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твнт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ывир</w:t>
                        </w:r>
                        <w:r>
                          <w:rPr>
                            <w:sz w:val="24"/>
                            <w:spacing w:val="-26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6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ен</w:t>
                        </w:r>
                        <w:r>
                          <w:rPr>
                            <w:sz w:val="24"/>
                            <w:spacing w:val="-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6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ьнииро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атов</w:t>
                        </w:r>
                        <w:r>
                          <w:rPr>
                            <w:sz w:val="24"/>
                            <w:spacing w:val="-1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1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нуосс</w:t>
                        </w:r>
                        <w:r>
                          <w:rPr>
                            <w:sz w:val="24"/>
                            <w:spacing w:val="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ли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  <w:r>
                          <w:rPr>
                            <w:sz w:val="24"/>
                            <w:spacing w:val="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ват</w:t>
                        </w:r>
                        <w:r>
                          <w:rPr>
                            <w:sz w:val="24"/>
                            <w:spacing w:val="1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ю</w:t>
                        </w:r>
                        <w:r>
                          <w:rPr>
                            <w:sz w:val="24"/>
                            <w:spacing w:val="4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ть</w:t>
                        </w:r>
                        <w:r>
                          <w:rPr>
                            <w:sz w:val="24"/>
                            <w:spacing w:val="-1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заро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1308;width:449;height:39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ть</w:t>
                        </w:r>
                        <w:r>
                          <w:rPr>
                            <w:sz w:val="24"/>
                            <w:spacing w:val="-16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1606;width:541;height:39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со</w:t>
                        </w:r>
                        <w:r>
                          <w:rPr>
                            <w:sz w:val="24"/>
                            <w:spacing w:val="-2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ме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066;top:905;width:270;height:86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на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ос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но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552;top:252;width:1178;height:123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У     </w:t>
                        </w:r>
                        <w:r>
                          <w:rPr>
                            <w:sz w:val="24"/>
                            <w:spacing w:val="3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са</w:t>
                        </w:r>
                        <w:r>
                          <w:rPr>
                            <w:sz w:val="24"/>
                            <w:spacing w:val="4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Эк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ме</w:t>
                        </w:r>
                        <w:r>
                          <w:rPr>
                            <w:sz w:val="24"/>
                            <w:spacing w:val="-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мо сп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ни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 ст ер</w:t>
                        </w:r>
                        <w:r>
                          <w:rPr>
                            <w:sz w:val="24"/>
                            <w:spacing w:val="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  <w:r>
                          <w:rPr>
                            <w:sz w:val="24"/>
                            <w:spacing w:val="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ниоя</w:t>
                        </w:r>
                        <w:r>
                          <w:rPr>
                            <w:sz w:val="24"/>
                            <w:spacing w:val="26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552;top:1443;width:1119;height:342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пр</w:t>
                        </w:r>
                        <w:r>
                          <w:rPr>
                            <w:sz w:val="24"/>
                            <w:spacing w:val="-2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ците</w:t>
                        </w:r>
                        <w:r>
                          <w:rPr>
                            <w:sz w:val="24"/>
                            <w:spacing w:val="6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ая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1904;width:2676;height:476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бс</w:t>
                        </w:r>
                        <w:r>
                          <w:rPr>
                            <w:sz w:val="24"/>
                            <w:spacing w:val="-2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нико</w:t>
                        </w:r>
                        <w:r>
                          <w:rPr>
                            <w:sz w:val="24"/>
                            <w:spacing w:val="-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оцучвл</w:t>
                        </w:r>
                        <w:r>
                          <w:rPr>
                            <w:sz w:val="24"/>
                            <w:spacing w:val="-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ив</w:t>
                        </w:r>
                        <w:r>
                          <w:rPr>
                            <w:sz w:val="24"/>
                            <w:spacing w:val="-1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но</w:t>
                        </w:r>
                        <w:r>
                          <w:rPr>
                            <w:sz w:val="24"/>
                            <w:spacing w:val="1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енед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066;top:1798;width:241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552;top:1668;width:1368;height:41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оя</w:t>
                        </w:r>
                        <w:r>
                          <w:rPr>
                            <w:sz w:val="24"/>
                            <w:spacing w:val="-1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ат</w:t>
                        </w:r>
                        <w:r>
                          <w:rPr>
                            <w:sz w:val="24"/>
                            <w:spacing w:val="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ль</w:t>
                        </w:r>
                        <w:r>
                          <w:rPr>
                            <w:sz w:val="24"/>
                            <w:spacing w:val="2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оцср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2203;width:385;height:40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тв</w:t>
                        </w:r>
                        <w:r>
                          <w:rPr>
                            <w:sz w:val="24"/>
                            <w:spacing w:val="-20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9118;top:2264;width:836;height:361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ст</w:t>
                        </w:r>
                        <w:r>
                          <w:rPr>
                            <w:sz w:val="24"/>
                            <w:spacing w:val="60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кани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10136;top:2144;width:99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(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255;top:2707;width:148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539;top:2643;width:803;height:611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righ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ю</w:t>
                        </w:r>
                        <w:r>
                          <w:rPr>
                            <w:sz w:val="24"/>
                            <w:spacing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ве</w:t>
                        </w:r>
                        <w:r>
                          <w:rPr>
                            <w:sz w:val="24"/>
                            <w:spacing w:val="-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ра</w:t>
                        </w:r>
                      </w:p>
                      <w:p>
                        <w:pPr>
                          <w:overflowPunct w:val="false"/>
                          <w:jc w:val="righ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ст</w:t>
                        </w:r>
                        <w:r>
                          <w:rPr>
                            <w:sz w:val="24"/>
                            <w:spacing w:val="1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зе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2499;width:1435;height:472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ен</w:t>
                        </w:r>
                        <w:r>
                          <w:rPr>
                            <w:sz w:val="24"/>
                            <w:spacing w:val="-3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вн</w:t>
                        </w:r>
                        <w:r>
                          <w:rPr>
                            <w:sz w:val="24"/>
                            <w:spacing w:val="-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ек</w:t>
                        </w:r>
                        <w:r>
                          <w:rPr>
                            <w:sz w:val="24"/>
                            <w:spacing w:val="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киа</w:t>
                        </w:r>
                        <w:r>
                          <w:rPr>
                            <w:sz w:val="24"/>
                            <w:spacing w:val="6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783;top:2293;width:1191;height:38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рр</w:t>
                        </w:r>
                        <w:r>
                          <w:rPr>
                            <w:sz w:val="24"/>
                            <w:spacing w:val="-1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ен</w:t>
                        </w:r>
                        <w:r>
                          <w:rPr>
                            <w:sz w:val="24"/>
                            <w:spacing w:val="-2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етят</w:t>
                        </w:r>
                        <w:r>
                          <w:rPr>
                            <w:sz w:val="24"/>
                            <w:spacing w:val="10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9675;top:2563;width:148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5714;top:2936;width:129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505;top:2797;width:710;height:476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ос</w:t>
                        </w:r>
                        <w:r>
                          <w:rPr>
                            <w:sz w:val="24"/>
                            <w:spacing w:val="-12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ти</w:t>
                        </w:r>
                        <w:r>
                          <w:rPr>
                            <w:sz w:val="24"/>
                            <w:spacing w:val="-9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8835;top:2710;width:148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9118;top:2658;width:129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3812;top:3238;width:148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095;top:3286;width:148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ц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6280;top:2859;width:907;height:87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</w:t>
                        </w:r>
                        <w:r>
                          <w:rPr>
                            <w:sz w:val="24"/>
                            <w:spacing w:val="1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дава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четь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йи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2931;width:312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ны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246;top:3229;width:126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7505;top:3094;width:576;height:56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ит </w:t>
                        </w:r>
                        <w:r>
                          <w:rPr>
                            <w:sz w:val="24"/>
                            <w:spacing w:val="-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вы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859;top:2509;width:431;height:299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ю</w:t>
                        </w:r>
                        <w:r>
                          <w:rPr>
                            <w:sz w:val="24"/>
                            <w:spacing w:val="4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576;top:2643;width:129;height:265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ь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576;top:2211;width:830;height:400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ят</w:t>
                        </w:r>
                        <w:r>
                          <w:rPr>
                            <w:sz w:val="24"/>
                            <w:spacing w:val="3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нучу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576;top:1615;width:810;height:698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хр</w:t>
                        </w:r>
                        <w:r>
                          <w:rPr>
                            <w:sz w:val="24"/>
                            <w:spacing w:val="-13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уч</w:t>
                        </w:r>
                        <w:r>
                          <w:rPr>
                            <w:sz w:val="24"/>
                            <w:spacing w:val="-1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за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ан</w:t>
                        </w:r>
                        <w:r>
                          <w:rPr>
                            <w:sz w:val="24"/>
                            <w:spacing w:val="-1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еб</w:t>
                        </w:r>
                        <w:r>
                          <w:rPr>
                            <w:sz w:val="24"/>
                            <w:spacing w:val="-5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pacing w:val="-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да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f" o:allowincell="f" style="position:absolute;left:4576;top:262;width:281;height:1456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ме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ни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</w:t>
                        </w:r>
                        <w:r>
                          <w:rPr>
                            <w:sz w:val="24"/>
                            <w:spacing w:val="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со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shape>
                <v:shape id="shape_0" stroked="t" o:allowincell="f" style="position:absolute;left:2492;top:240;width:484;height:342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Ф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И</w:t>
                        </w:r>
                        <w:r>
                          <w:rPr>
                            <w:sz w:val="24"/>
                            <w:spacing w:val="-58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</w:t>
                        </w:r>
                      </w:p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об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уч</w:t>
                        </w:r>
                        <w:r>
                          <w:rPr>
                            <w:sz w:val="24"/>
                            <w:spacing w:val="-57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аю</w:t>
                        </w:r>
                        <w:r>
                          <w:rPr>
                            <w:sz w:val="24"/>
                            <w:spacing w:val="-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щ</w:t>
                        </w:r>
                        <w:r>
                          <w:rPr>
                            <w:sz w:val="24"/>
                            <w:spacing w:val="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ег</w:t>
                        </w:r>
                        <w:r>
                          <w:rPr>
                            <w:sz w:val="24"/>
                            <w:spacing w:val="1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rFonts w:ascii="Times New Roman" w:hAnsi="Times New Roman" w:eastAsia="Calibri" w:cs="" w:cstheme="minorBidi" w:eastAsiaTheme="minorHAnsi"/>
                            <w:color w:val="000007"/>
                            <w:lang w:val="en-US"/>
                          </w:rPr>
                          <w:t>ос</w:t>
                        </w:r>
                      </w:p>
                    </w:txbxContent>
                  </v:textbox>
                  <v:fill o:detectmouseclick="t" on="false"/>
                  <v:stroke color="black" weight="6480" joinstyle="miter" endcap="flat"/>
                  <w10:wrap type="topAndBottom"/>
                </v:shape>
              </v:group>
            </w:pict>
          </mc:Fallback>
        </mc:AlternateContent>
      </w:r>
    </w:p>
    <w:p>
      <w:pPr>
        <w:pStyle w:val="Normal"/>
        <w:spacing w:before="66" w:after="0"/>
        <w:ind w:left="822" w:hanging="0"/>
        <w:rPr>
          <w:sz w:val="24"/>
        </w:rPr>
      </w:pPr>
      <w:r>
        <w:rPr>
          <w:color w:val="000007"/>
          <w:sz w:val="24"/>
        </w:rPr>
        <w:t>Регулятивные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(на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конец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четверти)</w:t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Normal"/>
        <w:spacing w:before="222" w:after="0"/>
        <w:ind w:left="9490" w:hanging="0"/>
        <w:rPr>
          <w:sz w:val="24"/>
        </w:rPr>
      </w:pPr>
      <w:r>
        <w:rPr>
          <w:color w:val="000007"/>
          <w:sz w:val="24"/>
        </w:rPr>
        <w:t>лл</w:t>
      </w:r>
    </w:p>
    <w:p>
      <w:pPr>
        <w:pStyle w:val="Normal"/>
        <w:spacing w:before="21" w:after="0"/>
        <w:ind w:left="9490" w:hanging="0"/>
        <w:rPr>
          <w:sz w:val="24"/>
        </w:rPr>
      </w:pPr>
      <w:r>
        <w:rPr>
          <w:color w:val="000007"/>
          <w:w w:val="99"/>
          <w:sz w:val="24"/>
        </w:rPr>
        <w:t>)</w:t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3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1"/>
        <w:spacing w:before="90" w:after="0"/>
        <w:ind w:left="1024" w:hanging="0"/>
        <w:rPr>
          <w:sz w:val="17"/>
        </w:rPr>
      </w:pPr>
      <w:r>
        <w:rPr>
          <w:color w:val="000007"/>
        </w:rPr>
        <w:t>Лист наблюдений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для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определения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уровня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развития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универсальных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учебных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действий</w:t>
      </w:r>
    </w:p>
    <w:p>
      <w:pPr>
        <w:pStyle w:val="Normal"/>
        <w:spacing w:before="32" w:after="0"/>
        <w:ind w:left="822" w:hanging="0"/>
        <w:rPr>
          <w:sz w:val="24"/>
        </w:rPr>
      </w:pPr>
      <w:r>
        <w:rPr>
          <w:color w:val="000007"/>
          <w:sz w:val="24"/>
        </w:rPr>
        <w:t>Познавательные</w:t>
      </w:r>
    </w:p>
    <w:p>
      <w:pPr>
        <w:sectPr>
          <w:footerReference w:type="default" r:id="rId18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4323" w:leader="none"/>
          <w:tab w:val="left" w:pos="5173" w:leader="none"/>
        </w:tabs>
        <w:spacing w:lineRule="auto" w:line="62" w:before="99" w:after="0"/>
        <w:ind w:left="3555" w:hanging="0"/>
        <w:rPr>
          <w:sz w:val="24"/>
        </w:rPr>
      </w:pPr>
      <w:r>
        <w:rPr>
          <w:color w:val="000007"/>
          <w:sz w:val="24"/>
        </w:rPr>
        <w:t>У</w:t>
        <w:tab/>
        <w:t>У</w:t>
      </w:r>
      <w:r>
        <w:rPr>
          <w:color w:val="000007"/>
          <w:spacing w:val="53"/>
          <w:sz w:val="24"/>
        </w:rPr>
        <w:t xml:space="preserve"> </w:t>
      </w:r>
      <w:r>
        <w:rPr>
          <w:color w:val="000007"/>
          <w:sz w:val="24"/>
        </w:rPr>
        <w:t>ин</w:t>
        <w:tab/>
      </w:r>
      <w:r>
        <w:rPr>
          <w:color w:val="000007"/>
          <w:position w:val="-14"/>
          <w:sz w:val="24"/>
        </w:rPr>
        <w:t>И</w:t>
      </w:r>
      <w:r>
        <w:rPr>
          <w:color w:val="000007"/>
          <w:spacing w:val="33"/>
          <w:position w:val="-14"/>
          <w:sz w:val="24"/>
        </w:rPr>
        <w:t xml:space="preserve"> </w:t>
      </w:r>
      <w:r>
        <w:rPr>
          <w:color w:val="000007"/>
          <w:sz w:val="24"/>
        </w:rPr>
        <w:t>У</w:t>
      </w:r>
    </w:p>
    <w:p>
      <w:pPr>
        <w:pStyle w:val="Normal"/>
        <w:spacing w:lineRule="exact" w:line="97" w:before="227" w:after="0"/>
        <w:ind w:left="356" w:hanging="0"/>
        <w:rPr>
          <w:sz w:val="24"/>
        </w:rPr>
      </w:pPr>
      <w:r>
        <w:br w:type="column"/>
      </w:r>
      <w:r>
        <w:rPr>
          <w:color w:val="000007"/>
          <w:position w:val="2"/>
          <w:sz w:val="24"/>
        </w:rPr>
        <w:t>Ре</w:t>
      </w:r>
      <w:r>
        <w:rPr>
          <w:color w:val="000007"/>
          <w:spacing w:val="108"/>
          <w:position w:val="2"/>
          <w:sz w:val="24"/>
        </w:rPr>
        <w:t xml:space="preserve"> </w:t>
      </w:r>
      <w:r>
        <w:rPr>
          <w:color w:val="000007"/>
          <w:sz w:val="24"/>
        </w:rPr>
        <w:t>У</w:t>
      </w:r>
    </w:p>
    <w:p>
      <w:pPr>
        <w:pStyle w:val="Normal"/>
        <w:tabs>
          <w:tab w:val="clear" w:pos="720"/>
          <w:tab w:val="left" w:pos="1916" w:leader="none"/>
        </w:tabs>
        <w:spacing w:lineRule="auto" w:line="72" w:before="111" w:after="0"/>
        <w:ind w:left="1062" w:hanging="0"/>
        <w:rPr>
          <w:sz w:val="24"/>
        </w:rPr>
      </w:pPr>
      <w:r>
        <w:br w:type="column"/>
      </w:r>
      <w:r>
        <w:rPr>
          <w:color w:val="000007"/>
          <w:sz w:val="24"/>
        </w:rPr>
        <w:t>У</w:t>
        <w:tab/>
      </w:r>
      <w:r>
        <w:rPr>
          <w:color w:val="000007"/>
          <w:position w:val="-12"/>
          <w:sz w:val="24"/>
        </w:rPr>
        <w:t>об</w:t>
      </w:r>
      <w:r>
        <w:rPr>
          <w:color w:val="000007"/>
          <w:spacing w:val="117"/>
          <w:position w:val="-12"/>
          <w:sz w:val="24"/>
        </w:rPr>
        <w:t xml:space="preserve"> </w:t>
      </w:r>
      <w:r>
        <w:rPr>
          <w:color w:val="000007"/>
          <w:sz w:val="24"/>
        </w:rPr>
        <w:t>Эк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5624" w:space="40"/>
            <w:col w:w="954" w:space="38"/>
            <w:col w:w="4808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98"/>
        <w:ind w:left="3555" w:hanging="0"/>
        <w:rPr>
          <w:sz w:val="24"/>
        </w:rPr>
      </w:pPr>
      <w:r>
        <w:rPr>
          <w:color w:val="000007"/>
          <w:sz w:val="24"/>
        </w:rPr>
        <w:t>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ни</w:t>
      </w:r>
      <w:r>
        <w:rPr>
          <w:color w:val="000007"/>
          <w:position w:val="-8"/>
          <w:sz w:val="24"/>
        </w:rPr>
        <w:t>за</w:t>
      </w:r>
    </w:p>
    <w:p>
      <w:pPr>
        <w:pStyle w:val="Normal"/>
        <w:tabs>
          <w:tab w:val="clear" w:pos="720"/>
          <w:tab w:val="left" w:pos="1374" w:leader="none"/>
        </w:tabs>
        <w:spacing w:lineRule="exact" w:line="212" w:before="18" w:after="0"/>
        <w:ind w:left="241" w:hanging="0"/>
        <w:rPr>
          <w:sz w:val="24"/>
        </w:rPr>
      </w:pPr>
      <w:r>
        <w:br w:type="column"/>
      </w:r>
      <w:r>
        <w:rPr>
          <w:color w:val="000007"/>
          <w:spacing w:val="-1"/>
          <w:sz w:val="24"/>
        </w:rPr>
        <w:t>ме</w:t>
      </w:r>
      <w:r>
        <w:rPr>
          <w:color w:val="000007"/>
          <w:spacing w:val="-37"/>
          <w:sz w:val="24"/>
        </w:rPr>
        <w:t xml:space="preserve"> </w:t>
      </w:r>
      <w:r>
        <w:rPr>
          <w:color w:val="000007"/>
          <w:sz w:val="24"/>
        </w:rPr>
        <w:t>фо</w:t>
        <w:tab/>
        <w:t>ме</w:t>
      </w:r>
    </w:p>
    <w:p>
      <w:pPr>
        <w:pStyle w:val="Normal"/>
        <w:tabs>
          <w:tab w:val="clear" w:pos="720"/>
          <w:tab w:val="left" w:pos="1091" w:leader="none"/>
          <w:tab w:val="left" w:pos="1941" w:leader="none"/>
        </w:tabs>
        <w:spacing w:lineRule="exact" w:line="226"/>
        <w:ind w:left="241" w:hanging="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6">
                <wp:simplePos x="0" y="0"/>
                <wp:positionH relativeFrom="page">
                  <wp:posOffset>3744595</wp:posOffset>
                </wp:positionH>
                <wp:positionV relativeFrom="paragraph">
                  <wp:posOffset>60960</wp:posOffset>
                </wp:positionV>
                <wp:extent cx="165735" cy="16954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16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exact" w:line="26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ни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3">
                <wp:simplePos x="0" y="0"/>
                <wp:positionH relativeFrom="page">
                  <wp:posOffset>5995035</wp:posOffset>
                </wp:positionH>
                <wp:positionV relativeFrom="paragraph">
                  <wp:posOffset>250190</wp:posOffset>
                </wp:positionV>
                <wp:extent cx="178435" cy="169418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40" cy="169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auto" w:line="259"/>
                              <w:ind w:right="19" w:hanging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тн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ая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оц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ен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ка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(с</w:t>
                            </w:r>
                            <w:r>
                              <w:rPr>
                                <w:color w:val="000007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ре</w:t>
                            </w:r>
                            <w:r>
                              <w:rPr>
                                <w:color w:val="000007"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дн</w:t>
                            </w:r>
                          </w:p>
                          <w:p>
                            <w:pPr>
                              <w:pStyle w:val="Style21"/>
                              <w:spacing w:before="5"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ий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82">
                <wp:simplePos x="0" y="0"/>
                <wp:positionH relativeFrom="page">
                  <wp:posOffset>5183505</wp:posOffset>
                </wp:positionH>
                <wp:positionV relativeFrom="paragraph">
                  <wp:posOffset>249555</wp:posOffset>
                </wp:positionV>
                <wp:extent cx="734060" cy="214249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20" cy="2142000"/>
                          <a:chOff x="5183640" y="249480"/>
                          <a:chExt cx="733320" cy="2142000"/>
                        </a:xfrm>
                      </wpg:grpSpPr>
                      <wps:wsp>
                        <wps:cNvSpPr/>
                        <wps:spPr>
                          <a:xfrm>
                            <a:off x="362520" y="945360"/>
                            <a:ext cx="340920" cy="25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не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си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134000"/>
                            <a:ext cx="733320" cy="1007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4"/>
                                  <w:spacing w:val="-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ля ло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ни</w:t>
                              </w:r>
                              <w:r>
                                <w:rPr>
                                  <w:sz w:val="24"/>
                                  <w:spacing w:val="-35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фи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ть</w:t>
                              </w:r>
                              <w:r>
                                <w:rPr>
                                  <w:sz w:val="24"/>
                                  <w:spacing w:val="1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ги</w:t>
                              </w:r>
                              <w:r>
                                <w:rPr>
                                  <w:sz w:val="24"/>
                                  <w:spacing w:val="-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е,</w:t>
                              </w:r>
                              <w:r>
                                <w:rPr>
                                  <w:sz w:val="24"/>
                                  <w:spacing w:val="56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ка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че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ан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ци</w:t>
                              </w:r>
                            </w:p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ск ал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я</w:t>
                              </w:r>
                            </w:p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ие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из,по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62520" y="567000"/>
                            <a:ext cx="340920" cy="439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2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ср кл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ав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163080" cy="1117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щ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ес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тв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15pt;margin-top:19.65pt;width:57.75pt;height:168.6pt" coordorigin="8163,393" coordsize="1155,3372"/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84">
                <wp:simplePos x="0" y="0"/>
                <wp:positionH relativeFrom="page">
                  <wp:posOffset>5546090</wp:posOffset>
                </wp:positionH>
                <wp:positionV relativeFrom="paragraph">
                  <wp:posOffset>249555</wp:posOffset>
                </wp:positionV>
                <wp:extent cx="344170" cy="54800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40" cy="547200"/>
                          <a:chOff x="5546160" y="249480"/>
                          <a:chExt cx="343440" cy="547200"/>
                        </a:xfrm>
                      </wpg:grpSpPr>
                      <wps:wsp>
                        <wps:cNvSpPr/>
                        <wps:spPr>
                          <a:xfrm>
                            <a:off x="0" y="378360"/>
                            <a:ext cx="5508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89360"/>
                            <a:ext cx="343440" cy="25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ииие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340920" cy="25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ац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36.7pt;margin-top:19.65pt;width:27.05pt;height:43.1pt" coordorigin="8734,393" coordsize="541,862"/>
            </w:pict>
          </mc:Fallback>
        </mc:AlternateContent>
      </w:r>
      <w:r>
        <w:rPr>
          <w:color w:val="000007"/>
          <w:sz w:val="24"/>
        </w:rPr>
        <w:t>нирм</w:t>
        <w:tab/>
      </w:r>
      <w:r>
        <w:rPr>
          <w:color w:val="000007"/>
          <w:position w:val="15"/>
          <w:sz w:val="24"/>
        </w:rPr>
        <w:t>нф</w:t>
        <w:tab/>
      </w:r>
      <w:r>
        <w:rPr>
          <w:color w:val="000007"/>
          <w:spacing w:val="-6"/>
          <w:position w:val="12"/>
          <w:sz w:val="24"/>
        </w:rPr>
        <w:t>ш</w:t>
      </w:r>
    </w:p>
    <w:p>
      <w:pPr>
        <w:pStyle w:val="Normal"/>
        <w:spacing w:lineRule="auto" w:line="180" w:before="22" w:after="0"/>
        <w:ind w:left="485" w:hanging="0"/>
        <w:rPr>
          <w:sz w:val="24"/>
        </w:rPr>
      </w:pPr>
      <w:r>
        <w:br w:type="column"/>
      </w:r>
      <w:r>
        <w:rPr>
          <w:color w:val="000007"/>
          <w:sz w:val="24"/>
        </w:rPr>
        <w:t>Си</w:t>
      </w:r>
      <w:r>
        <w:rPr>
          <w:color w:val="000007"/>
          <w:position w:val="-8"/>
          <w:sz w:val="24"/>
        </w:rPr>
        <w:t>да</w:t>
      </w:r>
    </w:p>
    <w:p>
      <w:pPr>
        <w:pStyle w:val="Normal"/>
        <w:spacing w:lineRule="exact" w:line="135"/>
        <w:ind w:left="485" w:hanging="0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">
                <wp:simplePos x="0" y="0"/>
                <wp:positionH relativeFrom="page">
                  <wp:posOffset>4375785</wp:posOffset>
                </wp:positionH>
                <wp:positionV relativeFrom="paragraph">
                  <wp:posOffset>-57785</wp:posOffset>
                </wp:positionV>
                <wp:extent cx="167005" cy="16954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" cy="16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exact" w:line="26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ме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000007"/>
          <w:sz w:val="24"/>
        </w:rPr>
        <w:t>мв</w:t>
      </w:r>
      <w:r>
        <w:rPr>
          <w:color w:val="000007"/>
          <w:position w:val="-8"/>
          <w:sz w:val="24"/>
        </w:rPr>
        <w:t>ни</w:t>
      </w:r>
    </w:p>
    <w:p>
      <w:pPr>
        <w:pStyle w:val="Normal"/>
        <w:tabs>
          <w:tab w:val="clear" w:pos="720"/>
          <w:tab w:val="left" w:pos="978" w:leader="none"/>
        </w:tabs>
        <w:spacing w:lineRule="auto" w:line="165" w:before="47" w:after="0"/>
        <w:ind w:left="406" w:hanging="0"/>
        <w:rPr>
          <w:sz w:val="24"/>
        </w:rPr>
      </w:pPr>
      <w:r>
        <w:br w:type="column"/>
      </w:r>
      <w:r>
        <w:rPr>
          <w:color w:val="000007"/>
          <w:sz w:val="24"/>
        </w:rPr>
        <w:t>ме</w:t>
        <w:tab/>
        <w:t>оп</w:t>
      </w:r>
      <w:r>
        <w:rPr>
          <w:color w:val="000007"/>
          <w:spacing w:val="-31"/>
          <w:sz w:val="24"/>
        </w:rPr>
        <w:t xml:space="preserve"> </w:t>
      </w:r>
      <w:r>
        <w:rPr>
          <w:color w:val="000007"/>
          <w:position w:val="-12"/>
          <w:sz w:val="24"/>
        </w:rPr>
        <w:t xml:space="preserve">об  </w:t>
      </w:r>
      <w:r>
        <w:rPr>
          <w:color w:val="000007"/>
          <w:spacing w:val="1"/>
          <w:position w:val="-12"/>
          <w:sz w:val="24"/>
        </w:rPr>
        <w:t xml:space="preserve"> </w:t>
      </w:r>
      <w:r>
        <w:rPr>
          <w:color w:val="000007"/>
          <w:sz w:val="24"/>
        </w:rPr>
        <w:t>сп</w:t>
      </w:r>
    </w:p>
    <w:p>
      <w:pPr>
        <w:pStyle w:val="Normal"/>
        <w:tabs>
          <w:tab w:val="clear" w:pos="720"/>
          <w:tab w:val="left" w:pos="978" w:leader="none"/>
          <w:tab w:val="left" w:pos="1684" w:leader="none"/>
        </w:tabs>
        <w:spacing w:lineRule="exact" w:line="87"/>
        <w:ind w:left="406" w:hanging="0"/>
        <w:rPr>
          <w:sz w:val="24"/>
        </w:rPr>
      </w:pPr>
      <w:r>
        <w:rPr>
          <w:color w:val="000007"/>
          <w:sz w:val="24"/>
        </w:rPr>
        <w:t>ни</w:t>
        <w:tab/>
        <w:t>ер</w:t>
        <w:tab/>
        <w:t>ер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4" w:equalWidth="false" w:sep="false">
            <w:col w:w="4040" w:space="40"/>
            <w:col w:w="2126" w:space="38"/>
            <w:col w:w="1028" w:space="40"/>
            <w:col w:w="415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63" w:before="19" w:after="0"/>
        <w:jc w:val="right"/>
        <w:rPr>
          <w:sz w:val="24"/>
        </w:rPr>
      </w:pPr>
      <w:r>
        <w:pict>
          <v:shape id="shape_0" coordsize="10867,6030" path="m10866,0l10840,0l10840,25l10840,6003l9617,6003l9617,25l10840,25l10840,0l9617,0l9608,0l9591,0l9591,25l9591,6003l7368,6003l7368,25l9591,25l9591,0l7368,0l7359,0l7342,0l7342,25l7342,6003l5115,6003l5115,25l7342,25l7342,0l5115,0l5107,0l5089,0l5089,25l5089,6003l3366,6003l3366,25l5089,25l5089,0l3366,0l3357,0l3341,0l3341,25l3341,6003l1364,6003l1364,25l3341,25l3341,0l1364,0l1355,0l1337,0l0,0l0,25l1337,25l1337,6003l0,6003l0,6029l10866,6029l10866,6003l10866,25l10866,18l10866,0e" fillcolor="black" stroked="f" o:allowincell="f" style="position:absolute;margin-left:191.45pt;margin-top:6.45pt;width:307.95pt;height:170.85pt;mso-wrap-style:none;v-text-anchor:middle;mso-position-horizontal-relative:page">
            <v:fill o:detectmouseclick="t" type="solid" color2="white"/>
            <v:stroke color="#3465a4" joinstyle="round" endcap="flat"/>
            <w10:wrap type="none"/>
          </v:shape>
        </w:pict>
        <mc:AlternateContent>
          <mc:Choice Requires="wpg">
            <w:drawing>
              <wp:anchor behindDoc="1" distT="0" distB="0" distL="114300" distR="114300" simplePos="0" locked="0" layoutInCell="0" allowOverlap="1" relativeHeight="85">
                <wp:simplePos x="0" y="0"/>
                <wp:positionH relativeFrom="page">
                  <wp:posOffset>1588135</wp:posOffset>
                </wp:positionH>
                <wp:positionV relativeFrom="paragraph">
                  <wp:posOffset>85725</wp:posOffset>
                </wp:positionV>
                <wp:extent cx="842645" cy="216217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40" cy="2161440"/>
                          <a:chOff x="1587960" y="85680"/>
                          <a:chExt cx="842040" cy="2161440"/>
                        </a:xfrm>
                      </wpg:grpSpPr>
                      <wps:wsp>
                        <wps:cNvSpPr/>
                        <wps:spPr>
                          <a:xfrm>
                            <a:off x="330840" y="0"/>
                            <a:ext cx="511200" cy="2161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ин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фо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мерм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ни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ац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ио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 нн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  <w:spacing w:val="30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ый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щ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ес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ис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тв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ля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330840" cy="2161440"/>
                          </a:xfrm>
                          <a:prstGeom prst="rect">
                            <a:avLst/>
                          </a:pr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Ф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-58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об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уч</w:t>
                              </w:r>
                              <w:r>
                                <w:rPr>
                                  <w:sz w:val="24"/>
                                  <w:spacing w:val="-57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аю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щ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ег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color w:val="000007"/>
                                  <w:lang w:val="en-US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5.05pt;margin-top:6.75pt;width:66.3pt;height:170.2pt" coordorigin="2501,135" coordsize="1326,3404"/>
            </w:pict>
          </mc:Fallback>
        </mc:AlternateContent>
      </w:r>
      <w:r>
        <w:rPr>
          <w:color w:val="000007"/>
          <w:position w:val="9"/>
          <w:sz w:val="24"/>
        </w:rPr>
        <w:t>е</w:t>
      </w:r>
      <w:r>
        <w:rPr>
          <w:color w:val="000007"/>
          <w:spacing w:val="52"/>
          <w:position w:val="9"/>
          <w:sz w:val="24"/>
        </w:rPr>
        <w:t xml:space="preserve"> </w:t>
      </w:r>
      <w:r>
        <w:rPr>
          <w:color w:val="000007"/>
          <w:sz w:val="24"/>
        </w:rPr>
        <w:t>да</w:t>
      </w:r>
    </w:p>
    <w:p>
      <w:pPr>
        <w:pStyle w:val="Normal"/>
        <w:spacing w:lineRule="exact" w:line="164" w:before="18" w:after="0"/>
        <w:ind w:left="220" w:hanging="0"/>
        <w:rPr>
          <w:sz w:val="24"/>
        </w:rPr>
      </w:pPr>
      <w:r>
        <w:br w:type="column"/>
      </w:r>
      <w:r>
        <w:rPr>
          <w:color w:val="000007"/>
          <w:sz w:val="24"/>
        </w:rPr>
        <w:t>е</w:t>
      </w:r>
      <w:r>
        <w:rPr>
          <w:color w:val="000007"/>
          <w:spacing w:val="95"/>
          <w:sz w:val="24"/>
        </w:rPr>
        <w:t xml:space="preserve"> </w:t>
      </w:r>
      <w:r>
        <w:rPr>
          <w:color w:val="000007"/>
          <w:sz w:val="24"/>
        </w:rPr>
        <w:t>ац</w:t>
      </w:r>
    </w:p>
    <w:p>
      <w:pPr>
        <w:pStyle w:val="Normal"/>
        <w:spacing w:lineRule="auto" w:line="103"/>
        <w:ind w:left="293" w:hanging="0"/>
        <w:rPr>
          <w:sz w:val="24"/>
        </w:rPr>
      </w:pPr>
      <w:r>
        <w:br w:type="column"/>
      </w:r>
      <w:r>
        <w:rPr>
          <w:color w:val="000007"/>
          <w:spacing w:val="-5"/>
          <w:sz w:val="24"/>
        </w:rPr>
        <w:t>ор</w:t>
      </w:r>
      <w:r>
        <w:rPr>
          <w:color w:val="000007"/>
          <w:spacing w:val="-22"/>
          <w:sz w:val="24"/>
        </w:rPr>
        <w:t xml:space="preserve"> </w:t>
      </w:r>
      <w:r>
        <w:rPr>
          <w:color w:val="000007"/>
          <w:spacing w:val="-5"/>
          <w:position w:val="-13"/>
          <w:sz w:val="24"/>
        </w:rPr>
        <w:t>е</w:t>
      </w:r>
    </w:p>
    <w:p>
      <w:pPr>
        <w:pStyle w:val="Normal"/>
        <w:tabs>
          <w:tab w:val="clear" w:pos="720"/>
          <w:tab w:val="left" w:pos="2974" w:leader="none"/>
        </w:tabs>
        <w:spacing w:lineRule="auto" w:line="38"/>
        <w:ind w:left="419" w:hanging="0"/>
        <w:rPr>
          <w:sz w:val="24"/>
        </w:rPr>
      </w:pPr>
      <w:r>
        <w:br w:type="column"/>
      </w:r>
      <w:r>
        <w:rPr>
          <w:color w:val="000007"/>
          <w:position w:val="2"/>
          <w:sz w:val="24"/>
        </w:rPr>
        <w:t xml:space="preserve">ен  </w:t>
      </w:r>
      <w:r>
        <w:rPr>
          <w:color w:val="000007"/>
          <w:spacing w:val="24"/>
          <w:position w:val="2"/>
          <w:sz w:val="24"/>
        </w:rPr>
        <w:t xml:space="preserve"> </w:t>
      </w:r>
      <w:r>
        <w:rPr>
          <w:color w:val="000007"/>
          <w:sz w:val="24"/>
        </w:rPr>
        <w:t>ни</w:t>
      </w:r>
      <w:r>
        <w:rPr>
          <w:color w:val="000007"/>
          <w:position w:val="-6"/>
          <w:sz w:val="24"/>
        </w:rPr>
        <w:t>ол</w:t>
      </w:r>
      <w:r>
        <w:rPr>
          <w:color w:val="000007"/>
          <w:spacing w:val="-20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я</w:t>
        <w:tab/>
      </w:r>
      <w:r>
        <w:rPr>
          <w:color w:val="000007"/>
          <w:position w:val="7"/>
          <w:sz w:val="24"/>
        </w:rPr>
        <w:t>щ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4" w:equalWidth="false" w:sep="false">
            <w:col w:w="4061" w:space="40"/>
            <w:col w:w="737" w:space="38"/>
            <w:col w:w="684" w:space="38"/>
            <w:col w:w="586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64" w:before="46" w:after="0"/>
        <w:jc w:val="right"/>
        <w:rPr>
          <w:sz w:val="24"/>
        </w:rPr>
      </w:pPr>
      <w:r>
        <w:rPr>
          <w:color w:val="000007"/>
          <w:sz w:val="24"/>
        </w:rPr>
        <w:t>на</w:t>
      </w:r>
      <w:r>
        <w:rPr>
          <w:color w:val="000007"/>
          <w:spacing w:val="-12"/>
          <w:sz w:val="24"/>
        </w:rPr>
        <w:t xml:space="preserve"> </w:t>
      </w:r>
      <w:r>
        <w:rPr>
          <w:color w:val="000007"/>
          <w:position w:val="-8"/>
          <w:sz w:val="24"/>
        </w:rPr>
        <w:t>нн</w:t>
      </w:r>
    </w:p>
    <w:p>
      <w:pPr>
        <w:pStyle w:val="Normal"/>
        <w:spacing w:lineRule="exact" w:line="164" w:before="46" w:after="0"/>
        <w:ind w:left="186" w:hanging="0"/>
        <w:rPr>
          <w:sz w:val="24"/>
        </w:rPr>
      </w:pPr>
      <w:r>
        <w:br w:type="column"/>
      </w:r>
      <w:r>
        <w:rPr>
          <w:color w:val="000007"/>
          <w:spacing w:val="-7"/>
          <w:sz w:val="24"/>
        </w:rPr>
        <w:t>на</w:t>
      </w:r>
      <w:r>
        <w:rPr>
          <w:color w:val="000007"/>
          <w:spacing w:val="-12"/>
          <w:sz w:val="24"/>
        </w:rPr>
        <w:t xml:space="preserve"> </w:t>
      </w:r>
      <w:r>
        <w:rPr>
          <w:color w:val="000007"/>
          <w:spacing w:val="-6"/>
          <w:sz w:val="24"/>
        </w:rPr>
        <w:t>и</w:t>
      </w:r>
    </w:p>
    <w:p>
      <w:pPr>
        <w:pStyle w:val="Normal"/>
        <w:spacing w:lineRule="auto" w:line="103"/>
        <w:ind w:left="397" w:hanging="0"/>
        <w:rPr>
          <w:sz w:val="24"/>
        </w:rPr>
      </w:pPr>
      <w:r>
        <w:br w:type="column"/>
      </w:r>
      <w:r>
        <w:rPr>
          <w:color w:val="000007"/>
          <w:spacing w:val="-5"/>
          <w:sz w:val="24"/>
        </w:rPr>
        <w:t>ма</w:t>
      </w:r>
      <w:r>
        <w:rPr>
          <w:color w:val="000007"/>
          <w:spacing w:val="-36"/>
          <w:sz w:val="24"/>
        </w:rPr>
        <w:t xml:space="preserve"> </w:t>
      </w:r>
      <w:r>
        <w:rPr>
          <w:color w:val="000007"/>
          <w:spacing w:val="-5"/>
          <w:position w:val="-13"/>
          <w:sz w:val="24"/>
        </w:rPr>
        <w:t>со</w:t>
      </w:r>
    </w:p>
    <w:p>
      <w:pPr>
        <w:pStyle w:val="Normal"/>
        <w:spacing w:lineRule="exact" w:line="210"/>
        <w:ind w:left="301" w:hanging="0"/>
        <w:rPr>
          <w:sz w:val="24"/>
        </w:rPr>
      </w:pPr>
      <w:r>
        <w:br w:type="column"/>
      </w:r>
      <w:r>
        <w:rPr>
          <w:color w:val="000007"/>
          <w:position w:val="2"/>
          <w:sz w:val="24"/>
        </w:rPr>
        <w:t>ия</w:t>
      </w:r>
      <w:r>
        <w:rPr>
          <w:color w:val="000007"/>
          <w:spacing w:val="109"/>
          <w:position w:val="2"/>
          <w:sz w:val="24"/>
        </w:rPr>
        <w:t xml:space="preserve"> </w:t>
      </w:r>
      <w:r>
        <w:rPr>
          <w:color w:val="000007"/>
          <w:sz w:val="24"/>
        </w:rPr>
        <w:t>е</w:t>
      </w:r>
    </w:p>
    <w:p>
      <w:pPr>
        <w:pStyle w:val="Normal"/>
        <w:spacing w:lineRule="exact" w:line="193" w:before="17" w:after="0"/>
        <w:ind w:left="136" w:hanging="0"/>
        <w:rPr>
          <w:sz w:val="24"/>
        </w:rPr>
      </w:pPr>
      <w:r>
        <w:br w:type="column"/>
      </w:r>
      <w:r>
        <w:rPr>
          <w:color w:val="000007"/>
          <w:sz w:val="24"/>
        </w:rPr>
        <w:t>ич</w:t>
      </w:r>
      <w:r>
        <w:rPr>
          <w:color w:val="000007"/>
          <w:spacing w:val="-26"/>
          <w:sz w:val="24"/>
        </w:rPr>
        <w:t xml:space="preserve"> </w:t>
      </w:r>
      <w:r>
        <w:rPr>
          <w:color w:val="000007"/>
          <w:position w:val="-8"/>
          <w:sz w:val="24"/>
        </w:rPr>
        <w:t>мо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5" w:equalWidth="false" w:sep="false">
            <w:col w:w="4095" w:space="40"/>
            <w:col w:w="597" w:space="38"/>
            <w:col w:w="906" w:space="40"/>
            <w:col w:w="835" w:space="38"/>
            <w:col w:w="4873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64" w:before="82" w:after="0"/>
        <w:jc w:val="right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">
                <wp:simplePos x="0" y="0"/>
                <wp:positionH relativeFrom="page">
                  <wp:posOffset>5726430</wp:posOffset>
                </wp:positionH>
                <wp:positionV relativeFrom="paragraph">
                  <wp:posOffset>140970</wp:posOffset>
                </wp:positionV>
                <wp:extent cx="51435" cy="16954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0" cy="16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exact" w:line="26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000007"/>
          <w:sz w:val="24"/>
        </w:rPr>
        <w:t>хо</w:t>
      </w:r>
      <w:r>
        <w:rPr>
          <w:color w:val="000007"/>
          <w:spacing w:val="-11"/>
          <w:sz w:val="24"/>
        </w:rPr>
        <w:t xml:space="preserve"> </w:t>
      </w:r>
      <w:r>
        <w:rPr>
          <w:color w:val="000007"/>
          <w:position w:val="-8"/>
          <w:sz w:val="24"/>
        </w:rPr>
        <w:t>ом</w:t>
      </w:r>
    </w:p>
    <w:p>
      <w:pPr>
        <w:pStyle w:val="Normal"/>
        <w:spacing w:lineRule="exact" w:line="164" w:before="82" w:after="0"/>
        <w:ind w:left="163" w:hanging="0"/>
        <w:rPr>
          <w:sz w:val="24"/>
        </w:rPr>
      </w:pPr>
      <w:r>
        <w:br w:type="column"/>
      </w:r>
      <w:r>
        <w:rPr>
          <w:color w:val="000007"/>
          <w:spacing w:val="-8"/>
          <w:sz w:val="24"/>
        </w:rPr>
        <w:t>хо</w:t>
      </w:r>
      <w:r>
        <w:rPr>
          <w:color w:val="000007"/>
          <w:spacing w:val="-12"/>
          <w:sz w:val="24"/>
        </w:rPr>
        <w:t xml:space="preserve"> </w:t>
      </w:r>
      <w:r>
        <w:rPr>
          <w:color w:val="000007"/>
          <w:spacing w:val="-8"/>
          <w:sz w:val="24"/>
        </w:rPr>
        <w:t>ю</w:t>
      </w:r>
    </w:p>
    <w:p>
      <w:pPr>
        <w:pStyle w:val="Normal"/>
        <w:spacing w:lineRule="auto" w:line="103"/>
        <w:ind w:left="63" w:hanging="0"/>
        <w:rPr>
          <w:sz w:val="24"/>
        </w:rPr>
      </w:pPr>
      <w:r>
        <w:br w:type="column"/>
      </w:r>
      <w:r>
        <w:rPr>
          <w:color w:val="000007"/>
          <w:position w:val="-6"/>
          <w:sz w:val="24"/>
        </w:rPr>
        <w:t>во</w:t>
      </w:r>
      <w:r>
        <w:rPr>
          <w:color w:val="000007"/>
          <w:spacing w:val="-1"/>
          <w:position w:val="-6"/>
          <w:sz w:val="24"/>
        </w:rPr>
        <w:t xml:space="preserve"> </w:t>
      </w:r>
      <w:r>
        <w:rPr>
          <w:color w:val="000007"/>
          <w:sz w:val="24"/>
        </w:rPr>
        <w:t>ци</w:t>
      </w:r>
      <w:r>
        <w:rPr>
          <w:color w:val="000007"/>
          <w:position w:val="-13"/>
          <w:sz w:val="24"/>
        </w:rPr>
        <w:t>зд</w:t>
      </w:r>
    </w:p>
    <w:p>
      <w:pPr>
        <w:pStyle w:val="Normal"/>
        <w:spacing w:lineRule="auto" w:line="38" w:before="26" w:after="0"/>
        <w:ind w:left="307" w:hanging="0"/>
        <w:rPr>
          <w:sz w:val="24"/>
        </w:rPr>
      </w:pPr>
      <w:r>
        <w:br w:type="column"/>
      </w:r>
      <w:r>
        <w:rPr>
          <w:color w:val="000007"/>
          <w:position w:val="2"/>
          <w:sz w:val="24"/>
        </w:rPr>
        <w:t xml:space="preserve">уч  </w:t>
      </w:r>
      <w:r>
        <w:rPr>
          <w:color w:val="000007"/>
          <w:spacing w:val="4"/>
          <w:position w:val="2"/>
          <w:sz w:val="24"/>
        </w:rPr>
        <w:t xml:space="preserve"> </w:t>
      </w:r>
      <w:r>
        <w:rPr>
          <w:color w:val="000007"/>
          <w:sz w:val="24"/>
        </w:rPr>
        <w:t>ис</w:t>
      </w:r>
      <w:r>
        <w:rPr>
          <w:color w:val="000007"/>
          <w:spacing w:val="-15"/>
          <w:sz w:val="24"/>
        </w:rPr>
        <w:t xml:space="preserve"> </w:t>
      </w:r>
      <w:r>
        <w:rPr>
          <w:color w:val="000007"/>
          <w:position w:val="-6"/>
          <w:sz w:val="24"/>
        </w:rPr>
        <w:t>ес</w:t>
      </w:r>
      <w:r>
        <w:rPr>
          <w:color w:val="000007"/>
          <w:spacing w:val="9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де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4" w:equalWidth="false" w:sep="false">
            <w:col w:w="4117" w:space="40"/>
            <w:col w:w="626" w:space="38"/>
            <w:col w:w="850" w:space="40"/>
            <w:col w:w="5752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88" w:before="94" w:after="0"/>
        <w:jc w:val="right"/>
        <w:rPr>
          <w:sz w:val="24"/>
        </w:rPr>
      </w:pPr>
      <w:r>
        <w:rPr>
          <w:color w:val="000007"/>
          <w:spacing w:val="-3"/>
          <w:position w:val="-1"/>
          <w:sz w:val="24"/>
        </w:rPr>
        <w:t>д</w:t>
      </w:r>
      <w:r>
        <w:rPr>
          <w:color w:val="000007"/>
          <w:position w:val="-1"/>
          <w:sz w:val="24"/>
        </w:rPr>
        <w:t>и</w:t>
      </w:r>
      <w:r>
        <w:rPr>
          <w:color w:val="000007"/>
          <w:spacing w:val="-26"/>
          <w:position w:val="-1"/>
          <w:sz w:val="24"/>
        </w:rPr>
        <w:t xml:space="preserve"> </w:t>
      </w:r>
      <w:r>
        <w:rPr>
          <w:color w:val="000007"/>
          <w:spacing w:val="-129"/>
          <w:sz w:val="24"/>
        </w:rPr>
        <w:t>и</w:t>
      </w:r>
      <w:r>
        <w:rPr>
          <w:color w:val="000007"/>
          <w:spacing w:val="9"/>
          <w:position w:val="-11"/>
          <w:sz w:val="24"/>
        </w:rPr>
        <w:t>у</w:t>
      </w:r>
      <w:r>
        <w:rPr>
          <w:color w:val="000007"/>
          <w:spacing w:val="1"/>
          <w:sz w:val="24"/>
        </w:rPr>
        <w:t>н</w:t>
      </w:r>
    </w:p>
    <w:p>
      <w:pPr>
        <w:pStyle w:val="Normal"/>
        <w:spacing w:lineRule="exact" w:line="283"/>
        <w:ind w:left="186" w:hanging="0"/>
        <w:rPr>
          <w:sz w:val="24"/>
        </w:rPr>
      </w:pPr>
      <w:r>
        <w:br w:type="column"/>
      </w:r>
      <w:r>
        <w:rPr>
          <w:color w:val="000007"/>
          <w:spacing w:val="-2"/>
          <w:sz w:val="24"/>
        </w:rPr>
        <w:t>ди</w:t>
      </w:r>
      <w:r>
        <w:rPr>
          <w:color w:val="000007"/>
          <w:spacing w:val="-26"/>
          <w:sz w:val="24"/>
        </w:rPr>
        <w:t xml:space="preserve"> </w:t>
      </w:r>
      <w:r>
        <w:rPr>
          <w:color w:val="000007"/>
          <w:spacing w:val="-2"/>
          <w:sz w:val="24"/>
        </w:rPr>
        <w:t>по</w:t>
      </w:r>
      <w:r>
        <w:rPr>
          <w:color w:val="000007"/>
          <w:spacing w:val="-27"/>
          <w:sz w:val="24"/>
        </w:rPr>
        <w:t xml:space="preserve"> </w:t>
      </w:r>
      <w:r>
        <w:rPr>
          <w:color w:val="000007"/>
          <w:spacing w:val="-2"/>
          <w:position w:val="7"/>
          <w:sz w:val="24"/>
        </w:rPr>
        <w:t>пр</w:t>
      </w:r>
      <w:r>
        <w:rPr>
          <w:color w:val="000007"/>
          <w:spacing w:val="-26"/>
          <w:position w:val="7"/>
          <w:sz w:val="24"/>
        </w:rPr>
        <w:t xml:space="preserve"> </w:t>
      </w:r>
      <w:r>
        <w:rPr>
          <w:color w:val="000007"/>
          <w:spacing w:val="-1"/>
          <w:position w:val="14"/>
          <w:sz w:val="24"/>
        </w:rPr>
        <w:t>он</w:t>
      </w:r>
      <w:r>
        <w:rPr>
          <w:color w:val="000007"/>
          <w:spacing w:val="-30"/>
          <w:position w:val="14"/>
          <w:sz w:val="24"/>
        </w:rPr>
        <w:t xml:space="preserve"> </w:t>
      </w:r>
      <w:r>
        <w:rPr>
          <w:color w:val="000007"/>
          <w:spacing w:val="-1"/>
          <w:sz w:val="24"/>
        </w:rPr>
        <w:t>ав</w:t>
      </w:r>
    </w:p>
    <w:p>
      <w:pPr>
        <w:pStyle w:val="Normal"/>
        <w:spacing w:lineRule="auto" w:line="38" w:before="73" w:after="0"/>
        <w:ind w:left="308" w:hanging="0"/>
        <w:rPr>
          <w:sz w:val="24"/>
        </w:rPr>
      </w:pPr>
      <w:r>
        <w:br w:type="column"/>
      </w:r>
      <w:r>
        <w:rPr>
          <w:color w:val="000007"/>
          <w:spacing w:val="-1"/>
          <w:position w:val="1"/>
          <w:sz w:val="24"/>
        </w:rPr>
        <w:t>еб</w:t>
      </w:r>
      <w:r>
        <w:rPr>
          <w:color w:val="000007"/>
          <w:spacing w:val="140"/>
          <w:position w:val="1"/>
          <w:sz w:val="24"/>
        </w:rPr>
        <w:t xml:space="preserve"> </w:t>
      </w:r>
      <w:r>
        <w:rPr>
          <w:color w:val="000007"/>
          <w:spacing w:val="-1"/>
          <w:sz w:val="24"/>
        </w:rPr>
        <w:t>по</w:t>
      </w:r>
      <w:r>
        <w:rPr>
          <w:color w:val="000007"/>
          <w:spacing w:val="-27"/>
          <w:sz w:val="24"/>
        </w:rPr>
        <w:t xml:space="preserve"> </w:t>
      </w:r>
      <w:r>
        <w:rPr>
          <w:color w:val="000007"/>
          <w:position w:val="-6"/>
          <w:sz w:val="24"/>
        </w:rPr>
        <w:t>ки</w:t>
      </w:r>
      <w:r>
        <w:rPr>
          <w:color w:val="000007"/>
          <w:spacing w:val="-20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ле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4096" w:space="40"/>
            <w:col w:w="1537" w:space="38"/>
            <w:col w:w="575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188" w:before="109" w:after="0"/>
        <w:jc w:val="right"/>
        <w:rPr>
          <w:sz w:val="24"/>
        </w:rPr>
      </w:pPr>
      <w:r>
        <w:rPr>
          <w:color w:val="000007"/>
          <w:position w:val="-2"/>
          <w:sz w:val="24"/>
        </w:rPr>
        <w:t>ть</w:t>
      </w:r>
      <w:r>
        <w:rPr>
          <w:color w:val="000007"/>
          <w:spacing w:val="6"/>
          <w:position w:val="-2"/>
          <w:sz w:val="24"/>
        </w:rPr>
        <w:t xml:space="preserve"> </w:t>
      </w:r>
      <w:r>
        <w:rPr>
          <w:color w:val="000007"/>
          <w:sz w:val="24"/>
        </w:rPr>
        <w:t>фо</w:t>
      </w:r>
    </w:p>
    <w:p>
      <w:pPr>
        <w:pStyle w:val="Normal"/>
        <w:tabs>
          <w:tab w:val="clear" w:pos="720"/>
          <w:tab w:val="left" w:pos="456" w:leader="none"/>
        </w:tabs>
        <w:spacing w:lineRule="exact" w:line="298"/>
        <w:ind w:left="-33" w:hanging="0"/>
        <w:rPr>
          <w:sz w:val="24"/>
        </w:rPr>
      </w:pPr>
      <w:r>
        <w:br w:type="column"/>
      </w:r>
      <w:r>
        <w:rPr>
          <w:color w:val="000007"/>
          <w:sz w:val="24"/>
        </w:rPr>
        <w:t>во</w:t>
        <w:tab/>
      </w:r>
      <w:r>
        <w:rPr>
          <w:color w:val="000007"/>
          <w:position w:val="-5"/>
          <w:sz w:val="24"/>
        </w:rPr>
        <w:t>за</w:t>
      </w:r>
      <w:r>
        <w:rPr>
          <w:color w:val="000007"/>
          <w:spacing w:val="14"/>
          <w:position w:val="-5"/>
          <w:sz w:val="24"/>
        </w:rPr>
        <w:t xml:space="preserve"> </w:t>
      </w:r>
      <w:r>
        <w:rPr>
          <w:color w:val="000007"/>
          <w:position w:val="1"/>
          <w:sz w:val="24"/>
        </w:rPr>
        <w:t>ос</w:t>
      </w:r>
      <w:r>
        <w:rPr>
          <w:color w:val="000007"/>
          <w:spacing w:val="-13"/>
          <w:position w:val="1"/>
          <w:sz w:val="24"/>
        </w:rPr>
        <w:t xml:space="preserve"> </w:t>
      </w:r>
      <w:r>
        <w:rPr>
          <w:color w:val="000007"/>
          <w:position w:val="8"/>
          <w:sz w:val="24"/>
        </w:rPr>
        <w:t>ны</w:t>
      </w:r>
    </w:p>
    <w:p>
      <w:pPr>
        <w:pStyle w:val="Normal"/>
        <w:spacing w:lineRule="auto" w:line="38" w:before="98" w:after="0"/>
        <w:ind w:left="517" w:hanging="0"/>
        <w:rPr>
          <w:sz w:val="24"/>
        </w:rPr>
      </w:pPr>
      <w:r>
        <w:br w:type="column"/>
      </w:r>
      <w:r>
        <w:rPr>
          <w:color w:val="000007"/>
          <w:sz w:val="24"/>
        </w:rPr>
        <w:t>но</w:t>
      </w:r>
      <w:r>
        <w:rPr>
          <w:color w:val="000007"/>
          <w:spacing w:val="118"/>
          <w:sz w:val="24"/>
        </w:rPr>
        <w:t xml:space="preserve"> </w:t>
      </w:r>
      <w:r>
        <w:rPr>
          <w:color w:val="000007"/>
          <w:sz w:val="24"/>
        </w:rPr>
        <w:t>ль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position w:val="-6"/>
          <w:sz w:val="24"/>
        </w:rPr>
        <w:t>е</w:t>
      </w:r>
      <w:r>
        <w:rPr>
          <w:color w:val="000007"/>
          <w:spacing w:val="117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й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4108" w:space="40"/>
            <w:col w:w="1315" w:space="38"/>
            <w:col w:w="596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23" w:before="78" w:after="0"/>
        <w:ind w:left="3632" w:hanging="0"/>
        <w:jc w:val="right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4">
                <wp:simplePos x="0" y="0"/>
                <wp:positionH relativeFrom="page">
                  <wp:posOffset>3025140</wp:posOffset>
                </wp:positionH>
                <wp:positionV relativeFrom="paragraph">
                  <wp:posOffset>-98425</wp:posOffset>
                </wp:positionV>
                <wp:extent cx="853440" cy="17589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40" cy="175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tabs>
                                <w:tab w:val="clear" w:pos="720"/>
                                <w:tab w:val="left" w:pos="1133" w:leader="none"/>
                              </w:tabs>
                              <w:spacing w:lineRule="exact" w:line="27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ть</w:t>
                              <w:tab/>
                            </w:r>
                            <w:r>
                              <w:rPr>
                                <w:color w:val="000007"/>
                                <w:spacing w:val="-5"/>
                                <w:position w:val="1"/>
                                <w:sz w:val="24"/>
                              </w:rPr>
                              <w:t>ат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000007"/>
          <w:position w:val="-3"/>
          <w:sz w:val="24"/>
        </w:rPr>
        <w:t>рм</w:t>
      </w:r>
      <w:r>
        <w:rPr>
          <w:color w:val="000007"/>
          <w:sz w:val="24"/>
        </w:rPr>
        <w:t>пр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position w:val="-3"/>
          <w:sz w:val="24"/>
        </w:rPr>
        <w:t>ац</w:t>
      </w:r>
      <w:r>
        <w:rPr>
          <w:color w:val="000007"/>
          <w:spacing w:val="-11"/>
          <w:position w:val="-3"/>
          <w:sz w:val="24"/>
        </w:rPr>
        <w:t xml:space="preserve"> </w:t>
      </w:r>
      <w:r>
        <w:rPr>
          <w:color w:val="000007"/>
          <w:sz w:val="24"/>
        </w:rPr>
        <w:t>ос</w:t>
      </w:r>
    </w:p>
    <w:p>
      <w:pPr>
        <w:pStyle w:val="Normal"/>
        <w:spacing w:lineRule="exact" w:line="298" w:before="84" w:after="0"/>
        <w:ind w:left="198" w:right="-9" w:hanging="0"/>
        <w:rPr>
          <w:sz w:val="24"/>
        </w:rPr>
      </w:pPr>
      <w:r>
        <w:br w:type="column"/>
      </w:r>
      <w:r>
        <w:rPr>
          <w:color w:val="000007"/>
          <w:spacing w:val="-4"/>
          <w:sz w:val="24"/>
        </w:rPr>
        <w:t xml:space="preserve">да </w:t>
      </w:r>
      <w:r>
        <w:rPr>
          <w:color w:val="000007"/>
          <w:spacing w:val="-3"/>
          <w:position w:val="8"/>
          <w:sz w:val="24"/>
        </w:rPr>
        <w:t>у</w:t>
      </w:r>
      <w:r>
        <w:rPr>
          <w:color w:val="000007"/>
          <w:spacing w:val="-57"/>
          <w:position w:val="8"/>
          <w:sz w:val="24"/>
        </w:rPr>
        <w:t xml:space="preserve"> </w:t>
      </w:r>
      <w:r>
        <w:rPr>
          <w:color w:val="000007"/>
          <w:sz w:val="24"/>
        </w:rPr>
        <w:t>нн</w:t>
      </w:r>
      <w:r>
        <w:rPr>
          <w:color w:val="000007"/>
          <w:position w:val="8"/>
          <w:sz w:val="24"/>
        </w:rPr>
        <w:t>в</w:t>
      </w:r>
    </w:p>
    <w:p>
      <w:pPr>
        <w:pStyle w:val="Normal"/>
        <w:spacing w:lineRule="auto" w:line="170" w:before="10" w:after="0"/>
        <w:ind w:left="123" w:hanging="0"/>
        <w:rPr>
          <w:sz w:val="24"/>
        </w:rPr>
      </w:pPr>
      <w:r>
        <w:br w:type="column"/>
      </w:r>
      <w:r>
        <w:rPr>
          <w:color w:val="000007"/>
          <w:sz w:val="24"/>
        </w:rPr>
        <w:t>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position w:val="-13"/>
          <w:sz w:val="24"/>
        </w:rPr>
        <w:t>ь</w:t>
      </w:r>
      <w:r>
        <w:rPr>
          <w:color w:val="000007"/>
          <w:spacing w:val="1"/>
          <w:position w:val="-13"/>
          <w:sz w:val="24"/>
        </w:rPr>
        <w:t xml:space="preserve"> </w:t>
      </w:r>
      <w:r>
        <w:rPr>
          <w:color w:val="000007"/>
          <w:spacing w:val="-5"/>
          <w:sz w:val="24"/>
        </w:rPr>
        <w:t>ис</w:t>
      </w:r>
      <w:r>
        <w:rPr>
          <w:color w:val="000007"/>
          <w:spacing w:val="-13"/>
          <w:sz w:val="24"/>
        </w:rPr>
        <w:t xml:space="preserve"> </w:t>
      </w:r>
      <w:r>
        <w:rPr>
          <w:color w:val="000007"/>
          <w:spacing w:val="-5"/>
          <w:position w:val="-13"/>
          <w:sz w:val="24"/>
        </w:rPr>
        <w:t>сх</w:t>
      </w:r>
    </w:p>
    <w:p>
      <w:pPr>
        <w:pStyle w:val="Normal"/>
        <w:spacing w:lineRule="exact" w:line="48"/>
        <w:ind w:left="123" w:hanging="0"/>
        <w:rPr>
          <w:sz w:val="24"/>
        </w:rPr>
      </w:pPr>
      <w:r>
        <w:rPr>
          <w:color w:val="000007"/>
          <w:sz w:val="24"/>
        </w:rPr>
        <w:t>то</w:t>
      </w:r>
    </w:p>
    <w:p>
      <w:pPr>
        <w:pStyle w:val="Normal"/>
        <w:spacing w:lineRule="auto" w:line="163" w:before="61" w:after="0"/>
        <w:ind w:left="729" w:hanging="0"/>
        <w:rPr>
          <w:sz w:val="24"/>
        </w:rPr>
      </w:pPr>
      <w:r>
        <w:br w:type="column"/>
      </w:r>
      <w:r>
        <w:rPr>
          <w:color w:val="000007"/>
          <w:sz w:val="24"/>
        </w:rPr>
        <w:t>зо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position w:val="-6"/>
          <w:sz w:val="24"/>
        </w:rPr>
        <w:t>ср</w:t>
      </w:r>
      <w:r>
        <w:rPr>
          <w:color w:val="000007"/>
          <w:spacing w:val="-2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из</w:t>
      </w:r>
    </w:p>
    <w:p>
      <w:pPr>
        <w:pStyle w:val="Normal"/>
        <w:spacing w:lineRule="auto" w:line="96"/>
        <w:ind w:left="729" w:hanging="0"/>
        <w:rPr>
          <w:sz w:val="24"/>
        </w:rPr>
      </w:pPr>
      <w:r>
        <w:rPr>
          <w:color w:val="000007"/>
          <w:sz w:val="24"/>
        </w:rPr>
        <w:t>ва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position w:val="-6"/>
          <w:sz w:val="24"/>
        </w:rPr>
        <w:t>ед</w:t>
      </w:r>
      <w:r>
        <w:rPr>
          <w:color w:val="000007"/>
          <w:spacing w:val="-9"/>
          <w:position w:val="-6"/>
          <w:sz w:val="24"/>
        </w:rPr>
        <w:t xml:space="preserve"> </w:t>
      </w:r>
      <w:r>
        <w:rPr>
          <w:color w:val="000007"/>
          <w:position w:val="-14"/>
          <w:sz w:val="24"/>
        </w:rPr>
        <w:t>уч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4" w:equalWidth="false" w:sep="false">
            <w:col w:w="4365" w:space="40"/>
            <w:col w:w="602" w:space="38"/>
            <w:col w:w="631" w:space="40"/>
            <w:col w:w="574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768" w:leader="none"/>
        </w:tabs>
        <w:spacing w:lineRule="auto" w:line="96" w:before="12" w:after="0"/>
        <w:jc w:val="right"/>
        <w:rPr>
          <w:sz w:val="24"/>
        </w:rPr>
      </w:pPr>
      <w:r>
        <w:rPr>
          <w:color w:val="000007"/>
          <w:position w:val="-3"/>
          <w:sz w:val="24"/>
        </w:rPr>
        <w:t>и</w:t>
      </w:r>
      <w:r>
        <w:rPr>
          <w:color w:val="000007"/>
          <w:spacing w:val="90"/>
          <w:position w:val="-3"/>
          <w:sz w:val="24"/>
        </w:rPr>
        <w:t xml:space="preserve"> </w:t>
      </w:r>
      <w:r>
        <w:rPr>
          <w:color w:val="000007"/>
          <w:sz w:val="24"/>
        </w:rPr>
        <w:t>у</w:t>
        <w:tab/>
      </w:r>
      <w:r>
        <w:rPr>
          <w:color w:val="000007"/>
          <w:position w:val="-6"/>
          <w:sz w:val="24"/>
        </w:rPr>
        <w:t>ом</w:t>
      </w:r>
      <w:r>
        <w:rPr>
          <w:color w:val="000007"/>
          <w:position w:val="1"/>
          <w:sz w:val="24"/>
        </w:rPr>
        <w:t>ра</w:t>
      </w:r>
    </w:p>
    <w:p>
      <w:pPr>
        <w:pStyle w:val="Normal"/>
        <w:spacing w:lineRule="exact" w:line="206"/>
        <w:ind w:left="16" w:hanging="0"/>
        <w:rPr>
          <w:sz w:val="24"/>
        </w:rPr>
      </w:pPr>
      <w:r>
        <w:br w:type="column"/>
      </w:r>
      <w:r>
        <w:rPr>
          <w:color w:val="000007"/>
          <w:spacing w:val="-6"/>
          <w:position w:val="-14"/>
          <w:sz w:val="24"/>
        </w:rPr>
        <w:t>чн</w:t>
      </w:r>
      <w:r>
        <w:rPr>
          <w:color w:val="000007"/>
          <w:spacing w:val="-25"/>
          <w:position w:val="-14"/>
          <w:sz w:val="24"/>
        </w:rPr>
        <w:t xml:space="preserve"> </w:t>
      </w:r>
      <w:r>
        <w:rPr>
          <w:color w:val="000007"/>
          <w:spacing w:val="-5"/>
          <w:sz w:val="24"/>
        </w:rPr>
        <w:t>ем</w:t>
      </w:r>
    </w:p>
    <w:p>
      <w:pPr>
        <w:pStyle w:val="Normal"/>
        <w:spacing w:lineRule="exact" w:line="206"/>
        <w:ind w:left="697" w:hanging="0"/>
        <w:rPr>
          <w:sz w:val="24"/>
        </w:rPr>
      </w:pPr>
      <w:r>
        <w:br w:type="column"/>
      </w:r>
      <w:r>
        <w:rPr>
          <w:color w:val="000007"/>
          <w:position w:val="17"/>
          <w:sz w:val="24"/>
        </w:rPr>
        <w:t>ть</w:t>
      </w:r>
      <w:r>
        <w:rPr>
          <w:color w:val="000007"/>
          <w:spacing w:val="9"/>
          <w:position w:val="17"/>
          <w:sz w:val="24"/>
        </w:rPr>
        <w:t xml:space="preserve"> </w:t>
      </w:r>
      <w:r>
        <w:rPr>
          <w:color w:val="000007"/>
          <w:position w:val="11"/>
          <w:sz w:val="24"/>
        </w:rPr>
        <w:t>ст</w:t>
      </w:r>
      <w:r>
        <w:rPr>
          <w:color w:val="000007"/>
          <w:spacing w:val="14"/>
          <w:position w:val="11"/>
          <w:sz w:val="24"/>
        </w:rPr>
        <w:t xml:space="preserve"> </w:t>
      </w:r>
      <w:r>
        <w:rPr>
          <w:color w:val="000007"/>
          <w:position w:val="2"/>
          <w:sz w:val="24"/>
        </w:rPr>
        <w:t>ае</w:t>
      </w:r>
      <w:r>
        <w:rPr>
          <w:color w:val="000007"/>
          <w:spacing w:val="14"/>
          <w:position w:val="2"/>
          <w:sz w:val="24"/>
        </w:rPr>
        <w:t xml:space="preserve"> </w:t>
      </w:r>
      <w:r>
        <w:rPr>
          <w:color w:val="000007"/>
          <w:sz w:val="24"/>
        </w:rPr>
        <w:t>об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5115" w:space="40"/>
            <w:col w:w="556" w:space="38"/>
            <w:col w:w="571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768" w:leader="none"/>
        </w:tabs>
        <w:spacing w:lineRule="exact" w:line="274" w:before="23" w:after="0"/>
        <w:jc w:val="right"/>
        <w:rPr>
          <w:sz w:val="24"/>
        </w:rPr>
      </w:pPr>
      <w:r>
        <w:rPr>
          <w:color w:val="000007"/>
          <w:position w:val="-3"/>
          <w:sz w:val="24"/>
        </w:rPr>
        <w:t>ю</w:t>
      </w:r>
      <w:r>
        <w:rPr>
          <w:color w:val="000007"/>
          <w:spacing w:val="39"/>
          <w:position w:val="-3"/>
          <w:sz w:val="24"/>
        </w:rPr>
        <w:t xml:space="preserve"> </w:t>
      </w:r>
      <w:r>
        <w:rPr>
          <w:color w:val="000007"/>
          <w:sz w:val="24"/>
        </w:rPr>
        <w:t>в</w:t>
        <w:tab/>
      </w:r>
      <w:r>
        <w:rPr>
          <w:color w:val="000007"/>
          <w:position w:val="-7"/>
          <w:sz w:val="24"/>
        </w:rPr>
        <w:t>у</w:t>
      </w:r>
    </w:p>
    <w:p>
      <w:pPr>
        <w:pStyle w:val="Normal"/>
        <w:spacing w:lineRule="exact" w:line="283" w:before="15" w:after="0"/>
        <w:ind w:left="123" w:hanging="0"/>
        <w:rPr>
          <w:sz w:val="24"/>
        </w:rPr>
      </w:pPr>
      <w:r>
        <w:br w:type="column"/>
      </w:r>
      <w:r>
        <w:rPr>
          <w:color w:val="000007"/>
          <w:spacing w:val="-2"/>
          <w:position w:val="9"/>
          <w:sz w:val="24"/>
        </w:rPr>
        <w:t>зл</w:t>
      </w:r>
      <w:r>
        <w:rPr>
          <w:color w:val="000007"/>
          <w:spacing w:val="7"/>
          <w:position w:val="9"/>
          <w:sz w:val="24"/>
        </w:rPr>
        <w:t xml:space="preserve"> </w:t>
      </w:r>
      <w:r>
        <w:rPr>
          <w:color w:val="000007"/>
          <w:spacing w:val="-2"/>
          <w:position w:val="-12"/>
          <w:sz w:val="24"/>
        </w:rPr>
        <w:t>ик</w:t>
      </w:r>
      <w:r>
        <w:rPr>
          <w:color w:val="000007"/>
          <w:spacing w:val="-23"/>
          <w:position w:val="-12"/>
          <w:sz w:val="24"/>
        </w:rPr>
        <w:t xml:space="preserve"> </w:t>
      </w:r>
      <w:r>
        <w:rPr>
          <w:color w:val="000007"/>
          <w:spacing w:val="-1"/>
          <w:position w:val="1"/>
          <w:sz w:val="24"/>
        </w:rPr>
        <w:t>ы,</w:t>
      </w:r>
      <w:r>
        <w:rPr>
          <w:color w:val="000007"/>
          <w:position w:val="1"/>
          <w:sz w:val="24"/>
        </w:rPr>
        <w:t xml:space="preserve"> </w:t>
      </w:r>
      <w:r>
        <w:rPr>
          <w:color w:val="000007"/>
          <w:spacing w:val="-1"/>
          <w:sz w:val="24"/>
        </w:rPr>
        <w:t>мо</w:t>
      </w:r>
    </w:p>
    <w:p>
      <w:pPr>
        <w:pStyle w:val="Normal"/>
        <w:spacing w:lineRule="exact" w:line="298"/>
        <w:ind w:left="395" w:hanging="0"/>
        <w:rPr>
          <w:sz w:val="24"/>
        </w:rPr>
      </w:pPr>
      <w:r>
        <w:br w:type="column"/>
      </w:r>
      <w:r>
        <w:rPr>
          <w:color w:val="000007"/>
          <w:position w:val="17"/>
          <w:sz w:val="24"/>
        </w:rPr>
        <w:t>зн</w:t>
      </w:r>
      <w:r>
        <w:rPr>
          <w:color w:val="000007"/>
          <w:spacing w:val="-2"/>
          <w:position w:val="17"/>
          <w:sz w:val="24"/>
        </w:rPr>
        <w:t xml:space="preserve"> </w:t>
      </w:r>
      <w:r>
        <w:rPr>
          <w:color w:val="000007"/>
          <w:position w:val="11"/>
          <w:sz w:val="24"/>
        </w:rPr>
        <w:t>ва</w:t>
      </w:r>
      <w:r>
        <w:rPr>
          <w:color w:val="000007"/>
          <w:spacing w:val="1"/>
          <w:position w:val="11"/>
          <w:sz w:val="24"/>
        </w:rPr>
        <w:t xml:space="preserve"> </w:t>
      </w:r>
      <w:r>
        <w:rPr>
          <w:color w:val="000007"/>
          <w:position w:val="2"/>
          <w:sz w:val="24"/>
        </w:rPr>
        <w:t>м</w:t>
      </w:r>
      <w:r>
        <w:rPr>
          <w:color w:val="000007"/>
          <w:spacing w:val="73"/>
          <w:position w:val="2"/>
          <w:sz w:val="24"/>
        </w:rPr>
        <w:t xml:space="preserve"> </w:t>
      </w:r>
      <w:r>
        <w:rPr>
          <w:color w:val="000007"/>
          <w:sz w:val="24"/>
        </w:rPr>
        <w:t>ъе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4725" w:space="40"/>
            <w:col w:w="1248" w:space="38"/>
            <w:col w:w="541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12" w:before="23" w:after="0"/>
        <w:ind w:right="5" w:hanging="0"/>
        <w:jc w:val="right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0">
                <wp:simplePos x="0" y="0"/>
                <wp:positionH relativeFrom="page">
                  <wp:posOffset>6174740</wp:posOffset>
                </wp:positionH>
                <wp:positionV relativeFrom="paragraph">
                  <wp:posOffset>54610</wp:posOffset>
                </wp:positionV>
                <wp:extent cx="165735" cy="35877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0" cy="358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1"/>
                              <w:spacing w:lineRule="auto" w:line="25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7"/>
                                <w:sz w:val="24"/>
                              </w:rPr>
                              <w:t>ба</w:t>
                            </w:r>
                            <w:r>
                              <w:rPr>
                                <w:color w:val="000007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7"/>
                                <w:sz w:val="24"/>
                              </w:rPr>
                              <w:t>лл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000007"/>
          <w:w w:val="95"/>
          <w:position w:val="-4"/>
          <w:sz w:val="24"/>
        </w:rPr>
        <w:t>по</w:t>
      </w:r>
      <w:r>
        <w:rPr>
          <w:color w:val="000007"/>
          <w:spacing w:val="-6"/>
          <w:w w:val="95"/>
          <w:position w:val="-4"/>
          <w:sz w:val="24"/>
        </w:rPr>
        <w:t xml:space="preserve"> </w:t>
      </w:r>
      <w:r>
        <w:rPr>
          <w:color w:val="000007"/>
          <w:w w:val="95"/>
          <w:sz w:val="24"/>
        </w:rPr>
        <w:t>те</w:t>
      </w:r>
    </w:p>
    <w:p>
      <w:pPr>
        <w:pStyle w:val="Normal"/>
        <w:spacing w:lineRule="exact" w:line="260"/>
        <w:jc w:val="right"/>
        <w:rPr>
          <w:sz w:val="24"/>
        </w:rPr>
      </w:pPr>
      <w:r>
        <w:rPr>
          <w:color w:val="000007"/>
          <w:sz w:val="24"/>
        </w:rPr>
        <w:t>кс</w:t>
      </w:r>
    </w:p>
    <w:p>
      <w:pPr>
        <w:pStyle w:val="Normal"/>
        <w:tabs>
          <w:tab w:val="clear" w:pos="720"/>
          <w:tab w:val="left" w:pos="1362" w:leader="none"/>
        </w:tabs>
        <w:spacing w:lineRule="exact" w:line="301" w:before="14" w:after="0"/>
        <w:ind w:left="512" w:hanging="0"/>
        <w:rPr>
          <w:sz w:val="24"/>
        </w:rPr>
      </w:pPr>
      <w:r>
        <w:br w:type="column"/>
      </w:r>
      <w:r>
        <w:rPr>
          <w:color w:val="000007"/>
          <w:sz w:val="24"/>
        </w:rPr>
        <w:t>ич</w:t>
        <w:tab/>
      </w:r>
      <w:r>
        <w:rPr>
          <w:color w:val="000007"/>
          <w:position w:val="-8"/>
          <w:sz w:val="24"/>
        </w:rPr>
        <w:t>де</w:t>
      </w:r>
    </w:p>
    <w:p>
      <w:pPr>
        <w:pStyle w:val="Normal"/>
        <w:tabs>
          <w:tab w:val="clear" w:pos="720"/>
          <w:tab w:val="left" w:pos="1362" w:leader="none"/>
        </w:tabs>
        <w:spacing w:lineRule="auto" w:line="134"/>
        <w:ind w:left="512" w:hanging="0"/>
        <w:rPr>
          <w:sz w:val="24"/>
        </w:rPr>
      </w:pPr>
      <w:r>
        <w:rPr>
          <w:color w:val="000007"/>
          <w:position w:val="-5"/>
          <w:sz w:val="24"/>
        </w:rPr>
        <w:t>ны</w:t>
      </w:r>
      <w:r>
        <w:rPr>
          <w:color w:val="000007"/>
          <w:sz w:val="24"/>
        </w:rPr>
        <w:t>ах</w:t>
        <w:tab/>
      </w:r>
      <w:r>
        <w:rPr>
          <w:color w:val="000007"/>
          <w:spacing w:val="-3"/>
          <w:position w:val="-15"/>
          <w:sz w:val="24"/>
        </w:rPr>
        <w:t>ли</w:t>
      </w:r>
    </w:p>
    <w:p>
      <w:pPr>
        <w:pStyle w:val="Normal"/>
        <w:spacing w:lineRule="exact" w:line="365"/>
        <w:ind w:left="422" w:hanging="0"/>
        <w:rPr>
          <w:sz w:val="24"/>
        </w:rPr>
      </w:pPr>
      <w:r>
        <w:br w:type="column"/>
      </w:r>
      <w:r>
        <w:rPr>
          <w:color w:val="000007"/>
          <w:spacing w:val="-1"/>
          <w:position w:val="17"/>
          <w:sz w:val="24"/>
        </w:rPr>
        <w:t>ак</w:t>
      </w:r>
      <w:r>
        <w:rPr>
          <w:color w:val="000007"/>
          <w:spacing w:val="1"/>
          <w:position w:val="17"/>
          <w:sz w:val="24"/>
        </w:rPr>
        <w:t xml:space="preserve"> </w:t>
      </w:r>
      <w:r>
        <w:rPr>
          <w:color w:val="000007"/>
          <w:spacing w:val="-1"/>
          <w:position w:val="10"/>
          <w:sz w:val="24"/>
        </w:rPr>
        <w:t>дл</w:t>
      </w:r>
      <w:r>
        <w:rPr>
          <w:color w:val="000007"/>
          <w:spacing w:val="-16"/>
          <w:position w:val="10"/>
          <w:sz w:val="24"/>
        </w:rPr>
        <w:t xml:space="preserve"> </w:t>
      </w:r>
      <w:r>
        <w:rPr>
          <w:color w:val="000007"/>
          <w:spacing w:val="-1"/>
          <w:position w:val="2"/>
          <w:sz w:val="24"/>
        </w:rPr>
        <w:t>ых</w:t>
      </w:r>
      <w:r>
        <w:rPr>
          <w:color w:val="000007"/>
          <w:spacing w:val="-1"/>
          <w:sz w:val="24"/>
        </w:rPr>
        <w:t>кт</w:t>
      </w:r>
    </w:p>
    <w:p>
      <w:pPr>
        <w:pStyle w:val="Normal"/>
        <w:spacing w:lineRule="auto" w:line="74"/>
        <w:ind w:left="422" w:hanging="0"/>
        <w:rPr>
          <w:sz w:val="24"/>
        </w:rPr>
      </w:pPr>
      <w:r>
        <w:rPr>
          <w:color w:val="000007"/>
          <w:position w:val="1"/>
          <w:sz w:val="24"/>
        </w:rPr>
        <w:t>ов</w:t>
      </w:r>
      <w:r>
        <w:rPr>
          <w:color w:val="000007"/>
          <w:spacing w:val="-13"/>
          <w:position w:val="1"/>
          <w:sz w:val="24"/>
        </w:rPr>
        <w:t xml:space="preserve"> </w:t>
      </w:r>
      <w:r>
        <w:rPr>
          <w:color w:val="000007"/>
          <w:position w:val="-5"/>
          <w:sz w:val="24"/>
        </w:rPr>
        <w:t xml:space="preserve">я  </w:t>
      </w:r>
      <w:r>
        <w:rPr>
          <w:color w:val="000007"/>
          <w:spacing w:val="3"/>
          <w:position w:val="-5"/>
          <w:sz w:val="24"/>
        </w:rPr>
        <w:t xml:space="preserve"> </w:t>
      </w:r>
      <w:r>
        <w:rPr>
          <w:color w:val="000007"/>
          <w:sz w:val="24"/>
        </w:rPr>
        <w:t>Со</w:t>
      </w:r>
      <w:r>
        <w:rPr>
          <w:color w:val="000007"/>
          <w:position w:val="-15"/>
          <w:sz w:val="24"/>
        </w:rPr>
        <w:t>ов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cols w:num="3" w:equalWidth="false" w:sep="false">
            <w:col w:w="4336" w:space="40"/>
            <w:col w:w="1611" w:space="38"/>
            <w:col w:w="544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772" w:leader="none"/>
          <w:tab w:val="left" w:pos="2333" w:leader="none"/>
          <w:tab w:val="left" w:pos="2899" w:leader="none"/>
        </w:tabs>
        <w:spacing w:lineRule="exact" w:line="260"/>
        <w:ind w:right="232" w:hanging="0"/>
        <w:jc w:val="center"/>
        <w:rPr>
          <w:sz w:val="24"/>
        </w:rPr>
      </w:pPr>
      <w:r>
        <w:rPr>
          <w:color w:val="000007"/>
          <w:sz w:val="24"/>
        </w:rPr>
        <w:t>те</w:t>
        <w:tab/>
      </w:r>
      <w:r>
        <w:rPr>
          <w:color w:val="000007"/>
          <w:position w:val="1"/>
          <w:sz w:val="24"/>
        </w:rPr>
        <w:t>х</w:t>
        <w:tab/>
      </w:r>
      <w:r>
        <w:rPr>
          <w:color w:val="000007"/>
          <w:position w:val="3"/>
          <w:sz w:val="24"/>
        </w:rPr>
        <w:t>о</w:t>
        <w:tab/>
      </w:r>
      <w:r>
        <w:rPr>
          <w:color w:val="000007"/>
          <w:position w:val="2"/>
          <w:sz w:val="24"/>
        </w:rPr>
        <w:t>з</w:t>
      </w:r>
    </w:p>
    <w:p>
      <w:pPr>
        <w:pStyle w:val="Style15"/>
        <w:ind w:left="0" w:hanging="0"/>
        <w:rPr>
          <w:sz w:val="24"/>
        </w:rPr>
      </w:pPr>
      <w:r>
        <w:rPr/>
      </w:r>
    </w:p>
    <w:p>
      <w:pPr>
        <w:pStyle w:val="1"/>
        <w:spacing w:lineRule="auto" w:line="264" w:before="90" w:after="0"/>
        <w:ind w:left="5154" w:right="1030" w:hanging="4284"/>
        <w:rPr>
          <w:sz w:val="24"/>
        </w:rPr>
      </w:pPr>
      <w:r>
        <w:rPr>
          <w:color w:val="000007"/>
        </w:rPr>
        <w:t>Лист наблюдении для определения уровня сформированности универсальных учебных</w:t>
      </w:r>
      <w:r>
        <w:rPr>
          <w:color w:val="000007"/>
          <w:spacing w:val="-57"/>
        </w:rPr>
        <w:t xml:space="preserve"> </w:t>
      </w:r>
      <w:r>
        <w:rPr>
          <w:color w:val="000007"/>
        </w:rPr>
        <w:t>действий</w:t>
      </w:r>
    </w:p>
    <w:p>
      <w:pPr>
        <w:pStyle w:val="Normal"/>
        <w:spacing w:before="2" w:after="54"/>
        <w:ind w:left="822" w:hanging="0"/>
        <w:rPr>
          <w:sz w:val="24"/>
        </w:rPr>
      </w:pPr>
      <w:r>
        <w:rPr>
          <w:color w:val="000007"/>
          <w:sz w:val="24"/>
        </w:rPr>
        <w:t>Коммуникативные</w:t>
      </w:r>
    </w:p>
    <w:tbl>
      <w:tblPr>
        <w:tblStyle w:val="TableNormal"/>
        <w:tblW w:w="10146" w:type="dxa"/>
        <w:jc w:val="left"/>
        <w:tblInd w:w="6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479"/>
        <w:gridCol w:w="970"/>
        <w:gridCol w:w="1286"/>
        <w:gridCol w:w="970"/>
        <w:gridCol w:w="1613"/>
        <w:gridCol w:w="970"/>
        <w:gridCol w:w="1638"/>
        <w:gridCol w:w="1218"/>
      </w:tblGrid>
      <w:tr>
        <w:trPr>
          <w:trHeight w:val="3019" w:hRule="atLeas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2" w:after="0"/>
              <w:ind w:left="110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ФИО</w:t>
            </w:r>
          </w:p>
          <w:p>
            <w:pPr>
              <w:pStyle w:val="TableParagraph"/>
              <w:widowControl w:val="false"/>
              <w:spacing w:lineRule="auto" w:line="271" w:before="0" w:after="0"/>
              <w:ind w:left="110" w:right="189" w:hanging="0"/>
              <w:jc w:val="left"/>
              <w:rPr>
                <w:sz w:val="24"/>
              </w:rPr>
            </w:pPr>
            <w:r>
              <w:rPr>
                <w:color w:val="000007"/>
                <w:spacing w:val="-1"/>
                <w:kern w:val="0"/>
                <w:sz w:val="24"/>
                <w:szCs w:val="22"/>
                <w:lang w:eastAsia="en-US" w:bidi="ar-SA"/>
              </w:rPr>
              <w:t>обучающег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ося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2" w:after="0"/>
              <w:ind w:left="100" w:right="103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spacing w:val="-1"/>
                <w:kern w:val="0"/>
                <w:sz w:val="24"/>
                <w:szCs w:val="22"/>
                <w:lang w:eastAsia="en-US" w:bidi="ar-SA"/>
              </w:rPr>
              <w:t>слушат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ь</w:t>
            </w:r>
            <w:r>
              <w:rPr>
                <w:color w:val="000007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слыша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ть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педаго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6" w:after="0"/>
              <w:ind w:left="110" w:right="115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слушать</w:t>
            </w:r>
            <w:r>
              <w:rPr>
                <w:color w:val="000007"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слышать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сверстник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ов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2" w:after="0"/>
              <w:ind w:left="100" w:right="112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ть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вдвоем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2" w:after="0"/>
              <w:ind w:left="105" w:right="110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spacing w:val="-1"/>
                <w:kern w:val="0"/>
                <w:sz w:val="24"/>
                <w:szCs w:val="22"/>
                <w:lang w:eastAsia="en-US" w:bidi="ar-SA"/>
              </w:rPr>
              <w:t>сотрудничать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 педагогами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сверстникам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000007"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познавательн</w:t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ых</w:t>
            </w:r>
            <w:r>
              <w:rPr>
                <w:color w:val="000007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задач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2" w:after="0"/>
              <w:ind w:left="100" w:right="144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ть</w:t>
            </w:r>
            <w:r>
              <w:rPr>
                <w:color w:val="000007"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spacing w:val="-1"/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2" w:after="0"/>
              <w:ind w:left="105" w:right="100" w:hanging="0"/>
              <w:jc w:val="left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принимать на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ответственно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сть</w:t>
            </w:r>
            <w:r>
              <w:rPr>
                <w:color w:val="000007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1" w:before="2" w:after="0"/>
              <w:ind w:left="101" w:right="122" w:hanging="0"/>
              <w:jc w:val="both"/>
              <w:rPr>
                <w:sz w:val="24"/>
              </w:rPr>
            </w:pP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Экспертн</w:t>
            </w:r>
            <w:r>
              <w:rPr>
                <w:color w:val="000007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ая оценка</w:t>
            </w:r>
            <w:r>
              <w:rPr>
                <w:color w:val="000007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(средний</w:t>
            </w:r>
            <w:r>
              <w:rPr>
                <w:color w:val="000007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7"/>
                <w:kern w:val="0"/>
                <w:sz w:val="24"/>
                <w:szCs w:val="22"/>
                <w:lang w:eastAsia="en-US" w:bidi="ar-SA"/>
              </w:rPr>
              <w:t>балл)</w:t>
            </w:r>
          </w:p>
        </w:tc>
      </w:tr>
      <w:tr>
        <w:trPr>
          <w:trHeight w:val="297" w:hRule="atLeas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1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71"/>
        <w:ind w:left="832" w:right="707" w:hanging="10"/>
        <w:rPr>
          <w:sz w:val="24"/>
        </w:rPr>
      </w:pPr>
      <w:r>
        <w:rPr>
          <w:color w:val="000007"/>
          <w:sz w:val="24"/>
        </w:rPr>
        <w:t>Основное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содержание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ступени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32"/>
          <w:sz w:val="24"/>
        </w:rPr>
        <w:t xml:space="preserve"> </w:t>
      </w:r>
      <w:r>
        <w:rPr>
          <w:color w:val="000007"/>
          <w:sz w:val="24"/>
        </w:rPr>
        <w:t>строится</w:t>
      </w:r>
      <w:r>
        <w:rPr>
          <w:color w:val="000007"/>
          <w:spacing w:val="31"/>
          <w:sz w:val="24"/>
        </w:rPr>
        <w:t xml:space="preserve"> </w:t>
      </w:r>
      <w:r>
        <w:rPr>
          <w:color w:val="000007"/>
          <w:sz w:val="24"/>
        </w:rPr>
        <w:t>вокруг</w:t>
      </w:r>
      <w:r>
        <w:rPr>
          <w:color w:val="000007"/>
          <w:spacing w:val="39"/>
          <w:sz w:val="24"/>
        </w:rPr>
        <w:t xml:space="preserve"> </w:t>
      </w:r>
      <w:r>
        <w:rPr>
          <w:color w:val="000007"/>
          <w:sz w:val="24"/>
        </w:rPr>
        <w:t>умения</w:t>
      </w:r>
      <w:r>
        <w:rPr>
          <w:color w:val="000007"/>
          <w:spacing w:val="40"/>
          <w:sz w:val="24"/>
        </w:rPr>
        <w:t xml:space="preserve"> </w:t>
      </w:r>
      <w:r>
        <w:rPr>
          <w:color w:val="000007"/>
          <w:sz w:val="24"/>
        </w:rPr>
        <w:t>учиться,</w:t>
      </w:r>
      <w:r>
        <w:rPr>
          <w:color w:val="000007"/>
          <w:spacing w:val="39"/>
          <w:sz w:val="24"/>
        </w:rPr>
        <w:t xml:space="preserve"> </w:t>
      </w:r>
      <w:r>
        <w:rPr>
          <w:color w:val="000007"/>
          <w:sz w:val="24"/>
        </w:rPr>
        <w:t>т.е.</w:t>
      </w:r>
      <w:r>
        <w:rPr>
          <w:color w:val="000007"/>
          <w:spacing w:val="34"/>
          <w:sz w:val="24"/>
        </w:rPr>
        <w:t xml:space="preserve"> </w:t>
      </w:r>
      <w:r>
        <w:rPr>
          <w:color w:val="000007"/>
          <w:sz w:val="24"/>
        </w:rPr>
        <w:t>той</w:t>
      </w:r>
      <w:r>
        <w:rPr>
          <w:color w:val="000007"/>
          <w:spacing w:val="33"/>
          <w:sz w:val="24"/>
        </w:rPr>
        <w:t xml:space="preserve"> </w:t>
      </w:r>
      <w:r>
        <w:rPr>
          <w:color w:val="000007"/>
          <w:sz w:val="24"/>
        </w:rPr>
        <w:t>совокупности</w:t>
      </w:r>
      <w:r>
        <w:rPr>
          <w:color w:val="000007"/>
          <w:spacing w:val="34"/>
          <w:sz w:val="24"/>
        </w:rPr>
        <w:t xml:space="preserve"> </w:t>
      </w:r>
      <w:r>
        <w:rPr>
          <w:color w:val="000007"/>
          <w:sz w:val="24"/>
        </w:rPr>
        <w:t>способов</w:t>
      </w:r>
      <w:r>
        <w:rPr>
          <w:color w:val="000007"/>
          <w:spacing w:val="38"/>
          <w:sz w:val="24"/>
        </w:rPr>
        <w:t xml:space="preserve"> </w:t>
      </w:r>
      <w:r>
        <w:rPr>
          <w:color w:val="000007"/>
          <w:sz w:val="24"/>
        </w:rPr>
        <w:t>действий,</w:t>
      </w:r>
    </w:p>
    <w:p>
      <w:pPr>
        <w:sectPr>
          <w:type w:val="continuous"/>
          <w:pgSz w:w="11906" w:h="16838"/>
          <w:pgMar w:left="440" w:right="0" w:gutter="0" w:header="0" w:top="1060" w:footer="1019" w:bottom="12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64" w:before="66" w:after="0"/>
        <w:ind w:left="832" w:right="696" w:hanging="0"/>
        <w:jc w:val="both"/>
        <w:rPr>
          <w:sz w:val="24"/>
        </w:rPr>
      </w:pPr>
      <w:r>
        <w:rPr>
          <w:color w:val="000007"/>
          <w:sz w:val="24"/>
        </w:rPr>
        <w:t>которая, собственно, и обеспечивает способность обучающихся с НОДА к самостоятельному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усвоению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новых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умений,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включая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организацию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этого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процесса.</w:t>
      </w:r>
    </w:p>
    <w:p>
      <w:pPr>
        <w:pStyle w:val="Normal"/>
        <w:spacing w:lineRule="auto" w:line="264" w:before="16" w:after="0"/>
        <w:ind w:left="832" w:right="706" w:hanging="10"/>
        <w:jc w:val="both"/>
        <w:rPr>
          <w:sz w:val="24"/>
        </w:rPr>
      </w:pPr>
      <w:r>
        <w:rPr>
          <w:color w:val="000007"/>
          <w:sz w:val="24"/>
        </w:rPr>
        <w:t>Предметные результаты включают освоенные обучающимися знания и умения, специфичные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каждой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области,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готовность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применения.</w:t>
      </w:r>
    </w:p>
    <w:p>
      <w:pPr>
        <w:pStyle w:val="Normal"/>
        <w:spacing w:lineRule="auto" w:line="266" w:before="17" w:after="0"/>
        <w:ind w:left="832" w:right="695" w:hanging="10"/>
        <w:jc w:val="both"/>
        <w:rPr>
          <w:sz w:val="24"/>
        </w:rPr>
      </w:pPr>
      <w:r>
        <w:rPr>
          <w:color w:val="000007"/>
          <w:sz w:val="24"/>
        </w:rPr>
        <w:t>Система предметных знаний – важнейшая составляющая предметных результатов. В ней можно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выделить опорные знания (знания, усвоение которых принципиально необходимо для текущего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последующего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обучения)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дополняющие,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расширяющие</w:t>
      </w:r>
      <w:r>
        <w:rPr>
          <w:color w:val="000007"/>
          <w:spacing w:val="61"/>
          <w:sz w:val="24"/>
        </w:rPr>
        <w:t xml:space="preserve"> </w:t>
      </w:r>
      <w:r>
        <w:rPr>
          <w:color w:val="000007"/>
          <w:sz w:val="24"/>
        </w:rPr>
        <w:t>или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углубляющие опорную систему знании, а также служащие пропедевтикой для последующего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изучения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курсов.</w:t>
      </w:r>
    </w:p>
    <w:p>
      <w:pPr>
        <w:pStyle w:val="Normal"/>
        <w:spacing w:lineRule="auto" w:line="264" w:before="10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При оценке предметных результатов основную ценность представляет не само по себе освоение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опорных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14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9"/>
          <w:sz w:val="24"/>
        </w:rPr>
        <w:t xml:space="preserve"> </w:t>
      </w:r>
      <w:r>
        <w:rPr>
          <w:color w:val="000007"/>
          <w:sz w:val="24"/>
        </w:rPr>
        <w:t>способность</w:t>
      </w:r>
      <w:r>
        <w:rPr>
          <w:color w:val="000007"/>
          <w:spacing w:val="14"/>
          <w:sz w:val="24"/>
        </w:rPr>
        <w:t xml:space="preserve"> </w:t>
      </w:r>
      <w:r>
        <w:rPr>
          <w:color w:val="000007"/>
          <w:sz w:val="24"/>
        </w:rPr>
        <w:t>воспроизводить</w:t>
      </w:r>
      <w:r>
        <w:rPr>
          <w:color w:val="000007"/>
          <w:spacing w:val="10"/>
          <w:sz w:val="24"/>
        </w:rPr>
        <w:t xml:space="preserve"> </w:t>
      </w:r>
      <w:r>
        <w:rPr>
          <w:color w:val="000007"/>
          <w:sz w:val="24"/>
        </w:rPr>
        <w:t>их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5"/>
          <w:sz w:val="24"/>
        </w:rPr>
        <w:t xml:space="preserve"> </w:t>
      </w:r>
      <w:r>
        <w:rPr>
          <w:color w:val="000007"/>
          <w:sz w:val="24"/>
        </w:rPr>
        <w:t>стандартных</w:t>
      </w:r>
      <w:r>
        <w:rPr>
          <w:color w:val="000007"/>
          <w:spacing w:val="13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8"/>
          <w:sz w:val="24"/>
        </w:rPr>
        <w:t xml:space="preserve"> </w:t>
      </w:r>
      <w:r>
        <w:rPr>
          <w:color w:val="000007"/>
          <w:sz w:val="24"/>
        </w:rPr>
        <w:t>ситуациях,</w:t>
      </w:r>
      <w:r>
        <w:rPr>
          <w:color w:val="000007"/>
          <w:spacing w:val="-58"/>
          <w:sz w:val="24"/>
        </w:rPr>
        <w:t xml:space="preserve"> </w:t>
      </w:r>
      <w:r>
        <w:rPr>
          <w:color w:val="000007"/>
          <w:sz w:val="24"/>
        </w:rPr>
        <w:t>а способность обучающихся решать учебно-познавательные и учебно-практические задачи 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использованием средств, релевантных содержанию учебных предметов, в том числе на 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действий.</w:t>
      </w:r>
    </w:p>
    <w:p>
      <w:pPr>
        <w:pStyle w:val="Normal"/>
        <w:spacing w:lineRule="auto" w:line="266" w:before="18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ведется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ходе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текущего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промежуточного оценивания, так и в ходе выполнения итоговых проверочных работ. При этом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ограничивается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контролем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действий,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выполняемых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обучающимися с предметным содержанием, отражающим опорную систему знании данного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курса.</w:t>
      </w:r>
    </w:p>
    <w:p>
      <w:pPr>
        <w:pStyle w:val="Normal"/>
        <w:spacing w:lineRule="auto" w:line="264" w:before="11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Оценка этой группы результатов осуществляется со второй учебной четверти 2-го класса, т. е. 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тот период, когда у обучающихся уже сформированы некоторые начальные навыки чтения,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письма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счета.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Кроме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того,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сама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учебная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деятельность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становится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привычной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они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смогут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ее организовывать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под руководством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учителя.</w:t>
      </w:r>
    </w:p>
    <w:p>
      <w:pPr>
        <w:pStyle w:val="Normal"/>
        <w:spacing w:lineRule="auto" w:line="264" w:before="18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Оценка предметных достижении обучающихся осуществляется в традиционной 4х-балльнои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системе.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Ответственность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объективность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возлагается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учителя.</w:t>
      </w:r>
    </w:p>
    <w:p>
      <w:pPr>
        <w:pStyle w:val="Normal"/>
        <w:spacing w:lineRule="auto" w:line="264" w:before="17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Оценка образовательных (академических)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 представлена в виде 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технологических карт (см. Приложение1), которые заполняются учителем 1 раз в месяц («+» 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умение сформировано,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«-»  -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не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сформировано).</w:t>
      </w:r>
    </w:p>
    <w:p>
      <w:pPr>
        <w:pStyle w:val="1"/>
        <w:spacing w:before="22" w:after="0"/>
        <w:ind w:left="4573" w:hanging="0"/>
        <w:jc w:val="both"/>
        <w:rPr>
          <w:sz w:val="24"/>
        </w:rPr>
      </w:pPr>
      <w:r>
        <w:rPr>
          <w:color w:val="000007"/>
        </w:rPr>
        <w:t>Портфель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достижений</w:t>
      </w:r>
    </w:p>
    <w:p>
      <w:pPr>
        <w:pStyle w:val="Normal"/>
        <w:spacing w:lineRule="auto" w:line="266" w:before="31" w:after="0"/>
        <w:ind w:left="832" w:right="695" w:hanging="10"/>
        <w:jc w:val="both"/>
        <w:rPr>
          <w:sz w:val="24"/>
        </w:rPr>
      </w:pP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№1»</w:t>
      </w:r>
      <w:r>
        <w:rPr>
          <w:spacing w:val="60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color w:val="000007"/>
          <w:sz w:val="24"/>
        </w:rPr>
        <w:t>используется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технология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«портфолио»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-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папки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индивидуальных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достижений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школьника, отражающих процесс индивидуального развития за время его обучения и</w:t>
      </w:r>
      <w:r>
        <w:rPr>
          <w:color w:val="000007"/>
          <w:spacing w:val="60"/>
          <w:sz w:val="24"/>
        </w:rPr>
        <w:t xml:space="preserve"> </w:t>
      </w:r>
      <w:r>
        <w:rPr>
          <w:color w:val="000007"/>
          <w:sz w:val="24"/>
        </w:rPr>
        <w:t>участия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внеучебной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образовательной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деятельности.</w:t>
      </w:r>
    </w:p>
    <w:p>
      <w:pPr>
        <w:pStyle w:val="Normal"/>
        <w:spacing w:lineRule="auto" w:line="264" w:before="13" w:after="0"/>
        <w:ind w:left="832" w:right="703" w:hanging="10"/>
        <w:jc w:val="both"/>
        <w:rPr>
          <w:sz w:val="24"/>
        </w:rPr>
      </w:pPr>
      <w:r>
        <w:rPr>
          <w:color w:val="000007"/>
          <w:sz w:val="24"/>
        </w:rPr>
        <w:t>Структура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портфолио,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порядок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оформления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исчисления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портфолио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осуществляется в соответствии с Положением о портфолио индивидуальных образовательных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учащихся</w:t>
      </w:r>
      <w:r>
        <w:rPr>
          <w:color w:val="000007"/>
          <w:spacing w:val="5"/>
          <w:sz w:val="24"/>
        </w:rPr>
        <w:t xml:space="preserve"> </w:t>
      </w:r>
      <w:r>
        <w:rPr>
          <w:sz w:val="24"/>
        </w:rPr>
        <w:t>МКОУ</w:t>
      </w:r>
      <w:r>
        <w:rPr>
          <w:spacing w:val="3"/>
          <w:sz w:val="24"/>
        </w:rPr>
        <w:t xml:space="preserve"> </w:t>
      </w:r>
      <w:r>
        <w:rPr>
          <w:sz w:val="24"/>
        </w:rPr>
        <w:t>«СОШ №1»</w:t>
      </w:r>
      <w:r>
        <w:rPr>
          <w:spacing w:val="-3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Сармаково</w:t>
      </w:r>
    </w:p>
    <w:p>
      <w:pPr>
        <w:pStyle w:val="1"/>
        <w:spacing w:before="22" w:after="0"/>
        <w:ind w:left="4390" w:hanging="0"/>
        <w:jc w:val="both"/>
        <w:rPr>
          <w:sz w:val="24"/>
        </w:rPr>
      </w:pPr>
      <w:r>
        <w:rPr>
          <w:color w:val="000007"/>
        </w:rPr>
        <w:t>Аттестация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обучающихся</w:t>
      </w:r>
    </w:p>
    <w:p>
      <w:pPr>
        <w:pStyle w:val="Normal"/>
        <w:spacing w:lineRule="auto" w:line="266" w:before="31" w:after="0"/>
        <w:ind w:left="832" w:right="693" w:hanging="10"/>
        <w:jc w:val="both"/>
        <w:rPr>
          <w:sz w:val="24"/>
        </w:rPr>
      </w:pPr>
      <w:r>
        <w:rPr>
          <w:color w:val="000007"/>
          <w:sz w:val="24"/>
        </w:rPr>
        <w:t>Оценка степени и уровня освоения АООП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ООО обучающихся с НОДА, в том числе отдельной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части или всего объема учебного предмета, курса программы, сопровождается промежуточной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аттестацией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Положением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«О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промежуточной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аттестации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обучающихся».</w:t>
      </w:r>
    </w:p>
    <w:p>
      <w:pPr>
        <w:pStyle w:val="Normal"/>
        <w:spacing w:before="7" w:after="0"/>
        <w:ind w:left="822" w:hanging="0"/>
        <w:rPr>
          <w:sz w:val="24"/>
        </w:rPr>
      </w:pPr>
      <w:r>
        <w:rPr>
          <w:color w:val="000007"/>
          <w:sz w:val="24"/>
        </w:rPr>
        <w:t>Промежуточная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аттестация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осуществляется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через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проведение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следующих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работ: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6" w:after="0"/>
        <w:ind w:left="1005" w:hanging="184"/>
        <w:rPr>
          <w:sz w:val="24"/>
        </w:rPr>
      </w:pPr>
      <w:r>
        <w:rPr>
          <w:color w:val="000007"/>
          <w:sz w:val="24"/>
        </w:rPr>
        <w:t>диктант;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6" w:after="0"/>
        <w:ind w:left="1005" w:hanging="184"/>
        <w:rPr>
          <w:sz w:val="24"/>
        </w:rPr>
      </w:pPr>
      <w:r>
        <w:rPr>
          <w:color w:val="000007"/>
          <w:sz w:val="24"/>
        </w:rPr>
        <w:t>творческой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работы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(изложение,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сочинение,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рисунок,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поделка);</w:t>
      </w:r>
    </w:p>
    <w:p>
      <w:pPr>
        <w:sectPr>
          <w:footerReference w:type="default" r:id="rId19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5" w:after="0"/>
        <w:ind w:left="1005" w:hanging="184"/>
        <w:rPr>
          <w:sz w:val="24"/>
        </w:rPr>
      </w:pPr>
      <w:r>
        <w:rPr>
          <w:color w:val="000007"/>
          <w:sz w:val="24"/>
        </w:rPr>
        <w:t>контрольная работа;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66" w:after="0"/>
        <w:ind w:left="1005" w:hanging="184"/>
        <w:rPr>
          <w:sz w:val="24"/>
        </w:rPr>
      </w:pPr>
      <w:r>
        <w:rPr>
          <w:color w:val="000007"/>
          <w:sz w:val="24"/>
        </w:rPr>
        <w:t>проверка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техники чтения;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5" w:after="0"/>
        <w:ind w:left="1005" w:hanging="184"/>
        <w:rPr>
          <w:sz w:val="24"/>
        </w:rPr>
      </w:pPr>
      <w:r>
        <w:rPr>
          <w:color w:val="000007"/>
          <w:sz w:val="24"/>
        </w:rPr>
        <w:t>тестирование,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том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числе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электронное;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6" w:after="0"/>
        <w:ind w:left="1005" w:hanging="184"/>
        <w:rPr>
          <w:sz w:val="24"/>
        </w:rPr>
      </w:pPr>
      <w:r>
        <w:rPr>
          <w:color w:val="000007"/>
          <w:sz w:val="24"/>
        </w:rPr>
        <w:t>проектные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работы;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1" w:after="0"/>
        <w:ind w:left="1005" w:hanging="184"/>
        <w:rPr>
          <w:sz w:val="24"/>
        </w:rPr>
      </w:pPr>
      <w:r>
        <w:rPr>
          <w:color w:val="000007"/>
          <w:sz w:val="24"/>
        </w:rPr>
        <w:t>зачет;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06" w:leader="none"/>
        </w:tabs>
        <w:spacing w:before="46" w:after="0"/>
        <w:ind w:left="1005" w:hanging="184"/>
        <w:rPr>
          <w:sz w:val="24"/>
        </w:rPr>
      </w:pPr>
      <w:r>
        <w:rPr>
          <w:color w:val="000007"/>
          <w:sz w:val="24"/>
        </w:rPr>
        <w:t>собеседование.</w:t>
      </w:r>
    </w:p>
    <w:p>
      <w:pPr>
        <w:pStyle w:val="Normal"/>
        <w:spacing w:lineRule="auto" w:line="264" w:before="46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Целью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проверочных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математике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русскому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языку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является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способности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выпускников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учебно-познавательные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учебнопрактические задачи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средствами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математики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русского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языка.</w:t>
      </w:r>
    </w:p>
    <w:p>
      <w:pPr>
        <w:pStyle w:val="Normal"/>
        <w:spacing w:lineRule="auto" w:line="266" w:before="17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Комплексная работа оценивает сформированность отдельных универсальных учебных способов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действий: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познавательных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(общеучебных,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логических,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постановки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решения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проблем),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коммуникативных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(например,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умении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выражать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свои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мысли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соответствии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задачами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условиями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коммуникации)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регулятивных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(например,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деиствие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контроля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внутреннем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плане)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межпредметной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основе.</w:t>
      </w:r>
    </w:p>
    <w:p>
      <w:pPr>
        <w:pStyle w:val="Normal"/>
        <w:spacing w:lineRule="auto" w:line="266" w:before="5" w:after="0"/>
        <w:ind w:left="832" w:right="698" w:hanging="10"/>
        <w:jc w:val="both"/>
        <w:rPr>
          <w:sz w:val="24"/>
        </w:rPr>
      </w:pPr>
      <w:r>
        <w:rPr>
          <w:color w:val="000007"/>
          <w:sz w:val="24"/>
        </w:rPr>
        <w:t>Накопленная оценка, которая состоит из оценок по всем учебным предметам и из оценок трех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итоговых работ (по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русскому языку,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математике 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комплексной работы на межпредметной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основе),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характеризует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выполнение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совокупности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также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динамику образовательных достижений учащихся за период обучения. А оценки за итоговые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характеризуют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уровень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учащимися опорной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знаний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русскому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языку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математике,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а также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уровень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овладения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метапредметными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действиями.</w:t>
      </w:r>
    </w:p>
    <w:p>
      <w:pPr>
        <w:pStyle w:val="Normal"/>
        <w:spacing w:lineRule="auto" w:line="264" w:before="8" w:after="0"/>
        <w:ind w:left="832" w:right="702" w:hanging="10"/>
        <w:jc w:val="both"/>
        <w:rPr>
          <w:sz w:val="24"/>
        </w:rPr>
      </w:pPr>
      <w:r>
        <w:rPr>
          <w:color w:val="000007"/>
          <w:sz w:val="24"/>
        </w:rPr>
        <w:t>На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этих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оценок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оценок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формирования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универсальных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действий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делаются следующие выводы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5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результатов:</w:t>
      </w:r>
    </w:p>
    <w:p>
      <w:pPr>
        <w:pStyle w:val="Normal"/>
        <w:spacing w:lineRule="auto" w:line="264" w:before="17" w:after="0"/>
        <w:ind w:left="832" w:right="699" w:hanging="10"/>
        <w:jc w:val="both"/>
        <w:rPr>
          <w:sz w:val="24"/>
        </w:rPr>
      </w:pPr>
      <w:r>
        <w:rPr>
          <w:color w:val="000007"/>
          <w:sz w:val="24"/>
        </w:rPr>
        <w:t>–</w:t>
      </w:r>
      <w:r>
        <w:rPr>
          <w:color w:val="000007"/>
          <w:sz w:val="24"/>
        </w:rPr>
        <w:t>Выпускник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овладел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базовым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(опорным)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уровнем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необходимым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продолжения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следующей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ступени.</w:t>
      </w:r>
    </w:p>
    <w:p>
      <w:pPr>
        <w:pStyle w:val="Normal"/>
        <w:spacing w:lineRule="auto" w:line="264" w:before="16" w:after="0"/>
        <w:ind w:left="832" w:right="696" w:hanging="10"/>
        <w:jc w:val="both"/>
        <w:rPr>
          <w:sz w:val="24"/>
        </w:rPr>
      </w:pPr>
      <w:r>
        <w:rPr>
          <w:color w:val="000007"/>
          <w:sz w:val="24"/>
        </w:rPr>
        <w:t>Такой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вывод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делается,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если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материалах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накопительной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зафиксировано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 планируемых 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всем основным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разделам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как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минимум с оценкой «зачтено» (или «удовлетворительно»), а результаты выполнения итоговых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работ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свидетельствуют о правильном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выполнении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менее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50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%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задании базового</w:t>
      </w:r>
      <w:r>
        <w:rPr>
          <w:color w:val="000007"/>
          <w:spacing w:val="4"/>
          <w:sz w:val="24"/>
        </w:rPr>
        <w:t xml:space="preserve"> </w:t>
      </w:r>
      <w:r>
        <w:rPr>
          <w:color w:val="000007"/>
          <w:sz w:val="24"/>
        </w:rPr>
        <w:t>уровня.</w:t>
      </w:r>
    </w:p>
    <w:p>
      <w:pPr>
        <w:pStyle w:val="Normal"/>
        <w:spacing w:lineRule="auto" w:line="264" w:before="18" w:after="0"/>
        <w:ind w:left="832" w:right="692" w:hanging="10"/>
        <w:jc w:val="both"/>
        <w:rPr>
          <w:sz w:val="24"/>
        </w:rPr>
      </w:pPr>
      <w:r>
        <w:rPr>
          <w:color w:val="000007"/>
          <w:sz w:val="24"/>
        </w:rPr>
        <w:t>–</w:t>
      </w:r>
      <w:r>
        <w:rPr>
          <w:color w:val="000007"/>
          <w:sz w:val="24"/>
        </w:rPr>
        <w:t>Выпускник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овладел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повышенным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(функциональным)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уровнем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результатов,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необходимым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продолжения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на следующей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ступени.</w:t>
      </w:r>
    </w:p>
    <w:p>
      <w:pPr>
        <w:pStyle w:val="Normal"/>
        <w:spacing w:lineRule="auto" w:line="266" w:before="16" w:after="0"/>
        <w:ind w:left="832" w:right="697" w:hanging="10"/>
        <w:jc w:val="both"/>
        <w:rPr>
          <w:sz w:val="24"/>
        </w:rPr>
      </w:pPr>
      <w:r>
        <w:rPr>
          <w:color w:val="000007"/>
          <w:sz w:val="24"/>
        </w:rPr>
        <w:t>Такой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вывод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делается,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если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материалах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накопительной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системы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зафиксировано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 планируемых результатов по всем основным разделам учебной программы, причем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 менее, чем по половине разделов выставлена оценка «хорошо» или «отлично», а 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выполнения итоговых работ свидетельствуют о правильном выполнении не менее 65 % задании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базового уровня и получении не менее 50 % от максимального балла за выполнение задании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повышенного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уровня.</w:t>
      </w:r>
    </w:p>
    <w:p>
      <w:pPr>
        <w:pStyle w:val="Normal"/>
        <w:spacing w:lineRule="auto" w:line="264" w:before="9" w:after="0"/>
        <w:ind w:left="832" w:right="705" w:hanging="10"/>
        <w:jc w:val="both"/>
        <w:rPr>
          <w:sz w:val="24"/>
        </w:rPr>
      </w:pPr>
      <w:r>
        <w:rPr>
          <w:color w:val="000007"/>
          <w:sz w:val="24"/>
        </w:rPr>
        <w:t>–</w:t>
      </w:r>
      <w:r>
        <w:rPr>
          <w:color w:val="000007"/>
          <w:sz w:val="24"/>
        </w:rPr>
        <w:t>Выпускник не овладел базовым (опорным) уровнем достижения планируемых результатов,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необходимым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для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продолжения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5"/>
          <w:sz w:val="24"/>
        </w:rPr>
        <w:t xml:space="preserve"> </w:t>
      </w:r>
      <w:r>
        <w:rPr>
          <w:color w:val="000007"/>
          <w:sz w:val="24"/>
        </w:rPr>
        <w:t>следующей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ступени.</w:t>
      </w:r>
    </w:p>
    <w:p>
      <w:pPr>
        <w:pStyle w:val="Normal"/>
        <w:spacing w:lineRule="auto" w:line="264" w:before="16" w:after="0"/>
        <w:ind w:left="832" w:right="692" w:hanging="10"/>
        <w:jc w:val="both"/>
        <w:rPr>
          <w:sz w:val="24"/>
        </w:rPr>
      </w:pPr>
      <w:r>
        <w:rPr>
          <w:color w:val="000007"/>
          <w:sz w:val="24"/>
        </w:rPr>
        <w:t>Такой вывод делается, если в материалах накопительной системы оценки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не зафиксировано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всем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основным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разделам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а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 выполнения итоговых работ свидетельствуют о правильном выполнении менее 50 %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задании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базового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уровня.</w:t>
      </w:r>
    </w:p>
    <w:p>
      <w:pPr>
        <w:sectPr>
          <w:footerReference w:type="default" r:id="rId20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18" w:after="0"/>
        <w:ind w:left="832" w:right="700" w:hanging="10"/>
        <w:jc w:val="both"/>
        <w:rPr>
          <w:sz w:val="24"/>
        </w:rPr>
      </w:pPr>
      <w:r>
        <w:rPr>
          <w:color w:val="000007"/>
          <w:sz w:val="24"/>
        </w:rPr>
        <w:t>Решение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успешном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принимается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педагогическим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советом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школы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на основе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сделанных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выводов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образования.</w:t>
      </w:r>
    </w:p>
    <w:p>
      <w:pPr>
        <w:pStyle w:val="1"/>
        <w:numPr>
          <w:ilvl w:val="1"/>
          <w:numId w:val="60"/>
        </w:numPr>
        <w:tabs>
          <w:tab w:val="clear" w:pos="720"/>
          <w:tab w:val="left" w:pos="1245" w:leader="none"/>
        </w:tabs>
        <w:spacing w:before="75" w:after="0"/>
        <w:ind w:left="1244" w:hanging="423"/>
        <w:rPr>
          <w:sz w:val="24"/>
        </w:rPr>
      </w:pPr>
      <w:bookmarkStart w:id="9" w:name="_bookmark4"/>
      <w:bookmarkStart w:id="10" w:name="2.2._Содержательный_раздел"/>
      <w:bookmarkEnd w:id="9"/>
      <w:bookmarkEnd w:id="10"/>
      <w:r>
        <w:rPr>
          <w:color w:val="000007"/>
        </w:rPr>
        <w:t>Содержательный</w:t>
      </w:r>
      <w:r>
        <w:rPr>
          <w:color w:val="000007"/>
          <w:spacing w:val="-10"/>
        </w:rPr>
        <w:t xml:space="preserve"> </w:t>
      </w:r>
      <w:r>
        <w:rPr>
          <w:color w:val="000007"/>
        </w:rPr>
        <w:t>раздел</w:t>
      </w:r>
    </w:p>
    <w:p>
      <w:pPr>
        <w:pStyle w:val="1"/>
        <w:numPr>
          <w:ilvl w:val="2"/>
          <w:numId w:val="60"/>
        </w:numPr>
        <w:tabs>
          <w:tab w:val="clear" w:pos="720"/>
          <w:tab w:val="left" w:pos="1448" w:leader="none"/>
        </w:tabs>
        <w:spacing w:before="46" w:after="0"/>
        <w:rPr>
          <w:color w:val="000109"/>
        </w:rPr>
      </w:pPr>
      <w:bookmarkStart w:id="11" w:name="_bookmark5"/>
      <w:bookmarkStart w:id="12" w:name="2.2.1._Программа_формирования_универсаль"/>
      <w:bookmarkEnd w:id="11"/>
      <w:bookmarkEnd w:id="12"/>
      <w:r>
        <w:rPr>
          <w:color w:val="000007"/>
        </w:rPr>
        <w:t>Программа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формирования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универсальных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учебных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действий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обучающихся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НОДА.</w:t>
      </w:r>
    </w:p>
    <w:p>
      <w:pPr>
        <w:pStyle w:val="Style15"/>
        <w:spacing w:before="7" w:after="0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lineRule="auto" w:line="266"/>
        <w:ind w:left="851" w:right="707" w:hanging="10"/>
        <w:rPr>
          <w:sz w:val="24"/>
        </w:rPr>
      </w:pPr>
      <w:r>
        <w:rPr/>
        <w:t>Планируемые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ООО</w:t>
      </w:r>
      <w:r>
        <w:rPr>
          <w:spacing w:val="-3"/>
        </w:rPr>
        <w:t xml:space="preserve"> </w:t>
      </w:r>
      <w:r>
        <w:rPr/>
        <w:t>представляют</w:t>
      </w:r>
      <w:r>
        <w:rPr>
          <w:spacing w:val="-3"/>
        </w:rPr>
        <w:t xml:space="preserve"> </w:t>
      </w:r>
      <w:r>
        <w:rPr/>
        <w:t>собой</w:t>
      </w:r>
      <w:r>
        <w:rPr>
          <w:spacing w:val="-1"/>
        </w:rPr>
        <w:t xml:space="preserve"> </w:t>
      </w:r>
      <w:r>
        <w:rPr/>
        <w:t>систему</w:t>
      </w:r>
      <w:r>
        <w:rPr>
          <w:spacing w:val="-7"/>
        </w:rPr>
        <w:t xml:space="preserve"> </w:t>
      </w:r>
      <w:r>
        <w:rPr/>
        <w:t>ведущих</w:t>
      </w:r>
      <w:r>
        <w:rPr>
          <w:spacing w:val="-2"/>
        </w:rPr>
        <w:t xml:space="preserve"> </w:t>
      </w:r>
      <w:r>
        <w:rPr/>
        <w:t>целевых</w:t>
      </w:r>
      <w:r>
        <w:rPr>
          <w:spacing w:val="-2"/>
        </w:rPr>
        <w:t xml:space="preserve"> </w:t>
      </w:r>
      <w:r>
        <w:rPr/>
        <w:t>установок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ожидаемых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всех компонентов,</w:t>
      </w:r>
      <w:r>
        <w:rPr>
          <w:spacing w:val="2"/>
        </w:rPr>
        <w:t xml:space="preserve"> </w:t>
      </w:r>
      <w:r>
        <w:rPr/>
        <w:t>составляющих содержательную</w:t>
      </w:r>
      <w:r>
        <w:rPr>
          <w:spacing w:val="-2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-1"/>
        </w:rPr>
        <w:t xml:space="preserve"> </w:t>
      </w:r>
      <w:r>
        <w:rPr/>
        <w:t>Они</w:t>
      </w:r>
      <w:r>
        <w:rPr>
          <w:spacing w:val="2"/>
        </w:rPr>
        <w:t xml:space="preserve"> </w:t>
      </w:r>
      <w:r>
        <w:rPr/>
        <w:t>обеспечивают</w:t>
      </w:r>
      <w:r>
        <w:rPr>
          <w:spacing w:val="-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2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образовательным процессом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 ООП</w:t>
      </w:r>
      <w:r>
        <w:rPr>
          <w:spacing w:val="-1"/>
        </w:rPr>
        <w:t xml:space="preserve"> </w:t>
      </w:r>
      <w:r>
        <w:rPr/>
        <w:t>ООО,</w:t>
      </w:r>
      <w:r>
        <w:rPr>
          <w:spacing w:val="-2"/>
        </w:rPr>
        <w:t xml:space="preserve"> </w:t>
      </w:r>
      <w:r>
        <w:rPr/>
        <w:t>выступая</w:t>
      </w:r>
      <w:r>
        <w:rPr>
          <w:spacing w:val="1"/>
        </w:rPr>
        <w:t xml:space="preserve"> </w:t>
      </w:r>
      <w:r>
        <w:rPr/>
        <w:t>содержательной и критериальной основой для разработки программ учебных предметов, курсов,</w:t>
      </w:r>
      <w:r>
        <w:rPr>
          <w:spacing w:val="1"/>
        </w:rPr>
        <w:t xml:space="preserve"> </w:t>
      </w:r>
      <w:r>
        <w:rPr/>
        <w:t>учебнометодической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rPr/>
        <w:t>с одной стороны, и системы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результатов</w:t>
      </w:r>
      <w:r>
        <w:rPr>
          <w:spacing w:val="6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с другой.</w:t>
      </w:r>
    </w:p>
    <w:p>
      <w:pPr>
        <w:pStyle w:val="Style15"/>
        <w:spacing w:lineRule="auto" w:line="264" w:before="211" w:after="0"/>
        <w:ind w:left="851" w:right="775" w:hanging="1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требованиями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2"/>
        </w:rPr>
        <w:t xml:space="preserve"> </w:t>
      </w:r>
      <w:r>
        <w:rPr/>
        <w:t>ООО</w:t>
      </w:r>
      <w:r>
        <w:rPr>
          <w:spacing w:val="-1"/>
        </w:rPr>
        <w:t xml:space="preserve"> </w:t>
      </w:r>
      <w:r>
        <w:rPr/>
        <w:t>система</w:t>
      </w:r>
      <w:r>
        <w:rPr>
          <w:spacing w:val="-2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0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 и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устанавливает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описывает</w:t>
      </w:r>
      <w:r>
        <w:rPr>
          <w:spacing w:val="-1"/>
        </w:rPr>
        <w:t xml:space="preserve"> </w:t>
      </w:r>
      <w:r>
        <w:rPr/>
        <w:t>классы</w:t>
      </w:r>
      <w:r>
        <w:rPr>
          <w:spacing w:val="1"/>
        </w:rPr>
        <w:t xml:space="preserve"> </w:t>
      </w:r>
      <w:r>
        <w:rPr/>
        <w:t>учебно-познавательных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учебнопрактических задач, которые осваивают обучающиеся в ходе обучения, особо выделяя среди них</w:t>
      </w:r>
      <w:r>
        <w:rPr>
          <w:spacing w:val="-53"/>
        </w:rPr>
        <w:t xml:space="preserve"> </w:t>
      </w:r>
      <w:r>
        <w:rPr/>
        <w:t>те, которые выносятся на итоговую оценку, в том числе государственную итоговую аттестацию</w:t>
      </w:r>
      <w:r>
        <w:rPr>
          <w:spacing w:val="1"/>
        </w:rPr>
        <w:t xml:space="preserve"> </w:t>
      </w:r>
      <w:r>
        <w:rPr/>
        <w:t>выпускников. Успешное выполнение этих задач требует от обучающихся овладения системой учебных</w:t>
      </w:r>
      <w:r>
        <w:rPr>
          <w:spacing w:val="1"/>
        </w:rPr>
        <w:t xml:space="preserve"> </w:t>
      </w:r>
      <w:r>
        <w:rPr/>
        <w:t>действий (универсальных и специфических для каждого учебного предмета: регулятивных,</w:t>
      </w:r>
      <w:r>
        <w:rPr>
          <w:spacing w:val="1"/>
        </w:rPr>
        <w:t xml:space="preserve"> </w:t>
      </w:r>
      <w:r>
        <w:rPr/>
        <w:t>коммуникативных, познавательных) с учебным материалом и, прежде всего, с опорным учебным</w:t>
      </w:r>
      <w:r>
        <w:rPr>
          <w:spacing w:val="1"/>
        </w:rPr>
        <w:t xml:space="preserve"> </w:t>
      </w:r>
      <w:r>
        <w:rPr/>
        <w:t>материалом,</w:t>
      </w:r>
      <w:r>
        <w:rPr>
          <w:spacing w:val="3"/>
        </w:rPr>
        <w:t xml:space="preserve"> </w:t>
      </w:r>
      <w:r>
        <w:rPr/>
        <w:t>служащим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spacing w:before="8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264"/>
        <w:ind w:left="851" w:right="766" w:hanging="10"/>
        <w:rPr>
          <w:sz w:val="24"/>
        </w:rPr>
      </w:pPr>
      <w:r>
        <w:rPr/>
        <w:t>В соответствии с реализуемой ФГОС ООО деятельностной парадигмой образования система</w:t>
      </w:r>
      <w:r>
        <w:rPr>
          <w:spacing w:val="1"/>
        </w:rPr>
        <w:t xml:space="preserve"> </w:t>
      </w:r>
      <w:r>
        <w:rPr/>
        <w:t>планируемых результатов строится на основе уровневого подхода: выделения ожидаемого уровня</w:t>
      </w:r>
      <w:r>
        <w:rPr>
          <w:spacing w:val="1"/>
        </w:rPr>
        <w:t xml:space="preserve"> </w:t>
      </w:r>
      <w:r>
        <w:rPr/>
        <w:t>актуального развития большинства обучающихся и ближайшей перспективы их развития. Такой подход</w:t>
      </w:r>
      <w:r>
        <w:rPr>
          <w:spacing w:val="-52"/>
        </w:rPr>
        <w:t xml:space="preserve"> </w:t>
      </w:r>
      <w:r>
        <w:rPr/>
        <w:t>позволяет определять динамическую картину развития обучающихся, поощрять продвижение</w:t>
      </w:r>
      <w:r>
        <w:rPr>
          <w:spacing w:val="1"/>
        </w:rPr>
        <w:t xml:space="preserve"> </w:t>
      </w:r>
      <w:r>
        <w:rPr/>
        <w:t>обучающихся, выстраивать индивидуальные траектории обучения с учетом зоны ближайшего развития</w:t>
      </w:r>
      <w:r>
        <w:rPr>
          <w:spacing w:val="1"/>
        </w:rPr>
        <w:t xml:space="preserve"> </w:t>
      </w:r>
      <w:r>
        <w:rPr/>
        <w:t>ребенка.</w:t>
      </w:r>
    </w:p>
    <w:p>
      <w:pPr>
        <w:pStyle w:val="Style15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42" w:hanging="0"/>
        <w:rPr>
          <w:sz w:val="24"/>
        </w:rPr>
      </w:pPr>
      <w:r>
        <w:rPr/>
        <w:t>Структура</w:t>
      </w:r>
      <w:r>
        <w:rPr>
          <w:spacing w:val="-1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</w:t>
      </w:r>
    </w:p>
    <w:p>
      <w:pPr>
        <w:pStyle w:val="Style15"/>
        <w:spacing w:lineRule="auto" w:line="266" w:before="199" w:after="0"/>
        <w:ind w:left="851" w:right="775" w:hanging="10"/>
        <w:rPr>
          <w:sz w:val="24"/>
        </w:rPr>
      </w:pPr>
      <w:r>
        <w:rPr/>
        <w:t>Планируемые результаты опираются на ведущие целевые установки, отражающиеосновной,</w:t>
      </w:r>
      <w:r>
        <w:rPr>
          <w:spacing w:val="1"/>
        </w:rPr>
        <w:t xml:space="preserve"> </w:t>
      </w:r>
      <w:r>
        <w:rPr/>
        <w:t>сущностный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5"/>
        </w:rPr>
        <w:t xml:space="preserve"> </w:t>
      </w:r>
      <w:r>
        <w:rPr/>
        <w:t>каждой</w:t>
      </w:r>
      <w:r>
        <w:rPr>
          <w:spacing w:val="-2"/>
        </w:rPr>
        <w:t xml:space="preserve"> </w:t>
      </w:r>
      <w:r>
        <w:rPr/>
        <w:t>изучаемой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10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способностей.</w:t>
      </w:r>
    </w:p>
    <w:p>
      <w:pPr>
        <w:pStyle w:val="Style15"/>
        <w:spacing w:before="206" w:after="0"/>
        <w:ind w:left="842" w:hanging="0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структуре</w:t>
      </w:r>
      <w:r>
        <w:rPr>
          <w:spacing w:val="-7"/>
        </w:rPr>
        <w:t xml:space="preserve"> </w:t>
      </w:r>
      <w:r>
        <w:rPr/>
        <w:t>планируемых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выделяется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7"/>
        </w:rPr>
        <w:t xml:space="preserve"> </w:t>
      </w:r>
      <w:r>
        <w:rPr/>
        <w:t>группы: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010" w:leader="none"/>
        </w:tabs>
        <w:spacing w:lineRule="auto" w:line="264" w:before="203" w:after="0"/>
        <w:ind w:left="851" w:right="1627" w:hanging="10"/>
        <w:rPr>
          <w:sz w:val="24"/>
        </w:rPr>
      </w:pPr>
      <w:r>
        <w:rPr/>
        <w:t>Личностные результаты освоения ООП представлены в соответствии с группой 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раскрывают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детализируют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направленности</w:t>
      </w:r>
      <w:r>
        <w:rPr>
          <w:spacing w:val="-1"/>
        </w:rPr>
        <w:t xml:space="preserve"> </w:t>
      </w:r>
      <w:r>
        <w:rPr/>
        <w:t>этих</w:t>
      </w:r>
      <w:r>
        <w:rPr>
          <w:spacing w:val="45"/>
        </w:rPr>
        <w:t xml:space="preserve"> </w:t>
      </w:r>
      <w:r>
        <w:rPr/>
        <w:t>результатов.Оценка</w:t>
      </w:r>
      <w:r>
        <w:rPr>
          <w:spacing w:val="-52"/>
        </w:rPr>
        <w:t xml:space="preserve"> </w:t>
      </w:r>
      <w:r>
        <w:rPr/>
        <w:t>достижения этой группы планируемых результатов ведется в ходе процедур, допускающих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исключительно</w:t>
      </w:r>
      <w:r>
        <w:rPr>
          <w:spacing w:val="-4"/>
        </w:rPr>
        <w:t xml:space="preserve"> </w:t>
      </w:r>
      <w:r>
        <w:rPr/>
        <w:t>неперсонифицированной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010" w:leader="none"/>
        </w:tabs>
        <w:spacing w:lineRule="auto" w:line="264" w:before="178" w:after="0"/>
        <w:ind w:left="851" w:right="2023" w:hanging="10"/>
        <w:jc w:val="both"/>
        <w:rPr>
          <w:sz w:val="24"/>
        </w:rPr>
      </w:pPr>
      <w:r>
        <w:rPr/>
        <w:t>Метапредметные результаты освоения ООП представлены в соответствии с подгруппами</w:t>
      </w:r>
      <w:r>
        <w:rPr>
          <w:spacing w:val="-53"/>
        </w:rPr>
        <w:t xml:space="preserve"> </w:t>
      </w:r>
      <w:r>
        <w:rPr/>
        <w:t>универсальных учебных действий, раскрывают и детализируют основные направленности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010" w:leader="none"/>
        </w:tabs>
        <w:spacing w:lineRule="auto" w:line="264" w:before="176" w:after="0"/>
        <w:ind w:left="851" w:right="780" w:hanging="10"/>
        <w:rPr>
          <w:sz w:val="24"/>
        </w:rPr>
      </w:pPr>
      <w:r>
        <w:rPr/>
        <w:t>Предметные</w:t>
      </w:r>
      <w:r>
        <w:rPr>
          <w:spacing w:val="-10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представлены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группами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52"/>
        </w:rPr>
        <w:t xml:space="preserve"> </w:t>
      </w:r>
      <w:r>
        <w:rPr/>
        <w:t>предметов,</w:t>
      </w:r>
      <w:r>
        <w:rPr>
          <w:spacing w:val="3"/>
        </w:rPr>
        <w:t xml:space="preserve"> </w:t>
      </w:r>
      <w:r>
        <w:rPr/>
        <w:t>раскрывают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детализируют</w:t>
      </w:r>
      <w:r>
        <w:rPr>
          <w:spacing w:val="1"/>
        </w:rPr>
        <w:t xml:space="preserve"> </w:t>
      </w:r>
      <w:r>
        <w:rPr/>
        <w:t>их.</w:t>
      </w:r>
    </w:p>
    <w:p>
      <w:pPr>
        <w:pStyle w:val="Style15"/>
        <w:spacing w:lineRule="auto" w:line="264" w:before="173" w:after="0"/>
        <w:ind w:left="851" w:right="707" w:hanging="10"/>
        <w:rPr>
          <w:sz w:val="24"/>
        </w:rPr>
      </w:pPr>
      <w:r>
        <w:rPr/>
        <w:t>Предметные результаты приводятся в блоках «Выпускник научится» и «Выпускник 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научиться»,</w:t>
      </w:r>
      <w:r>
        <w:rPr>
          <w:spacing w:val="-2"/>
        </w:rPr>
        <w:t xml:space="preserve"> </w:t>
      </w:r>
      <w:r>
        <w:rPr/>
        <w:t>относящихся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каждому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8"/>
        </w:rPr>
        <w:t xml:space="preserve"> </w:t>
      </w:r>
      <w:r>
        <w:rPr/>
        <w:t>предмету:</w:t>
      </w:r>
      <w:r>
        <w:rPr>
          <w:spacing w:val="-6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язык»,</w:t>
      </w:r>
      <w:r>
        <w:rPr>
          <w:spacing w:val="-1"/>
        </w:rPr>
        <w:t xml:space="preserve"> </w:t>
      </w:r>
      <w:r>
        <w:rPr/>
        <w:t>«Литература»,</w:t>
      </w:r>
    </w:p>
    <w:p>
      <w:pPr>
        <w:pStyle w:val="Style15"/>
        <w:ind w:left="851" w:hanging="0"/>
        <w:rPr>
          <w:sz w:val="24"/>
        </w:rPr>
      </w:pPr>
      <w:r>
        <w:rPr/>
        <w:t>«Иностранный</w:t>
      </w:r>
      <w:r>
        <w:rPr>
          <w:spacing w:val="-4"/>
        </w:rPr>
        <w:t xml:space="preserve"> </w:t>
      </w:r>
      <w:r>
        <w:rPr/>
        <w:t>язык»,.«Иностранный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(второй)»,</w:t>
      </w:r>
      <w:r>
        <w:rPr>
          <w:spacing w:val="-3"/>
        </w:rPr>
        <w:t xml:space="preserve"> </w:t>
      </w:r>
      <w:r>
        <w:rPr/>
        <w:t>«История</w:t>
      </w:r>
      <w:r>
        <w:rPr>
          <w:spacing w:val="-6"/>
        </w:rPr>
        <w:t xml:space="preserve"> </w:t>
      </w:r>
      <w:r>
        <w:rPr/>
        <w:t>России.</w:t>
      </w:r>
      <w:r>
        <w:rPr>
          <w:spacing w:val="-3"/>
        </w:rPr>
        <w:t xml:space="preserve"> </w:t>
      </w:r>
      <w:r>
        <w:rPr/>
        <w:t>Всеобщая</w:t>
      </w:r>
      <w:r>
        <w:rPr>
          <w:spacing w:val="-5"/>
        </w:rPr>
        <w:t xml:space="preserve"> </w:t>
      </w:r>
      <w:r>
        <w:rPr/>
        <w:t>история»,</w:t>
      </w:r>
    </w:p>
    <w:p>
      <w:pPr>
        <w:pStyle w:val="Style15"/>
        <w:spacing w:before="50" w:after="0"/>
        <w:ind w:left="842" w:hanging="0"/>
        <w:rPr>
          <w:sz w:val="24"/>
        </w:rPr>
      </w:pPr>
      <w:r>
        <w:rPr/>
        <w:t>«Обществознание»,</w:t>
      </w:r>
      <w:r>
        <w:rPr>
          <w:spacing w:val="-4"/>
        </w:rPr>
        <w:t xml:space="preserve"> </w:t>
      </w:r>
      <w:r>
        <w:rPr/>
        <w:t>«География»,</w:t>
      </w:r>
      <w:r>
        <w:rPr>
          <w:spacing w:val="-4"/>
        </w:rPr>
        <w:t xml:space="preserve"> </w:t>
      </w:r>
      <w:r>
        <w:rPr/>
        <w:t>«Математика»,</w:t>
      </w:r>
      <w:r>
        <w:rPr>
          <w:spacing w:val="-3"/>
        </w:rPr>
        <w:t xml:space="preserve"> </w:t>
      </w:r>
      <w:r>
        <w:rPr/>
        <w:t>«Информатика»,</w:t>
      </w:r>
      <w:r>
        <w:rPr>
          <w:spacing w:val="-8"/>
        </w:rPr>
        <w:t xml:space="preserve"> </w:t>
      </w:r>
      <w:r>
        <w:rPr/>
        <w:t>«Физика»,</w:t>
      </w:r>
      <w:r>
        <w:rPr>
          <w:spacing w:val="-4"/>
        </w:rPr>
        <w:t xml:space="preserve"> </w:t>
      </w:r>
      <w:r>
        <w:rPr/>
        <w:t>«Биология»,</w:t>
      </w:r>
      <w:r>
        <w:rPr>
          <w:spacing w:val="-4"/>
        </w:rPr>
        <w:t xml:space="preserve"> </w:t>
      </w:r>
      <w:r>
        <w:rPr/>
        <w:t>«Химия»,</w:t>
      </w:r>
    </w:p>
    <w:p>
      <w:pPr>
        <w:sectPr>
          <w:footerReference w:type="default" r:id="rId21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6" w:after="0"/>
        <w:ind w:left="851" w:right="707" w:hanging="0"/>
        <w:rPr>
          <w:sz w:val="24"/>
        </w:rPr>
      </w:pPr>
      <w:r>
        <w:rPr/>
        <w:t>«Изобразительное</w:t>
      </w:r>
      <w:r>
        <w:rPr>
          <w:spacing w:val="-10"/>
        </w:rPr>
        <w:t xml:space="preserve"> </w:t>
      </w:r>
      <w:r>
        <w:rPr/>
        <w:t>искусство»,</w:t>
      </w:r>
      <w:r>
        <w:rPr>
          <w:spacing w:val="-2"/>
        </w:rPr>
        <w:t xml:space="preserve"> </w:t>
      </w:r>
      <w:r>
        <w:rPr/>
        <w:t>«Музыка»,</w:t>
      </w:r>
      <w:r>
        <w:rPr>
          <w:spacing w:val="-2"/>
        </w:rPr>
        <w:t xml:space="preserve"> </w:t>
      </w:r>
      <w:r>
        <w:rPr/>
        <w:t>«Технология»,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-5"/>
        </w:rPr>
        <w:t xml:space="preserve"> </w:t>
      </w:r>
      <w:r>
        <w:rPr/>
        <w:t>культура»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«Основы</w:t>
      </w:r>
      <w:r>
        <w:rPr>
          <w:spacing w:val="-52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жизнедеятельности».</w:t>
      </w:r>
    </w:p>
    <w:p>
      <w:pPr>
        <w:pStyle w:val="Style15"/>
        <w:spacing w:lineRule="auto" w:line="266" w:before="70" w:after="0"/>
        <w:ind w:left="851" w:right="707" w:hanging="10"/>
        <w:rPr>
          <w:sz w:val="24"/>
        </w:rPr>
      </w:pPr>
      <w:r>
        <w:rPr/>
        <w:t>Планируемые</w:t>
      </w:r>
      <w:r>
        <w:rPr>
          <w:spacing w:val="-9"/>
        </w:rPr>
        <w:t xml:space="preserve"> </w:t>
      </w:r>
      <w:r>
        <w:rPr/>
        <w:t>предметные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родного</w:t>
      </w:r>
      <w:r>
        <w:rPr>
          <w:spacing w:val="-7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 родной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-2"/>
        </w:rPr>
        <w:t xml:space="preserve"> </w:t>
      </w:r>
      <w:r>
        <w:rPr/>
        <w:t>разрабатываются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содержанием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изучения этих курсов</w:t>
      </w:r>
      <w:r>
        <w:rPr>
          <w:spacing w:val="2"/>
        </w:rPr>
        <w:t xml:space="preserve"> </w:t>
      </w:r>
      <w:r>
        <w:rPr/>
        <w:t>учебно-методическими</w:t>
      </w:r>
      <w:r>
        <w:rPr>
          <w:spacing w:val="1"/>
        </w:rPr>
        <w:t xml:space="preserve"> </w:t>
      </w:r>
      <w:r>
        <w:rPr/>
        <w:t>объединениями</w:t>
      </w:r>
      <w:r>
        <w:rPr>
          <w:spacing w:val="2"/>
        </w:rPr>
        <w:t xml:space="preserve"> </w:t>
      </w:r>
      <w:r>
        <w:rPr/>
        <w:t>(УМО)</w:t>
      </w:r>
      <w:r>
        <w:rPr>
          <w:spacing w:val="-5"/>
        </w:rPr>
        <w:t xml:space="preserve"> </w:t>
      </w:r>
      <w:r>
        <w:rPr/>
        <w:t>Кабардино-Балкарской</w:t>
      </w:r>
      <w:r>
        <w:rPr>
          <w:spacing w:val="3"/>
        </w:rPr>
        <w:t xml:space="preserve"> </w:t>
      </w:r>
      <w:r>
        <w:rPr/>
        <w:t>Республики.</w:t>
      </w:r>
    </w:p>
    <w:p>
      <w:pPr>
        <w:pStyle w:val="Style15"/>
        <w:spacing w:lineRule="auto" w:line="264" w:before="168" w:after="0"/>
        <w:ind w:left="851" w:right="708" w:hanging="10"/>
        <w:rPr>
          <w:sz w:val="24"/>
        </w:rPr>
      </w:pPr>
      <w:r>
        <w:rPr/>
        <w:t>Планируемые результаты, отнесенные к блоку «Выпускник научится», ориентируют пользователя в том,</w:t>
      </w:r>
      <w:r>
        <w:rPr>
          <w:spacing w:val="-53"/>
        </w:rPr>
        <w:t xml:space="preserve"> </w:t>
      </w:r>
      <w:r>
        <w:rPr/>
        <w:t>достижение какого уровня освоения учебных действий с изучаемым опорным учебным материалом</w:t>
      </w:r>
      <w:r>
        <w:rPr>
          <w:spacing w:val="1"/>
        </w:rPr>
        <w:t xml:space="preserve"> </w:t>
      </w:r>
      <w:r>
        <w:rPr/>
        <w:t>ожидается</w:t>
      </w:r>
      <w:r>
        <w:rPr>
          <w:spacing w:val="-4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выпускника.</w:t>
      </w:r>
      <w:r>
        <w:rPr>
          <w:spacing w:val="-5"/>
        </w:rPr>
        <w:t xml:space="preserve"> </w:t>
      </w:r>
      <w:r>
        <w:rPr/>
        <w:t>Критериями</w:t>
      </w:r>
      <w:r>
        <w:rPr>
          <w:spacing w:val="-2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служат</w:t>
      </w:r>
      <w:r>
        <w:rPr>
          <w:spacing w:val="-7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значимость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52"/>
        </w:rPr>
        <w:t xml:space="preserve"> </w:t>
      </w:r>
      <w:r>
        <w:rPr/>
        <w:t>задач образования на данномуровне и необходимость для последующего обучения, а также</w:t>
      </w:r>
      <w:r>
        <w:rPr>
          <w:spacing w:val="1"/>
        </w:rPr>
        <w:t xml:space="preserve"> </w:t>
      </w:r>
      <w:r>
        <w:rPr/>
        <w:t>потенциальная возможность их</w:t>
      </w:r>
      <w:r>
        <w:rPr>
          <w:spacing w:val="2"/>
        </w:rPr>
        <w:t xml:space="preserve"> </w:t>
      </w:r>
      <w:r>
        <w:rPr/>
        <w:t>достижения большинством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spacing w:lineRule="auto" w:line="266" w:before="17" w:after="0"/>
        <w:ind w:left="851" w:right="707" w:hanging="10"/>
        <w:rPr>
          <w:sz w:val="24"/>
        </w:rPr>
      </w:pPr>
      <w:r>
        <w:rPr/>
        <w:t>Достижение планируемых результатов, отнесенных к блоку «Выпускник научится», выносится на</w:t>
      </w:r>
      <w:r>
        <w:rPr>
          <w:spacing w:val="1"/>
        </w:rPr>
        <w:t xml:space="preserve"> </w:t>
      </w:r>
      <w:r>
        <w:rPr/>
        <w:t>итоговое оценивание, которое может осуществляться как в ходе обучения (с помощью накопленной</w:t>
      </w:r>
      <w:r>
        <w:rPr>
          <w:spacing w:val="1"/>
        </w:rPr>
        <w:t xml:space="preserve"> </w:t>
      </w:r>
      <w:r>
        <w:rPr/>
        <w:t>оценки или портфеля индивидуальных достижений), так и в конце обучения, в том числе в форме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-3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аттестации.</w:t>
      </w:r>
      <w:r>
        <w:rPr>
          <w:spacing w:val="-6"/>
        </w:rPr>
        <w:t xml:space="preserve"> </w:t>
      </w:r>
      <w:r>
        <w:rPr/>
        <w:t>Успешное</w:t>
      </w:r>
      <w:r>
        <w:rPr>
          <w:spacing w:val="-9"/>
        </w:rPr>
        <w:t xml:space="preserve"> </w:t>
      </w:r>
      <w:r>
        <w:rPr/>
        <w:t>выполнение</w:t>
      </w:r>
      <w:r>
        <w:rPr>
          <w:spacing w:val="-5"/>
        </w:rPr>
        <w:t xml:space="preserve"> </w:t>
      </w:r>
      <w:r>
        <w:rPr/>
        <w:t>обучающимися</w:t>
      </w:r>
      <w:r>
        <w:rPr>
          <w:spacing w:val="-4"/>
        </w:rPr>
        <w:t xml:space="preserve"> </w:t>
      </w:r>
      <w:r>
        <w:rPr/>
        <w:t>заданий</w:t>
      </w:r>
      <w:r>
        <w:rPr>
          <w:spacing w:val="-3"/>
        </w:rPr>
        <w:t xml:space="preserve"> </w:t>
      </w:r>
      <w:r>
        <w:rPr/>
        <w:t>базового</w:t>
      </w:r>
      <w:r>
        <w:rPr>
          <w:spacing w:val="-7"/>
        </w:rPr>
        <w:t xml:space="preserve"> </w:t>
      </w:r>
      <w:r>
        <w:rPr/>
        <w:t>уровня</w:t>
      </w:r>
      <w:r>
        <w:rPr>
          <w:spacing w:val="-52"/>
        </w:rPr>
        <w:t xml:space="preserve"> </w:t>
      </w:r>
      <w:r>
        <w:rPr/>
        <w:t>служит единственным основанием для положительного решения вопроса о возможности перехода на</w:t>
      </w:r>
      <w:r>
        <w:rPr>
          <w:spacing w:val="1"/>
        </w:rPr>
        <w:t xml:space="preserve"> </w:t>
      </w:r>
      <w:r>
        <w:rPr/>
        <w:t>следующийуровень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spacing w:lineRule="auto" w:line="264" w:before="167" w:after="0"/>
        <w:ind w:left="851" w:right="707" w:hanging="10"/>
        <w:rPr>
          <w:sz w:val="24"/>
        </w:rPr>
      </w:pPr>
      <w:r>
        <w:rPr/>
        <w:t>В блоке «Выпускник получит возможность научиться» приводятся планируемые результаты,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-8"/>
        </w:rPr>
        <w:t xml:space="preserve"> </w:t>
      </w:r>
      <w:r>
        <w:rPr/>
        <w:t>систему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отношении знаний,</w:t>
      </w:r>
      <w:r>
        <w:rPr>
          <w:spacing w:val="-4"/>
        </w:rPr>
        <w:t xml:space="preserve"> </w:t>
      </w:r>
      <w:r>
        <w:rPr/>
        <w:t>умений,</w:t>
      </w:r>
      <w:r>
        <w:rPr>
          <w:spacing w:val="-4"/>
        </w:rPr>
        <w:t xml:space="preserve"> </w:t>
      </w:r>
      <w:r>
        <w:rPr/>
        <w:t>навыков, расширяющих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углубляющих понимание опорного учебного материала или выступающих как пропедевтика для</w:t>
      </w:r>
      <w:r>
        <w:rPr>
          <w:spacing w:val="1"/>
        </w:rPr>
        <w:t xml:space="preserve"> </w:t>
      </w:r>
      <w:r>
        <w:rPr/>
        <w:t>дальнейшего изучения данного предмета. Уровень достижений, соответствующий планируемым</w:t>
      </w:r>
      <w:r>
        <w:rPr>
          <w:spacing w:val="1"/>
        </w:rPr>
        <w:t xml:space="preserve"> </w:t>
      </w:r>
      <w:r>
        <w:rPr/>
        <w:t>результатам этого блока, могут продемонстрировать отдельные мотивированные и способные</w:t>
      </w:r>
      <w:r>
        <w:rPr>
          <w:spacing w:val="1"/>
        </w:rPr>
        <w:t xml:space="preserve"> </w:t>
      </w:r>
      <w:r>
        <w:rPr/>
        <w:t>обучающиеся.</w:t>
      </w:r>
      <w:r>
        <w:rPr>
          <w:spacing w:val="3"/>
        </w:rPr>
        <w:t xml:space="preserve"> </w:t>
      </w:r>
      <w:r>
        <w:rPr/>
        <w:t>Соответствующая группа результатов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</w:t>
      </w:r>
      <w:r>
        <w:rPr>
          <w:spacing w:val="-5"/>
        </w:rPr>
        <w:t xml:space="preserve"> </w:t>
      </w:r>
      <w:r>
        <w:rPr/>
        <w:t>выделена</w:t>
      </w:r>
      <w:r>
        <w:rPr>
          <w:spacing w:val="4"/>
        </w:rPr>
        <w:t xml:space="preserve"> </w:t>
      </w:r>
      <w:r>
        <w:rPr/>
        <w:t>курсивом.</w:t>
      </w:r>
    </w:p>
    <w:p>
      <w:pPr>
        <w:pStyle w:val="Style15"/>
        <w:spacing w:lineRule="auto" w:line="264" w:before="184" w:after="0"/>
        <w:ind w:left="851" w:right="1326" w:hanging="10"/>
        <w:rPr>
          <w:sz w:val="24"/>
        </w:rPr>
      </w:pPr>
      <w:r>
        <w:rPr/>
        <w:t>Задания, ориентированные на оценку достижения планируемых результатов из блока «Выпускник</w:t>
      </w:r>
      <w:r>
        <w:rPr>
          <w:spacing w:val="-53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1"/>
        </w:rPr>
        <w:t xml:space="preserve"> </w:t>
      </w:r>
      <w:r>
        <w:rPr/>
        <w:t>научиться»,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-1"/>
        </w:rPr>
        <w:t xml:space="preserve"> </w:t>
      </w:r>
      <w:r>
        <w:rPr/>
        <w:t>включаться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-4"/>
        </w:rPr>
        <w:t xml:space="preserve"> </w:t>
      </w:r>
      <w:r>
        <w:rPr/>
        <w:t>итогового</w:t>
      </w:r>
      <w:r>
        <w:rPr>
          <w:spacing w:val="-6"/>
        </w:rPr>
        <w:t xml:space="preserve"> </w:t>
      </w:r>
      <w:r>
        <w:rPr/>
        <w:t>контроля</w:t>
      </w:r>
      <w:r>
        <w:rPr>
          <w:spacing w:val="-1"/>
        </w:rPr>
        <w:t xml:space="preserve"> </w:t>
      </w:r>
      <w:r>
        <w:rPr/>
        <w:t>блока</w:t>
      </w:r>
    </w:p>
    <w:p>
      <w:pPr>
        <w:pStyle w:val="Style15"/>
        <w:spacing w:lineRule="auto" w:line="266" w:before="19" w:after="0"/>
        <w:ind w:left="851" w:right="775" w:hanging="10"/>
        <w:rPr>
          <w:sz w:val="24"/>
        </w:rPr>
      </w:pPr>
      <w:r>
        <w:rPr/>
        <w:t>«Выпускник научится». Основные цели такого включения – предоставить возможность обучающимся</w:t>
      </w:r>
      <w:r>
        <w:rPr>
          <w:spacing w:val="1"/>
        </w:rPr>
        <w:t xml:space="preserve"> </w:t>
      </w:r>
      <w:r>
        <w:rPr/>
        <w:t>продемонстрировать овладение более высоким (по сравнению с базовым) уровнем достижений и</w:t>
      </w:r>
      <w:r>
        <w:rPr>
          <w:spacing w:val="1"/>
        </w:rPr>
        <w:t xml:space="preserve"> </w:t>
      </w:r>
      <w:r>
        <w:rPr/>
        <w:t>выявить</w:t>
      </w:r>
      <w:r>
        <w:rPr>
          <w:spacing w:val="-7"/>
        </w:rPr>
        <w:t xml:space="preserve"> </w:t>
      </w:r>
      <w:r>
        <w:rPr/>
        <w:t>динамику</w:t>
      </w:r>
      <w:r>
        <w:rPr>
          <w:spacing w:val="-7"/>
        </w:rPr>
        <w:t xml:space="preserve"> </w:t>
      </w:r>
      <w:r>
        <w:rPr/>
        <w:t>роста численности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9"/>
        </w:rPr>
        <w:t xml:space="preserve"> </w:t>
      </w:r>
      <w:r>
        <w:rPr/>
        <w:t>подготовленных</w:t>
      </w:r>
      <w:r>
        <w:rPr>
          <w:spacing w:val="-2"/>
        </w:rPr>
        <w:t xml:space="preserve"> </w:t>
      </w:r>
      <w:r>
        <w:rPr/>
        <w:t>обучающихся. При</w:t>
      </w:r>
      <w:r>
        <w:rPr>
          <w:spacing w:val="-5"/>
        </w:rPr>
        <w:t xml:space="preserve"> </w:t>
      </w:r>
      <w:r>
        <w:rPr/>
        <w:t>этом</w:t>
      </w:r>
      <w:r>
        <w:rPr>
          <w:spacing w:val="-3"/>
        </w:rPr>
        <w:t xml:space="preserve"> </w:t>
      </w:r>
      <w:r>
        <w:rPr/>
        <w:t>невыполнение</w:t>
      </w:r>
      <w:r>
        <w:rPr>
          <w:spacing w:val="-52"/>
        </w:rPr>
        <w:t xml:space="preserve"> </w:t>
      </w:r>
      <w:r>
        <w:rPr/>
        <w:t>обучающимися заданий, с помощью которых ведется оценка достижения планируемых результатов</w:t>
      </w:r>
      <w:r>
        <w:rPr>
          <w:spacing w:val="1"/>
        </w:rPr>
        <w:t xml:space="preserve"> </w:t>
      </w:r>
      <w:r>
        <w:rPr/>
        <w:t>данного блока, не является препятствием для перехода на следующийуровень обучения. В ряде случаев</w:t>
      </w:r>
      <w:r>
        <w:rPr>
          <w:spacing w:val="-52"/>
        </w:rPr>
        <w:t xml:space="preserve"> </w:t>
      </w:r>
      <w:r>
        <w:rPr/>
        <w:t>достижение планируемых результатов этого блока ведется в ходе текущего и промежуточного</w:t>
      </w:r>
      <w:r>
        <w:rPr>
          <w:spacing w:val="1"/>
        </w:rPr>
        <w:t xml:space="preserve"> </w:t>
      </w:r>
      <w:r>
        <w:rPr/>
        <w:t>оценивания, а полученные результаты фиксируются в виде накопленной оценки (например, в форме</w:t>
      </w:r>
      <w:r>
        <w:rPr>
          <w:spacing w:val="1"/>
        </w:rPr>
        <w:t xml:space="preserve"> </w:t>
      </w:r>
      <w:r>
        <w:rPr/>
        <w:t>портфеля достижений)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учитываются при</w:t>
      </w:r>
      <w:r>
        <w:rPr>
          <w:spacing w:val="-2"/>
        </w:rPr>
        <w:t xml:space="preserve"> </w:t>
      </w:r>
      <w:r>
        <w:rPr/>
        <w:t>определении</w:t>
      </w:r>
      <w:r>
        <w:rPr>
          <w:spacing w:val="3"/>
        </w:rPr>
        <w:t xml:space="preserve"> </w:t>
      </w:r>
      <w:r>
        <w:rPr/>
        <w:t>итоговой</w:t>
      </w:r>
      <w:r>
        <w:rPr>
          <w:spacing w:val="2"/>
        </w:rPr>
        <w:t xml:space="preserve"> </w:t>
      </w:r>
      <w:r>
        <w:rPr/>
        <w:t>оценки.</w:t>
      </w:r>
    </w:p>
    <w:p>
      <w:pPr>
        <w:pStyle w:val="Style15"/>
        <w:spacing w:lineRule="auto" w:line="266" w:before="163" w:after="0"/>
        <w:ind w:left="851" w:right="707" w:hanging="10"/>
        <w:rPr>
          <w:sz w:val="24"/>
        </w:rPr>
      </w:pPr>
      <w:r>
        <w:rPr/>
        <w:t>При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образовательного</w:t>
      </w:r>
      <w:r>
        <w:rPr>
          <w:spacing w:val="-6"/>
        </w:rPr>
        <w:t xml:space="preserve"> </w:t>
      </w:r>
      <w:r>
        <w:rPr/>
        <w:t>процесса,</w:t>
      </w:r>
      <w:r>
        <w:rPr>
          <w:spacing w:val="-4"/>
        </w:rPr>
        <w:t xml:space="preserve"> </w:t>
      </w:r>
      <w:r>
        <w:rPr/>
        <w:t>направленного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реализацию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7"/>
        </w:rPr>
        <w:t xml:space="preserve"> </w:t>
      </w:r>
      <w:r>
        <w:rPr/>
        <w:t>планируемых</w:t>
      </w:r>
      <w:r>
        <w:rPr>
          <w:spacing w:val="-52"/>
        </w:rPr>
        <w:t xml:space="preserve"> </w:t>
      </w:r>
      <w:r>
        <w:rPr/>
        <w:t>результатов, от учителя требуется использование таких педагогических технологий, которые основаны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дифференциации</w:t>
      </w:r>
      <w:r>
        <w:rPr>
          <w:spacing w:val="-1"/>
        </w:rPr>
        <w:t xml:space="preserve"> </w:t>
      </w:r>
      <w:r>
        <w:rPr/>
        <w:t>требований</w:t>
      </w:r>
      <w:r>
        <w:rPr>
          <w:spacing w:val="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подготовке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5"/>
        <w:spacing w:before="211" w:after="0"/>
        <w:ind w:left="842" w:hanging="0"/>
        <w:rPr>
          <w:sz w:val="24"/>
        </w:rPr>
      </w:pPr>
      <w:r>
        <w:rPr/>
        <w:t>Личностные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ООП:</w:t>
      </w:r>
    </w:p>
    <w:p>
      <w:pPr>
        <w:sectPr>
          <w:footerReference w:type="default" r:id="rId22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98" w:after="0"/>
        <w:ind w:left="851" w:right="741" w:hanging="10"/>
        <w:rPr>
          <w:sz w:val="24"/>
        </w:rPr>
      </w:pPr>
      <w:r>
        <w:rPr/>
        <w:t>Российская гражданская идентичность (патриотизм, уважение к Отечеству, к прошлому и</w:t>
      </w:r>
      <w:r>
        <w:rPr>
          <w:spacing w:val="1"/>
        </w:rPr>
        <w:t xml:space="preserve"> </w:t>
      </w:r>
      <w:r>
        <w:rPr/>
        <w:t>настоящему многонационального народа России,</w:t>
      </w:r>
      <w:r>
        <w:rPr>
          <w:spacing w:val="1"/>
        </w:rPr>
        <w:t xml:space="preserve"> </w:t>
      </w:r>
      <w:r>
        <w:rPr/>
        <w:t>чувство ответственности и долга перед Родиной,</w:t>
      </w:r>
      <w:r>
        <w:rPr>
          <w:spacing w:val="1"/>
        </w:rPr>
        <w:t xml:space="preserve"> </w:t>
      </w:r>
      <w:r>
        <w:rPr/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</w:rPr>
        <w:t xml:space="preserve"> </w:t>
      </w:r>
      <w:r>
        <w:rPr/>
        <w:t>языка и языков народов России, осознание и ощущение личностной сопричастности судьбе российского</w:t>
      </w:r>
      <w:r>
        <w:rPr>
          <w:spacing w:val="-52"/>
        </w:rPr>
        <w:t xml:space="preserve"> </w:t>
      </w:r>
      <w:r>
        <w:rPr/>
        <w:t>народа).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9"/>
        </w:rPr>
        <w:t xml:space="preserve"> </w:t>
      </w:r>
      <w:r>
        <w:rPr/>
        <w:t>этнической</w:t>
      </w:r>
      <w:r>
        <w:rPr>
          <w:spacing w:val="-2"/>
        </w:rPr>
        <w:t xml:space="preserve"> </w:t>
      </w:r>
      <w:r>
        <w:rPr/>
        <w:t>принадлежности,</w:t>
      </w:r>
      <w:r>
        <w:rPr>
          <w:spacing w:val="-1"/>
        </w:rPr>
        <w:t xml:space="preserve"> </w:t>
      </w:r>
      <w:r>
        <w:rPr/>
        <w:t>знание</w:t>
      </w:r>
      <w:r>
        <w:rPr>
          <w:spacing w:val="-9"/>
        </w:rPr>
        <w:t xml:space="preserve"> </w:t>
      </w:r>
      <w:r>
        <w:rPr/>
        <w:t>истории,</w:t>
      </w:r>
      <w:r>
        <w:rPr>
          <w:spacing w:val="-1"/>
        </w:rPr>
        <w:t xml:space="preserve"> </w:t>
      </w:r>
      <w:r>
        <w:rPr/>
        <w:t>языка,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8"/>
        </w:rPr>
        <w:t xml:space="preserve"> </w:t>
      </w:r>
      <w:r>
        <w:rPr/>
        <w:t>народа, своего</w:t>
      </w:r>
      <w:r>
        <w:rPr>
          <w:spacing w:val="-52"/>
        </w:rPr>
        <w:t xml:space="preserve"> </w:t>
      </w:r>
      <w:r>
        <w:rPr/>
        <w:t>края, основ культурного наследия народов России и человечества (идентичность человека с российской</w:t>
      </w:r>
      <w:r>
        <w:rPr>
          <w:spacing w:val="1"/>
        </w:rPr>
        <w:t xml:space="preserve"> </w:t>
      </w:r>
      <w:r>
        <w:rPr/>
        <w:t>многонациональной культурой, сопричастность истории народов и государств, находившихся на</w:t>
      </w:r>
      <w:r>
        <w:rPr>
          <w:spacing w:val="1"/>
        </w:rPr>
        <w:t xml:space="preserve"> </w:t>
      </w:r>
      <w:r>
        <w:rPr/>
        <w:t>территории современной России); интериоризация гуманистических, демократических и традиционных</w:t>
      </w:r>
      <w:r>
        <w:rPr>
          <w:spacing w:val="1"/>
        </w:rPr>
        <w:t xml:space="preserve"> </w:t>
      </w:r>
      <w:r>
        <w:rPr/>
        <w:t>ценностей многонационального российского общества. Осознанное, уважительное и доброжелательное</w:t>
      </w:r>
      <w:r>
        <w:rPr>
          <w:spacing w:val="1"/>
        </w:rPr>
        <w:t xml:space="preserve"> </w:t>
      </w:r>
      <w:r>
        <w:rPr/>
        <w:t>отношение к истории, культуре, религии, традициям, языкам, ценностям народов России и 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70" w:after="0"/>
        <w:ind w:left="851" w:right="1365" w:hanging="10"/>
        <w:rPr>
          <w:sz w:val="24"/>
        </w:rPr>
      </w:pPr>
      <w:r>
        <w:rPr/>
        <w:t>Готовность и способность обучающихся к саморазвитию и самообразованию на основе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обучению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познанию;</w:t>
      </w:r>
      <w:r>
        <w:rPr>
          <w:spacing w:val="-5"/>
        </w:rPr>
        <w:t xml:space="preserve"> </w:t>
      </w:r>
      <w:r>
        <w:rPr/>
        <w:t>готовность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осознанному</w:t>
      </w:r>
      <w:r>
        <w:rPr>
          <w:spacing w:val="-6"/>
        </w:rPr>
        <w:t xml:space="preserve"> </w:t>
      </w:r>
      <w:r>
        <w:rPr/>
        <w:t>выбору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построению</w:t>
      </w:r>
      <w:r>
        <w:rPr>
          <w:spacing w:val="-52"/>
        </w:rPr>
        <w:t xml:space="preserve"> </w:t>
      </w:r>
      <w:r>
        <w:rPr/>
        <w:t>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4"/>
        </w:rPr>
        <w:t xml:space="preserve"> </w:t>
      </w:r>
      <w:r>
        <w:rPr/>
        <w:t>предпочтений,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учетом</w:t>
      </w:r>
      <w:r>
        <w:rPr>
          <w:spacing w:val="5"/>
        </w:rPr>
        <w:t xml:space="preserve"> </w:t>
      </w:r>
      <w:r>
        <w:rPr/>
        <w:t>устойчивых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интересов.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68" w:after="0"/>
        <w:ind w:left="851" w:right="749" w:hanging="10"/>
        <w:rPr>
          <w:sz w:val="24"/>
        </w:rPr>
      </w:pPr>
      <w:r>
        <w:rPr/>
        <w:t>Развитое моральное сознание и компетентность в решении моральных проблем на основе</w:t>
      </w:r>
      <w:r>
        <w:rPr>
          <w:spacing w:val="1"/>
        </w:rPr>
        <w:t xml:space="preserve"> </w:t>
      </w:r>
      <w:r>
        <w:rPr/>
        <w:t>личностного выбора, формирование нравственных чувств и нравственного поведения, осознанного и</w:t>
      </w:r>
      <w:r>
        <w:rPr>
          <w:spacing w:val="1"/>
        </w:rPr>
        <w:t xml:space="preserve"> </w:t>
      </w:r>
      <w:r>
        <w:rPr/>
        <w:t>ответственного отношения к собственным поступкам (способность к нравственному</w:t>
      </w:r>
      <w:r>
        <w:rPr>
          <w:spacing w:val="1"/>
        </w:rPr>
        <w:t xml:space="preserve"> </w:t>
      </w:r>
      <w:r>
        <w:rPr/>
        <w:t>самосовершенствованию; веротерпимость, уважительное отношение к религиозным чувствам, взглядам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4"/>
        </w:rPr>
        <w:t xml:space="preserve"> </w:t>
      </w:r>
      <w:r>
        <w:rPr/>
        <w:t>или их</w:t>
      </w:r>
      <w:r>
        <w:rPr>
          <w:spacing w:val="-2"/>
        </w:rPr>
        <w:t xml:space="preserve"> </w:t>
      </w:r>
      <w:r>
        <w:rPr/>
        <w:t>отсутствию;</w:t>
      </w:r>
      <w:r>
        <w:rPr>
          <w:spacing w:val="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3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морали, нравственных,</w:t>
      </w:r>
      <w:r>
        <w:rPr>
          <w:spacing w:val="5"/>
        </w:rPr>
        <w:t xml:space="preserve"> </w:t>
      </w:r>
      <w:r>
        <w:rPr/>
        <w:t>духовных</w:t>
      </w:r>
      <w:r>
        <w:rPr>
          <w:spacing w:val="3"/>
        </w:rPr>
        <w:t xml:space="preserve"> </w:t>
      </w:r>
      <w:r>
        <w:rPr/>
        <w:t>идеалов,</w:t>
      </w:r>
      <w:r>
        <w:rPr>
          <w:spacing w:val="5"/>
        </w:rPr>
        <w:t xml:space="preserve"> </w:t>
      </w:r>
      <w:r>
        <w:rPr/>
        <w:t>хранимых</w:t>
      </w:r>
      <w:r>
        <w:rPr>
          <w:spacing w:val="1"/>
        </w:rPr>
        <w:t xml:space="preserve"> </w:t>
      </w:r>
      <w:r>
        <w:rPr/>
        <w:t>в культурных 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rPr/>
        <w:t>поступках, поведении, расточительном потребительстве; сформированность представлений об основах</w:t>
      </w:r>
      <w:r>
        <w:rPr>
          <w:spacing w:val="1"/>
        </w:rPr>
        <w:t xml:space="preserve"> </w:t>
      </w:r>
      <w:r>
        <w:rPr/>
        <w:t>светской этики, культуры традиционных религий, их роли в развитии культуры и истории России и</w:t>
      </w:r>
      <w:r>
        <w:rPr>
          <w:spacing w:val="1"/>
        </w:rPr>
        <w:t xml:space="preserve"> </w:t>
      </w:r>
      <w:r>
        <w:rPr/>
        <w:t>человечества, в становлении гражданского общества и российской государственности; понимание</w:t>
      </w:r>
      <w:r>
        <w:rPr>
          <w:spacing w:val="1"/>
        </w:rPr>
        <w:t xml:space="preserve"> </w:t>
      </w:r>
      <w:r>
        <w:rPr/>
        <w:t>значения нравственности, веры и религии в жизни человека, семьи и общества). Сформированность</w:t>
      </w:r>
      <w:r>
        <w:rPr>
          <w:spacing w:val="1"/>
        </w:rPr>
        <w:t xml:space="preserve"> </w:t>
      </w:r>
      <w:r>
        <w:rPr/>
        <w:t>ответственного отношения к учению; уважительного отношения к труду, наличие опыта участия в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-8"/>
        </w:rPr>
        <w:t xml:space="preserve"> </w:t>
      </w:r>
      <w:r>
        <w:rPr/>
        <w:t>значимом</w:t>
      </w:r>
      <w:r>
        <w:rPr>
          <w:spacing w:val="-3"/>
        </w:rPr>
        <w:t xml:space="preserve"> </w:t>
      </w:r>
      <w:r>
        <w:rPr/>
        <w:t>труде.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9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семьи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общества,</w:t>
      </w:r>
      <w:r>
        <w:rPr>
          <w:spacing w:val="-1"/>
        </w:rPr>
        <w:t xml:space="preserve"> </w:t>
      </w:r>
      <w:r>
        <w:rPr/>
        <w:t>принятие</w:t>
      </w:r>
      <w:r>
        <w:rPr>
          <w:spacing w:val="-9"/>
        </w:rPr>
        <w:t xml:space="preserve"> </w:t>
      </w:r>
      <w:r>
        <w:rPr/>
        <w:t>ценности</w:t>
      </w:r>
      <w:r>
        <w:rPr>
          <w:spacing w:val="-52"/>
        </w:rPr>
        <w:t xml:space="preserve"> </w:t>
      </w:r>
      <w:r>
        <w:rPr/>
        <w:t>семейной</w:t>
      </w:r>
      <w:r>
        <w:rPr>
          <w:spacing w:val="2"/>
        </w:rPr>
        <w:t xml:space="preserve"> </w:t>
      </w:r>
      <w:r>
        <w:rPr/>
        <w:t>жизни,</w:t>
      </w:r>
      <w:r>
        <w:rPr>
          <w:spacing w:val="-1"/>
        </w:rPr>
        <w:t xml:space="preserve"> </w:t>
      </w:r>
      <w:r>
        <w:rPr/>
        <w:t>уважительное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заботливое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членам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семьи.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14" w:after="0"/>
        <w:ind w:left="851" w:right="894" w:hanging="10"/>
        <w:rPr>
          <w:sz w:val="24"/>
        </w:rPr>
      </w:pPr>
      <w:r>
        <w:rPr/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науки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практики,</w:t>
      </w:r>
      <w:r>
        <w:rPr>
          <w:spacing w:val="-6"/>
        </w:rPr>
        <w:t xml:space="preserve"> </w:t>
      </w:r>
      <w:r>
        <w:rPr/>
        <w:t>учитывающего</w:t>
      </w:r>
      <w:r>
        <w:rPr>
          <w:spacing w:val="-8"/>
        </w:rPr>
        <w:t xml:space="preserve"> </w:t>
      </w:r>
      <w:r>
        <w:rPr/>
        <w:t>социальное,</w:t>
      </w:r>
      <w:r>
        <w:rPr>
          <w:spacing w:val="-2"/>
        </w:rPr>
        <w:t xml:space="preserve"> </w:t>
      </w:r>
      <w:r>
        <w:rPr/>
        <w:t>культурное,</w:t>
      </w:r>
      <w:r>
        <w:rPr>
          <w:spacing w:val="-2"/>
        </w:rPr>
        <w:t xml:space="preserve"> </w:t>
      </w:r>
      <w:r>
        <w:rPr/>
        <w:t>языковое,</w:t>
      </w:r>
      <w:r>
        <w:rPr>
          <w:spacing w:val="-1"/>
        </w:rPr>
        <w:t xml:space="preserve"> </w:t>
      </w:r>
      <w:r>
        <w:rPr/>
        <w:t>духовное</w:t>
      </w:r>
      <w:r>
        <w:rPr>
          <w:spacing w:val="-52"/>
        </w:rPr>
        <w:t xml:space="preserve"> </w:t>
      </w:r>
      <w:r>
        <w:rPr/>
        <w:t>многообразие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68" w:after="0"/>
        <w:ind w:left="851" w:right="776" w:hanging="10"/>
        <w:rPr>
          <w:sz w:val="24"/>
        </w:rPr>
      </w:pPr>
      <w:r>
        <w:rPr/>
        <w:t>Осознанное, уважительное и доброжелательное отношение к другому человеку, его мнению,</w:t>
      </w:r>
      <w:r>
        <w:rPr>
          <w:spacing w:val="1"/>
        </w:rPr>
        <w:t xml:space="preserve"> </w:t>
      </w:r>
      <w:r>
        <w:rPr/>
        <w:t>мировоззрению, культуре, языку, вере, гражданской позиции. Готовность и способность вести диалог с</w:t>
      </w:r>
      <w:r>
        <w:rPr>
          <w:spacing w:val="1"/>
        </w:rPr>
        <w:t xml:space="preserve"> </w:t>
      </w:r>
      <w:r>
        <w:rPr/>
        <w:t>другими людьми и достигать в нем взаимопонимания (идентификация себя как полноправного субъекта</w:t>
      </w:r>
      <w:r>
        <w:rPr>
          <w:spacing w:val="-52"/>
        </w:rPr>
        <w:t xml:space="preserve"> </w:t>
      </w:r>
      <w:r>
        <w:rPr/>
        <w:t>общения, готовность к конструированию образа партнера по диалогу, готовность к конструированию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3"/>
        </w:rPr>
        <w:t xml:space="preserve"> </w:t>
      </w:r>
      <w:r>
        <w:rPr/>
        <w:t>допустимых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2"/>
        </w:rPr>
        <w:t xml:space="preserve"> </w:t>
      </w:r>
      <w:r>
        <w:rPr/>
        <w:t>диалога,</w:t>
      </w:r>
      <w:r>
        <w:rPr>
          <w:spacing w:val="-2"/>
        </w:rPr>
        <w:t xml:space="preserve"> </w:t>
      </w:r>
      <w:r>
        <w:rPr/>
        <w:t>готовность к</w:t>
      </w:r>
      <w:r>
        <w:rPr>
          <w:spacing w:val="-1"/>
        </w:rPr>
        <w:t xml:space="preserve"> </w:t>
      </w:r>
      <w:r>
        <w:rPr/>
        <w:t>конструированию</w:t>
      </w:r>
      <w:r>
        <w:rPr>
          <w:spacing w:val="-6"/>
        </w:rPr>
        <w:t xml:space="preserve"> </w:t>
      </w:r>
      <w:r>
        <w:rPr/>
        <w:t>процесса</w:t>
      </w:r>
      <w:r>
        <w:rPr>
          <w:spacing w:val="4"/>
        </w:rPr>
        <w:t xml:space="preserve"> </w:t>
      </w:r>
      <w:r>
        <w:rPr/>
        <w:t>диалога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конвенционирования</w:t>
      </w:r>
      <w:r>
        <w:rPr>
          <w:spacing w:val="-5"/>
        </w:rPr>
        <w:t xml:space="preserve"> </w:t>
      </w:r>
      <w:r>
        <w:rPr/>
        <w:t>интересов,</w:t>
      </w:r>
      <w:r>
        <w:rPr>
          <w:spacing w:val="2"/>
        </w:rPr>
        <w:t xml:space="preserve"> </w:t>
      </w:r>
      <w:r>
        <w:rPr/>
        <w:t>процедур,</w:t>
      </w:r>
      <w:r>
        <w:rPr>
          <w:spacing w:val="2"/>
        </w:rPr>
        <w:t xml:space="preserve"> </w:t>
      </w:r>
      <w:r>
        <w:rPr/>
        <w:t>готовность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ведению</w:t>
      </w:r>
      <w:r>
        <w:rPr>
          <w:spacing w:val="-1"/>
        </w:rPr>
        <w:t xml:space="preserve"> </w:t>
      </w:r>
      <w:r>
        <w:rPr/>
        <w:t>переговоров).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68" w:after="0"/>
        <w:ind w:left="851" w:right="878" w:hanging="10"/>
        <w:rPr>
          <w:sz w:val="24"/>
        </w:rPr>
      </w:pPr>
      <w:r>
        <w:rPr/>
        <w:t>Освоенность социальных норм, правил поведения, ролей и форм социальной жизни в группах и</w:t>
      </w:r>
      <w:r>
        <w:rPr>
          <w:spacing w:val="-53"/>
        </w:rPr>
        <w:t xml:space="preserve"> </w:t>
      </w:r>
      <w:r>
        <w:rPr/>
        <w:t>сообществах. Участие в школьном самоуправлении и общественной жизни в пределах возрастных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-1"/>
        </w:rPr>
        <w:t xml:space="preserve"> </w:t>
      </w:r>
      <w:r>
        <w:rPr/>
        <w:t>с учетом</w:t>
      </w:r>
      <w:r>
        <w:rPr>
          <w:spacing w:val="-2"/>
        </w:rPr>
        <w:t xml:space="preserve"> </w:t>
      </w:r>
      <w:r>
        <w:rPr/>
        <w:t>региональных,</w:t>
      </w:r>
      <w:r>
        <w:rPr>
          <w:spacing w:val="-4"/>
        </w:rPr>
        <w:t xml:space="preserve"> </w:t>
      </w:r>
      <w:r>
        <w:rPr/>
        <w:t>этнокультурных,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1"/>
        </w:rPr>
        <w:t xml:space="preserve"> </w:t>
      </w:r>
      <w:r>
        <w:rPr/>
        <w:t>особенностей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4" w:before="168" w:after="0"/>
        <w:ind w:left="851" w:right="1194" w:hanging="10"/>
        <w:rPr>
          <w:sz w:val="24"/>
        </w:rPr>
      </w:pPr>
      <w:r>
        <w:rPr/>
        <w:t>Сформированность ценности здорового и безопасного образа жизни; соблюдение правил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коллективного</w:t>
      </w:r>
      <w:r>
        <w:rPr>
          <w:spacing w:val="-7"/>
        </w:rPr>
        <w:t xml:space="preserve"> </w:t>
      </w:r>
      <w:r>
        <w:rPr/>
        <w:t>безопасного</w:t>
      </w:r>
      <w:r>
        <w:rPr>
          <w:spacing w:val="-7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чрезвычайных</w:t>
      </w:r>
      <w:r>
        <w:rPr>
          <w:spacing w:val="-6"/>
        </w:rPr>
        <w:t xml:space="preserve"> </w:t>
      </w:r>
      <w:r>
        <w:rPr/>
        <w:t>ситуациях,</w:t>
      </w:r>
      <w:r>
        <w:rPr>
          <w:spacing w:val="-5"/>
        </w:rPr>
        <w:t xml:space="preserve"> </w:t>
      </w:r>
      <w:r>
        <w:rPr/>
        <w:t>угрожающих</w:t>
      </w:r>
      <w:r>
        <w:rPr>
          <w:spacing w:val="-5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здоровью людей,</w:t>
      </w:r>
      <w:r>
        <w:rPr>
          <w:spacing w:val="3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поведения на</w:t>
      </w:r>
      <w:r>
        <w:rPr>
          <w:spacing w:val="5"/>
        </w:rPr>
        <w:t xml:space="preserve"> </w:t>
      </w:r>
      <w:r>
        <w:rPr/>
        <w:t>транспорте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 дорогах.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71" w:after="0"/>
        <w:ind w:left="851" w:right="848" w:hanging="10"/>
        <w:rPr>
          <w:sz w:val="24"/>
        </w:rPr>
      </w:pPr>
      <w:r>
        <w:rPr/>
        <w:t>Развитость</w:t>
      </w:r>
      <w:r>
        <w:rPr>
          <w:spacing w:val="-4"/>
        </w:rPr>
        <w:t xml:space="preserve"> </w:t>
      </w:r>
      <w:r>
        <w:rPr/>
        <w:t>эстетического</w:t>
      </w:r>
      <w:r>
        <w:rPr>
          <w:spacing w:val="-8"/>
        </w:rPr>
        <w:t xml:space="preserve"> </w:t>
      </w:r>
      <w:r>
        <w:rPr/>
        <w:t>сознания</w:t>
      </w:r>
      <w:r>
        <w:rPr>
          <w:spacing w:val="-4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-5"/>
        </w:rPr>
        <w:t xml:space="preserve"> </w:t>
      </w:r>
      <w:r>
        <w:rPr/>
        <w:t>художественного</w:t>
      </w:r>
      <w:r>
        <w:rPr>
          <w:spacing w:val="-7"/>
        </w:rPr>
        <w:t xml:space="preserve"> </w:t>
      </w:r>
      <w:r>
        <w:rPr/>
        <w:t>наследия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мира, творческой деятельности эстетического характера (способность понимать художественные</w:t>
      </w:r>
      <w:r>
        <w:rPr>
          <w:spacing w:val="1"/>
        </w:rPr>
        <w:t xml:space="preserve"> </w:t>
      </w:r>
      <w:r>
        <w:rPr/>
        <w:t>произведения, отражающие разные этнокультурные традиции; сформированность основ</w:t>
      </w:r>
      <w:r>
        <w:rPr>
          <w:spacing w:val="1"/>
        </w:rPr>
        <w:t xml:space="preserve"> </w:t>
      </w:r>
      <w:r>
        <w:rPr/>
        <w:t>художественной культуры обучающихся как части их общей духовной культуры, как особого способа</w:t>
      </w:r>
      <w:r>
        <w:rPr>
          <w:spacing w:val="1"/>
        </w:rPr>
        <w:t xml:space="preserve"> </w:t>
      </w:r>
      <w:r>
        <w:rPr/>
        <w:t>познания жизни и средства организации общения; эстетическое, эмоционально-ценностное видение</w:t>
      </w:r>
      <w:r>
        <w:rPr>
          <w:spacing w:val="1"/>
        </w:rPr>
        <w:t xml:space="preserve"> </w:t>
      </w:r>
      <w:r>
        <w:rPr/>
        <w:t>окружающего мира; способность к эмоционально-ценностному освоению мира, самовыражению и</w:t>
      </w:r>
      <w:r>
        <w:rPr>
          <w:spacing w:val="1"/>
        </w:rPr>
        <w:t xml:space="preserve"> </w:t>
      </w:r>
      <w:r>
        <w:rPr/>
        <w:t>ориентации в художественном и нравственном пространстве культуры; уважение к истории культуры</w:t>
      </w:r>
      <w:r>
        <w:rPr>
          <w:spacing w:val="1"/>
        </w:rPr>
        <w:t xml:space="preserve"> </w:t>
      </w:r>
      <w:r>
        <w:rPr/>
        <w:t>своего Отечества, выраженной в том числе в понимании красоты человека; потребность в общении с</w:t>
      </w:r>
      <w:r>
        <w:rPr>
          <w:spacing w:val="1"/>
        </w:rPr>
        <w:t xml:space="preserve"> </w:t>
      </w:r>
      <w:r>
        <w:rPr/>
        <w:t>художественными произведениями, сформированность активного отношения к традициям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смысловой,</w:t>
      </w:r>
      <w:r>
        <w:rPr>
          <w:spacing w:val="3"/>
        </w:rPr>
        <w:t xml:space="preserve"> </w:t>
      </w:r>
      <w:r>
        <w:rPr/>
        <w:t>эстетической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личностно-значимой</w:t>
      </w:r>
      <w:r>
        <w:rPr>
          <w:spacing w:val="-2"/>
        </w:rPr>
        <w:t xml:space="preserve"> </w:t>
      </w:r>
      <w:r>
        <w:rPr/>
        <w:t>ценности).</w:t>
      </w:r>
    </w:p>
    <w:p>
      <w:pPr>
        <w:sectPr>
          <w:footerReference w:type="default" r:id="rId23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1"/>
        </w:numPr>
        <w:tabs>
          <w:tab w:val="clear" w:pos="720"/>
          <w:tab w:val="left" w:pos="1548" w:leader="none"/>
          <w:tab w:val="left" w:pos="1549" w:leader="none"/>
        </w:tabs>
        <w:spacing w:lineRule="auto" w:line="266" w:before="162" w:after="0"/>
        <w:ind w:left="851" w:right="991" w:hanging="10"/>
        <w:rPr>
          <w:sz w:val="24"/>
        </w:rPr>
      </w:pPr>
      <w:r>
        <w:rPr/>
        <w:t>Сформированность основ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rPr/>
        <w:t>экологического мышления, наличие опыта экологически ориентированной рефлексивно-оценочной и</w:t>
      </w:r>
      <w:r>
        <w:rPr>
          <w:spacing w:val="-5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жизненных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7"/>
        </w:rPr>
        <w:t xml:space="preserve"> </w:t>
      </w:r>
      <w:r>
        <w:rPr/>
        <w:t>(готовность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исследованию</w:t>
      </w:r>
      <w:r>
        <w:rPr>
          <w:spacing w:val="-9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занятиям</w:t>
      </w:r>
    </w:p>
    <w:p>
      <w:pPr>
        <w:pStyle w:val="Style15"/>
        <w:spacing w:lineRule="auto" w:line="266" w:before="70" w:after="0"/>
        <w:ind w:left="851" w:right="1425" w:hanging="0"/>
        <w:rPr>
          <w:sz w:val="24"/>
        </w:rPr>
      </w:pPr>
      <w:r>
        <w:rPr/>
        <w:t>сельскохозяйственным трудом, к художественно-эстетическому отражению природы, к занятиям</w:t>
      </w:r>
      <w:r>
        <w:rPr>
          <w:spacing w:val="-52"/>
        </w:rPr>
        <w:t xml:space="preserve"> </w:t>
      </w:r>
      <w:r>
        <w:rPr/>
        <w:t>туризмом,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экотуризмом,</w:t>
      </w:r>
      <w:r>
        <w:rPr>
          <w:spacing w:val="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осуществлению</w:t>
      </w:r>
      <w:r>
        <w:rPr>
          <w:spacing w:val="-1"/>
        </w:rPr>
        <w:t xml:space="preserve"> </w:t>
      </w:r>
      <w:r>
        <w:rPr/>
        <w:t>природоохранной</w:t>
      </w:r>
      <w:r>
        <w:rPr>
          <w:spacing w:val="1"/>
        </w:rPr>
        <w:t xml:space="preserve"> </w:t>
      </w:r>
      <w:r>
        <w:rPr/>
        <w:t>деятельности).</w:t>
      </w:r>
    </w:p>
    <w:p>
      <w:pPr>
        <w:pStyle w:val="Style15"/>
        <w:spacing w:before="211" w:after="0"/>
        <w:ind w:left="842" w:hanging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 освоения</w:t>
      </w:r>
      <w:r>
        <w:rPr>
          <w:spacing w:val="-2"/>
        </w:rPr>
        <w:t xml:space="preserve"> </w:t>
      </w:r>
      <w:r>
        <w:rPr/>
        <w:t>ООП</w:t>
      </w:r>
    </w:p>
    <w:p>
      <w:pPr>
        <w:pStyle w:val="Style15"/>
        <w:spacing w:lineRule="auto" w:line="264" w:before="199" w:after="0"/>
        <w:ind w:left="851" w:right="707" w:hanging="10"/>
        <w:rPr>
          <w:sz w:val="24"/>
        </w:rPr>
      </w:pPr>
      <w:r>
        <w:rPr/>
        <w:t>Метапредметные</w:t>
      </w:r>
      <w:r>
        <w:rPr>
          <w:spacing w:val="-7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-5"/>
        </w:rPr>
        <w:t xml:space="preserve"> </w:t>
      </w:r>
      <w:r>
        <w:rPr/>
        <w:t>освоенные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межпредметные</w:t>
      </w:r>
      <w:r>
        <w:rPr>
          <w:spacing w:val="-7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(регулятивные,</w:t>
      </w:r>
      <w:r>
        <w:rPr>
          <w:spacing w:val="2"/>
        </w:rPr>
        <w:t xml:space="preserve"> </w:t>
      </w:r>
      <w:r>
        <w:rPr/>
        <w:t>познавательные,</w:t>
      </w:r>
      <w:r>
        <w:rPr>
          <w:spacing w:val="2"/>
        </w:rPr>
        <w:t xml:space="preserve"> </w:t>
      </w:r>
      <w:r>
        <w:rPr/>
        <w:t>коммуникативные).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42" w:hanging="0"/>
        <w:rPr>
          <w:sz w:val="24"/>
        </w:rPr>
      </w:pPr>
      <w:r>
        <w:rPr/>
        <w:t>Межпредметные</w:t>
      </w:r>
      <w:r>
        <w:rPr>
          <w:spacing w:val="-7"/>
        </w:rPr>
        <w:t xml:space="preserve"> </w:t>
      </w:r>
      <w:r>
        <w:rPr/>
        <w:t>понятия</w:t>
      </w:r>
    </w:p>
    <w:p>
      <w:pPr>
        <w:pStyle w:val="Style15"/>
        <w:spacing w:lineRule="auto" w:line="264" w:before="198" w:after="0"/>
        <w:ind w:left="851" w:right="741" w:hanging="10"/>
        <w:rPr>
          <w:sz w:val="24"/>
        </w:rPr>
      </w:pPr>
      <w:r>
        <w:rPr/>
        <w:t>Условием формирования межпредметных понятий, например таких как система, факт, закономерность,</w:t>
      </w:r>
      <w:r>
        <w:rPr>
          <w:spacing w:val="1"/>
        </w:rPr>
        <w:t xml:space="preserve"> </w:t>
      </w:r>
      <w:r>
        <w:rPr/>
        <w:t>феномен,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синтезявляется</w:t>
      </w:r>
      <w:r>
        <w:rPr>
          <w:spacing w:val="4"/>
        </w:rPr>
        <w:t xml:space="preserve"> </w:t>
      </w:r>
      <w:r>
        <w:rPr/>
        <w:t>овладение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основами читательской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-8"/>
        </w:rPr>
        <w:t xml:space="preserve"> </w:t>
      </w:r>
      <w:r>
        <w:rPr/>
        <w:t>навыков 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информацией,</w:t>
      </w:r>
      <w:r>
        <w:rPr>
          <w:spacing w:val="-3"/>
        </w:rPr>
        <w:t xml:space="preserve"> </w:t>
      </w:r>
      <w:r>
        <w:rPr/>
        <w:t>участие</w:t>
      </w:r>
      <w:r>
        <w:rPr>
          <w:spacing w:val="4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проектной деятельности.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основной школе</w:t>
      </w:r>
      <w:r>
        <w:rPr>
          <w:spacing w:val="-7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всех предметах будет продолжена работа по формированию и развитию основ читательской</w:t>
      </w:r>
      <w:r>
        <w:rPr>
          <w:spacing w:val="1"/>
        </w:rPr>
        <w:t xml:space="preserve"> </w:t>
      </w:r>
      <w:r>
        <w:rPr/>
        <w:t>компетенции.</w:t>
      </w:r>
      <w:r>
        <w:rPr>
          <w:spacing w:val="2"/>
        </w:rPr>
        <w:t xml:space="preserve"> </w:t>
      </w:r>
      <w:r>
        <w:rPr/>
        <w:t>Обучающиеся</w:t>
      </w:r>
      <w:r>
        <w:rPr>
          <w:spacing w:val="4"/>
        </w:rPr>
        <w:t xml:space="preserve"> </w:t>
      </w:r>
      <w:r>
        <w:rPr/>
        <w:t>овладеют</w:t>
      </w:r>
      <w:r>
        <w:rPr>
          <w:spacing w:val="4"/>
        </w:rPr>
        <w:t xml:space="preserve"> </w:t>
      </w:r>
      <w:r>
        <w:rPr/>
        <w:t>чтением</w:t>
      </w:r>
      <w:r>
        <w:rPr>
          <w:spacing w:val="5"/>
        </w:rPr>
        <w:t xml:space="preserve"> </w:t>
      </w:r>
      <w:r>
        <w:rPr/>
        <w:t>как</w:t>
      </w:r>
      <w:r>
        <w:rPr>
          <w:spacing w:val="3"/>
        </w:rPr>
        <w:t xml:space="preserve"> </w:t>
      </w:r>
      <w:r>
        <w:rPr/>
        <w:t>средством</w:t>
      </w:r>
      <w:r>
        <w:rPr>
          <w:spacing w:val="4"/>
        </w:rPr>
        <w:t xml:space="preserve"> </w:t>
      </w:r>
      <w:r>
        <w:rPr/>
        <w:t>осуществления</w:t>
      </w:r>
      <w:r>
        <w:rPr>
          <w:spacing w:val="5"/>
        </w:rPr>
        <w:t xml:space="preserve"> </w:t>
      </w:r>
      <w:r>
        <w:rPr/>
        <w:t>своих</w:t>
      </w:r>
      <w:r>
        <w:rPr>
          <w:spacing w:val="5"/>
        </w:rPr>
        <w:t xml:space="preserve"> </w:t>
      </w:r>
      <w:r>
        <w:rPr/>
        <w:t>дальнейших</w:t>
      </w:r>
      <w:r>
        <w:rPr>
          <w:spacing w:val="1"/>
        </w:rPr>
        <w:t xml:space="preserve"> </w:t>
      </w:r>
      <w:r>
        <w:rPr/>
        <w:t>планов:</w:t>
      </w:r>
    </w:p>
    <w:p>
      <w:pPr>
        <w:pStyle w:val="Style15"/>
        <w:spacing w:lineRule="auto" w:line="266" w:before="20" w:after="0"/>
        <w:ind w:left="851" w:right="792" w:hanging="10"/>
        <w:rPr>
          <w:sz w:val="24"/>
        </w:rPr>
      </w:pPr>
      <w:r>
        <w:rPr/>
        <w:t>продолжения образования и самообразования, осознанного планирования своего актуального и</w:t>
      </w:r>
      <w:r>
        <w:rPr>
          <w:spacing w:val="1"/>
        </w:rPr>
        <w:t xml:space="preserve"> </w:t>
      </w:r>
      <w:r>
        <w:rPr/>
        <w:t>перспективного круга чтения, в том числе досугового, подготовки к трудовой и социальной</w:t>
      </w:r>
      <w:r>
        <w:rPr>
          <w:spacing w:val="1"/>
        </w:rPr>
        <w:t xml:space="preserve"> </w:t>
      </w:r>
      <w:r>
        <w:rPr/>
        <w:t>деятельности. У выпускников будет сформирована потребность в систематическом чтении как средстве</w:t>
      </w:r>
      <w:r>
        <w:rPr>
          <w:spacing w:val="-52"/>
        </w:rPr>
        <w:t xml:space="preserve"> </w:t>
      </w:r>
      <w:r>
        <w:rPr/>
        <w:t>познания мира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себя в</w:t>
      </w:r>
      <w:r>
        <w:rPr>
          <w:spacing w:val="2"/>
        </w:rPr>
        <w:t xml:space="preserve"> </w:t>
      </w:r>
      <w:r>
        <w:rPr/>
        <w:t>этом мире,</w:t>
      </w:r>
      <w:r>
        <w:rPr>
          <w:spacing w:val="3"/>
        </w:rPr>
        <w:t xml:space="preserve"> </w:t>
      </w:r>
      <w:r>
        <w:rPr/>
        <w:t>гармонизации</w:t>
      </w:r>
      <w:r>
        <w:rPr>
          <w:spacing w:val="-2"/>
        </w:rPr>
        <w:t xml:space="preserve"> </w:t>
      </w:r>
      <w:r>
        <w:rPr/>
        <w:t>отношений</w:t>
      </w:r>
      <w:r>
        <w:rPr>
          <w:spacing w:val="2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5"/>
        <w:spacing w:lineRule="auto" w:line="264" w:before="168" w:after="0"/>
        <w:ind w:left="851" w:right="1153" w:hanging="10"/>
        <w:rPr>
          <w:sz w:val="24"/>
        </w:rPr>
      </w:pPr>
      <w:r>
        <w:rPr/>
        <w:t>При изучении учебных предметов обучающиеся усовершенствуют приобретённые на первомуровне</w:t>
      </w:r>
      <w:r>
        <w:rPr>
          <w:spacing w:val="-53"/>
        </w:rPr>
        <w:t xml:space="preserve"> </w:t>
      </w:r>
      <w:r>
        <w:rPr/>
        <w:t>навыки работы с информацией и пополнят их. Они смогут работать с текстами, преобразовывать и</w:t>
      </w:r>
      <w:r>
        <w:rPr>
          <w:spacing w:val="1"/>
        </w:rPr>
        <w:t xml:space="preserve"> </w:t>
      </w:r>
      <w:r>
        <w:rPr/>
        <w:t>интерпретировать содержащуюся 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72" w:leader="none"/>
        </w:tabs>
        <w:spacing w:lineRule="auto" w:line="264" w:before="17" w:after="0"/>
        <w:ind w:left="971" w:right="1612" w:hanging="135"/>
        <w:rPr>
          <w:sz w:val="24"/>
        </w:rPr>
      </w:pPr>
      <w:r>
        <w:rPr/>
        <w:t>систематизировать,</w:t>
      </w:r>
      <w:r>
        <w:rPr>
          <w:spacing w:val="-2"/>
        </w:rPr>
        <w:t xml:space="preserve"> </w:t>
      </w:r>
      <w:r>
        <w:rPr/>
        <w:t>сопоставлять,</w:t>
      </w:r>
      <w:r>
        <w:rPr>
          <w:spacing w:val="-7"/>
        </w:rPr>
        <w:t xml:space="preserve"> </w:t>
      </w:r>
      <w:r>
        <w:rPr/>
        <w:t>анализировать,</w:t>
      </w:r>
      <w:r>
        <w:rPr>
          <w:spacing w:val="-6"/>
        </w:rPr>
        <w:t xml:space="preserve"> </w:t>
      </w:r>
      <w:r>
        <w:rPr/>
        <w:t>обобщать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интерпретировать</w:t>
      </w:r>
      <w:r>
        <w:rPr>
          <w:spacing w:val="-5"/>
        </w:rPr>
        <w:t xml:space="preserve"> </w:t>
      </w:r>
      <w:r>
        <w:rPr/>
        <w:t>информацию,</w:t>
      </w:r>
      <w:r>
        <w:rPr>
          <w:spacing w:val="-52"/>
        </w:rPr>
        <w:t xml:space="preserve"> </w:t>
      </w:r>
      <w:r>
        <w:rPr/>
        <w:t>содержащуюся в</w:t>
      </w:r>
      <w:r>
        <w:rPr>
          <w:spacing w:val="3"/>
        </w:rPr>
        <w:t xml:space="preserve"> </w:t>
      </w:r>
      <w:r>
        <w:rPr/>
        <w:t>готовых</w:t>
      </w:r>
      <w:r>
        <w:rPr>
          <w:spacing w:val="2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объектах;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72" w:leader="none"/>
        </w:tabs>
        <w:spacing w:lineRule="auto" w:line="264" w:before="19" w:after="0"/>
        <w:ind w:left="971" w:right="936" w:hanging="135"/>
        <w:rPr>
          <w:sz w:val="24"/>
        </w:rPr>
      </w:pPr>
      <w:r>
        <w:rPr/>
        <w:t>выделять главную и избыточную информацию, выполнять смысловое свёртывание выделенных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1"/>
        </w:rPr>
        <w:t xml:space="preserve"> </w:t>
      </w:r>
      <w:r>
        <w:rPr/>
        <w:t>мыслей;</w:t>
      </w:r>
      <w:r>
        <w:rPr>
          <w:spacing w:val="-5"/>
        </w:rPr>
        <w:t xml:space="preserve"> </w:t>
      </w:r>
      <w:r>
        <w:rPr/>
        <w:t>представлять информацию</w:t>
      </w:r>
      <w:r>
        <w:rPr>
          <w:spacing w:val="-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сжатой словесной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-8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тезисов)</w:t>
      </w:r>
      <w:r>
        <w:rPr>
          <w:spacing w:val="-2"/>
        </w:rPr>
        <w:t xml:space="preserve"> </w:t>
      </w:r>
      <w:r>
        <w:rPr/>
        <w:t>и в</w:t>
      </w:r>
      <w:r>
        <w:rPr>
          <w:spacing w:val="-52"/>
        </w:rPr>
        <w:t xml:space="preserve"> </w:t>
      </w:r>
      <w:r>
        <w:rPr/>
        <w:t>наглядно-символической форме (в виде таблиц, графических схем и диаграмм, карт понятий —</w:t>
      </w:r>
      <w:r>
        <w:rPr>
          <w:spacing w:val="1"/>
        </w:rPr>
        <w:t xml:space="preserve"> </w:t>
      </w:r>
      <w:r>
        <w:rPr/>
        <w:t>концептуальных</w:t>
      </w:r>
      <w:r>
        <w:rPr>
          <w:spacing w:val="1"/>
        </w:rPr>
        <w:t xml:space="preserve"> </w:t>
      </w:r>
      <w:r>
        <w:rPr/>
        <w:t>диаграмм,</w:t>
      </w:r>
      <w:r>
        <w:rPr>
          <w:spacing w:val="-1"/>
        </w:rPr>
        <w:t xml:space="preserve"> </w:t>
      </w:r>
      <w:r>
        <w:rPr/>
        <w:t>опорных</w:t>
      </w:r>
      <w:r>
        <w:rPr>
          <w:spacing w:val="2"/>
        </w:rPr>
        <w:t xml:space="preserve"> </w:t>
      </w:r>
      <w:r>
        <w:rPr/>
        <w:t>конспектов);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972" w:leader="none"/>
        </w:tabs>
        <w:spacing w:before="15" w:after="0"/>
        <w:ind w:left="971" w:hanging="135"/>
        <w:rPr>
          <w:sz w:val="24"/>
        </w:rPr>
      </w:pPr>
      <w:r>
        <w:rPr/>
        <w:t>заполнять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дополнять</w:t>
      </w:r>
      <w:r>
        <w:rPr>
          <w:spacing w:val="-4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схемы,</w:t>
      </w:r>
      <w:r>
        <w:rPr>
          <w:spacing w:val="-1"/>
        </w:rPr>
        <w:t xml:space="preserve"> </w:t>
      </w:r>
      <w:r>
        <w:rPr/>
        <w:t>диаграммы,</w:t>
      </w:r>
      <w:r>
        <w:rPr>
          <w:spacing w:val="-6"/>
        </w:rPr>
        <w:t xml:space="preserve"> </w:t>
      </w:r>
      <w:r>
        <w:rPr/>
        <w:t>тексты.</w:t>
      </w:r>
    </w:p>
    <w:p>
      <w:pPr>
        <w:pStyle w:val="Style15"/>
        <w:spacing w:lineRule="auto" w:line="266" w:before="45" w:after="0"/>
        <w:ind w:left="851" w:right="707" w:hanging="10"/>
        <w:rPr>
          <w:sz w:val="24"/>
        </w:rPr>
      </w:pPr>
      <w:r>
        <w:rPr/>
        <w:t>В ходе изучения всех учебных предметов обучающиеся приобретут опыт проектной деятельности как</w:t>
      </w:r>
      <w:r>
        <w:rPr>
          <w:spacing w:val="1"/>
        </w:rPr>
        <w:t xml:space="preserve"> </w:t>
      </w:r>
      <w:r>
        <w:rPr/>
        <w:t>особой формы учебной работы, способствующей воспитанию самостоятельности, инициативности,</w:t>
      </w:r>
      <w:r>
        <w:rPr>
          <w:spacing w:val="1"/>
        </w:rPr>
        <w:t xml:space="preserve"> </w:t>
      </w:r>
      <w:r>
        <w:rPr/>
        <w:t>ответственности, повышению мотивации и эффективности учебной деятельности; в ходе реализации</w:t>
      </w:r>
      <w:r>
        <w:rPr>
          <w:spacing w:val="1"/>
        </w:rPr>
        <w:t xml:space="preserve"> </w:t>
      </w:r>
      <w:r>
        <w:rPr/>
        <w:t>исходного замысла на практическом уровне овладеют умением выбирать адекватные стоящей задаче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-2"/>
        </w:rPr>
        <w:t xml:space="preserve"> </w:t>
      </w:r>
      <w:r>
        <w:rPr/>
        <w:t>решения,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ситуациях</w:t>
      </w:r>
      <w:r>
        <w:rPr>
          <w:spacing w:val="-7"/>
        </w:rPr>
        <w:t xml:space="preserve"> </w:t>
      </w:r>
      <w:r>
        <w:rPr/>
        <w:t>неопределённости. Они</w:t>
      </w:r>
      <w:r>
        <w:rPr>
          <w:spacing w:val="-5"/>
        </w:rPr>
        <w:t xml:space="preserve"> </w:t>
      </w:r>
      <w:r>
        <w:rPr/>
        <w:t>получат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52"/>
        </w:rPr>
        <w:t xml:space="preserve"> </w:t>
      </w:r>
      <w:r>
        <w:rPr/>
        <w:t>развить способность к разработке нескольких вариантов решений, к поиску нестандартных решений,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осуществлению наиболее</w:t>
      </w:r>
      <w:r>
        <w:rPr>
          <w:spacing w:val="-5"/>
        </w:rPr>
        <w:t xml:space="preserve"> </w:t>
      </w:r>
      <w:r>
        <w:rPr/>
        <w:t>приемлемого</w:t>
      </w:r>
      <w:r>
        <w:rPr>
          <w:spacing w:val="-3"/>
        </w:rPr>
        <w:t xml:space="preserve"> </w:t>
      </w:r>
      <w:r>
        <w:rPr/>
        <w:t>решения.</w:t>
      </w:r>
    </w:p>
    <w:p>
      <w:pPr>
        <w:pStyle w:val="Style15"/>
        <w:spacing w:lineRule="auto" w:line="264" w:before="9" w:after="0"/>
        <w:ind w:left="851" w:hanging="10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</w:t>
      </w:r>
      <w:r>
        <w:rPr>
          <w:spacing w:val="-4"/>
        </w:rPr>
        <w:t xml:space="preserve"> </w:t>
      </w:r>
      <w:r>
        <w:rPr/>
        <w:t>выделяются</w:t>
      </w:r>
      <w:r>
        <w:rPr>
          <w:spacing w:val="-4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универсальных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  <w:r>
        <w:rPr>
          <w:spacing w:val="-6"/>
        </w:rPr>
        <w:t xml:space="preserve"> </w:t>
      </w:r>
      <w:r>
        <w:rPr/>
        <w:t>регулятивные,</w:t>
      </w:r>
      <w:r>
        <w:rPr>
          <w:spacing w:val="-52"/>
        </w:rPr>
        <w:t xml:space="preserve"> </w:t>
      </w:r>
      <w:r>
        <w:rPr/>
        <w:t>познавательные,</w:t>
      </w:r>
      <w:r>
        <w:rPr>
          <w:spacing w:val="3"/>
        </w:rPr>
        <w:t xml:space="preserve"> </w:t>
      </w:r>
      <w:r>
        <w:rPr/>
        <w:t>коммуникативные.</w:t>
      </w:r>
    </w:p>
    <w:p>
      <w:pPr>
        <w:pStyle w:val="Style15"/>
        <w:spacing w:before="15" w:after="0"/>
        <w:ind w:left="842" w:hanging="0"/>
        <w:rPr>
          <w:sz w:val="24"/>
        </w:rPr>
      </w:pPr>
      <w:r>
        <w:rPr/>
        <w:t>Регулятивные</w:t>
      </w:r>
      <w:r>
        <w:rPr>
          <w:spacing w:val="-3"/>
        </w:rPr>
        <w:t xml:space="preserve"> </w:t>
      </w:r>
      <w:r>
        <w:rPr/>
        <w:t>УУД</w:t>
      </w:r>
    </w:p>
    <w:p>
      <w:pPr>
        <w:pStyle w:val="Style15"/>
        <w:spacing w:lineRule="auto" w:line="264" w:before="44" w:after="0"/>
        <w:ind w:left="851" w:hanging="10"/>
        <w:rPr>
          <w:sz w:val="24"/>
        </w:rPr>
      </w:pPr>
      <w:r>
        <w:rPr/>
        <w:t>Умение</w:t>
      </w:r>
      <w:r>
        <w:rPr>
          <w:spacing w:val="-8"/>
        </w:rPr>
        <w:t xml:space="preserve"> </w:t>
      </w:r>
      <w:r>
        <w:rPr/>
        <w:t>самостоятельно определять</w:t>
      </w:r>
      <w:r>
        <w:rPr>
          <w:spacing w:val="-1"/>
        </w:rPr>
        <w:t xml:space="preserve"> </w:t>
      </w:r>
      <w:r>
        <w:rPr/>
        <w:t>цели</w:t>
      </w:r>
      <w:r>
        <w:rPr>
          <w:spacing w:val="2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новые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учебе</w:t>
      </w:r>
      <w:r>
        <w:rPr>
          <w:spacing w:val="-7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познавательной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-1"/>
        </w:rPr>
        <w:t xml:space="preserve"> </w:t>
      </w:r>
      <w:r>
        <w:rPr/>
        <w:t>мотивы</w:t>
      </w:r>
      <w:r>
        <w:rPr>
          <w:spacing w:val="-4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интересы</w:t>
      </w:r>
      <w:r>
        <w:rPr>
          <w:spacing w:val="-1"/>
        </w:rPr>
        <w:t xml:space="preserve"> </w:t>
      </w:r>
      <w:r>
        <w:rPr/>
        <w:t>своей познавательной деятельности.</w:t>
      </w:r>
    </w:p>
    <w:p>
      <w:pPr>
        <w:pStyle w:val="Style15"/>
        <w:spacing w:before="20" w:after="0"/>
        <w:ind w:left="842" w:hanging="0"/>
        <w:rPr>
          <w:sz w:val="24"/>
        </w:rPr>
      </w:pPr>
      <w:r>
        <w:rPr/>
        <w:t>Обучающийся</w:t>
      </w:r>
      <w:r>
        <w:rPr>
          <w:spacing w:val="-4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45" w:after="0"/>
        <w:ind w:left="851" w:hanging="10"/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существующие</w:t>
      </w:r>
      <w:r>
        <w:rPr>
          <w:spacing w:val="-7"/>
        </w:rPr>
        <w:t xml:space="preserve"> </w:t>
      </w:r>
      <w:r>
        <w:rPr/>
        <w:t>и планировать</w:t>
      </w:r>
      <w:r>
        <w:rPr>
          <w:spacing w:val="-6"/>
        </w:rPr>
        <w:t xml:space="preserve"> </w:t>
      </w:r>
      <w:r>
        <w:rPr/>
        <w:t>будущие</w:t>
      </w:r>
      <w:r>
        <w:rPr>
          <w:spacing w:val="-3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результаты;</w:t>
      </w:r>
      <w:r>
        <w:rPr>
          <w:spacing w:val="-5"/>
        </w:rPr>
        <w:t xml:space="preserve"> </w:t>
      </w:r>
      <w:r>
        <w:rPr/>
        <w:t>идентифицировать</w:t>
      </w:r>
      <w:r>
        <w:rPr>
          <w:spacing w:val="-52"/>
        </w:rPr>
        <w:t xml:space="preserve"> </w:t>
      </w:r>
      <w:r>
        <w:rPr/>
        <w:t>собственные</w:t>
      </w:r>
      <w:r>
        <w:rPr>
          <w:spacing w:val="-5"/>
        </w:rPr>
        <w:t xml:space="preserve"> </w:t>
      </w:r>
      <w:r>
        <w:rPr/>
        <w:t>проблемы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главную проблему;</w:t>
      </w:r>
    </w:p>
    <w:p>
      <w:pPr>
        <w:sectPr>
          <w:footerReference w:type="default" r:id="rId24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" w:after="0"/>
        <w:ind w:left="851" w:right="1040" w:hanging="10"/>
        <w:rPr>
          <w:sz w:val="24"/>
        </w:rPr>
      </w:pPr>
      <w:r>
        <w:rPr/>
        <w:t>выдвигать версии решения проблемы, формулировать гипотезы, предвосхищать конечный результат;</w:t>
      </w:r>
      <w:r>
        <w:rPr>
          <w:spacing w:val="-53"/>
        </w:rPr>
        <w:t xml:space="preserve"> </w:t>
      </w:r>
      <w:r>
        <w:rPr/>
        <w:t>ставить цель деятельности на основе определенной проблемы и существующих возможностей;</w:t>
      </w:r>
      <w:r>
        <w:rPr>
          <w:spacing w:val="1"/>
        </w:rPr>
        <w:t xml:space="preserve"> </w:t>
      </w:r>
      <w:r>
        <w:rPr/>
        <w:t>формулировать учебные задачи как шаги достижения поставленной цели деятельности;</w:t>
      </w:r>
      <w:r>
        <w:rPr>
          <w:spacing w:val="1"/>
        </w:rPr>
        <w:t xml:space="preserve"> </w:t>
      </w:r>
      <w:r>
        <w:rPr/>
        <w:t>обосновывать целевые ориентиры и приоритеты ссылками на ценности, указывая и обосновывая</w:t>
      </w:r>
      <w:r>
        <w:rPr>
          <w:spacing w:val="1"/>
        </w:rPr>
        <w:t xml:space="preserve"> </w:t>
      </w:r>
      <w:r>
        <w:rPr/>
        <w:t>логическую</w:t>
      </w:r>
      <w:r>
        <w:rPr>
          <w:spacing w:val="-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шагов.</w:t>
      </w:r>
    </w:p>
    <w:p>
      <w:pPr>
        <w:pStyle w:val="Style15"/>
        <w:spacing w:lineRule="auto" w:line="264" w:before="70" w:after="0"/>
        <w:ind w:left="851" w:right="707" w:hanging="10"/>
        <w:rPr>
          <w:sz w:val="24"/>
        </w:rPr>
      </w:pPr>
      <w:r>
        <w:rPr/>
        <w:t>Умение</w:t>
      </w:r>
      <w:r>
        <w:rPr>
          <w:spacing w:val="-8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планировать</w:t>
      </w:r>
      <w:r>
        <w:rPr>
          <w:spacing w:val="-6"/>
        </w:rPr>
        <w:t xml:space="preserve"> </w:t>
      </w:r>
      <w:r>
        <w:rPr/>
        <w:t>пути достижения</w:t>
      </w:r>
      <w:r>
        <w:rPr>
          <w:spacing w:val="-5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альтернативные,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-52"/>
        </w:rPr>
        <w:t xml:space="preserve"> </w:t>
      </w:r>
      <w:r>
        <w:rPr/>
        <w:t>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rPr/>
        <w:t>сможет: определять необходимые действия в соответствии с учебной и познавательной задачей 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3"/>
        </w:rPr>
        <w:t xml:space="preserve"> </w:t>
      </w:r>
      <w:r>
        <w:rPr/>
        <w:t>алгоритм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выполнения;</w:t>
      </w:r>
    </w:p>
    <w:p>
      <w:pPr>
        <w:pStyle w:val="Style15"/>
        <w:spacing w:lineRule="auto" w:line="264" w:before="20" w:after="0"/>
        <w:ind w:left="851" w:right="2084" w:hanging="10"/>
        <w:rPr>
          <w:sz w:val="24"/>
        </w:rPr>
      </w:pPr>
      <w:r>
        <w:rPr/>
        <w:t>обосновывать и осуществлять выбор наиболее эффективных способов решения учебных и</w:t>
      </w:r>
      <w:r>
        <w:rPr>
          <w:spacing w:val="-52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19" w:after="0"/>
        <w:ind w:left="851" w:hanging="10"/>
        <w:rPr>
          <w:sz w:val="24"/>
        </w:rPr>
      </w:pPr>
      <w:r>
        <w:rPr/>
        <w:t>определять/находить,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2"/>
        </w:rPr>
        <w:t xml:space="preserve"> </w:t>
      </w:r>
      <w:r>
        <w:rPr/>
        <w:t>вариантов,</w:t>
      </w:r>
      <w:r>
        <w:rPr>
          <w:spacing w:val="-5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познавательной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24" w:after="0"/>
        <w:ind w:left="851" w:right="707" w:hanging="10"/>
        <w:rPr>
          <w:sz w:val="24"/>
        </w:rPr>
      </w:pPr>
      <w:r>
        <w:rPr/>
        <w:t>выстраивать жизненные планы на краткосрочное будущее (заявлять целевые ориентиры, ставить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-7"/>
        </w:rPr>
        <w:t xml:space="preserve"> </w:t>
      </w:r>
      <w:r>
        <w:rPr/>
        <w:t>им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предлагать</w:t>
      </w:r>
      <w:r>
        <w:rPr>
          <w:spacing w:val="-6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указывая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обосновывая</w:t>
      </w:r>
      <w:r>
        <w:rPr>
          <w:spacing w:val="-2"/>
        </w:rPr>
        <w:t xml:space="preserve"> </w:t>
      </w:r>
      <w:r>
        <w:rPr/>
        <w:t>логическую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52"/>
        </w:rPr>
        <w:t xml:space="preserve"> </w:t>
      </w:r>
      <w:r>
        <w:rPr/>
        <w:t>шагов);</w:t>
      </w:r>
    </w:p>
    <w:p>
      <w:pPr>
        <w:pStyle w:val="Style15"/>
        <w:spacing w:lineRule="auto" w:line="264" w:before="25" w:after="0"/>
        <w:ind w:left="851" w:right="1326" w:hanging="10"/>
        <w:rPr>
          <w:sz w:val="24"/>
        </w:rPr>
      </w:pPr>
      <w:r>
        <w:rPr/>
        <w:t>выбирать из предложенных вариантов и самостоятельно искать средства для решения задачи;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9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5"/>
        </w:rPr>
        <w:t xml:space="preserve"> </w:t>
      </w:r>
      <w:r>
        <w:rPr/>
        <w:t>проблемы</w:t>
      </w:r>
      <w:r>
        <w:rPr>
          <w:spacing w:val="-4"/>
        </w:rPr>
        <w:t xml:space="preserve"> </w:t>
      </w:r>
      <w:r>
        <w:rPr/>
        <w:t>(выполнения</w:t>
      </w:r>
      <w:r>
        <w:rPr>
          <w:spacing w:val="-4"/>
        </w:rPr>
        <w:t xml:space="preserve"> </w:t>
      </w:r>
      <w:r>
        <w:rPr/>
        <w:t>проекта,</w:t>
      </w:r>
      <w:r>
        <w:rPr>
          <w:spacing w:val="-2"/>
        </w:rPr>
        <w:t xml:space="preserve"> </w:t>
      </w:r>
      <w:r>
        <w:rPr/>
        <w:t>проведения</w:t>
      </w:r>
      <w:r>
        <w:rPr>
          <w:spacing w:val="-5"/>
        </w:rPr>
        <w:t xml:space="preserve"> </w:t>
      </w:r>
      <w:r>
        <w:rPr/>
        <w:t>исследования);</w:t>
      </w:r>
      <w:r>
        <w:rPr>
          <w:spacing w:val="-7"/>
        </w:rPr>
        <w:t xml:space="preserve"> </w:t>
      </w:r>
      <w:r>
        <w:rPr/>
        <w:t>определять</w:t>
      </w:r>
      <w:r>
        <w:rPr>
          <w:spacing w:val="-52"/>
        </w:rPr>
        <w:t xml:space="preserve"> </w:t>
      </w:r>
      <w:r>
        <w:rPr/>
        <w:t>потенциальные затруднения при решении учебной и познавательной задачи и находить средства</w:t>
      </w:r>
      <w:r>
        <w:rPr>
          <w:spacing w:val="1"/>
        </w:rPr>
        <w:t xml:space="preserve"> </w:t>
      </w:r>
      <w:r>
        <w:rPr/>
        <w:t>для их</w:t>
      </w:r>
      <w:r>
        <w:rPr>
          <w:spacing w:val="2"/>
        </w:rPr>
        <w:t xml:space="preserve"> </w:t>
      </w:r>
      <w:r>
        <w:rPr/>
        <w:t>устранения;</w:t>
      </w:r>
    </w:p>
    <w:p>
      <w:pPr>
        <w:pStyle w:val="Style15"/>
        <w:spacing w:lineRule="auto" w:line="264" w:before="19" w:after="0"/>
        <w:ind w:left="851" w:right="1559" w:hanging="10"/>
        <w:rPr>
          <w:sz w:val="24"/>
        </w:rPr>
      </w:pPr>
      <w:r>
        <w:rPr/>
        <w:t>описывать</w:t>
      </w:r>
      <w:r>
        <w:rPr>
          <w:spacing w:val="-7"/>
        </w:rPr>
        <w:t xml:space="preserve"> </w:t>
      </w:r>
      <w:r>
        <w:rPr/>
        <w:t>свой опыт,</w:t>
      </w:r>
      <w:r>
        <w:rPr>
          <w:spacing w:val="-3"/>
        </w:rPr>
        <w:t xml:space="preserve"> </w:t>
      </w:r>
      <w:r>
        <w:rPr/>
        <w:t>оформляя</w:t>
      </w:r>
      <w:r>
        <w:rPr>
          <w:spacing w:val="2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передачи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людям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технологии решения</w:t>
      </w:r>
      <w:r>
        <w:rPr>
          <w:spacing w:val="-52"/>
        </w:rPr>
        <w:t xml:space="preserve"> </w:t>
      </w:r>
      <w:r>
        <w:rPr/>
        <w:t>практических задач определенного класса; планировать и корректировать свою</w:t>
      </w:r>
      <w:r>
        <w:rPr>
          <w:spacing w:val="1"/>
        </w:rPr>
        <w:t xml:space="preserve"> </w:t>
      </w:r>
      <w:r>
        <w:rPr/>
        <w:t>индивидуальную</w:t>
      </w:r>
      <w:r>
        <w:rPr>
          <w:spacing w:val="-1"/>
        </w:rPr>
        <w:t xml:space="preserve"> </w:t>
      </w:r>
      <w:r>
        <w:rPr/>
        <w:t>образовательную траекторию.</w:t>
      </w:r>
    </w:p>
    <w:p>
      <w:pPr>
        <w:pStyle w:val="Style15"/>
        <w:spacing w:lineRule="auto" w:line="264" w:before="25" w:after="0"/>
        <w:ind w:left="851" w:right="707" w:hanging="10"/>
        <w:rPr>
          <w:sz w:val="24"/>
        </w:rPr>
      </w:pPr>
      <w:r>
        <w:rPr/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достижения</w:t>
      </w:r>
      <w:r>
        <w:rPr>
          <w:spacing w:val="-3"/>
        </w:rPr>
        <w:t xml:space="preserve"> </w:t>
      </w:r>
      <w:r>
        <w:rPr/>
        <w:t>результата,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предложенных</w:t>
      </w:r>
      <w:r>
        <w:rPr>
          <w:spacing w:val="-52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требований,</w:t>
      </w:r>
      <w:r>
        <w:rPr>
          <w:spacing w:val="-3"/>
        </w:rPr>
        <w:t xml:space="preserve"> </w:t>
      </w:r>
      <w:r>
        <w:rPr/>
        <w:t>корректировать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 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изменяющейся ситуацией.</w:t>
      </w:r>
    </w:p>
    <w:p>
      <w:pPr>
        <w:pStyle w:val="Style15"/>
        <w:spacing w:before="20" w:after="0"/>
        <w:ind w:left="842" w:hanging="0"/>
        <w:rPr>
          <w:sz w:val="24"/>
        </w:rPr>
      </w:pPr>
      <w:r>
        <w:rPr/>
        <w:t>Обучающийся</w:t>
      </w:r>
      <w:r>
        <w:rPr>
          <w:spacing w:val="-4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45" w:after="0"/>
        <w:ind w:left="851" w:right="1297" w:hanging="10"/>
        <w:rPr>
          <w:sz w:val="24"/>
        </w:rPr>
      </w:pPr>
      <w:r>
        <w:rPr/>
        <w:t>определять совместно с педагогом и сверстниками критерии планируемых результатов и критерии</w:t>
      </w:r>
      <w:r>
        <w:rPr>
          <w:spacing w:val="-52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систематизировать</w:t>
      </w:r>
      <w:r>
        <w:rPr>
          <w:spacing w:val="-7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выбирать</w:t>
      </w:r>
      <w:r>
        <w:rPr>
          <w:spacing w:val="-6"/>
        </w:rPr>
        <w:t xml:space="preserve"> </w:t>
      </w:r>
      <w:r>
        <w:rPr/>
        <w:t>приоритетные)</w:t>
      </w:r>
      <w:r>
        <w:rPr>
          <w:spacing w:val="-4"/>
        </w:rPr>
        <w:t xml:space="preserve"> </w:t>
      </w:r>
      <w:r>
        <w:rPr/>
        <w:t>критерии</w:t>
      </w:r>
      <w:r>
        <w:rPr>
          <w:spacing w:val="-1"/>
        </w:rPr>
        <w:t xml:space="preserve"> </w:t>
      </w:r>
      <w:r>
        <w:rPr/>
        <w:t>планируемых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52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20" w:after="0"/>
        <w:ind w:left="851" w:right="707" w:hanging="10"/>
        <w:rPr>
          <w:sz w:val="24"/>
        </w:rPr>
      </w:pPr>
      <w:r>
        <w:rPr/>
        <w:t>отбирать</w:t>
      </w:r>
      <w:r>
        <w:rPr>
          <w:spacing w:val="-6"/>
        </w:rPr>
        <w:t xml:space="preserve"> </w:t>
      </w:r>
      <w:r>
        <w:rPr/>
        <w:t>инструменты</w:t>
      </w:r>
      <w:r>
        <w:rPr>
          <w:spacing w:val="-5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оценивания</w:t>
      </w:r>
      <w:r>
        <w:rPr>
          <w:spacing w:val="-5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осуществлять</w:t>
      </w:r>
      <w:r>
        <w:rPr>
          <w:spacing w:val="-5"/>
        </w:rPr>
        <w:t xml:space="preserve"> </w:t>
      </w:r>
      <w:r>
        <w:rPr/>
        <w:t>самоконтроль</w:t>
      </w:r>
      <w:r>
        <w:rPr>
          <w:spacing w:val="-5"/>
        </w:rPr>
        <w:t xml:space="preserve"> </w:t>
      </w:r>
      <w:r>
        <w:rPr/>
        <w:t>своей</w:t>
      </w:r>
      <w:r>
        <w:rPr>
          <w:spacing w:val="-52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9"/>
        </w:rPr>
        <w:t xml:space="preserve"> </w:t>
      </w:r>
      <w:r>
        <w:rPr/>
        <w:t>предложенных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требований;</w:t>
      </w:r>
    </w:p>
    <w:p>
      <w:pPr>
        <w:pStyle w:val="Style15"/>
        <w:spacing w:lineRule="auto" w:line="259" w:before="24" w:after="0"/>
        <w:ind w:left="851" w:right="1486" w:hanging="10"/>
        <w:rPr>
          <w:sz w:val="24"/>
        </w:rPr>
      </w:pPr>
      <w:r>
        <w:rPr/>
        <w:t>оценивать свою деятельность, аргументируя причины достижения или отсутствия планируемого</w:t>
      </w:r>
      <w:r>
        <w:rPr>
          <w:spacing w:val="-52"/>
        </w:rPr>
        <w:t xml:space="preserve"> </w:t>
      </w:r>
      <w:r>
        <w:rPr/>
        <w:t>результата;</w:t>
      </w:r>
    </w:p>
    <w:p>
      <w:pPr>
        <w:pStyle w:val="Style15"/>
        <w:spacing w:lineRule="auto" w:line="264" w:before="30" w:after="0"/>
        <w:ind w:left="851" w:hanging="10"/>
        <w:rPr>
          <w:sz w:val="24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достаточные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изменяющейся</w:t>
      </w:r>
      <w:r>
        <w:rPr>
          <w:spacing w:val="-3"/>
        </w:rPr>
        <w:t xml:space="preserve"> </w:t>
      </w:r>
      <w:r>
        <w:rPr/>
        <w:t>ситуации</w:t>
      </w:r>
      <w:r>
        <w:rPr>
          <w:spacing w:val="-5"/>
        </w:rPr>
        <w:t xml:space="preserve"> </w:t>
      </w:r>
      <w:r>
        <w:rPr/>
        <w:t>и/или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2"/>
        </w:rPr>
        <w:t xml:space="preserve"> </w:t>
      </w:r>
      <w:r>
        <w:rPr/>
        <w:t>отсутствии</w:t>
      </w:r>
      <w:r>
        <w:rPr>
          <w:spacing w:val="-2"/>
        </w:rPr>
        <w:t xml:space="preserve"> </w:t>
      </w:r>
      <w:r>
        <w:rPr/>
        <w:t>планируемого</w:t>
      </w:r>
      <w:r>
        <w:rPr>
          <w:spacing w:val="-3"/>
        </w:rPr>
        <w:t xml:space="preserve"> </w:t>
      </w:r>
      <w:r>
        <w:rPr/>
        <w:t>результата;</w:t>
      </w:r>
    </w:p>
    <w:p>
      <w:pPr>
        <w:pStyle w:val="Style15"/>
        <w:spacing w:lineRule="auto" w:line="264" w:before="19" w:after="0"/>
        <w:ind w:left="851" w:right="1109" w:hanging="10"/>
        <w:rPr>
          <w:sz w:val="24"/>
        </w:rPr>
      </w:pPr>
      <w:r>
        <w:rPr/>
        <w:t>работая по своему плану, вносить коррективы в текущую деятельность на основе анализа изменений</w:t>
      </w:r>
      <w:r>
        <w:rPr>
          <w:spacing w:val="-52"/>
        </w:rPr>
        <w:t xml:space="preserve"> </w:t>
      </w:r>
      <w:r>
        <w:rPr/>
        <w:t>ситуации для получения запланированных характеристик продукта/результата; устанавливать связь</w:t>
      </w:r>
      <w:r>
        <w:rPr>
          <w:spacing w:val="1"/>
        </w:rPr>
        <w:t xml:space="preserve"> </w:t>
      </w:r>
      <w:r>
        <w:rPr/>
        <w:t>между полученными характеристиками продукта и характеристиками процесса деятельности и по</w:t>
      </w:r>
      <w:r>
        <w:rPr>
          <w:spacing w:val="1"/>
        </w:rPr>
        <w:t xml:space="preserve"> </w:t>
      </w:r>
      <w:r>
        <w:rPr/>
        <w:t>завершении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предлагать</w:t>
      </w:r>
      <w:r>
        <w:rPr>
          <w:spacing w:val="2"/>
        </w:rPr>
        <w:t xml:space="preserve"> </w:t>
      </w:r>
      <w:r>
        <w:rPr/>
        <w:t>изменение</w:t>
      </w:r>
      <w:r>
        <w:rPr>
          <w:spacing w:val="-4"/>
        </w:rPr>
        <w:t xml:space="preserve"> </w:t>
      </w:r>
      <w:r>
        <w:rPr/>
        <w:t>характеристик процесса</w:t>
      </w:r>
      <w:r>
        <w:rPr>
          <w:spacing w:val="5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улучшенных характеристик продукта; сверять свои действия с целью и, при необходимости,</w:t>
      </w:r>
      <w:r>
        <w:rPr>
          <w:spacing w:val="1"/>
        </w:rPr>
        <w:t xml:space="preserve"> </w:t>
      </w:r>
      <w:r>
        <w:rPr/>
        <w:t>исправлять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самостоятельно.</w:t>
      </w:r>
    </w:p>
    <w:p>
      <w:pPr>
        <w:pStyle w:val="Style15"/>
        <w:spacing w:lineRule="auto" w:line="276" w:before="20" w:after="0"/>
        <w:ind w:left="842" w:right="1056" w:hanging="0"/>
        <w:rPr>
          <w:sz w:val="24"/>
        </w:rPr>
      </w:pPr>
      <w:r>
        <w:rPr/>
        <w:t>Умение оценивать правильность выполнения учебной задачи, собственные возможности ее решения.</w:t>
      </w:r>
      <w:r>
        <w:rPr>
          <w:spacing w:val="-52"/>
        </w:rPr>
        <w:t xml:space="preserve"> </w:t>
      </w:r>
      <w:r>
        <w:rPr/>
        <w:t>Обучающийся сможет:</w:t>
      </w:r>
    </w:p>
    <w:p>
      <w:pPr>
        <w:pStyle w:val="Style15"/>
        <w:spacing w:lineRule="exact" w:line="252"/>
        <w:ind w:left="842" w:hanging="0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правильности</w:t>
      </w:r>
      <w:r>
        <w:rPr>
          <w:spacing w:val="-3"/>
        </w:rPr>
        <w:t xml:space="preserve"> </w:t>
      </w:r>
      <w:r>
        <w:rPr/>
        <w:t>(корректности) выполнения</w:t>
      </w:r>
      <w:r>
        <w:rPr>
          <w:spacing w:val="-5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50" w:after="0"/>
        <w:ind w:left="851" w:right="707" w:hanging="10"/>
        <w:rPr>
          <w:sz w:val="24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9"/>
        </w:rPr>
        <w:t xml:space="preserve"> </w:t>
      </w:r>
      <w:r>
        <w:rPr/>
        <w:t>соответствующего</w:t>
      </w:r>
      <w:r>
        <w:rPr>
          <w:spacing w:val="-6"/>
        </w:rPr>
        <w:t xml:space="preserve"> </w:t>
      </w:r>
      <w:r>
        <w:rPr/>
        <w:t>инструментария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52"/>
        </w:rPr>
        <w:t xml:space="preserve"> </w:t>
      </w:r>
      <w:r>
        <w:rPr/>
        <w:t>задачи;</w:t>
      </w:r>
    </w:p>
    <w:p>
      <w:pPr>
        <w:sectPr>
          <w:footerReference w:type="default" r:id="rId25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" w:after="0"/>
        <w:ind w:left="842" w:right="827" w:hanging="0"/>
        <w:rPr>
          <w:sz w:val="24"/>
        </w:rPr>
      </w:pPr>
      <w:r>
        <w:rPr/>
        <w:t>свободно</w:t>
      </w:r>
      <w:r>
        <w:rPr>
          <w:spacing w:val="-2"/>
        </w:rPr>
        <w:t xml:space="preserve"> </w:t>
      </w:r>
      <w:r>
        <w:rPr/>
        <w:t>пользоваться</w:t>
      </w:r>
      <w:r>
        <w:rPr>
          <w:spacing w:val="3"/>
        </w:rPr>
        <w:t xml:space="preserve"> </w:t>
      </w:r>
      <w:r>
        <w:rPr/>
        <w:t>выработанными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1"/>
        </w:rPr>
        <w:t xml:space="preserve"> </w:t>
      </w:r>
      <w:r>
        <w:rPr/>
        <w:t>оценки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самооценки,</w:t>
      </w:r>
      <w:r>
        <w:rPr>
          <w:spacing w:val="6"/>
        </w:rPr>
        <w:t xml:space="preserve"> </w:t>
      </w:r>
      <w:r>
        <w:rPr/>
        <w:t>исходя</w:t>
      </w:r>
      <w:r>
        <w:rPr>
          <w:spacing w:val="3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имеющихся средств, различая результат и способы действий; оценивать продукт своей деятельности по</w:t>
      </w:r>
      <w:r>
        <w:rPr>
          <w:spacing w:val="-52"/>
        </w:rPr>
        <w:t xml:space="preserve"> </w:t>
      </w:r>
      <w:r>
        <w:rPr/>
        <w:t>заданным и/или самостоятельно определенным критериям в соответствии с целью деятельности;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-4"/>
        </w:rPr>
        <w:t xml:space="preserve"> </w:t>
      </w:r>
      <w:r>
        <w:rPr/>
        <w:t>достижимость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выбранным</w:t>
      </w:r>
      <w:r>
        <w:rPr>
          <w:spacing w:val="-3"/>
        </w:rPr>
        <w:t xml:space="preserve"> </w:t>
      </w:r>
      <w:r>
        <w:rPr/>
        <w:t>способом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9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внутренних</w:t>
      </w:r>
      <w:r>
        <w:rPr>
          <w:spacing w:val="-2"/>
        </w:rPr>
        <w:t xml:space="preserve"> </w:t>
      </w:r>
      <w:r>
        <w:rPr/>
        <w:t>ресурсов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доступных внешних ресурсов; фиксировать и анализировать динамику собственных образовательных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Style15"/>
        <w:spacing w:lineRule="auto" w:line="264" w:before="70" w:after="0"/>
        <w:ind w:left="851" w:right="1030" w:hanging="10"/>
        <w:rPr>
          <w:sz w:val="24"/>
        </w:rPr>
      </w:pPr>
      <w:r>
        <w:rPr/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познавательной. Обучающийся</w:t>
      </w:r>
      <w:r>
        <w:rPr>
          <w:spacing w:val="-7"/>
        </w:rPr>
        <w:t xml:space="preserve"> </w:t>
      </w:r>
      <w:r>
        <w:rPr/>
        <w:t>сможет:</w:t>
      </w:r>
      <w:r>
        <w:rPr>
          <w:spacing w:val="-5"/>
        </w:rPr>
        <w:t xml:space="preserve"> </w:t>
      </w:r>
      <w:r>
        <w:rPr/>
        <w:t>наблюдать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анализировать</w:t>
      </w:r>
      <w:r>
        <w:rPr>
          <w:spacing w:val="-6"/>
        </w:rPr>
        <w:t xml:space="preserve"> </w:t>
      </w:r>
      <w:r>
        <w:rPr/>
        <w:t>собственную</w:t>
      </w:r>
      <w:r>
        <w:rPr>
          <w:spacing w:val="-52"/>
        </w:rPr>
        <w:t xml:space="preserve"> </w:t>
      </w:r>
      <w:r>
        <w:rPr/>
        <w:t>учебную и познавательную деятельность и деятельность других обучающихся в процессе</w:t>
      </w:r>
      <w:r>
        <w:rPr>
          <w:spacing w:val="1"/>
        </w:rPr>
        <w:t xml:space="preserve"> </w:t>
      </w:r>
      <w:r>
        <w:rPr/>
        <w:t>взаимопроверки;</w:t>
      </w:r>
    </w:p>
    <w:p>
      <w:pPr>
        <w:pStyle w:val="Style15"/>
        <w:spacing w:lineRule="auto" w:line="264" w:before="20" w:after="0"/>
        <w:ind w:left="851" w:right="1292" w:hanging="10"/>
        <w:rPr>
          <w:sz w:val="24"/>
        </w:rPr>
      </w:pPr>
      <w:r>
        <w:rPr/>
        <w:t>соотносить реальные и планируемые результаты индивидуальной образовательной деятельности и</w:t>
      </w:r>
      <w:r>
        <w:rPr>
          <w:spacing w:val="-52"/>
        </w:rPr>
        <w:t xml:space="preserve"> </w:t>
      </w:r>
      <w:r>
        <w:rPr/>
        <w:t>делать выводы;</w:t>
      </w:r>
    </w:p>
    <w:p>
      <w:pPr>
        <w:pStyle w:val="Style15"/>
        <w:spacing w:lineRule="auto" w:line="264" w:before="19" w:after="0"/>
        <w:ind w:left="851" w:right="2158" w:hanging="10"/>
        <w:jc w:val="both"/>
        <w:rPr>
          <w:sz w:val="24"/>
        </w:rPr>
      </w:pPr>
      <w:r>
        <w:rPr/>
        <w:t>принимать решение в учебной ситуации и нести за него ответственность; самостоятельно</w:t>
      </w:r>
      <w:r>
        <w:rPr>
          <w:spacing w:val="-52"/>
        </w:rPr>
        <w:t xml:space="preserve"> </w:t>
      </w:r>
      <w:r>
        <w:rPr/>
        <w:t>определять причины своего успеха или неуспеха и находить способы выхода из ситуации</w:t>
      </w:r>
      <w:r>
        <w:rPr>
          <w:spacing w:val="-53"/>
        </w:rPr>
        <w:t xml:space="preserve"> </w:t>
      </w:r>
      <w:r>
        <w:rPr/>
        <w:t>неуспеха;</w:t>
      </w:r>
    </w:p>
    <w:p>
      <w:pPr>
        <w:pStyle w:val="Style15"/>
        <w:spacing w:lineRule="auto" w:line="264" w:before="17" w:after="0"/>
        <w:ind w:left="851" w:right="1451" w:hanging="10"/>
        <w:rPr>
          <w:sz w:val="24"/>
        </w:rPr>
      </w:pPr>
      <w:r>
        <w:rPr/>
        <w:t>определять, какие действия по решению учебной задачи или параметры этих действий привели к</w:t>
      </w:r>
      <w:r>
        <w:rPr>
          <w:spacing w:val="-52"/>
        </w:rPr>
        <w:t xml:space="preserve"> </w:t>
      </w:r>
      <w:r>
        <w:rPr/>
        <w:t>получению</w:t>
      </w:r>
      <w:r>
        <w:rPr>
          <w:spacing w:val="-1"/>
        </w:rPr>
        <w:t xml:space="preserve"> </w:t>
      </w:r>
      <w:r>
        <w:rPr/>
        <w:t>имеющегося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before="20" w:after="0"/>
        <w:ind w:left="842" w:hanging="0"/>
        <w:rPr>
          <w:sz w:val="24"/>
        </w:rPr>
      </w:pPr>
      <w:r>
        <w:rPr/>
        <w:t>Познавательные</w:t>
      </w:r>
      <w:r>
        <w:rPr>
          <w:spacing w:val="-4"/>
        </w:rPr>
        <w:t xml:space="preserve"> </w:t>
      </w:r>
      <w:r>
        <w:rPr/>
        <w:t>УУД</w:t>
      </w:r>
    </w:p>
    <w:p>
      <w:pPr>
        <w:pStyle w:val="Style15"/>
        <w:spacing w:lineRule="auto" w:line="264" w:before="44" w:after="0"/>
        <w:ind w:left="851" w:right="707" w:hanging="10"/>
        <w:rPr>
          <w:sz w:val="24"/>
        </w:rPr>
      </w:pPr>
      <w:r>
        <w:rPr/>
        <w:t>Умение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понятия,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-8"/>
        </w:rPr>
        <w:t xml:space="preserve"> </w:t>
      </w:r>
      <w:r>
        <w:rPr/>
        <w:t>обобщения,</w:t>
      </w:r>
      <w:r>
        <w:rPr>
          <w:spacing w:val="-5"/>
        </w:rPr>
        <w:t xml:space="preserve"> </w:t>
      </w:r>
      <w:r>
        <w:rPr/>
        <w:t>устанавливать</w:t>
      </w:r>
      <w:r>
        <w:rPr>
          <w:spacing w:val="-8"/>
        </w:rPr>
        <w:t xml:space="preserve"> </w:t>
      </w:r>
      <w:r>
        <w:rPr/>
        <w:t>аналогии,</w:t>
      </w:r>
      <w:r>
        <w:rPr>
          <w:spacing w:val="-1"/>
        </w:rPr>
        <w:t xml:space="preserve"> </w:t>
      </w:r>
      <w:r>
        <w:rPr/>
        <w:t>классифицировать,</w:t>
      </w:r>
      <w:r>
        <w:rPr>
          <w:spacing w:val="-52"/>
        </w:rPr>
        <w:t xml:space="preserve"> </w:t>
      </w:r>
      <w:r>
        <w:rPr/>
        <w:t>самостоятельно выбирать основания и критерии для классификации, устанавливать</w:t>
      </w:r>
      <w:r>
        <w:rPr>
          <w:spacing w:val="1"/>
        </w:rPr>
        <w:t xml:space="preserve"> </w:t>
      </w:r>
      <w:r>
        <w:rPr/>
        <w:t>причинноследственные связи, строить логическое рассуждение, умозаключение (индуктивное,</w:t>
      </w:r>
      <w:r>
        <w:rPr>
          <w:spacing w:val="1"/>
        </w:rPr>
        <w:t xml:space="preserve"> </w:t>
      </w:r>
      <w:r>
        <w:rPr/>
        <w:t>дедуктивное,</w:t>
      </w:r>
      <w:r>
        <w:rPr>
          <w:spacing w:val="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аналогии)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  <w:r>
        <w:rPr>
          <w:spacing w:val="4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20" w:after="0"/>
        <w:ind w:left="851" w:right="775" w:hanging="10"/>
        <w:rPr>
          <w:sz w:val="24"/>
        </w:rPr>
      </w:pPr>
      <w:r>
        <w:rPr/>
        <w:t>подбирать слова, соподчиненные ключевому слову, определяющие его признаки и свойства;</w:t>
      </w:r>
      <w:r>
        <w:rPr>
          <w:spacing w:val="1"/>
        </w:rPr>
        <w:t xml:space="preserve"> </w:t>
      </w:r>
      <w:r>
        <w:rPr/>
        <w:t>выстраивать</w:t>
      </w:r>
      <w:r>
        <w:rPr>
          <w:spacing w:val="-3"/>
        </w:rPr>
        <w:t xml:space="preserve"> </w:t>
      </w:r>
      <w:r>
        <w:rPr/>
        <w:t>логическую</w:t>
      </w:r>
      <w:r>
        <w:rPr>
          <w:spacing w:val="-4"/>
        </w:rPr>
        <w:t xml:space="preserve"> </w:t>
      </w:r>
      <w:r>
        <w:rPr/>
        <w:t>цепочку,</w:t>
      </w:r>
      <w:r>
        <w:rPr>
          <w:spacing w:val="-1"/>
        </w:rPr>
        <w:t xml:space="preserve"> </w:t>
      </w:r>
      <w:r>
        <w:rPr/>
        <w:t>состоящую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ключевого</w:t>
      </w:r>
      <w:r>
        <w:rPr>
          <w:spacing w:val="-7"/>
        </w:rPr>
        <w:t xml:space="preserve"> </w:t>
      </w:r>
      <w:r>
        <w:rPr/>
        <w:t>слова и</w:t>
      </w:r>
      <w:r>
        <w:rPr>
          <w:spacing w:val="-1"/>
        </w:rPr>
        <w:t xml:space="preserve"> </w:t>
      </w:r>
      <w:r>
        <w:rPr/>
        <w:t>соподчиненных</w:t>
      </w:r>
      <w:r>
        <w:rPr>
          <w:spacing w:val="-3"/>
        </w:rPr>
        <w:t xml:space="preserve"> </w:t>
      </w:r>
      <w:r>
        <w:rPr/>
        <w:t>ему</w:t>
      </w:r>
      <w:r>
        <w:rPr>
          <w:spacing w:val="-7"/>
        </w:rPr>
        <w:t xml:space="preserve"> </w:t>
      </w:r>
      <w:r>
        <w:rPr/>
        <w:t>слов;</w:t>
      </w:r>
      <w:r>
        <w:rPr>
          <w:spacing w:val="-1"/>
        </w:rPr>
        <w:t xml:space="preserve"> </w:t>
      </w:r>
      <w:r>
        <w:rPr/>
        <w:t>выделять</w:t>
      </w:r>
      <w:r>
        <w:rPr>
          <w:spacing w:val="-52"/>
        </w:rPr>
        <w:t xml:space="preserve"> </w:t>
      </w:r>
      <w:r>
        <w:rPr/>
        <w:t>общий признак двух или нескольких предметов или явлений и объяснять их сходство; объединять</w:t>
      </w:r>
      <w:r>
        <w:rPr>
          <w:spacing w:val="1"/>
        </w:rPr>
        <w:t xml:space="preserve"> </w:t>
      </w:r>
      <w:r>
        <w:rPr/>
        <w:t>предметы и явления в группы по определенным признакам, сравнивать, классифицировать и обобщать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явления;</w:t>
      </w:r>
    </w:p>
    <w:p>
      <w:pPr>
        <w:pStyle w:val="Style15"/>
        <w:spacing w:lineRule="auto" w:line="259" w:before="22" w:after="0"/>
        <w:ind w:left="851" w:right="1201" w:hanging="10"/>
        <w:rPr>
          <w:sz w:val="24"/>
        </w:rPr>
      </w:pPr>
      <w:r>
        <w:rPr/>
        <w:t>выделять</w:t>
      </w:r>
      <w:r>
        <w:rPr>
          <w:spacing w:val="-3"/>
        </w:rPr>
        <w:t xml:space="preserve"> </w:t>
      </w:r>
      <w:r>
        <w:rPr/>
        <w:t>явление</w:t>
      </w:r>
      <w:r>
        <w:rPr>
          <w:spacing w:val="-9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7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явлений;</w:t>
      </w:r>
      <w:r>
        <w:rPr>
          <w:spacing w:val="-1"/>
        </w:rPr>
        <w:t xml:space="preserve"> </w:t>
      </w:r>
      <w:r>
        <w:rPr/>
        <w:t>строить</w:t>
      </w:r>
      <w:r>
        <w:rPr>
          <w:spacing w:val="-3"/>
        </w:rPr>
        <w:t xml:space="preserve"> </w:t>
      </w:r>
      <w:r>
        <w:rPr/>
        <w:t>рассуждение</w:t>
      </w:r>
      <w:r>
        <w:rPr>
          <w:spacing w:val="-4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общих</w:t>
      </w:r>
      <w:r>
        <w:rPr>
          <w:spacing w:val="-2"/>
        </w:rPr>
        <w:t xml:space="preserve"> </w:t>
      </w:r>
      <w:r>
        <w:rPr/>
        <w:t>закономерностей</w:t>
      </w:r>
      <w:r>
        <w:rPr>
          <w:spacing w:val="-5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частным</w:t>
      </w:r>
      <w:r>
        <w:rPr>
          <w:spacing w:val="-3"/>
        </w:rPr>
        <w:t xml:space="preserve"> </w:t>
      </w:r>
      <w:r>
        <w:rPr/>
        <w:t>явлениям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 частных</w:t>
      </w:r>
      <w:r>
        <w:rPr>
          <w:spacing w:val="2"/>
        </w:rPr>
        <w:t xml:space="preserve"> </w:t>
      </w:r>
      <w:r>
        <w:rPr/>
        <w:t>явлений</w:t>
      </w:r>
      <w:r>
        <w:rPr>
          <w:spacing w:val="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общим закономерностям;</w:t>
      </w:r>
    </w:p>
    <w:p>
      <w:pPr>
        <w:pStyle w:val="Style15"/>
        <w:spacing w:lineRule="auto" w:line="264" w:before="30" w:after="0"/>
        <w:ind w:left="851" w:right="707" w:hanging="10"/>
        <w:rPr>
          <w:sz w:val="24"/>
        </w:rPr>
      </w:pPr>
      <w:r>
        <w:rPr/>
        <w:t>строить рассуждение на основе сравнения предметов и явлений, выделяя при этом общие признаки;</w:t>
      </w:r>
      <w:r>
        <w:rPr>
          <w:spacing w:val="-52"/>
        </w:rPr>
        <w:t xml:space="preserve"> </w:t>
      </w:r>
      <w:r>
        <w:rPr/>
        <w:t>излагать</w:t>
      </w:r>
      <w:r>
        <w:rPr>
          <w:spacing w:val="-7"/>
        </w:rPr>
        <w:t xml:space="preserve"> </w:t>
      </w:r>
      <w:r>
        <w:rPr/>
        <w:t>полученную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-5"/>
        </w:rPr>
        <w:t xml:space="preserve"> </w:t>
      </w:r>
      <w:r>
        <w:rPr/>
        <w:t>интерпретируя</w:t>
      </w:r>
      <w:r>
        <w:rPr>
          <w:spacing w:val="1"/>
        </w:rPr>
        <w:t xml:space="preserve"> </w:t>
      </w:r>
      <w:r>
        <w:rPr/>
        <w:t>ее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</w:t>
      </w:r>
      <w:r>
        <w:rPr>
          <w:spacing w:val="-9"/>
        </w:rPr>
        <w:t xml:space="preserve"> </w:t>
      </w:r>
      <w:r>
        <w:rPr/>
        <w:t>решаемой</w:t>
      </w:r>
      <w:r>
        <w:rPr>
          <w:spacing w:val="-1"/>
        </w:rPr>
        <w:t xml:space="preserve"> </w:t>
      </w:r>
      <w:r>
        <w:rPr/>
        <w:t>задачи;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-52"/>
        </w:rPr>
        <w:t xml:space="preserve"> </w:t>
      </w:r>
      <w:r>
        <w:rPr/>
        <w:t>указывать на информацию, нуждающуюся в проверке, предлагать и применять способ проверки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19" w:after="0"/>
        <w:ind w:left="851" w:right="2084" w:hanging="10"/>
        <w:rPr>
          <w:sz w:val="24"/>
        </w:rPr>
      </w:pPr>
      <w:r>
        <w:rPr/>
        <w:t>вербализовать эмоциональное впечатление, оказанное на него источником; объяснять</w:t>
      </w:r>
      <w:r>
        <w:rPr>
          <w:spacing w:val="1"/>
        </w:rPr>
        <w:t xml:space="preserve"> </w:t>
      </w:r>
      <w:r>
        <w:rPr/>
        <w:t>явления, процессы, связи и отношения, выявляемые в ходе познавательной и</w:t>
      </w:r>
      <w:r>
        <w:rPr>
          <w:spacing w:val="1"/>
        </w:rPr>
        <w:t xml:space="preserve"> </w:t>
      </w:r>
      <w:r>
        <w:rPr/>
        <w:t>исследовательской деятельности (приводить объяснение с изменением формы</w:t>
      </w:r>
      <w:r>
        <w:rPr>
          <w:spacing w:val="1"/>
        </w:rPr>
        <w:t xml:space="preserve"> </w:t>
      </w:r>
      <w:r>
        <w:rPr/>
        <w:t>представления;</w:t>
      </w:r>
      <w:r>
        <w:rPr>
          <w:spacing w:val="-3"/>
        </w:rPr>
        <w:t xml:space="preserve"> </w:t>
      </w:r>
      <w:r>
        <w:rPr/>
        <w:t>объяснять,</w:t>
      </w:r>
      <w:r>
        <w:rPr>
          <w:spacing w:val="-2"/>
        </w:rPr>
        <w:t xml:space="preserve"> </w:t>
      </w:r>
      <w:r>
        <w:rPr/>
        <w:t>детализируя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обобщая;</w:t>
      </w:r>
      <w:r>
        <w:rPr>
          <w:spacing w:val="-3"/>
        </w:rPr>
        <w:t xml:space="preserve"> </w:t>
      </w:r>
      <w:r>
        <w:rPr/>
        <w:t>объяснять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заданной</w:t>
      </w:r>
      <w:r>
        <w:rPr>
          <w:spacing w:val="-6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зрения);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выявлять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называть</w:t>
      </w:r>
      <w:r>
        <w:rPr>
          <w:spacing w:val="-5"/>
        </w:rPr>
        <w:t xml:space="preserve"> </w:t>
      </w:r>
      <w:r>
        <w:rPr/>
        <w:t>причины события,</w:t>
      </w:r>
      <w:r>
        <w:rPr>
          <w:spacing w:val="2"/>
        </w:rPr>
        <w:t xml:space="preserve"> </w:t>
      </w:r>
      <w:r>
        <w:rPr/>
        <w:t>явления,</w:t>
      </w:r>
      <w:r>
        <w:rPr>
          <w:spacing w:val="-3"/>
        </w:rPr>
        <w:t xml:space="preserve"> </w:t>
      </w:r>
      <w:r>
        <w:rPr/>
        <w:t>в 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наиболее</w:t>
      </w:r>
      <w:r>
        <w:rPr>
          <w:spacing w:val="-7"/>
        </w:rPr>
        <w:t xml:space="preserve"> </w:t>
      </w:r>
      <w:r>
        <w:rPr/>
        <w:t>вероятные</w:t>
      </w:r>
      <w:r>
        <w:rPr>
          <w:spacing w:val="-7"/>
        </w:rPr>
        <w:t xml:space="preserve"> </w:t>
      </w:r>
      <w:r>
        <w:rPr/>
        <w:t>причины,</w:t>
      </w:r>
      <w:r>
        <w:rPr>
          <w:spacing w:val="-2"/>
        </w:rPr>
        <w:t xml:space="preserve"> </w:t>
      </w:r>
      <w:r>
        <w:rPr/>
        <w:t>возможные</w:t>
      </w:r>
      <w:r>
        <w:rPr>
          <w:spacing w:val="-52"/>
        </w:rPr>
        <w:t xml:space="preserve"> </w:t>
      </w:r>
      <w:r>
        <w:rPr/>
        <w:t>последствия заданной причины, самостоятельно осуществляя причинно-следственный анализ; делать</w:t>
      </w:r>
      <w:r>
        <w:rPr>
          <w:spacing w:val="1"/>
        </w:rPr>
        <w:t xml:space="preserve"> </w:t>
      </w:r>
      <w:r>
        <w:rPr/>
        <w:t>вывод на основе критического анализа разных точек зрения, подтверждать вывод собственной</w:t>
      </w:r>
      <w:r>
        <w:rPr>
          <w:spacing w:val="1"/>
        </w:rPr>
        <w:t xml:space="preserve"> </w:t>
      </w:r>
      <w:r>
        <w:rPr/>
        <w:t>аргументацией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полученными</w:t>
      </w:r>
      <w:r>
        <w:rPr>
          <w:spacing w:val="3"/>
        </w:rPr>
        <w:t xml:space="preserve"> </w:t>
      </w:r>
      <w:r>
        <w:rPr/>
        <w:t>данными.</w:t>
      </w:r>
    </w:p>
    <w:p>
      <w:pPr>
        <w:pStyle w:val="Style15"/>
        <w:spacing w:lineRule="auto" w:line="264" w:before="20" w:after="0"/>
        <w:ind w:left="851" w:right="1518" w:hanging="10"/>
        <w:rPr>
          <w:sz w:val="24"/>
        </w:rPr>
      </w:pPr>
      <w:r>
        <w:rPr/>
        <w:t>Умение</w:t>
      </w:r>
      <w:r>
        <w:rPr>
          <w:spacing w:val="-9"/>
        </w:rPr>
        <w:t xml:space="preserve"> </w:t>
      </w:r>
      <w:r>
        <w:rPr/>
        <w:t>создавать,</w:t>
      </w:r>
      <w:r>
        <w:rPr>
          <w:spacing w:val="-5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преобразовывать</w:t>
      </w:r>
      <w:r>
        <w:rPr>
          <w:spacing w:val="-3"/>
        </w:rPr>
        <w:t xml:space="preserve"> </w:t>
      </w:r>
      <w:r>
        <w:rPr/>
        <w:t>знаки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символы, модели и</w:t>
      </w:r>
      <w:r>
        <w:rPr>
          <w:spacing w:val="-1"/>
        </w:rPr>
        <w:t xml:space="preserve"> </w:t>
      </w:r>
      <w:r>
        <w:rPr/>
        <w:t>схемы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52"/>
        </w:rPr>
        <w:t xml:space="preserve"> </w:t>
      </w:r>
      <w:r>
        <w:rPr/>
        <w:t>учебных и познавательных задач. Обучающийся сможет: обозначать символом и знаком</w:t>
      </w:r>
      <w:r>
        <w:rPr>
          <w:spacing w:val="1"/>
        </w:rPr>
        <w:t xml:space="preserve"> </w:t>
      </w:r>
      <w:r>
        <w:rPr/>
        <w:t>предмет и/или</w:t>
      </w:r>
      <w:r>
        <w:rPr>
          <w:spacing w:val="4"/>
        </w:rPr>
        <w:t xml:space="preserve"> </w:t>
      </w:r>
      <w:r>
        <w:rPr/>
        <w:t>явление;</w:t>
      </w:r>
    </w:p>
    <w:p>
      <w:pPr>
        <w:pStyle w:val="Style15"/>
        <w:spacing w:lineRule="auto" w:line="259" w:before="25" w:after="0"/>
        <w:ind w:left="851" w:right="812" w:hanging="10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логические</w:t>
      </w:r>
      <w:r>
        <w:rPr>
          <w:spacing w:val="-8"/>
        </w:rPr>
        <w:t xml:space="preserve"> </w:t>
      </w:r>
      <w:r>
        <w:rPr/>
        <w:t>связи между</w:t>
      </w:r>
      <w:r>
        <w:rPr>
          <w:spacing w:val="-6"/>
        </w:rPr>
        <w:t xml:space="preserve"> </w:t>
      </w:r>
      <w:r>
        <w:rPr/>
        <w:t>предметами и/или</w:t>
      </w:r>
      <w:r>
        <w:rPr>
          <w:spacing w:val="-4"/>
        </w:rPr>
        <w:t xml:space="preserve"> </w:t>
      </w:r>
      <w:r>
        <w:rPr/>
        <w:t>явлениями, обозначать</w:t>
      </w:r>
      <w:r>
        <w:rPr>
          <w:spacing w:val="-2"/>
        </w:rPr>
        <w:t xml:space="preserve"> </w:t>
      </w:r>
      <w:r>
        <w:rPr/>
        <w:t>данные</w:t>
      </w:r>
      <w:r>
        <w:rPr>
          <w:spacing w:val="-7"/>
        </w:rPr>
        <w:t xml:space="preserve"> </w:t>
      </w:r>
      <w:r>
        <w:rPr/>
        <w:t>логические</w:t>
      </w:r>
      <w:r>
        <w:rPr>
          <w:spacing w:val="-8"/>
        </w:rPr>
        <w:t xml:space="preserve"> </w:t>
      </w:r>
      <w:r>
        <w:rPr/>
        <w:t>связи</w:t>
      </w:r>
      <w:r>
        <w:rPr>
          <w:spacing w:val="-5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 знаков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схеме;</w:t>
      </w:r>
    </w:p>
    <w:p>
      <w:pPr>
        <w:pStyle w:val="Style15"/>
        <w:spacing w:lineRule="auto" w:line="264" w:before="30" w:after="0"/>
        <w:ind w:left="851" w:right="1559" w:hanging="10"/>
        <w:rPr>
          <w:sz w:val="24"/>
        </w:rPr>
      </w:pPr>
      <w:r>
        <w:rPr/>
        <w:t>создавать абстрактный или реальный образ предмета и/или явления; строить модель/схему на</w:t>
      </w:r>
      <w:r>
        <w:rPr>
          <w:spacing w:val="1"/>
        </w:rPr>
        <w:t xml:space="preserve"> </w:t>
      </w:r>
      <w:r>
        <w:rPr/>
        <w:t>основе условий задачи и/или способа ее решения; создавать вербальные, вещественные и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-9"/>
        </w:rPr>
        <w:t xml:space="preserve"> </w:t>
      </w:r>
      <w:r>
        <w:rPr/>
        <w:t>модели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выделением</w:t>
      </w:r>
      <w:r>
        <w:rPr>
          <w:spacing w:val="-4"/>
        </w:rPr>
        <w:t xml:space="preserve"> </w:t>
      </w:r>
      <w:r>
        <w:rPr/>
        <w:t>существенных</w:t>
      </w:r>
      <w:r>
        <w:rPr>
          <w:spacing w:val="-3"/>
        </w:rPr>
        <w:t xml:space="preserve"> </w:t>
      </w:r>
      <w:r>
        <w:rPr/>
        <w:t>характеристик</w:t>
      </w:r>
      <w:r>
        <w:rPr>
          <w:spacing w:val="-5"/>
        </w:rPr>
        <w:t xml:space="preserve"> </w:t>
      </w:r>
      <w:r>
        <w:rPr/>
        <w:t>объекта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определения</w:t>
      </w:r>
      <w:r>
        <w:rPr>
          <w:spacing w:val="-52"/>
        </w:rPr>
        <w:t xml:space="preserve"> </w:t>
      </w:r>
      <w:r>
        <w:rPr/>
        <w:t>способа решения задачи в соответствии с ситуацией; преобразовывать модели с целью</w:t>
      </w:r>
      <w:r>
        <w:rPr>
          <w:spacing w:val="1"/>
        </w:rPr>
        <w:t xml:space="preserve"> </w:t>
      </w:r>
      <w:r>
        <w:rPr/>
        <w:t>выявления общих</w:t>
      </w:r>
      <w:r>
        <w:rPr>
          <w:spacing w:val="1"/>
        </w:rPr>
        <w:t xml:space="preserve"> </w:t>
      </w:r>
      <w:r>
        <w:rPr/>
        <w:t>законов,</w:t>
      </w:r>
      <w:r>
        <w:rPr>
          <w:spacing w:val="3"/>
        </w:rPr>
        <w:t xml:space="preserve"> </w:t>
      </w:r>
      <w:r>
        <w:rPr/>
        <w:t>определяющих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-1"/>
        </w:rPr>
        <w:t xml:space="preserve"> </w:t>
      </w:r>
      <w:r>
        <w:rPr/>
        <w:t>предметную</w:t>
      </w:r>
      <w:r>
        <w:rPr>
          <w:spacing w:val="4"/>
        </w:rPr>
        <w:t xml:space="preserve"> </w:t>
      </w:r>
      <w:r>
        <w:rPr/>
        <w:t>область;</w:t>
      </w:r>
    </w:p>
    <w:p>
      <w:pPr>
        <w:pStyle w:val="Style15"/>
        <w:spacing w:lineRule="auto" w:line="259" w:before="21" w:after="0"/>
        <w:ind w:left="851" w:right="1201" w:hanging="10"/>
        <w:rPr>
          <w:sz w:val="24"/>
        </w:rPr>
      </w:pPr>
      <w:r>
        <w:rPr/>
        <w:t>строить схему, алгоритм действия, исправлять или восстанавливать неизвестный ранее алгоритм на</w:t>
      </w:r>
      <w:r>
        <w:rPr>
          <w:spacing w:val="-53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имеющегося</w:t>
      </w:r>
      <w:r>
        <w:rPr>
          <w:spacing w:val="1"/>
        </w:rPr>
        <w:t xml:space="preserve"> </w:t>
      </w:r>
      <w:r>
        <w:rPr/>
        <w:t>знания об объекте,</w:t>
      </w:r>
      <w:r>
        <w:rPr>
          <w:spacing w:val="3"/>
        </w:rPr>
        <w:t xml:space="preserve"> </w:t>
      </w:r>
      <w:r>
        <w:rPr/>
        <w:t>к которому</w:t>
      </w:r>
      <w:r>
        <w:rPr>
          <w:spacing w:val="1"/>
        </w:rPr>
        <w:t xml:space="preserve"> </w:t>
      </w:r>
      <w:r>
        <w:rPr/>
        <w:t>применяется</w:t>
      </w:r>
      <w:r>
        <w:rPr>
          <w:spacing w:val="1"/>
        </w:rPr>
        <w:t xml:space="preserve"> </w:t>
      </w:r>
      <w:r>
        <w:rPr/>
        <w:t>алгоритм;</w:t>
      </w:r>
    </w:p>
    <w:p>
      <w:pPr>
        <w:sectPr>
          <w:footerReference w:type="default" r:id="rId26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51" w:right="3908" w:hanging="10"/>
        <w:rPr>
          <w:sz w:val="24"/>
        </w:rPr>
      </w:pPr>
      <w:r>
        <w:rPr/>
        <w:t>строить доказательство: прямое, косвенное, от противного; Смысловое</w:t>
      </w:r>
      <w:r>
        <w:rPr>
          <w:spacing w:val="-52"/>
        </w:rPr>
        <w:t xml:space="preserve"> </w:t>
      </w:r>
      <w:r>
        <w:rPr/>
        <w:t>чтение.</w:t>
      </w:r>
      <w:r>
        <w:rPr>
          <w:spacing w:val="3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70" w:after="0"/>
        <w:ind w:left="851" w:right="1559" w:hanging="10"/>
        <w:rPr>
          <w:sz w:val="24"/>
        </w:rPr>
      </w:pPr>
      <w:r>
        <w:rPr/>
        <w:t>находить в тексте требуемую информацию (в соответствии с целями своей деятельности);</w:t>
      </w:r>
      <w:r>
        <w:rPr>
          <w:spacing w:val="1"/>
        </w:rPr>
        <w:t xml:space="preserve"> </w:t>
      </w:r>
      <w:r>
        <w:rPr/>
        <w:t>ориентироваться в содержании текста, понимать целостный смысл текста, структурировать</w:t>
      </w:r>
      <w:r>
        <w:rPr>
          <w:spacing w:val="1"/>
        </w:rPr>
        <w:t xml:space="preserve"> </w:t>
      </w:r>
      <w:r>
        <w:rPr/>
        <w:t>текст;</w:t>
      </w:r>
      <w:r>
        <w:rPr>
          <w:spacing w:val="-3"/>
        </w:rPr>
        <w:t xml:space="preserve"> </w:t>
      </w:r>
      <w:r>
        <w:rPr/>
        <w:t>устанавливать</w:t>
      </w:r>
      <w:r>
        <w:rPr>
          <w:spacing w:val="-7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описанных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тексте</w:t>
      </w:r>
      <w:r>
        <w:rPr>
          <w:spacing w:val="-9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явлений,</w:t>
      </w:r>
      <w:r>
        <w:rPr>
          <w:spacing w:val="-6"/>
        </w:rPr>
        <w:t xml:space="preserve"> </w:t>
      </w:r>
      <w:r>
        <w:rPr/>
        <w:t>процессов;</w:t>
      </w:r>
      <w:r>
        <w:rPr>
          <w:spacing w:val="-2"/>
        </w:rPr>
        <w:t xml:space="preserve"> </w:t>
      </w:r>
      <w:r>
        <w:rPr/>
        <w:t>критически</w:t>
      </w:r>
      <w:r>
        <w:rPr>
          <w:spacing w:val="-52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форму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5"/>
        <w:spacing w:lineRule="auto" w:line="264" w:before="20" w:after="0"/>
        <w:ind w:left="851" w:right="707" w:hanging="10"/>
        <w:rPr>
          <w:sz w:val="24"/>
        </w:rPr>
      </w:pPr>
      <w:r>
        <w:rPr/>
        <w:t>Формирование и развитие экологического мышления, умение применять его в познавательной,</w:t>
      </w:r>
      <w:r>
        <w:rPr>
          <w:spacing w:val="1"/>
        </w:rPr>
        <w:t xml:space="preserve"> </w:t>
      </w:r>
      <w:r>
        <w:rPr/>
        <w:t>коммуникативной,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-7"/>
        </w:rPr>
        <w:t xml:space="preserve"> </w:t>
      </w:r>
      <w:r>
        <w:rPr/>
        <w:t>практике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профессиональной</w:t>
      </w:r>
      <w:r>
        <w:rPr>
          <w:spacing w:val="-7"/>
        </w:rPr>
        <w:t xml:space="preserve"> </w:t>
      </w:r>
      <w:r>
        <w:rPr/>
        <w:t>ориентации.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5"/>
        </w:rPr>
        <w:t xml:space="preserve"> </w:t>
      </w:r>
      <w:r>
        <w:rPr/>
        <w:t>сможет:</w:t>
      </w:r>
      <w:r>
        <w:rPr>
          <w:spacing w:val="-52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5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природной</w:t>
      </w:r>
      <w:r>
        <w:rPr>
          <w:spacing w:val="2"/>
        </w:rPr>
        <w:t xml:space="preserve"> </w:t>
      </w:r>
      <w:r>
        <w:rPr/>
        <w:t>среде;</w:t>
      </w:r>
    </w:p>
    <w:p>
      <w:pPr>
        <w:pStyle w:val="Style15"/>
        <w:spacing w:lineRule="auto" w:line="264" w:before="16" w:after="0"/>
        <w:ind w:left="851" w:right="707" w:hanging="10"/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влияние</w:t>
      </w:r>
      <w:r>
        <w:rPr>
          <w:spacing w:val="-8"/>
        </w:rPr>
        <w:t xml:space="preserve"> </w:t>
      </w:r>
      <w:r>
        <w:rPr/>
        <w:t>экологических</w:t>
      </w:r>
      <w:r>
        <w:rPr>
          <w:spacing w:val="-1"/>
        </w:rPr>
        <w:t xml:space="preserve"> </w:t>
      </w:r>
      <w:r>
        <w:rPr/>
        <w:t>факторов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среду</w:t>
      </w:r>
      <w:r>
        <w:rPr>
          <w:spacing w:val="-6"/>
        </w:rPr>
        <w:t xml:space="preserve"> </w:t>
      </w:r>
      <w:r>
        <w:rPr/>
        <w:t>обитания</w:t>
      </w:r>
      <w:r>
        <w:rPr>
          <w:spacing w:val="-2"/>
        </w:rPr>
        <w:t xml:space="preserve"> </w:t>
      </w:r>
      <w:r>
        <w:rPr/>
        <w:t>живых</w:t>
      </w:r>
      <w:r>
        <w:rPr>
          <w:spacing w:val="-5"/>
        </w:rPr>
        <w:t xml:space="preserve"> </w:t>
      </w:r>
      <w:r>
        <w:rPr/>
        <w:t>организмов;</w:t>
      </w:r>
      <w:r>
        <w:rPr>
          <w:spacing w:val="-5"/>
        </w:rPr>
        <w:t xml:space="preserve"> </w:t>
      </w:r>
      <w:r>
        <w:rPr/>
        <w:t>проводить</w:t>
      </w:r>
      <w:r>
        <w:rPr>
          <w:spacing w:val="-52"/>
        </w:rPr>
        <w:t xml:space="preserve"> </w:t>
      </w:r>
      <w:r>
        <w:rPr/>
        <w:t>причинный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вероятностный</w:t>
      </w:r>
      <w:r>
        <w:rPr>
          <w:spacing w:val="7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экологических</w:t>
      </w:r>
      <w:r>
        <w:rPr>
          <w:spacing w:val="2"/>
        </w:rPr>
        <w:t xml:space="preserve"> </w:t>
      </w:r>
      <w:r>
        <w:rPr/>
        <w:t>ситуаций;</w:t>
      </w:r>
    </w:p>
    <w:p>
      <w:pPr>
        <w:pStyle w:val="Style15"/>
        <w:spacing w:lineRule="auto" w:line="264" w:before="20" w:after="0"/>
        <w:ind w:left="851" w:right="775" w:hanging="10"/>
        <w:rPr>
          <w:sz w:val="24"/>
        </w:rPr>
      </w:pPr>
      <w:r>
        <w:rPr/>
        <w:t>прогнозировать</w:t>
      </w:r>
      <w:r>
        <w:rPr>
          <w:spacing w:val="-2"/>
        </w:rPr>
        <w:t xml:space="preserve"> </w:t>
      </w:r>
      <w:r>
        <w:rPr/>
        <w:t>изменения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смене</w:t>
      </w:r>
      <w:r>
        <w:rPr>
          <w:spacing w:val="-8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6"/>
        </w:rPr>
        <w:t xml:space="preserve"> </w:t>
      </w:r>
      <w:r>
        <w:rPr/>
        <w:t>фактора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действие</w:t>
      </w:r>
      <w:r>
        <w:rPr>
          <w:spacing w:val="-8"/>
        </w:rPr>
        <w:t xml:space="preserve"> </w:t>
      </w:r>
      <w:r>
        <w:rPr/>
        <w:t>другого</w:t>
      </w:r>
      <w:r>
        <w:rPr>
          <w:spacing w:val="-5"/>
        </w:rPr>
        <w:t xml:space="preserve"> </w:t>
      </w:r>
      <w:r>
        <w:rPr/>
        <w:t>фактора;</w:t>
      </w:r>
      <w:r>
        <w:rPr>
          <w:spacing w:val="-52"/>
        </w:rPr>
        <w:t xml:space="preserve"> </w:t>
      </w:r>
      <w:r>
        <w:rPr/>
        <w:t>распространять экологические знания и участвовать в практических делах по защите окружающей</w:t>
      </w:r>
      <w:r>
        <w:rPr>
          <w:spacing w:val="1"/>
        </w:rPr>
        <w:t xml:space="preserve"> </w:t>
      </w:r>
      <w:r>
        <w:rPr/>
        <w:t>среды; выражать свое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7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рисунки,</w:t>
      </w:r>
      <w:r>
        <w:rPr>
          <w:spacing w:val="2"/>
        </w:rPr>
        <w:t xml:space="preserve"> </w:t>
      </w:r>
      <w:r>
        <w:rPr/>
        <w:t>сочинения,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2"/>
        </w:rPr>
        <w:t xml:space="preserve"> </w:t>
      </w:r>
      <w:r>
        <w:rPr/>
        <w:t>проектные</w:t>
      </w:r>
      <w:r>
        <w:rPr>
          <w:spacing w:val="-6"/>
        </w:rPr>
        <w:t xml:space="preserve"> </w:t>
      </w:r>
      <w:r>
        <w:rPr/>
        <w:t>работы.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174" w:leader="none"/>
        </w:tabs>
        <w:spacing w:lineRule="auto" w:line="264" w:before="17" w:after="0"/>
        <w:ind w:left="851" w:right="816" w:hanging="10"/>
        <w:rPr>
          <w:sz w:val="24"/>
        </w:rPr>
      </w:pPr>
      <w:r>
        <w:rPr/>
        <w:t>Развитие</w:t>
      </w:r>
      <w:r>
        <w:rPr>
          <w:spacing w:val="-9"/>
        </w:rPr>
        <w:t xml:space="preserve"> </w:t>
      </w:r>
      <w:r>
        <w:rPr/>
        <w:t>мотивации к</w:t>
      </w:r>
      <w:r>
        <w:rPr>
          <w:spacing w:val="-7"/>
        </w:rPr>
        <w:t xml:space="preserve"> </w:t>
      </w:r>
      <w:r>
        <w:rPr/>
        <w:t>овладению</w:t>
      </w:r>
      <w:r>
        <w:rPr>
          <w:spacing w:val="-4"/>
        </w:rPr>
        <w:t xml:space="preserve"> </w:t>
      </w:r>
      <w:r>
        <w:rPr/>
        <w:t>культурой активного</w:t>
      </w:r>
      <w:r>
        <w:rPr>
          <w:spacing w:val="-6"/>
        </w:rPr>
        <w:t xml:space="preserve"> </w:t>
      </w:r>
      <w:r>
        <w:rPr/>
        <w:t>использования</w:t>
      </w:r>
      <w:r>
        <w:rPr>
          <w:spacing w:val="-8"/>
        </w:rPr>
        <w:t xml:space="preserve"> </w:t>
      </w:r>
      <w:r>
        <w:rPr/>
        <w:t>словарей 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6"/>
        </w:rPr>
        <w:t xml:space="preserve"> </w:t>
      </w:r>
      <w:r>
        <w:rPr/>
        <w:t>поисковых</w:t>
      </w:r>
      <w:r>
        <w:rPr>
          <w:spacing w:val="-52"/>
        </w:rPr>
        <w:t xml:space="preserve"> </w:t>
      </w:r>
      <w:r>
        <w:rPr/>
        <w:t>систем. Обучающийся сможет: определять необходимые ключевые поисковые слова и запросы;</w:t>
      </w:r>
      <w:r>
        <w:rPr>
          <w:spacing w:val="1"/>
        </w:rPr>
        <w:t xml:space="preserve"> </w:t>
      </w:r>
      <w:r>
        <w:rPr/>
        <w:t>осуществлять взаимодействие с электронными поисковыми системами, словарями; соотносить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поиска</w:t>
      </w:r>
      <w:r>
        <w:rPr>
          <w:spacing w:val="5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деятельностью.</w:t>
      </w:r>
    </w:p>
    <w:p>
      <w:pPr>
        <w:pStyle w:val="Style15"/>
        <w:spacing w:before="15" w:after="0"/>
        <w:ind w:left="842" w:hanging="0"/>
        <w:rPr>
          <w:sz w:val="24"/>
        </w:rPr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УУД</w:t>
      </w:r>
    </w:p>
    <w:p>
      <w:pPr>
        <w:pStyle w:val="Style15"/>
        <w:spacing w:lineRule="auto" w:line="264" w:before="49" w:after="0"/>
        <w:ind w:left="851" w:right="841" w:hanging="10"/>
        <w:rPr>
          <w:sz w:val="24"/>
        </w:rPr>
      </w:pPr>
      <w:r>
        <w:rPr/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rPr/>
        <w:t>сверстниками;</w:t>
      </w:r>
      <w:r>
        <w:rPr>
          <w:spacing w:val="-1"/>
        </w:rPr>
        <w:t xml:space="preserve"> </w:t>
      </w:r>
      <w:r>
        <w:rPr/>
        <w:t>работать</w:t>
      </w:r>
      <w:r>
        <w:rPr>
          <w:spacing w:val="6"/>
        </w:rPr>
        <w:t xml:space="preserve"> </w:t>
      </w:r>
      <w:r>
        <w:rPr/>
        <w:t>индивидуально</w:t>
      </w:r>
      <w:r>
        <w:rPr>
          <w:spacing w:val="-1"/>
        </w:rPr>
        <w:t xml:space="preserve"> </w:t>
      </w:r>
      <w:r>
        <w:rPr/>
        <w:t>и в группе:</w:t>
      </w:r>
      <w:r>
        <w:rPr>
          <w:spacing w:val="4"/>
        </w:rPr>
        <w:t xml:space="preserve"> </w:t>
      </w:r>
      <w:r>
        <w:rPr/>
        <w:t>находить</w:t>
      </w:r>
      <w:r>
        <w:rPr>
          <w:spacing w:val="3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разрешать</w:t>
      </w:r>
      <w:r>
        <w:rPr>
          <w:spacing w:val="2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согласования</w:t>
      </w:r>
      <w:r>
        <w:rPr>
          <w:spacing w:val="-5"/>
        </w:rPr>
        <w:t xml:space="preserve"> </w:t>
      </w:r>
      <w:r>
        <w:rPr/>
        <w:t>позиций</w:t>
      </w:r>
      <w:r>
        <w:rPr>
          <w:spacing w:val="-5"/>
        </w:rPr>
        <w:t xml:space="preserve"> </w:t>
      </w:r>
      <w:r>
        <w:rPr/>
        <w:t>и учета</w:t>
      </w:r>
      <w:r>
        <w:rPr>
          <w:spacing w:val="1"/>
        </w:rPr>
        <w:t xml:space="preserve"> </w:t>
      </w:r>
      <w:r>
        <w:rPr/>
        <w:t>интересов;</w:t>
      </w:r>
      <w:r>
        <w:rPr>
          <w:spacing w:val="-5"/>
        </w:rPr>
        <w:t xml:space="preserve"> </w:t>
      </w:r>
      <w:r>
        <w:rPr/>
        <w:t>формулировать,</w:t>
      </w:r>
      <w:r>
        <w:rPr>
          <w:spacing w:val="-4"/>
        </w:rPr>
        <w:t xml:space="preserve"> </w:t>
      </w:r>
      <w:r>
        <w:rPr/>
        <w:t>аргументировать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отстаивать</w:t>
      </w:r>
      <w:r>
        <w:rPr>
          <w:spacing w:val="-2"/>
        </w:rPr>
        <w:t xml:space="preserve"> </w:t>
      </w:r>
      <w:r>
        <w:rPr/>
        <w:t>свое</w:t>
      </w:r>
      <w:r>
        <w:rPr>
          <w:spacing w:val="-52"/>
        </w:rPr>
        <w:t xml:space="preserve"> </w:t>
      </w:r>
      <w:r>
        <w:rPr/>
        <w:t>мнение.</w:t>
      </w:r>
      <w:r>
        <w:rPr>
          <w:spacing w:val="2"/>
        </w:rPr>
        <w:t xml:space="preserve"> </w:t>
      </w:r>
      <w:r>
        <w:rPr/>
        <w:t>Обучающийся сможет: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возможные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2"/>
        </w:rPr>
        <w:t xml:space="preserve"> </w:t>
      </w:r>
      <w:r>
        <w:rPr/>
        <w:t>играть</w:t>
      </w:r>
      <w:r>
        <w:rPr>
          <w:spacing w:val="1"/>
        </w:rPr>
        <w:t xml:space="preserve"> </w:t>
      </w:r>
      <w:r>
        <w:rPr/>
        <w:t>определенную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18" w:after="0"/>
        <w:ind w:left="851" w:right="1057" w:hanging="10"/>
        <w:rPr>
          <w:sz w:val="24"/>
        </w:rPr>
      </w:pPr>
      <w:r>
        <w:rPr/>
        <w:t>принимать</w:t>
      </w:r>
      <w:r>
        <w:rPr>
          <w:spacing w:val="-6"/>
        </w:rPr>
        <w:t xml:space="preserve"> </w:t>
      </w:r>
      <w:r>
        <w:rPr/>
        <w:t>позицию</w:t>
      </w:r>
      <w:r>
        <w:rPr>
          <w:spacing w:val="-3"/>
        </w:rPr>
        <w:t xml:space="preserve"> </w:t>
      </w:r>
      <w:r>
        <w:rPr/>
        <w:t>собеседника, понимая</w:t>
      </w:r>
      <w:r>
        <w:rPr>
          <w:spacing w:val="-6"/>
        </w:rPr>
        <w:t xml:space="preserve"> </w:t>
      </w:r>
      <w:r>
        <w:rPr/>
        <w:t>позицию</w:t>
      </w:r>
      <w:r>
        <w:rPr>
          <w:spacing w:val="-3"/>
        </w:rPr>
        <w:t xml:space="preserve"> </w:t>
      </w:r>
      <w:r>
        <w:rPr/>
        <w:t>другого, различать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речи:</w:t>
      </w:r>
      <w:r>
        <w:rPr>
          <w:spacing w:val="-5"/>
        </w:rPr>
        <w:t xml:space="preserve"> </w:t>
      </w:r>
      <w:r>
        <w:rPr/>
        <w:t>мнение</w:t>
      </w:r>
      <w:r>
        <w:rPr>
          <w:spacing w:val="-8"/>
        </w:rPr>
        <w:t xml:space="preserve"> </w:t>
      </w:r>
      <w:r>
        <w:rPr/>
        <w:t>(точку</w:t>
      </w:r>
      <w:r>
        <w:rPr>
          <w:spacing w:val="-52"/>
        </w:rPr>
        <w:t xml:space="preserve"> </w:t>
      </w:r>
      <w:r>
        <w:rPr/>
        <w:t>зрения),</w:t>
      </w:r>
      <w:r>
        <w:rPr>
          <w:spacing w:val="3"/>
        </w:rPr>
        <w:t xml:space="preserve"> </w:t>
      </w:r>
      <w:r>
        <w:rPr/>
        <w:t>доказательство</w:t>
      </w:r>
      <w:r>
        <w:rPr>
          <w:spacing w:val="-4"/>
        </w:rPr>
        <w:t xml:space="preserve"> </w:t>
      </w:r>
      <w:r>
        <w:rPr/>
        <w:t>(аргументы),</w:t>
      </w:r>
      <w:r>
        <w:rPr>
          <w:spacing w:val="3"/>
        </w:rPr>
        <w:t xml:space="preserve"> </w:t>
      </w:r>
      <w:r>
        <w:rPr/>
        <w:t>факты;</w:t>
      </w:r>
      <w:r>
        <w:rPr>
          <w:spacing w:val="2"/>
        </w:rPr>
        <w:t xml:space="preserve"> </w:t>
      </w:r>
      <w:r>
        <w:rPr/>
        <w:t>гипотезы,</w:t>
      </w:r>
      <w:r>
        <w:rPr>
          <w:spacing w:val="-1"/>
        </w:rPr>
        <w:t xml:space="preserve"> </w:t>
      </w:r>
      <w:r>
        <w:rPr/>
        <w:t>аксиомы,</w:t>
      </w:r>
      <w:r>
        <w:rPr>
          <w:spacing w:val="4"/>
        </w:rPr>
        <w:t xml:space="preserve"> </w:t>
      </w:r>
      <w:r>
        <w:rPr/>
        <w:t>теории;</w:t>
      </w:r>
    </w:p>
    <w:p>
      <w:pPr>
        <w:pStyle w:val="Style15"/>
        <w:spacing w:lineRule="auto" w:line="264" w:before="24" w:after="0"/>
        <w:ind w:left="851" w:right="1844" w:hanging="10"/>
        <w:rPr>
          <w:sz w:val="24"/>
        </w:rPr>
      </w:pPr>
      <w:r>
        <w:rPr/>
        <w:t>определять свои действия и действия партнера, которые способствовали или препятствовали</w:t>
      </w:r>
      <w:r>
        <w:rPr>
          <w:spacing w:val="-52"/>
        </w:rPr>
        <w:t xml:space="preserve"> </w:t>
      </w:r>
      <w:r>
        <w:rPr/>
        <w:t>продуктивной</w:t>
      </w:r>
      <w:r>
        <w:rPr>
          <w:spacing w:val="2"/>
        </w:rPr>
        <w:t xml:space="preserve"> </w:t>
      </w:r>
      <w:r>
        <w:rPr/>
        <w:t>коммуникации;</w:t>
      </w:r>
    </w:p>
    <w:p>
      <w:pPr>
        <w:pStyle w:val="Style15"/>
        <w:spacing w:lineRule="auto" w:line="264" w:before="19" w:after="0"/>
        <w:ind w:left="851" w:right="1631" w:hanging="10"/>
        <w:rPr>
          <w:sz w:val="24"/>
        </w:rPr>
      </w:pPr>
      <w:r>
        <w:rPr/>
        <w:t>строить</w:t>
      </w:r>
      <w:r>
        <w:rPr>
          <w:spacing w:val="-4"/>
        </w:rPr>
        <w:t xml:space="preserve"> </w:t>
      </w:r>
      <w:r>
        <w:rPr/>
        <w:t>позитивные</w:t>
      </w:r>
      <w:r>
        <w:rPr>
          <w:spacing w:val="-8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познавательной</w:t>
      </w:r>
      <w:r>
        <w:rPr>
          <w:spacing w:val="-2"/>
        </w:rPr>
        <w:t xml:space="preserve"> </w:t>
      </w:r>
      <w:r>
        <w:rPr/>
        <w:t>деятельности;</w:t>
      </w:r>
      <w:r>
        <w:rPr>
          <w:spacing w:val="-2"/>
        </w:rPr>
        <w:t xml:space="preserve"> </w:t>
      </w:r>
      <w:r>
        <w:rPr/>
        <w:t>корректно</w:t>
      </w:r>
      <w:r>
        <w:rPr>
          <w:spacing w:val="-52"/>
        </w:rPr>
        <w:t xml:space="preserve"> </w:t>
      </w:r>
      <w:r>
        <w:rPr/>
        <w:t>и аргументированно отстаивать свою точку зрения, в дискуссии уметь выдвигать</w:t>
      </w:r>
      <w:r>
        <w:rPr>
          <w:spacing w:val="1"/>
        </w:rPr>
        <w:t xml:space="preserve"> </w:t>
      </w:r>
      <w:r>
        <w:rPr/>
        <w:t>контраргументы, перефразировать</w:t>
      </w:r>
      <w:r>
        <w:rPr>
          <w:spacing w:val="-2"/>
        </w:rPr>
        <w:t xml:space="preserve"> </w:t>
      </w:r>
      <w:r>
        <w:rPr/>
        <w:t>свою</w:t>
      </w:r>
      <w:r>
        <w:rPr>
          <w:spacing w:val="-3"/>
        </w:rPr>
        <w:t xml:space="preserve"> </w:t>
      </w:r>
      <w:r>
        <w:rPr/>
        <w:t>мысль</w:t>
      </w:r>
      <w:r>
        <w:rPr>
          <w:spacing w:val="-1"/>
        </w:rPr>
        <w:t xml:space="preserve"> </w:t>
      </w:r>
      <w:r>
        <w:rPr/>
        <w:t>(владение</w:t>
      </w:r>
      <w:r>
        <w:rPr>
          <w:spacing w:val="-8"/>
        </w:rPr>
        <w:t xml:space="preserve"> </w:t>
      </w:r>
      <w:r>
        <w:rPr/>
        <w:t>механизмом</w:t>
      </w:r>
      <w:r>
        <w:rPr>
          <w:spacing w:val="-2"/>
        </w:rPr>
        <w:t xml:space="preserve"> </w:t>
      </w:r>
      <w:r>
        <w:rPr/>
        <w:t>эквивалентных</w:t>
      </w:r>
      <w:r>
        <w:rPr>
          <w:spacing w:val="-5"/>
        </w:rPr>
        <w:t xml:space="preserve"> </w:t>
      </w:r>
      <w:r>
        <w:rPr/>
        <w:t>замен);</w:t>
      </w:r>
    </w:p>
    <w:p>
      <w:pPr>
        <w:pStyle w:val="Style15"/>
        <w:spacing w:lineRule="auto" w:line="276" w:before="13" w:after="0"/>
        <w:ind w:left="842" w:right="707" w:hanging="0"/>
        <w:rPr>
          <w:sz w:val="24"/>
        </w:rPr>
      </w:pPr>
      <w:r>
        <w:rPr/>
        <w:t>критически</w:t>
      </w:r>
      <w:r>
        <w:rPr>
          <w:spacing w:val="-2"/>
        </w:rPr>
        <w:t xml:space="preserve"> </w:t>
      </w:r>
      <w:r>
        <w:rPr/>
        <w:t>относиться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собственному</w:t>
      </w:r>
      <w:r>
        <w:rPr>
          <w:spacing w:val="-7"/>
        </w:rPr>
        <w:t xml:space="preserve"> </w:t>
      </w:r>
      <w:r>
        <w:rPr/>
        <w:t>мнению,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достоинством</w:t>
      </w:r>
      <w:r>
        <w:rPr>
          <w:spacing w:val="-3"/>
        </w:rPr>
        <w:t xml:space="preserve"> </w:t>
      </w:r>
      <w:r>
        <w:rPr/>
        <w:t>признавать</w:t>
      </w:r>
      <w:r>
        <w:rPr>
          <w:spacing w:val="-3"/>
        </w:rPr>
        <w:t xml:space="preserve"> </w:t>
      </w:r>
      <w:r>
        <w:rPr/>
        <w:t>ошибочность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7"/>
        </w:rPr>
        <w:t xml:space="preserve"> </w:t>
      </w:r>
      <w:r>
        <w:rPr/>
        <w:t>мнения</w:t>
      </w:r>
      <w:r>
        <w:rPr>
          <w:spacing w:val="-52"/>
        </w:rPr>
        <w:t xml:space="preserve"> </w:t>
      </w:r>
      <w:r>
        <w:rPr/>
        <w:t>(если</w:t>
      </w:r>
      <w:r>
        <w:rPr>
          <w:spacing w:val="3"/>
        </w:rPr>
        <w:t xml:space="preserve"> </w:t>
      </w:r>
      <w:r>
        <w:rPr/>
        <w:t>оно</w:t>
      </w:r>
      <w:r>
        <w:rPr>
          <w:spacing w:val="-3"/>
        </w:rPr>
        <w:t xml:space="preserve"> </w:t>
      </w:r>
      <w:r>
        <w:rPr/>
        <w:t>таково) и</w:t>
      </w:r>
      <w:r>
        <w:rPr>
          <w:spacing w:val="3"/>
        </w:rPr>
        <w:t xml:space="preserve"> </w:t>
      </w:r>
      <w:r>
        <w:rPr/>
        <w:t>корректировать его;</w:t>
      </w:r>
    </w:p>
    <w:p>
      <w:pPr>
        <w:pStyle w:val="Style15"/>
        <w:spacing w:lineRule="auto" w:line="264" w:before="8" w:after="0"/>
        <w:ind w:left="851" w:right="3812" w:hanging="10"/>
        <w:rPr>
          <w:sz w:val="24"/>
        </w:rPr>
      </w:pPr>
      <w:r>
        <w:rPr/>
        <w:t>предлагать альтернативное решение в конфликтной ситуации; выделять</w:t>
      </w:r>
      <w:r>
        <w:rPr>
          <w:spacing w:val="-52"/>
        </w:rPr>
        <w:t xml:space="preserve"> </w:t>
      </w:r>
      <w:r>
        <w:rPr/>
        <w:t>общую</w:t>
      </w:r>
      <w:r>
        <w:rPr>
          <w:spacing w:val="-1"/>
        </w:rPr>
        <w:t xml:space="preserve"> </w:t>
      </w:r>
      <w:r>
        <w:rPr/>
        <w:t>точку</w:t>
      </w:r>
      <w:r>
        <w:rPr>
          <w:spacing w:val="-3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дискуссии;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договариваться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правилах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вопросах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обсуждения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перед</w:t>
      </w:r>
      <w:r>
        <w:rPr>
          <w:spacing w:val="-4"/>
        </w:rPr>
        <w:t xml:space="preserve"> </w:t>
      </w:r>
      <w:r>
        <w:rPr/>
        <w:t>группой</w:t>
      </w:r>
      <w:r>
        <w:rPr>
          <w:spacing w:val="-52"/>
        </w:rPr>
        <w:t xml:space="preserve"> </w:t>
      </w:r>
      <w:r>
        <w:rPr/>
        <w:t>задачей;</w:t>
      </w:r>
    </w:p>
    <w:p>
      <w:pPr>
        <w:pStyle w:val="Style15"/>
        <w:spacing w:lineRule="auto" w:line="264" w:before="21" w:after="0"/>
        <w:ind w:left="851" w:right="707" w:hanging="10"/>
        <w:rPr>
          <w:sz w:val="24"/>
        </w:rPr>
      </w:pPr>
      <w:r>
        <w:rPr/>
        <w:t>организовывать</w:t>
      </w:r>
      <w:r>
        <w:rPr>
          <w:spacing w:val="-3"/>
        </w:rPr>
        <w:t xml:space="preserve"> </w:t>
      </w:r>
      <w:r>
        <w:rPr/>
        <w:t>учебное</w:t>
      </w:r>
      <w:r>
        <w:rPr>
          <w:spacing w:val="-8"/>
        </w:rPr>
        <w:t xml:space="preserve"> </w:t>
      </w:r>
      <w:r>
        <w:rPr/>
        <w:t>взаимодействие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</w:t>
      </w:r>
      <w:r>
        <w:rPr>
          <w:spacing w:val="-8"/>
        </w:rPr>
        <w:t xml:space="preserve"> </w:t>
      </w:r>
      <w:r>
        <w:rPr/>
        <w:t>(определять</w:t>
      </w:r>
      <w:r>
        <w:rPr>
          <w:spacing w:val="3"/>
        </w:rPr>
        <w:t xml:space="preserve"> </w:t>
      </w:r>
      <w:r>
        <w:rPr/>
        <w:t>общие</w:t>
      </w:r>
      <w:r>
        <w:rPr>
          <w:spacing w:val="-8"/>
        </w:rPr>
        <w:t xml:space="preserve"> </w:t>
      </w:r>
      <w:r>
        <w:rPr/>
        <w:t>цели, распределять</w:t>
      </w:r>
      <w:r>
        <w:rPr>
          <w:spacing w:val="-1"/>
        </w:rPr>
        <w:t xml:space="preserve"> </w:t>
      </w:r>
      <w:r>
        <w:rPr/>
        <w:t>роли,</w:t>
      </w:r>
      <w:r>
        <w:rPr>
          <w:spacing w:val="-52"/>
        </w:rPr>
        <w:t xml:space="preserve"> </w:t>
      </w:r>
      <w:r>
        <w:rPr/>
        <w:t>договариваться друг</w:t>
      </w:r>
      <w:r>
        <w:rPr>
          <w:spacing w:val="2"/>
        </w:rPr>
        <w:t xml:space="preserve"> </w:t>
      </w:r>
      <w:r>
        <w:rPr/>
        <w:t>с другом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</w:t>
      </w:r>
      <w:r>
        <w:rPr>
          <w:spacing w:val="3"/>
        </w:rPr>
        <w:t xml:space="preserve"> </w:t>
      </w:r>
      <w:r>
        <w:rPr/>
        <w:t>д.);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устранять</w:t>
      </w:r>
      <w:r>
        <w:rPr>
          <w:spacing w:val="-3"/>
        </w:rPr>
        <w:t xml:space="preserve"> </w:t>
      </w:r>
      <w:r>
        <w:rPr/>
        <w:t>в рамках</w:t>
      </w:r>
      <w:r>
        <w:rPr>
          <w:spacing w:val="-2"/>
        </w:rPr>
        <w:t xml:space="preserve"> </w:t>
      </w:r>
      <w:r>
        <w:rPr/>
        <w:t>диалога</w:t>
      </w:r>
      <w:r>
        <w:rPr>
          <w:spacing w:val="-3"/>
        </w:rPr>
        <w:t xml:space="preserve"> </w:t>
      </w:r>
      <w:r>
        <w:rPr/>
        <w:t>разрывы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коммуникации,</w:t>
      </w:r>
      <w:r>
        <w:rPr>
          <w:spacing w:val="-4"/>
        </w:rPr>
        <w:t xml:space="preserve"> </w:t>
      </w:r>
      <w:r>
        <w:rPr/>
        <w:t>обусловленные</w:t>
      </w:r>
      <w:r>
        <w:rPr>
          <w:spacing w:val="-7"/>
        </w:rPr>
        <w:t xml:space="preserve"> </w:t>
      </w:r>
      <w:r>
        <w:rPr/>
        <w:t>непониманием</w:t>
      </w:r>
      <w:r>
        <w:rPr>
          <w:spacing w:val="-3"/>
        </w:rPr>
        <w:t xml:space="preserve"> </w:t>
      </w:r>
      <w:r>
        <w:rPr/>
        <w:t>/ неприятием</w:t>
      </w:r>
      <w:r>
        <w:rPr>
          <w:spacing w:val="-3"/>
        </w:rPr>
        <w:t xml:space="preserve"> </w:t>
      </w:r>
      <w:r>
        <w:rPr/>
        <w:t>со</w:t>
      </w:r>
      <w:r>
        <w:rPr>
          <w:spacing w:val="-52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собеседника</w:t>
      </w:r>
      <w:r>
        <w:rPr>
          <w:spacing w:val="4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диалога.</w:t>
      </w:r>
    </w:p>
    <w:p>
      <w:pPr>
        <w:pStyle w:val="Style15"/>
        <w:spacing w:lineRule="auto" w:line="271" w:before="19" w:after="0"/>
        <w:ind w:left="842" w:right="707" w:hanging="0"/>
        <w:rPr>
          <w:sz w:val="24"/>
        </w:rPr>
      </w:pPr>
      <w:r>
        <w:rPr/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2"/>
        </w:rPr>
        <w:t xml:space="preserve"> </w:t>
      </w:r>
      <w:r>
        <w:rPr/>
        <w:t>чувств,</w:t>
      </w:r>
      <w:r>
        <w:rPr>
          <w:spacing w:val="-1"/>
        </w:rPr>
        <w:t xml:space="preserve"> </w:t>
      </w:r>
      <w:r>
        <w:rPr/>
        <w:t>мыслей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потребностей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планирования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регуляции</w:t>
      </w:r>
      <w:r>
        <w:rPr>
          <w:spacing w:val="-5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деятельности;</w:t>
      </w:r>
      <w:r>
        <w:rPr>
          <w:spacing w:val="-52"/>
        </w:rPr>
        <w:t xml:space="preserve"> </w:t>
      </w:r>
      <w:r>
        <w:rPr/>
        <w:t>владение устной и письменной речью, монологической контекстной речью. Обучающийся сможет: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-3"/>
        </w:rPr>
        <w:t xml:space="preserve"> </w:t>
      </w:r>
      <w:r>
        <w:rPr/>
        <w:t>коммуникации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ней</w:t>
      </w:r>
      <w:r>
        <w:rPr>
          <w:spacing w:val="3"/>
        </w:rPr>
        <w:t xml:space="preserve"> </w:t>
      </w:r>
      <w:r>
        <w:rPr/>
        <w:t>отбирать речевые</w:t>
      </w:r>
      <w:r>
        <w:rPr>
          <w:spacing w:val="-4"/>
        </w:rPr>
        <w:t xml:space="preserve"> </w:t>
      </w:r>
      <w:r>
        <w:rPr/>
        <w:t>средства;</w:t>
      </w:r>
    </w:p>
    <w:p>
      <w:pPr>
        <w:pStyle w:val="Style15"/>
        <w:spacing w:lineRule="auto" w:line="264" w:before="14" w:after="0"/>
        <w:ind w:left="851" w:right="812" w:hanging="10"/>
        <w:rPr>
          <w:sz w:val="24"/>
        </w:rPr>
      </w:pPr>
      <w:r>
        <w:rPr/>
        <w:t>отбирать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речевые</w:t>
      </w:r>
      <w:r>
        <w:rPr>
          <w:spacing w:val="-7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-4"/>
        </w:rPr>
        <w:t xml:space="preserve"> </w:t>
      </w:r>
      <w:r>
        <w:rPr/>
        <w:t>людьми</w:t>
      </w:r>
      <w:r>
        <w:rPr>
          <w:spacing w:val="-4"/>
        </w:rPr>
        <w:t xml:space="preserve"> </w:t>
      </w:r>
      <w:r>
        <w:rPr/>
        <w:t>(диалог в</w:t>
      </w:r>
      <w:r>
        <w:rPr>
          <w:spacing w:val="-4"/>
        </w:rPr>
        <w:t xml:space="preserve"> </w:t>
      </w:r>
      <w:r>
        <w:rPr/>
        <w:t>паре,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малой</w:t>
      </w:r>
      <w:r>
        <w:rPr>
          <w:spacing w:val="3"/>
        </w:rPr>
        <w:t xml:space="preserve"> </w:t>
      </w:r>
      <w:r>
        <w:rPr/>
        <w:t>группе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</w:t>
      </w:r>
      <w:r>
        <w:rPr>
          <w:spacing w:val="4"/>
        </w:rPr>
        <w:t xml:space="preserve"> </w:t>
      </w:r>
      <w:r>
        <w:rPr/>
        <w:t>д.);</w:t>
      </w:r>
    </w:p>
    <w:p>
      <w:pPr>
        <w:sectPr>
          <w:footerReference w:type="default" r:id="rId27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51" w:right="881" w:hanging="10"/>
        <w:rPr>
          <w:sz w:val="24"/>
        </w:rPr>
      </w:pPr>
      <w:r>
        <w:rPr/>
        <w:t>представлять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форме</w:t>
      </w:r>
      <w:r>
        <w:rPr>
          <w:spacing w:val="-11"/>
        </w:rPr>
        <w:t xml:space="preserve"> </w:t>
      </w:r>
      <w:r>
        <w:rPr/>
        <w:t>развернутый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деятельности;</w:t>
      </w:r>
      <w:r>
        <w:rPr>
          <w:spacing w:val="-2"/>
        </w:rPr>
        <w:t xml:space="preserve"> </w:t>
      </w:r>
      <w:r>
        <w:rPr/>
        <w:t>соблюдать</w:t>
      </w:r>
      <w:r>
        <w:rPr>
          <w:spacing w:val="-52"/>
        </w:rPr>
        <w:t xml:space="preserve"> </w:t>
      </w:r>
      <w:r>
        <w:rPr/>
        <w:t>нормы</w:t>
      </w:r>
      <w:r>
        <w:rPr>
          <w:spacing w:val="2"/>
        </w:rPr>
        <w:t xml:space="preserve"> </w:t>
      </w:r>
      <w:r>
        <w:rPr/>
        <w:t>публичной</w:t>
      </w:r>
      <w:r>
        <w:rPr>
          <w:spacing w:val="3"/>
        </w:rPr>
        <w:t xml:space="preserve"> </w:t>
      </w:r>
      <w:r>
        <w:rPr/>
        <w:t>речи,</w:t>
      </w:r>
      <w:r>
        <w:rPr>
          <w:spacing w:val="4"/>
        </w:rPr>
        <w:t xml:space="preserve"> </w:t>
      </w:r>
      <w:r>
        <w:rPr/>
        <w:t>регламент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монологе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дискуссии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 коммуникативной</w:t>
      </w:r>
      <w:r>
        <w:rPr>
          <w:spacing w:val="1"/>
        </w:rPr>
        <w:t xml:space="preserve"> </w:t>
      </w:r>
      <w:r>
        <w:rPr/>
        <w:t>задачей;</w:t>
      </w:r>
    </w:p>
    <w:p>
      <w:pPr>
        <w:pStyle w:val="Style15"/>
        <w:spacing w:lineRule="auto" w:line="264" w:before="70" w:after="0"/>
        <w:ind w:left="851" w:right="1952" w:hanging="10"/>
        <w:rPr>
          <w:sz w:val="24"/>
        </w:rPr>
      </w:pPr>
      <w:r>
        <w:rPr/>
        <w:t>высказывать и обосновывать мнение (суждение) и запрашивать мнение партнера в рамках</w:t>
      </w:r>
      <w:r>
        <w:rPr>
          <w:spacing w:val="1"/>
        </w:rPr>
        <w:t xml:space="preserve"> </w:t>
      </w:r>
      <w:r>
        <w:rPr/>
        <w:t>диалога; принимать решение в ходе диалога и согласовывать его с собеседником; создавать</w:t>
      </w:r>
      <w:r>
        <w:rPr>
          <w:spacing w:val="-52"/>
        </w:rPr>
        <w:t xml:space="preserve"> </w:t>
      </w:r>
      <w:r>
        <w:rPr/>
        <w:t>письменные</w:t>
      </w:r>
      <w:r>
        <w:rPr>
          <w:spacing w:val="-5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 использованием необходимых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2"/>
        </w:rPr>
        <w:t xml:space="preserve"> </w:t>
      </w:r>
      <w:r>
        <w:rPr/>
        <w:t>средств;</w:t>
      </w:r>
    </w:p>
    <w:p>
      <w:pPr>
        <w:pStyle w:val="Style15"/>
        <w:spacing w:lineRule="auto" w:line="264" w:before="17" w:after="0"/>
        <w:ind w:left="851" w:hanging="10"/>
        <w:rPr>
          <w:sz w:val="24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вербальные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(средства логической</w:t>
      </w:r>
      <w:r>
        <w:rPr>
          <w:spacing w:val="-1"/>
        </w:rPr>
        <w:t xml:space="preserve"> </w:t>
      </w:r>
      <w:r>
        <w:rPr/>
        <w:t>связи)</w:t>
      </w:r>
      <w:r>
        <w:rPr>
          <w:spacing w:val="-4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выделения</w:t>
      </w:r>
      <w:r>
        <w:rPr>
          <w:spacing w:val="-3"/>
        </w:rPr>
        <w:t xml:space="preserve"> </w:t>
      </w:r>
      <w:r>
        <w:rPr/>
        <w:t>смысловых</w:t>
      </w:r>
      <w:r>
        <w:rPr>
          <w:spacing w:val="-3"/>
        </w:rPr>
        <w:t xml:space="preserve"> </w:t>
      </w:r>
      <w:r>
        <w:rPr/>
        <w:t>блоков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52"/>
        </w:rPr>
        <w:t xml:space="preserve"> </w:t>
      </w:r>
      <w:r>
        <w:rPr/>
        <w:t>выступления;</w:t>
      </w:r>
    </w:p>
    <w:p>
      <w:pPr>
        <w:pStyle w:val="Style15"/>
        <w:spacing w:lineRule="auto" w:line="264" w:before="20" w:after="0"/>
        <w:ind w:left="851" w:right="767" w:hanging="10"/>
        <w:rPr>
          <w:sz w:val="24"/>
        </w:rPr>
      </w:pPr>
      <w:r>
        <w:rPr/>
        <w:t>использовать невербальные средства или наглядные материалы, отобранные под руководством учителя;</w:t>
      </w:r>
      <w:r>
        <w:rPr>
          <w:spacing w:val="-52"/>
        </w:rPr>
        <w:t xml:space="preserve"> </w:t>
      </w:r>
      <w:r>
        <w:rPr/>
        <w:t>делать оценочный вывод о достижении цели коммуникации непосредственно после завершения</w:t>
      </w:r>
      <w:r>
        <w:rPr>
          <w:spacing w:val="1"/>
        </w:rPr>
        <w:t xml:space="preserve"> </w:t>
      </w:r>
      <w:r>
        <w:rPr/>
        <w:t>коммуникативного</w:t>
      </w:r>
      <w:r>
        <w:rPr>
          <w:spacing w:val="-4"/>
        </w:rPr>
        <w:t xml:space="preserve"> </w:t>
      </w:r>
      <w:r>
        <w:rPr/>
        <w:t>контакта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его.</w:t>
      </w:r>
    </w:p>
    <w:p>
      <w:pPr>
        <w:pStyle w:val="Style15"/>
        <w:spacing w:lineRule="auto" w:line="259" w:before="21" w:after="0"/>
        <w:ind w:left="851" w:hanging="10"/>
        <w:rPr>
          <w:sz w:val="24"/>
        </w:rPr>
      </w:pPr>
      <w:r>
        <w:rPr/>
        <w:t>Формирование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компетентности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7"/>
        </w:rPr>
        <w:t xml:space="preserve"> </w:t>
      </w:r>
      <w:r>
        <w:rPr/>
        <w:t>информационнокоммуникационных</w:t>
      </w:r>
      <w:r>
        <w:rPr>
          <w:spacing w:val="-52"/>
        </w:rPr>
        <w:t xml:space="preserve"> </w:t>
      </w:r>
      <w:r>
        <w:rPr/>
        <w:t>технологий</w:t>
      </w:r>
      <w:r>
        <w:rPr>
          <w:spacing w:val="2"/>
        </w:rPr>
        <w:t xml:space="preserve"> </w:t>
      </w:r>
      <w:r>
        <w:rPr/>
        <w:t>(далее</w:t>
      </w:r>
      <w:r>
        <w:rPr>
          <w:spacing w:val="-3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ИКТ).</w:t>
      </w:r>
      <w:r>
        <w:rPr>
          <w:spacing w:val="3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30" w:after="0"/>
        <w:ind w:left="851" w:right="775" w:hanging="10"/>
        <w:rPr>
          <w:sz w:val="24"/>
        </w:rPr>
      </w:pPr>
      <w:r>
        <w:rPr/>
        <w:t>целенаправленно</w:t>
      </w:r>
      <w:r>
        <w:rPr>
          <w:spacing w:val="-7"/>
        </w:rPr>
        <w:t xml:space="preserve"> </w:t>
      </w:r>
      <w:r>
        <w:rPr/>
        <w:t>искать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информационные</w:t>
      </w:r>
      <w:r>
        <w:rPr>
          <w:spacing w:val="-7"/>
        </w:rPr>
        <w:t xml:space="preserve"> </w:t>
      </w:r>
      <w:r>
        <w:rPr/>
        <w:t>ресурсы,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-8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практических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 средств</w:t>
      </w:r>
      <w:r>
        <w:rPr>
          <w:spacing w:val="3"/>
        </w:rPr>
        <w:t xml:space="preserve"> </w:t>
      </w:r>
      <w:r>
        <w:rPr/>
        <w:t>ИКТ;</w:t>
      </w:r>
    </w:p>
    <w:p>
      <w:pPr>
        <w:pStyle w:val="Style15"/>
        <w:spacing w:lineRule="auto" w:line="264" w:before="20" w:after="0"/>
        <w:ind w:left="851" w:right="812" w:hanging="10"/>
        <w:rPr>
          <w:sz w:val="24"/>
        </w:rPr>
      </w:pPr>
      <w:r>
        <w:rPr/>
        <w:t>выбирать, строить и использовать адекватную информационную модель для передачи своих мыслей</w:t>
      </w:r>
      <w:r>
        <w:rPr>
          <w:spacing w:val="1"/>
        </w:rPr>
        <w:t xml:space="preserve"> </w:t>
      </w:r>
      <w:r>
        <w:rPr/>
        <w:t>средствами естественных и формальных языков в соответствии с условиями коммуникации; выделять</w:t>
      </w:r>
      <w:r>
        <w:rPr>
          <w:spacing w:val="1"/>
        </w:rPr>
        <w:t xml:space="preserve"> </w:t>
      </w:r>
      <w:r>
        <w:rPr/>
        <w:t>информационный аспект задачи, оперировать данными, использовать модель решения задачи;</w:t>
      </w:r>
      <w:r>
        <w:rPr>
          <w:spacing w:val="1"/>
        </w:rPr>
        <w:t xml:space="preserve"> </w:t>
      </w:r>
      <w:r>
        <w:rPr/>
        <w:t>использовать компьютерные технологии для решения информационных и коммуникационных учебных</w:t>
      </w:r>
      <w:r>
        <w:rPr>
          <w:spacing w:val="-52"/>
        </w:rPr>
        <w:t xml:space="preserve"> </w:t>
      </w:r>
      <w:r>
        <w:rPr/>
        <w:t>задач, в том числе: вычисление, написание писем, сочинений, докладов, рефератов, создание</w:t>
      </w:r>
      <w:r>
        <w:rPr>
          <w:spacing w:val="1"/>
        </w:rPr>
        <w:t xml:space="preserve"> </w:t>
      </w:r>
      <w:r>
        <w:rPr/>
        <w:t>презентаций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др.;</w:t>
      </w:r>
    </w:p>
    <w:p>
      <w:pPr>
        <w:pStyle w:val="Style15"/>
        <w:spacing w:before="19" w:after="0"/>
        <w:ind w:left="842" w:hanging="0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этических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правовых</w:t>
      </w:r>
      <w:r>
        <w:rPr>
          <w:spacing w:val="-5"/>
        </w:rPr>
        <w:t xml:space="preserve"> </w:t>
      </w:r>
      <w:r>
        <w:rPr/>
        <w:t>норм;</w:t>
      </w:r>
    </w:p>
    <w:p>
      <w:pPr>
        <w:pStyle w:val="Style15"/>
        <w:spacing w:lineRule="auto" w:line="264" w:before="45" w:after="0"/>
        <w:ind w:left="851" w:right="1269" w:hanging="10"/>
        <w:rPr>
          <w:sz w:val="24"/>
        </w:rPr>
      </w:pPr>
      <w:r>
        <w:rPr/>
        <w:t>создавать информационные ресурсы разного типа, соблюдать информационную гигиену и правила</w:t>
      </w:r>
      <w:r>
        <w:rPr>
          <w:spacing w:val="-52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5"/>
        <w:spacing w:lineRule="auto" w:line="271" w:before="15" w:after="0"/>
        <w:ind w:left="842" w:right="8216" w:hanging="0"/>
        <w:rPr>
          <w:sz w:val="24"/>
        </w:rPr>
      </w:pPr>
      <w:r>
        <w:rPr/>
        <w:t>Предметные результаты</w:t>
      </w:r>
      <w:r>
        <w:rPr>
          <w:spacing w:val="1"/>
        </w:rPr>
        <w:t xml:space="preserve"> </w:t>
      </w:r>
      <w:r>
        <w:rPr/>
        <w:t>Русский язык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Style15"/>
        <w:spacing w:lineRule="auto" w:line="264" w:before="13" w:after="0"/>
        <w:ind w:left="851" w:right="1144" w:hanging="10"/>
        <w:rPr>
          <w:sz w:val="24"/>
        </w:rPr>
      </w:pPr>
      <w:r>
        <w:rPr/>
        <w:t>владеть навыками работы с учебной книгой, словарями и другими информационными источниками,</w:t>
      </w:r>
      <w:r>
        <w:rPr>
          <w:spacing w:val="-53"/>
        </w:rPr>
        <w:t xml:space="preserve"> </w:t>
      </w:r>
      <w:r>
        <w:rPr/>
        <w:t>включая</w:t>
      </w:r>
      <w:r>
        <w:rPr>
          <w:spacing w:val="-4"/>
        </w:rPr>
        <w:t xml:space="preserve"> </w:t>
      </w:r>
      <w:r>
        <w:rPr/>
        <w:t>СМИ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ресурсы</w:t>
      </w:r>
      <w:r>
        <w:rPr>
          <w:spacing w:val="2"/>
        </w:rPr>
        <w:t xml:space="preserve"> </w:t>
      </w:r>
      <w:r>
        <w:rPr/>
        <w:t>«Интернета»;</w:t>
      </w:r>
    </w:p>
    <w:p>
      <w:pPr>
        <w:pStyle w:val="Style15"/>
        <w:spacing w:lineRule="auto" w:line="264" w:before="20" w:after="0"/>
        <w:ind w:left="851" w:right="791" w:hanging="10"/>
        <w:rPr>
          <w:sz w:val="24"/>
        </w:rPr>
      </w:pPr>
      <w:r>
        <w:rPr/>
        <w:t>владеть навыками различных видов чтения (изучающим, ознакомительным, просмотровым) и</w:t>
      </w:r>
      <w:r>
        <w:rPr>
          <w:spacing w:val="1"/>
        </w:rPr>
        <w:t xml:space="preserve"> </w:t>
      </w:r>
      <w:r>
        <w:rPr/>
        <w:t>информационной переработки прочитанного материала; владеть различными видами аудирования (с</w:t>
      </w:r>
      <w:r>
        <w:rPr>
          <w:spacing w:val="1"/>
        </w:rPr>
        <w:t xml:space="preserve"> </w:t>
      </w:r>
      <w:r>
        <w:rPr/>
        <w:t>полным пониманием, с пониманием основного содержания, с выборочным извлечением информации) и</w:t>
      </w:r>
      <w:r>
        <w:rPr>
          <w:spacing w:val="-52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переработки</w:t>
      </w:r>
      <w:r>
        <w:rPr>
          <w:spacing w:val="2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функциональных</w:t>
      </w:r>
      <w:r>
        <w:rPr>
          <w:spacing w:val="-3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5"/>
        <w:spacing w:lineRule="auto" w:line="264" w:before="19" w:after="0"/>
        <w:ind w:left="851" w:right="724" w:hanging="10"/>
        <w:rPr>
          <w:sz w:val="24"/>
        </w:rPr>
      </w:pPr>
      <w:r>
        <w:rPr/>
        <w:t>адекватно понимать, интерпретировать и комментировать тексты различных функционально-смысловых</w:t>
      </w:r>
      <w:r>
        <w:rPr>
          <w:spacing w:val="-52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(повествование,</w:t>
      </w:r>
      <w:r>
        <w:rPr>
          <w:spacing w:val="2"/>
        </w:rPr>
        <w:t xml:space="preserve"> </w:t>
      </w:r>
      <w:r>
        <w:rPr/>
        <w:t>описание,</w:t>
      </w:r>
      <w:r>
        <w:rPr>
          <w:spacing w:val="2"/>
        </w:rPr>
        <w:t xml:space="preserve"> </w:t>
      </w:r>
      <w:r>
        <w:rPr/>
        <w:t>рассуждение)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функциональных</w:t>
      </w:r>
      <w:r>
        <w:rPr>
          <w:spacing w:val="-5"/>
        </w:rPr>
        <w:t xml:space="preserve"> </w:t>
      </w:r>
      <w:r>
        <w:rPr/>
        <w:t>разновидностей</w:t>
      </w:r>
      <w:r>
        <w:rPr>
          <w:spacing w:val="2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участвовать в диалогическом и полилогическом общении, создавать устные монологические</w:t>
      </w:r>
      <w:r>
        <w:rPr>
          <w:spacing w:val="1"/>
        </w:rPr>
        <w:t xml:space="preserve"> </w:t>
      </w:r>
      <w:r>
        <w:rPr/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 соблюдением</w:t>
      </w:r>
      <w:r>
        <w:rPr>
          <w:spacing w:val="2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этикета;</w:t>
      </w:r>
      <w:r>
        <w:rPr>
          <w:spacing w:val="1"/>
        </w:rPr>
        <w:t xml:space="preserve"> </w:t>
      </w:r>
      <w:r>
        <w:rPr/>
        <w:t>создавать и редактировать письменные тексты разных стилей и жанров с соблюдением норм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этикета;</w:t>
      </w:r>
    </w:p>
    <w:p>
      <w:pPr>
        <w:pStyle w:val="Style15"/>
        <w:spacing w:lineRule="auto" w:line="264" w:before="23" w:after="0"/>
        <w:ind w:left="851" w:right="1390" w:hanging="10"/>
        <w:rPr>
          <w:sz w:val="24"/>
        </w:rPr>
      </w:pPr>
      <w:r>
        <w:rPr/>
        <w:t>анализировать текст с точки зрения его темы, цели, основной мысли, основной и дополнительной</w:t>
      </w:r>
      <w:r>
        <w:rPr>
          <w:spacing w:val="-52"/>
        </w:rPr>
        <w:t xml:space="preserve"> </w:t>
      </w:r>
      <w:r>
        <w:rPr/>
        <w:t>информации, принадлежности к функционально-смысловому типу речи и функциональной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auto" w:line="264" w:before="17" w:after="0"/>
        <w:ind w:left="851" w:right="5018" w:hanging="10"/>
        <w:rPr>
          <w:sz w:val="24"/>
        </w:rPr>
      </w:pPr>
      <w:r>
        <w:rPr/>
        <w:t>использовать знание алфавита при поиске информации;</w:t>
      </w:r>
      <w:r>
        <w:rPr>
          <w:spacing w:val="1"/>
        </w:rPr>
        <w:t xml:space="preserve"> </w:t>
      </w:r>
      <w:r>
        <w:rPr/>
        <w:t>различать значимые и незначимые единицы языка;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фонетический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орфоэпический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7"/>
        </w:rPr>
        <w:t xml:space="preserve"> </w:t>
      </w:r>
      <w:r>
        <w:rPr/>
        <w:t>слова;</w:t>
      </w:r>
    </w:p>
    <w:p>
      <w:pPr>
        <w:pStyle w:val="Style15"/>
        <w:spacing w:lineRule="auto" w:line="264" w:before="17" w:after="0"/>
        <w:ind w:left="851" w:right="812" w:hanging="10"/>
        <w:rPr>
          <w:sz w:val="24"/>
        </w:rPr>
      </w:pPr>
      <w:r>
        <w:rPr/>
        <w:t>классифицировать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группировать</w:t>
      </w:r>
      <w:r>
        <w:rPr>
          <w:spacing w:val="-5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признакам,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параметрам</w:t>
      </w:r>
      <w:r>
        <w:rPr>
          <w:spacing w:val="-5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-3"/>
        </w:rPr>
        <w:t xml:space="preserve"> </w:t>
      </w:r>
      <w:r>
        <w:rPr/>
        <w:t>состава;</w:t>
      </w:r>
    </w:p>
    <w:p>
      <w:pPr>
        <w:pStyle w:val="Style15"/>
        <w:spacing w:before="20" w:after="0"/>
        <w:ind w:left="842" w:hanging="0"/>
        <w:rPr>
          <w:sz w:val="24"/>
        </w:rPr>
      </w:pPr>
      <w:r>
        <w:rPr/>
        <w:t>членить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слоги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правильно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переносить;</w:t>
      </w:r>
    </w:p>
    <w:p>
      <w:pPr>
        <w:sectPr>
          <w:footerReference w:type="default" r:id="rId28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4" w:after="0"/>
        <w:ind w:left="851" w:right="958" w:hanging="10"/>
        <w:rPr>
          <w:sz w:val="24"/>
        </w:rPr>
      </w:pPr>
      <w:r>
        <w:rPr/>
        <w:t>определять место ударного слога, наблюдать за перемещением ударения при изменении формы слова,</w:t>
      </w:r>
      <w:r>
        <w:rPr>
          <w:spacing w:val="-52"/>
        </w:rPr>
        <w:t xml:space="preserve"> </w:t>
      </w:r>
      <w:r>
        <w:rPr/>
        <w:t>употреблять в речи слова и их формы в соответствии с акцентологическими нормами; опознавать</w:t>
      </w:r>
      <w:r>
        <w:rPr>
          <w:spacing w:val="1"/>
        </w:rPr>
        <w:t xml:space="preserve"> </w:t>
      </w:r>
      <w:r>
        <w:rPr/>
        <w:t>морфемы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членить слова на</w:t>
      </w:r>
      <w:r>
        <w:rPr>
          <w:spacing w:val="4"/>
        </w:rPr>
        <w:t xml:space="preserve"> </w:t>
      </w:r>
      <w:r>
        <w:rPr/>
        <w:t>морфемы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смыслового,</w:t>
      </w:r>
      <w:r>
        <w:rPr>
          <w:spacing w:val="3"/>
        </w:rPr>
        <w:t xml:space="preserve"> </w:t>
      </w:r>
      <w:r>
        <w:rPr/>
        <w:t>грамматического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словообразовательного</w:t>
      </w:r>
      <w:r>
        <w:rPr>
          <w:spacing w:val="-6"/>
        </w:rPr>
        <w:t xml:space="preserve"> </w:t>
      </w:r>
      <w:r>
        <w:rPr/>
        <w:t>анализа;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морфемный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-3"/>
        </w:rPr>
        <w:t xml:space="preserve"> </w:t>
      </w:r>
      <w:r>
        <w:rPr/>
        <w:t>уточнять</w:t>
      </w:r>
      <w:r>
        <w:rPr>
          <w:spacing w:val="-2"/>
        </w:rPr>
        <w:t xml:space="preserve"> </w:t>
      </w:r>
      <w:r>
        <w:rPr/>
        <w:t>лексическое</w:t>
      </w:r>
    </w:p>
    <w:p>
      <w:pPr>
        <w:pStyle w:val="Style15"/>
        <w:spacing w:lineRule="auto" w:line="264" w:before="70" w:after="0"/>
        <w:ind w:left="851" w:right="707" w:hanging="0"/>
        <w:rPr>
          <w:sz w:val="24"/>
        </w:rPr>
      </w:pPr>
      <w:r>
        <w:rPr/>
        <w:t>значение</w:t>
      </w:r>
      <w:r>
        <w:rPr>
          <w:spacing w:val="-9"/>
        </w:rPr>
        <w:t xml:space="preserve"> </w:t>
      </w:r>
      <w:r>
        <w:rPr/>
        <w:t>слова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опорой на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морфемный состав;</w:t>
      </w:r>
      <w:r>
        <w:rPr>
          <w:spacing w:val="-5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морфемный и</w:t>
      </w:r>
      <w:r>
        <w:rPr>
          <w:spacing w:val="-5"/>
        </w:rPr>
        <w:t xml:space="preserve"> </w:t>
      </w:r>
      <w:r>
        <w:rPr/>
        <w:t>словообразовательный</w:t>
      </w:r>
      <w:r>
        <w:rPr>
          <w:spacing w:val="-52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слов;</w:t>
      </w:r>
      <w:r>
        <w:rPr>
          <w:spacing w:val="3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лексический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слова;</w:t>
      </w:r>
    </w:p>
    <w:p>
      <w:pPr>
        <w:pStyle w:val="Style15"/>
        <w:spacing w:lineRule="auto" w:line="264" w:before="19" w:after="0"/>
        <w:ind w:left="851" w:right="1655" w:hanging="10"/>
        <w:rPr>
          <w:sz w:val="24"/>
        </w:rPr>
      </w:pPr>
      <w:r>
        <w:rPr/>
        <w:t>опознавать лексические средства выразительности и основные виды тропов (метафора, эпитет,</w:t>
      </w:r>
      <w:r>
        <w:rPr>
          <w:spacing w:val="-52"/>
        </w:rPr>
        <w:t xml:space="preserve"> </w:t>
      </w:r>
      <w:r>
        <w:rPr/>
        <w:t>сравнение,</w:t>
      </w:r>
      <w:r>
        <w:rPr>
          <w:spacing w:val="3"/>
        </w:rPr>
        <w:t xml:space="preserve"> </w:t>
      </w:r>
      <w:r>
        <w:rPr/>
        <w:t>гипербола,</w:t>
      </w:r>
      <w:r>
        <w:rPr>
          <w:spacing w:val="4"/>
        </w:rPr>
        <w:t xml:space="preserve"> </w:t>
      </w:r>
      <w:r>
        <w:rPr/>
        <w:t>олицетворение);</w:t>
      </w:r>
    </w:p>
    <w:p>
      <w:pPr>
        <w:pStyle w:val="Style15"/>
        <w:spacing w:lineRule="auto" w:line="259" w:before="25" w:after="0"/>
        <w:ind w:left="851" w:right="707" w:hanging="10"/>
        <w:rPr>
          <w:sz w:val="24"/>
        </w:rPr>
      </w:pPr>
      <w:r>
        <w:rPr/>
        <w:t>опознавать</w:t>
      </w:r>
      <w:r>
        <w:rPr>
          <w:spacing w:val="-2"/>
        </w:rPr>
        <w:t xml:space="preserve"> </w:t>
      </w:r>
      <w:r>
        <w:rPr/>
        <w:t>самостоятельные</w:t>
      </w:r>
      <w:r>
        <w:rPr>
          <w:spacing w:val="-6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 и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формы,</w:t>
      </w:r>
      <w:r>
        <w:rPr>
          <w:spacing w:val="-3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8"/>
        </w:rPr>
        <w:t xml:space="preserve"> </w:t>
      </w:r>
      <w:r>
        <w:rPr/>
        <w:t>служебные</w:t>
      </w:r>
      <w:r>
        <w:rPr>
          <w:spacing w:val="-7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междометия;</w:t>
      </w:r>
      <w:r>
        <w:rPr>
          <w:spacing w:val="-52"/>
        </w:rPr>
        <w:t xml:space="preserve"> </w:t>
      </w:r>
      <w:r>
        <w:rPr/>
        <w:t>проводить морфологический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слова;</w:t>
      </w:r>
    </w:p>
    <w:p>
      <w:pPr>
        <w:pStyle w:val="Style15"/>
        <w:spacing w:lineRule="auto" w:line="264" w:before="30" w:after="0"/>
        <w:ind w:left="851" w:right="1245" w:hanging="10"/>
        <w:rPr>
          <w:sz w:val="24"/>
        </w:rPr>
      </w:pPr>
      <w:r>
        <w:rPr/>
        <w:t>применять знания и умения по морфемике и словообразованию при проведении морфологического</w:t>
      </w:r>
      <w:r>
        <w:rPr>
          <w:spacing w:val="-52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слов;</w:t>
      </w:r>
    </w:p>
    <w:p>
      <w:pPr>
        <w:pStyle w:val="Style15"/>
        <w:spacing w:lineRule="auto" w:line="264" w:before="19" w:after="0"/>
        <w:ind w:left="851" w:right="2084" w:hanging="10"/>
        <w:rPr>
          <w:sz w:val="24"/>
        </w:rPr>
      </w:pPr>
      <w:r>
        <w:rPr/>
        <w:t>опознавать основные единицы синтаксиса (словосочетание, предложение, текст);</w:t>
      </w:r>
      <w:r>
        <w:rPr>
          <w:spacing w:val="1"/>
        </w:rPr>
        <w:t xml:space="preserve"> </w:t>
      </w:r>
      <w:r>
        <w:rPr/>
        <w:t>анализировать различные виды словосочетаний и предложений с точки зрения их</w:t>
      </w:r>
      <w:r>
        <w:rPr>
          <w:spacing w:val="1"/>
        </w:rPr>
        <w:t xml:space="preserve"> </w:t>
      </w:r>
      <w:r>
        <w:rPr/>
        <w:t>структурносмысловой организации и функциональных особенностей; находить</w:t>
      </w:r>
      <w:r>
        <w:rPr>
          <w:spacing w:val="1"/>
        </w:rPr>
        <w:t xml:space="preserve"> </w:t>
      </w:r>
      <w:r>
        <w:rPr/>
        <w:t>грамматическую</w:t>
      </w:r>
      <w:r>
        <w:rPr>
          <w:spacing w:val="-5"/>
        </w:rPr>
        <w:t xml:space="preserve"> </w:t>
      </w:r>
      <w:r>
        <w:rPr/>
        <w:t>основу</w:t>
      </w:r>
      <w:r>
        <w:rPr>
          <w:spacing w:val="-7"/>
        </w:rPr>
        <w:t xml:space="preserve"> </w:t>
      </w:r>
      <w:r>
        <w:rPr/>
        <w:t>предложения;</w:t>
      </w:r>
      <w:r>
        <w:rPr>
          <w:spacing w:val="-2"/>
        </w:rPr>
        <w:t xml:space="preserve"> </w:t>
      </w:r>
      <w:r>
        <w:rPr/>
        <w:t>распознавать</w:t>
      </w:r>
      <w:r>
        <w:rPr>
          <w:spacing w:val="-2"/>
        </w:rPr>
        <w:t xml:space="preserve"> </w:t>
      </w:r>
      <w:r>
        <w:rPr/>
        <w:t>главные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второстепенные</w:t>
      </w:r>
      <w:r>
        <w:rPr>
          <w:spacing w:val="-8"/>
        </w:rPr>
        <w:t xml:space="preserve"> </w:t>
      </w:r>
      <w:r>
        <w:rPr/>
        <w:t>члены</w:t>
      </w:r>
      <w:r>
        <w:rPr>
          <w:spacing w:val="-52"/>
        </w:rPr>
        <w:t xml:space="preserve"> </w:t>
      </w:r>
      <w:r>
        <w:rPr/>
        <w:t>предложения;</w:t>
      </w:r>
    </w:p>
    <w:p>
      <w:pPr>
        <w:pStyle w:val="Style15"/>
        <w:spacing w:lineRule="auto" w:line="264" w:before="22" w:after="0"/>
        <w:ind w:left="851" w:right="2625" w:hanging="10"/>
        <w:rPr>
          <w:sz w:val="24"/>
        </w:rPr>
      </w:pPr>
      <w:r>
        <w:rPr/>
        <w:t>опознавать</w:t>
      </w:r>
      <w:r>
        <w:rPr>
          <w:spacing w:val="-9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простые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сложные,</w:t>
      </w:r>
      <w:r>
        <w:rPr>
          <w:spacing w:val="-1"/>
        </w:rPr>
        <w:t xml:space="preserve"> </w:t>
      </w:r>
      <w:r>
        <w:rPr/>
        <w:t>предложения</w:t>
      </w:r>
      <w:r>
        <w:rPr>
          <w:spacing w:val="-5"/>
        </w:rPr>
        <w:t xml:space="preserve"> </w:t>
      </w:r>
      <w:r>
        <w:rPr/>
        <w:t>осложненной</w:t>
      </w:r>
      <w:r>
        <w:rPr>
          <w:spacing w:val="-3"/>
        </w:rPr>
        <w:t xml:space="preserve"> </w:t>
      </w:r>
      <w:r>
        <w:rPr/>
        <w:t>структуры;</w:t>
      </w:r>
      <w:r>
        <w:rPr>
          <w:spacing w:val="-52"/>
        </w:rPr>
        <w:t xml:space="preserve"> </w:t>
      </w:r>
      <w:r>
        <w:rPr/>
        <w:t>проводить синтаксический анализ словосочетания и предложения; соблюдать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языковые</w:t>
      </w:r>
      <w:r>
        <w:rPr>
          <w:spacing w:val="-4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устной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речи;</w:t>
      </w:r>
    </w:p>
    <w:p>
      <w:pPr>
        <w:pStyle w:val="Style15"/>
        <w:spacing w:lineRule="auto" w:line="264" w:before="18" w:after="0"/>
        <w:ind w:left="851" w:hanging="10"/>
        <w:rPr>
          <w:sz w:val="24"/>
        </w:rPr>
      </w:pPr>
      <w:r>
        <w:rPr/>
        <w:t>опираться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фонетический,</w:t>
      </w:r>
      <w:r>
        <w:rPr>
          <w:spacing w:val="-1"/>
        </w:rPr>
        <w:t xml:space="preserve"> </w:t>
      </w:r>
      <w:r>
        <w:rPr/>
        <w:t>морфемный,</w:t>
      </w:r>
      <w:r>
        <w:rPr>
          <w:spacing w:val="-1"/>
        </w:rPr>
        <w:t xml:space="preserve"> </w:t>
      </w:r>
      <w:r>
        <w:rPr/>
        <w:t>словообразовательный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морфологический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практике</w:t>
      </w:r>
      <w:r>
        <w:rPr>
          <w:spacing w:val="-52"/>
        </w:rPr>
        <w:t xml:space="preserve"> </w:t>
      </w:r>
      <w:r>
        <w:rPr/>
        <w:t>правописания</w:t>
      </w:r>
      <w:r>
        <w:rPr>
          <w:spacing w:val="-3"/>
        </w:rPr>
        <w:t xml:space="preserve"> </w:t>
      </w:r>
      <w:r>
        <w:rPr/>
        <w:t>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опираться на грамматико-интонационный анализ при объяснении расстановки знаков препинания в</w:t>
      </w:r>
      <w:r>
        <w:rPr>
          <w:spacing w:val="1"/>
        </w:rPr>
        <w:t xml:space="preserve"> </w:t>
      </w:r>
      <w:r>
        <w:rPr/>
        <w:t>предложении; использовать орфографические словари. Выпускник получит возможность научиться: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6"/>
        </w:rPr>
        <w:t xml:space="preserve"> </w:t>
      </w:r>
      <w:r>
        <w:rPr/>
        <w:t>речевые</w:t>
      </w:r>
      <w:r>
        <w:rPr>
          <w:spacing w:val="-8"/>
        </w:rPr>
        <w:t xml:space="preserve"> </w:t>
      </w:r>
      <w:r>
        <w:rPr/>
        <w:t>высказывания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точки зрения</w:t>
      </w:r>
      <w:r>
        <w:rPr>
          <w:spacing w:val="-2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соответствия</w:t>
      </w:r>
      <w:r>
        <w:rPr>
          <w:spacing w:val="-1"/>
        </w:rPr>
        <w:t xml:space="preserve"> </w:t>
      </w:r>
      <w:r>
        <w:rPr/>
        <w:t>ситуации общения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успешности в</w:t>
      </w:r>
      <w:r>
        <w:rPr>
          <w:spacing w:val="-52"/>
        </w:rPr>
        <w:t xml:space="preserve"> </w:t>
      </w:r>
      <w:r>
        <w:rPr/>
        <w:t>достижении прогнозируемого результата; понимать основные причины коммуникативных неудач 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5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5"/>
        <w:spacing w:lineRule="auto" w:line="264" w:before="22" w:after="0"/>
        <w:ind w:left="851" w:right="707" w:hanging="10"/>
        <w:rPr>
          <w:sz w:val="24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собственную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чужую</w:t>
      </w:r>
      <w:r>
        <w:rPr>
          <w:spacing w:val="-4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точного, уместного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выразительного</w:t>
      </w:r>
      <w:r>
        <w:rPr>
          <w:spacing w:val="-52"/>
        </w:rPr>
        <w:t xml:space="preserve"> </w:t>
      </w:r>
      <w:r>
        <w:rPr/>
        <w:t>словоупотребления;</w:t>
      </w:r>
    </w:p>
    <w:p>
      <w:pPr>
        <w:pStyle w:val="Style15"/>
        <w:spacing w:before="15" w:after="0"/>
        <w:ind w:left="842" w:hanging="0"/>
        <w:rPr>
          <w:sz w:val="24"/>
        </w:rPr>
      </w:pPr>
      <w:r>
        <w:rPr/>
        <w:t>опознавать</w:t>
      </w:r>
      <w:r>
        <w:rPr>
          <w:spacing w:val="-2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выразительные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auto" w:line="264" w:before="44" w:after="0"/>
        <w:ind w:left="851" w:right="829" w:hanging="10"/>
        <w:rPr>
          <w:sz w:val="24"/>
        </w:rPr>
      </w:pPr>
      <w:r>
        <w:rPr/>
        <w:t>писать конспект, отзыв, тезисы, рефераты, статьи, рецензии, доклады, интервью, очерки, доверенности,</w:t>
      </w:r>
      <w:r>
        <w:rPr>
          <w:spacing w:val="-52"/>
        </w:rPr>
        <w:t xml:space="preserve"> </w:t>
      </w:r>
      <w:r>
        <w:rPr/>
        <w:t>резюме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-5"/>
        </w:rPr>
        <w:t xml:space="preserve"> </w:t>
      </w:r>
      <w:r>
        <w:rPr/>
        <w:t>жанры;</w:t>
      </w:r>
    </w:p>
    <w:p>
      <w:pPr>
        <w:pStyle w:val="Style15"/>
        <w:spacing w:lineRule="auto" w:line="259" w:before="25" w:after="0"/>
        <w:ind w:left="851" w:right="707" w:hanging="10"/>
        <w:rPr>
          <w:sz w:val="24"/>
        </w:rPr>
      </w:pPr>
      <w:r>
        <w:rPr/>
        <w:t>осознанно</w:t>
      </w:r>
      <w:r>
        <w:rPr>
          <w:spacing w:val="-7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речевые</w:t>
      </w:r>
      <w:r>
        <w:rPr>
          <w:spacing w:val="-7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9"/>
        </w:rPr>
        <w:t xml:space="preserve"> </w:t>
      </w:r>
      <w:r>
        <w:rPr/>
        <w:t>задачей коммуникации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своих</w:t>
      </w:r>
      <w:r>
        <w:rPr>
          <w:spacing w:val="-52"/>
        </w:rPr>
        <w:t xml:space="preserve"> </w:t>
      </w:r>
      <w:r>
        <w:rPr/>
        <w:t>чувств,</w:t>
      </w:r>
      <w:r>
        <w:rPr>
          <w:spacing w:val="3"/>
        </w:rPr>
        <w:t xml:space="preserve"> </w:t>
      </w:r>
      <w:r>
        <w:rPr/>
        <w:t>мыслей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потребностей;</w:t>
      </w:r>
      <w:r>
        <w:rPr>
          <w:spacing w:val="2"/>
        </w:rPr>
        <w:t xml:space="preserve"> </w:t>
      </w:r>
      <w:r>
        <w:rPr/>
        <w:t>планирования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регуляции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29" w:after="0"/>
        <w:ind w:left="851" w:right="707" w:hanging="10"/>
        <w:rPr>
          <w:sz w:val="24"/>
        </w:rPr>
      </w:pPr>
      <w:r>
        <w:rPr/>
        <w:t>участвовать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видах</w:t>
      </w:r>
      <w:r>
        <w:rPr>
          <w:spacing w:val="-2"/>
        </w:rPr>
        <w:t xml:space="preserve"> </w:t>
      </w:r>
      <w:r>
        <w:rPr/>
        <w:t>обсуждения,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-4"/>
        </w:rPr>
        <w:t xml:space="preserve"> </w:t>
      </w:r>
      <w:r>
        <w:rPr/>
        <w:t>собственную</w:t>
      </w:r>
      <w:r>
        <w:rPr>
          <w:spacing w:val="-5"/>
        </w:rPr>
        <w:t xml:space="preserve"> </w:t>
      </w:r>
      <w:r>
        <w:rPr/>
        <w:t>позицию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аргументировать</w:t>
      </w:r>
      <w:r>
        <w:rPr>
          <w:spacing w:val="-3"/>
        </w:rPr>
        <w:t xml:space="preserve"> </w:t>
      </w:r>
      <w:r>
        <w:rPr/>
        <w:t>ее,</w:t>
      </w:r>
      <w:r>
        <w:rPr>
          <w:spacing w:val="-52"/>
        </w:rPr>
        <w:t xml:space="preserve"> </w:t>
      </w:r>
      <w:r>
        <w:rPr/>
        <w:t>привлекая сведения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жизненного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опыта;</w:t>
      </w:r>
    </w:p>
    <w:p>
      <w:pPr>
        <w:pStyle w:val="Style15"/>
        <w:spacing w:before="15" w:after="0"/>
        <w:ind w:left="842" w:hanging="0"/>
        <w:rPr>
          <w:sz w:val="24"/>
        </w:rPr>
      </w:pPr>
      <w:r>
        <w:rPr/>
        <w:t>характеризовать</w:t>
      </w:r>
      <w:r>
        <w:rPr>
          <w:spacing w:val="-4"/>
        </w:rPr>
        <w:t xml:space="preserve"> </w:t>
      </w:r>
      <w:r>
        <w:rPr/>
        <w:t>словообразовательные</w:t>
      </w:r>
      <w:r>
        <w:rPr>
          <w:spacing w:val="-9"/>
        </w:rPr>
        <w:t xml:space="preserve"> </w:t>
      </w:r>
      <w:r>
        <w:rPr/>
        <w:t>цепочки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словообразовательные</w:t>
      </w:r>
      <w:r>
        <w:rPr>
          <w:spacing w:val="-9"/>
        </w:rPr>
        <w:t xml:space="preserve"> </w:t>
      </w:r>
      <w:r>
        <w:rPr/>
        <w:t>гнезда;</w:t>
      </w:r>
    </w:p>
    <w:p>
      <w:pPr>
        <w:pStyle w:val="Style15"/>
        <w:spacing w:lineRule="auto" w:line="264" w:before="45" w:after="0"/>
        <w:ind w:left="851" w:right="1047" w:hanging="10"/>
        <w:rPr>
          <w:sz w:val="24"/>
        </w:rPr>
      </w:pPr>
      <w:r>
        <w:rPr/>
        <w:t>использовать этимологические данные для объяснения правописания и лексического значения слова;</w:t>
      </w:r>
      <w:r>
        <w:rPr>
          <w:spacing w:val="-52"/>
        </w:rPr>
        <w:t xml:space="preserve"> </w:t>
      </w:r>
      <w:r>
        <w:rPr/>
        <w:t>самостоятельно определять цели своего обучения, ставить и формулировать для себя новые задачи в</w:t>
      </w:r>
      <w:r>
        <w:rPr>
          <w:spacing w:val="1"/>
        </w:rPr>
        <w:t xml:space="preserve"> </w:t>
      </w:r>
      <w:r>
        <w:rPr/>
        <w:t>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20" w:after="0"/>
        <w:ind w:left="851" w:right="845" w:hanging="10"/>
        <w:rPr>
          <w:sz w:val="24"/>
        </w:rPr>
      </w:pPr>
      <w:r>
        <w:rPr/>
        <w:t>самостоятельно планировать пути достижения целей, в том числе альтернативные, осознанно выбирать</w:t>
      </w:r>
      <w:r>
        <w:rPr>
          <w:spacing w:val="-52"/>
        </w:rPr>
        <w:t xml:space="preserve"> </w:t>
      </w:r>
      <w:r>
        <w:rPr/>
        <w:t>наиболее</w:t>
      </w:r>
      <w:r>
        <w:rPr>
          <w:spacing w:val="-6"/>
        </w:rPr>
        <w:t xml:space="preserve"> </w:t>
      </w:r>
      <w:r>
        <w:rPr/>
        <w:t>эффективные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5"/>
        <w:spacing w:before="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spacing w:before="1" w:after="0"/>
        <w:ind w:left="842" w:hanging="0"/>
        <w:rPr>
          <w:sz w:val="24"/>
        </w:rPr>
      </w:pPr>
      <w:r>
        <w:rPr/>
        <w:t>Литература</w:t>
      </w:r>
    </w:p>
    <w:p>
      <w:pPr>
        <w:pStyle w:val="Style15"/>
        <w:spacing w:lineRule="auto" w:line="264" w:before="44" w:after="0"/>
        <w:ind w:left="851" w:right="707" w:hanging="10"/>
        <w:rPr>
          <w:sz w:val="24"/>
        </w:rPr>
      </w:pPr>
      <w:r>
        <w:rPr/>
        <w:t>В соответствии с ФГОС ООО предметными результатами изучения предмета «Литература» являются: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-8"/>
        </w:rPr>
        <w:t xml:space="preserve"> </w:t>
      </w:r>
      <w:r>
        <w:rPr/>
        <w:t>значимости чтения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5"/>
        </w:rPr>
        <w:t xml:space="preserve"> </w:t>
      </w:r>
      <w:r>
        <w:rPr/>
        <w:t>дальнейшего</w:t>
      </w:r>
      <w:r>
        <w:rPr>
          <w:spacing w:val="-6"/>
        </w:rPr>
        <w:t xml:space="preserve"> </w:t>
      </w:r>
      <w:r>
        <w:rPr/>
        <w:t>развития;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52"/>
        </w:rPr>
        <w:t xml:space="preserve"> </w:t>
      </w:r>
      <w:r>
        <w:rPr/>
        <w:t>потребности в систематическом чтении как средстве познания мира и себя в этом мире, как в способе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эстетического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интеллектуального</w:t>
      </w:r>
      <w:r>
        <w:rPr>
          <w:spacing w:val="1"/>
        </w:rPr>
        <w:t xml:space="preserve"> </w:t>
      </w:r>
      <w:r>
        <w:rPr/>
        <w:t>удовлетворения;</w:t>
      </w:r>
    </w:p>
    <w:p>
      <w:pPr>
        <w:pStyle w:val="Style15"/>
        <w:spacing w:lineRule="auto" w:line="264" w:before="20" w:after="0"/>
        <w:ind w:left="851" w:right="829" w:hanging="10"/>
        <w:rPr>
          <w:sz w:val="24"/>
        </w:rPr>
      </w:pPr>
      <w:r>
        <w:rPr/>
        <w:t>восприятие литературы как одной из основных культурных ценностей народа (отражающей его</w:t>
      </w:r>
      <w:r>
        <w:rPr>
          <w:spacing w:val="1"/>
        </w:rPr>
        <w:t xml:space="preserve"> </w:t>
      </w:r>
      <w:r>
        <w:rPr/>
        <w:t>менталитет,</w:t>
      </w:r>
      <w:r>
        <w:rPr>
          <w:spacing w:val="-2"/>
        </w:rPr>
        <w:t xml:space="preserve"> </w:t>
      </w:r>
      <w:r>
        <w:rPr/>
        <w:t>историю,</w:t>
      </w:r>
      <w:r>
        <w:rPr>
          <w:spacing w:val="-2"/>
        </w:rPr>
        <w:t xml:space="preserve"> </w:t>
      </w:r>
      <w:r>
        <w:rPr/>
        <w:t>мировосприятие)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человечества</w:t>
      </w:r>
      <w:r>
        <w:rPr>
          <w:spacing w:val="-5"/>
        </w:rPr>
        <w:t xml:space="preserve"> </w:t>
      </w:r>
      <w:r>
        <w:rPr/>
        <w:t>(содержащей</w:t>
      </w:r>
      <w:r>
        <w:rPr>
          <w:spacing w:val="-3"/>
        </w:rPr>
        <w:t xml:space="preserve"> </w:t>
      </w:r>
      <w:r>
        <w:rPr/>
        <w:t>смыслы,</w:t>
      </w:r>
      <w:r>
        <w:rPr>
          <w:spacing w:val="-1"/>
        </w:rPr>
        <w:t xml:space="preserve"> </w:t>
      </w:r>
      <w:r>
        <w:rPr/>
        <w:t>важные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человечества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целом);</w:t>
      </w:r>
    </w:p>
    <w:p>
      <w:pPr>
        <w:sectPr>
          <w:footerReference w:type="default" r:id="rId29"/>
          <w:type w:val="nextPage"/>
          <w:pgSz w:w="11906" w:h="16838"/>
          <w:pgMar w:left="440" w:right="0" w:gutter="0" w:header="0" w:top="1060" w:footer="1019" w:bottom="1261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7" w:after="0"/>
        <w:ind w:left="851" w:right="898" w:hanging="10"/>
        <w:rPr>
          <w:sz w:val="24"/>
        </w:rPr>
      </w:pPr>
      <w:r>
        <w:rPr/>
        <w:t>обеспечение культурной самоидентификации, осознание коммуникативно-эстетических возможностей</w:t>
      </w:r>
      <w:r>
        <w:rPr>
          <w:spacing w:val="-52"/>
        </w:rPr>
        <w:t xml:space="preserve"> </w:t>
      </w:r>
      <w:r>
        <w:rPr/>
        <w:t>родного</w:t>
      </w:r>
      <w:r>
        <w:rPr>
          <w:spacing w:val="-7"/>
        </w:rPr>
        <w:t xml:space="preserve"> </w:t>
      </w:r>
      <w:r>
        <w:rPr/>
        <w:t>языка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выдающихся</w:t>
      </w:r>
      <w:r>
        <w:rPr>
          <w:spacing w:val="-6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российской культуры,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своего</w:t>
      </w:r>
    </w:p>
    <w:p>
      <w:pPr>
        <w:pStyle w:val="Style15"/>
        <w:spacing w:lineRule="auto" w:line="264" w:before="70" w:after="0"/>
        <w:ind w:left="851" w:right="958" w:hanging="0"/>
        <w:rPr>
          <w:sz w:val="24"/>
        </w:rPr>
      </w:pPr>
      <w:r>
        <w:rPr/>
        <w:t>народа, мировой культуры; воспитание квалифицированного читателя со сформированным</w:t>
      </w:r>
      <w:r>
        <w:rPr>
          <w:spacing w:val="1"/>
        </w:rPr>
        <w:t xml:space="preserve"> </w:t>
      </w:r>
      <w:r>
        <w:rPr/>
        <w:t>эстетическим вкусом, способного аргументировать свое мнение и оформлять его словесно в устных и</w:t>
      </w:r>
      <w:r>
        <w:rPr>
          <w:spacing w:val="-52"/>
        </w:rPr>
        <w:t xml:space="preserve"> </w:t>
      </w:r>
      <w:r>
        <w:rPr/>
        <w:t>письменных высказываниях разных жанров, создавать развернутые высказывания аналитического и</w:t>
      </w:r>
      <w:r>
        <w:rPr>
          <w:spacing w:val="1"/>
        </w:rPr>
        <w:t xml:space="preserve"> </w:t>
      </w:r>
      <w:r>
        <w:rPr/>
        <w:t>интерпретирующего характера, участвовать в обсуждении прочитанного, сознательно планировать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8"/>
        </w:rPr>
        <w:t xml:space="preserve"> </w:t>
      </w:r>
      <w:r>
        <w:rPr/>
        <w:t>досуговое</w:t>
      </w:r>
      <w:r>
        <w:rPr>
          <w:spacing w:val="-8"/>
        </w:rPr>
        <w:t xml:space="preserve"> </w:t>
      </w:r>
      <w:r>
        <w:rPr/>
        <w:t>чтение;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способности понимать</w:t>
      </w:r>
      <w:r>
        <w:rPr>
          <w:spacing w:val="-2"/>
        </w:rPr>
        <w:t xml:space="preserve"> </w:t>
      </w:r>
      <w:r>
        <w:rPr/>
        <w:t>литературные</w:t>
      </w:r>
      <w:r>
        <w:rPr>
          <w:spacing w:val="-7"/>
        </w:rPr>
        <w:t xml:space="preserve"> </w:t>
      </w:r>
      <w:r>
        <w:rPr/>
        <w:t>художественные</w:t>
      </w:r>
      <w:r>
        <w:rPr>
          <w:spacing w:val="-6"/>
        </w:rPr>
        <w:t xml:space="preserve"> </w:t>
      </w:r>
      <w:r>
        <w:rPr/>
        <w:t>произведения,</w:t>
      </w:r>
      <w:r>
        <w:rPr>
          <w:spacing w:val="-52"/>
        </w:rPr>
        <w:t xml:space="preserve"> </w:t>
      </w:r>
      <w:r>
        <w:rPr/>
        <w:t>воплощающие</w:t>
      </w:r>
      <w:r>
        <w:rPr>
          <w:spacing w:val="-5"/>
        </w:rPr>
        <w:t xml:space="preserve"> </w:t>
      </w:r>
      <w:r>
        <w:rPr/>
        <w:t>разные</w:t>
      </w:r>
      <w:r>
        <w:rPr>
          <w:spacing w:val="-4"/>
        </w:rPr>
        <w:t xml:space="preserve"> </w:t>
      </w:r>
      <w:r>
        <w:rPr/>
        <w:t>этнокультурные</w:t>
      </w:r>
      <w:r>
        <w:rPr>
          <w:spacing w:val="-4"/>
        </w:rPr>
        <w:t xml:space="preserve"> </w:t>
      </w:r>
      <w:r>
        <w:rPr/>
        <w:t>традиции;</w:t>
      </w:r>
    </w:p>
    <w:p>
      <w:pPr>
        <w:pStyle w:val="Style15"/>
        <w:spacing w:lineRule="auto" w:line="264" w:before="24" w:after="0"/>
        <w:ind w:left="851" w:right="859" w:hanging="10"/>
        <w:rPr>
          <w:sz w:val="24"/>
        </w:rPr>
      </w:pPr>
      <w:r>
        <w:rPr/>
        <w:t>овладение процедурами эстетического и смыслового анализа текста на основе понимания</w:t>
      </w:r>
      <w:r>
        <w:rPr>
          <w:spacing w:val="1"/>
        </w:rPr>
        <w:t xml:space="preserve"> </w:t>
      </w:r>
      <w:r>
        <w:rPr/>
        <w:t>принципиальных отличий литературного художественного текста от научного, делового,</w:t>
      </w:r>
      <w:r>
        <w:rPr>
          <w:spacing w:val="1"/>
        </w:rPr>
        <w:t xml:space="preserve"> </w:t>
      </w:r>
      <w:r>
        <w:rPr/>
        <w:t>публицистического и т. п., формирование умений воспринимать, анализировать, критически оценивать</w:t>
      </w:r>
      <w:r>
        <w:rPr>
          <w:spacing w:val="-52"/>
        </w:rPr>
        <w:t xml:space="preserve"> </w:t>
      </w:r>
      <w:r>
        <w:rPr/>
        <w:t>и интерпретировать прочитанное, осознавать художественную картину жизни, отраженную в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-1"/>
        </w:rPr>
        <w:t xml:space="preserve"> </w:t>
      </w:r>
      <w:r>
        <w:rPr/>
        <w:t>произведении,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только</w:t>
      </w:r>
      <w:r>
        <w:rPr>
          <w:spacing w:val="-4"/>
        </w:rPr>
        <w:t xml:space="preserve"> </w:t>
      </w:r>
      <w:r>
        <w:rPr/>
        <w:t>эмоционального</w:t>
      </w:r>
      <w:r>
        <w:rPr>
          <w:spacing w:val="-5"/>
        </w:rPr>
        <w:t xml:space="preserve"> </w:t>
      </w:r>
      <w:r>
        <w:rPr/>
        <w:t>восприятия,</w:t>
      </w:r>
      <w:r>
        <w:rPr>
          <w:spacing w:val="-3"/>
        </w:rPr>
        <w:t xml:space="preserve"> </w:t>
      </w:r>
      <w:r>
        <w:rPr/>
        <w:t>но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интеллектуального</w:t>
      </w:r>
      <w:r>
        <w:rPr>
          <w:spacing w:val="-52"/>
        </w:rPr>
        <w:t xml:space="preserve"> </w:t>
      </w:r>
      <w:r>
        <w:rPr/>
        <w:t>осмысления.</w:t>
      </w:r>
    </w:p>
    <w:p>
      <w:pPr>
        <w:pStyle w:val="Style15"/>
        <w:spacing w:lineRule="auto" w:line="266" w:before="20" w:after="0"/>
        <w:ind w:left="851" w:right="867" w:hanging="10"/>
        <w:rPr>
          <w:sz w:val="24"/>
        </w:rPr>
      </w:pPr>
      <w:r>
        <w:rPr/>
        <w:t>Наиболее важные предметныеумения, формируемые у обучающихся в результате освоения программы</w:t>
      </w:r>
      <w:r>
        <w:rPr>
          <w:spacing w:val="-53"/>
        </w:rPr>
        <w:t xml:space="preserve"> </w:t>
      </w:r>
      <w:r>
        <w:rPr/>
        <w:t>по литературе основной Учреждения (в скобках указаны классы, когда эти умения стоит активно</w:t>
      </w:r>
      <w:r>
        <w:rPr>
          <w:spacing w:val="1"/>
        </w:rPr>
        <w:t xml:space="preserve"> </w:t>
      </w:r>
      <w:r>
        <w:rPr/>
        <w:t>формировать; в этих классах можно уже проводить контроль сформированности этих умений):</w:t>
      </w:r>
      <w:r>
        <w:rPr>
          <w:spacing w:val="1"/>
        </w:rPr>
        <w:t xml:space="preserve"> </w:t>
      </w:r>
      <w:r>
        <w:rPr/>
        <w:t>определять тему и основную мысль произведения (5–6 кл.); владеть различными видами пересказа (5–</w:t>
      </w:r>
      <w:r>
        <w:rPr>
          <w:spacing w:val="1"/>
        </w:rPr>
        <w:t xml:space="preserve"> </w:t>
      </w:r>
      <w:r>
        <w:rPr/>
        <w:t>6 кл.), пересказывать сюжет; выявлять особенности композиции, основной конфликт, вычленять</w:t>
      </w:r>
      <w:r>
        <w:rPr>
          <w:spacing w:val="1"/>
        </w:rPr>
        <w:t xml:space="preserve"> </w:t>
      </w:r>
      <w:r>
        <w:rPr/>
        <w:t>фабулу (6–7 кл.); характеризовать героев-персонажей, давать их сравнительные характеристики (5–6</w:t>
      </w:r>
      <w:r>
        <w:rPr>
          <w:spacing w:val="1"/>
        </w:rPr>
        <w:t xml:space="preserve"> </w:t>
      </w:r>
      <w:r>
        <w:rPr/>
        <w:t>кл.); оценивать систему персонажей (6–7 кл.); находить основные изобразительно-выразительные</w:t>
      </w:r>
      <w:r>
        <w:rPr>
          <w:spacing w:val="1"/>
        </w:rPr>
        <w:t xml:space="preserve"> </w:t>
      </w:r>
      <w:r>
        <w:rPr/>
        <w:t>средства, характерные для творческой манеры писателя, определять их художественные функции (5–7</w:t>
      </w:r>
      <w:r>
        <w:rPr>
          <w:spacing w:val="1"/>
        </w:rPr>
        <w:t xml:space="preserve"> </w:t>
      </w:r>
      <w:r>
        <w:rPr/>
        <w:t>кл.);</w:t>
      </w:r>
      <w:r>
        <w:rPr>
          <w:spacing w:val="2"/>
        </w:rPr>
        <w:t xml:space="preserve"> </w:t>
      </w:r>
      <w:r>
        <w:rPr/>
        <w:t>выявлять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стиля</w:t>
      </w:r>
      <w:r>
        <w:rPr>
          <w:spacing w:val="-3"/>
        </w:rPr>
        <w:t xml:space="preserve"> </w:t>
      </w:r>
      <w:r>
        <w:rPr/>
        <w:t>писателя</w:t>
      </w:r>
      <w:r>
        <w:rPr>
          <w:spacing w:val="-3"/>
        </w:rPr>
        <w:t xml:space="preserve"> </w:t>
      </w:r>
      <w:r>
        <w:rPr/>
        <w:t>(7–9</w:t>
      </w:r>
      <w:r>
        <w:rPr>
          <w:spacing w:val="1"/>
        </w:rPr>
        <w:t xml:space="preserve"> </w:t>
      </w:r>
      <w:r>
        <w:rPr/>
        <w:t>кл.);</w:t>
      </w:r>
    </w:p>
    <w:p>
      <w:pPr>
        <w:pStyle w:val="Style15"/>
        <w:spacing w:lineRule="auto" w:line="264" w:before="9" w:after="0"/>
        <w:ind w:left="851" w:right="1844" w:hanging="10"/>
        <w:rPr>
          <w:sz w:val="24"/>
        </w:rPr>
      </w:pPr>
      <w:r>
        <w:rPr/>
        <w:t>определять родо-жанровую специфику художественного произведения (5–9 кл.);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-52"/>
        </w:rPr>
        <w:t xml:space="preserve"> </w:t>
      </w:r>
      <w:r>
        <w:rPr/>
        <w:t>свое понимание нравственно-философской, социально-исторической и эстетической</w:t>
      </w:r>
      <w:r>
        <w:rPr>
          <w:spacing w:val="1"/>
        </w:rPr>
        <w:t xml:space="preserve"> </w:t>
      </w:r>
      <w:r>
        <w:rPr/>
        <w:t>проблематики</w:t>
      </w:r>
      <w:r>
        <w:rPr>
          <w:spacing w:val="2"/>
        </w:rPr>
        <w:t xml:space="preserve"> </w:t>
      </w:r>
      <w:r>
        <w:rPr/>
        <w:t>произведений</w:t>
      </w:r>
      <w:r>
        <w:rPr>
          <w:spacing w:val="3"/>
        </w:rPr>
        <w:t xml:space="preserve"> </w:t>
      </w:r>
      <w:r>
        <w:rPr/>
        <w:t>(7–9</w:t>
      </w:r>
      <w:r>
        <w:rPr>
          <w:spacing w:val="2"/>
        </w:rPr>
        <w:t xml:space="preserve"> </w:t>
      </w:r>
      <w:r>
        <w:rPr/>
        <w:t>кл.);</w:t>
      </w:r>
    </w:p>
    <w:p>
      <w:pPr>
        <w:pStyle w:val="Style15"/>
        <w:spacing w:lineRule="auto" w:line="266" w:before="25" w:after="0"/>
        <w:ind w:left="842" w:right="901" w:hanging="0"/>
        <w:rPr>
          <w:sz w:val="24"/>
        </w:rPr>
      </w:pPr>
      <w:r>
        <w:rPr/>
        <w:t>выделять в произведениях элементы художественной формы и обнаруживать связи между ними (5–7</w:t>
      </w:r>
      <w:r>
        <w:rPr>
          <w:spacing w:val="1"/>
        </w:rPr>
        <w:t xml:space="preserve"> </w:t>
      </w:r>
      <w:r>
        <w:rPr/>
        <w:t>кл.), постепенно переходя к анализу текста; анализировать литературные произведения разных жанров</w:t>
      </w:r>
      <w:r>
        <w:rPr>
          <w:spacing w:val="-52"/>
        </w:rPr>
        <w:t xml:space="preserve"> </w:t>
      </w:r>
      <w:r>
        <w:rPr/>
        <w:t>(8–9 кл.); пользоваться основными теоретико-литературными терминами и понятиями (в каждом</w:t>
      </w:r>
      <w:r>
        <w:rPr>
          <w:spacing w:val="1"/>
        </w:rPr>
        <w:t xml:space="preserve"> </w:t>
      </w:r>
      <w:r>
        <w:rPr/>
        <w:t>классе – умение пользоваться терминами, изученными в этом и предыдущих классах) как</w:t>
      </w:r>
      <w:r>
        <w:rPr>
          <w:spacing w:val="1"/>
        </w:rPr>
        <w:t xml:space="preserve"> </w:t>
      </w:r>
      <w:r>
        <w:rPr/>
        <w:t>инструментом анализа и</w:t>
      </w:r>
      <w:r>
        <w:rPr>
          <w:spacing w:val="-6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текста;</w:t>
      </w:r>
    </w:p>
    <w:p>
      <w:pPr>
        <w:pStyle w:val="Style15"/>
        <w:spacing w:lineRule="auto" w:line="264" w:before="19" w:after="0"/>
        <w:ind w:left="851" w:right="707" w:hanging="10"/>
        <w:rPr>
          <w:sz w:val="24"/>
        </w:rPr>
      </w:pPr>
      <w:r>
        <w:rPr/>
        <w:t>представлять развернутый устный или письменный ответ на поставленные вопросы (в каждом классе –</w:t>
      </w:r>
      <w:r>
        <w:rPr>
          <w:spacing w:val="-52"/>
        </w:rPr>
        <w:t xml:space="preserve"> </w:t>
      </w:r>
      <w:r>
        <w:rPr/>
        <w:t>на своем уровне); вести учебные дискуссии (7–9 кл.); собирать материал и обрабатывать информацию,</w:t>
      </w:r>
      <w:r>
        <w:rPr>
          <w:spacing w:val="1"/>
        </w:rPr>
        <w:t xml:space="preserve"> </w:t>
      </w:r>
      <w:r>
        <w:rPr/>
        <w:t>необходимую для составления плана, тезисного плана, конспекта, доклада, написания аннотации,</w:t>
      </w:r>
      <w:r>
        <w:rPr>
          <w:spacing w:val="1"/>
        </w:rPr>
        <w:t xml:space="preserve"> </w:t>
      </w:r>
      <w:r>
        <w:rPr/>
        <w:t>сочинения, эссе, литературно-творческой работы, создания проекта на заранее объявленную или</w:t>
      </w:r>
      <w:r>
        <w:rPr>
          <w:spacing w:val="1"/>
        </w:rPr>
        <w:t xml:space="preserve"> </w:t>
      </w:r>
      <w:r>
        <w:rPr/>
        <w:t>самостоятельно/под</w:t>
      </w:r>
      <w:r>
        <w:rPr>
          <w:spacing w:val="-6"/>
        </w:rPr>
        <w:t xml:space="preserve"> </w:t>
      </w:r>
      <w:r>
        <w:rPr/>
        <w:t>руководством учителя</w:t>
      </w:r>
      <w:r>
        <w:rPr>
          <w:spacing w:val="-4"/>
        </w:rPr>
        <w:t xml:space="preserve"> </w:t>
      </w:r>
      <w:r>
        <w:rPr/>
        <w:t>выбранную</w:t>
      </w:r>
      <w:r>
        <w:rPr>
          <w:spacing w:val="-5"/>
        </w:rPr>
        <w:t xml:space="preserve"> </w:t>
      </w:r>
      <w:r>
        <w:rPr/>
        <w:t>литературную</w:t>
      </w:r>
      <w:r>
        <w:rPr>
          <w:spacing w:val="-6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публицистическую</w:t>
      </w:r>
      <w:r>
        <w:rPr>
          <w:spacing w:val="-5"/>
        </w:rPr>
        <w:t xml:space="preserve"> </w:t>
      </w:r>
      <w:r>
        <w:rPr/>
        <w:t>тему,</w:t>
      </w:r>
      <w:r>
        <w:rPr>
          <w:spacing w:val="-2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каждом классе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уровне);</w:t>
      </w:r>
    </w:p>
    <w:p>
      <w:pPr>
        <w:pStyle w:val="Style15"/>
        <w:spacing w:lineRule="auto" w:line="259" w:before="24" w:after="0"/>
        <w:ind w:left="851" w:right="707" w:hanging="10"/>
        <w:rPr>
          <w:sz w:val="24"/>
        </w:rPr>
      </w:pPr>
      <w:r>
        <w:rPr/>
        <w:t>выражать</w:t>
      </w:r>
      <w:r>
        <w:rPr>
          <w:spacing w:val="-6"/>
        </w:rPr>
        <w:t xml:space="preserve"> </w:t>
      </w:r>
      <w:r>
        <w:rPr/>
        <w:t>личное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художественному</w:t>
      </w:r>
      <w:r>
        <w:rPr>
          <w:spacing w:val="-6"/>
        </w:rPr>
        <w:t xml:space="preserve"> </w:t>
      </w:r>
      <w:r>
        <w:rPr/>
        <w:t>произведению,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точку</w:t>
      </w:r>
      <w:r>
        <w:rPr>
          <w:spacing w:val="-6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(в</w:t>
      </w:r>
      <w:r>
        <w:rPr>
          <w:spacing w:val="-52"/>
        </w:rPr>
        <w:t xml:space="preserve"> </w:t>
      </w:r>
      <w:r>
        <w:rPr/>
        <w:t>каждом классе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уровне);</w:t>
      </w:r>
    </w:p>
    <w:p>
      <w:pPr>
        <w:pStyle w:val="Style15"/>
        <w:spacing w:before="25" w:after="0"/>
        <w:ind w:left="842" w:hanging="0"/>
        <w:rPr>
          <w:sz w:val="24"/>
        </w:rPr>
      </w:pPr>
      <w:r>
        <w:rPr/>
        <w:t>выразительно</w:t>
      </w:r>
      <w:r>
        <w:rPr>
          <w:spacing w:val="-6"/>
        </w:rPr>
        <w:t xml:space="preserve"> </w:t>
      </w:r>
      <w:r>
        <w:rPr/>
        <w:t>читать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листа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наизусть</w:t>
      </w:r>
      <w:r>
        <w:rPr>
          <w:spacing w:val="-2"/>
        </w:rPr>
        <w:t xml:space="preserve"> </w:t>
      </w:r>
      <w:r>
        <w:rPr/>
        <w:t>произведения/фрагменты</w:t>
      </w:r>
    </w:p>
    <w:p>
      <w:pPr>
        <w:pStyle w:val="Style15"/>
        <w:spacing w:lineRule="auto" w:line="266" w:before="45" w:after="0"/>
        <w:ind w:left="851" w:right="1005" w:hanging="10"/>
        <w:rPr>
          <w:sz w:val="24"/>
        </w:rPr>
      </w:pPr>
      <w:r>
        <w:rPr/>
        <w:t>произведений художественной литературы, передавая личное отношение к произведению (5-9 класс);</w:t>
      </w:r>
      <w:r>
        <w:rPr>
          <w:spacing w:val="-52"/>
        </w:rPr>
        <w:t xml:space="preserve"> </w:t>
      </w:r>
      <w:r>
        <w:rPr/>
        <w:t>ориентироваться в информационном образовательном пространстве: работать с энциклопедиями,</w:t>
      </w:r>
      <w:r>
        <w:rPr>
          <w:spacing w:val="1"/>
        </w:rPr>
        <w:t xml:space="preserve"> </w:t>
      </w:r>
      <w:r>
        <w:rPr/>
        <w:t>словарями, справочниками, специальной литературой (5–9 кл.); пользоваться каталогами библиотек,</w:t>
      </w:r>
      <w:r>
        <w:rPr>
          <w:spacing w:val="1"/>
        </w:rPr>
        <w:t xml:space="preserve"> </w:t>
      </w:r>
      <w:r>
        <w:rPr/>
        <w:t>библиографическими указателями, системой поиска в «Интернете» (5–9 кл.) (в каждом классе – на</w:t>
      </w:r>
      <w:r>
        <w:rPr>
          <w:spacing w:val="1"/>
        </w:rPr>
        <w:t xml:space="preserve"> </w:t>
      </w:r>
      <w:r>
        <w:rPr/>
        <w:t>своем</w:t>
      </w:r>
      <w:r>
        <w:rPr>
          <w:spacing w:val="5"/>
        </w:rPr>
        <w:t xml:space="preserve"> </w:t>
      </w:r>
      <w:r>
        <w:rPr/>
        <w:t>уровне).</w:t>
      </w:r>
    </w:p>
    <w:p>
      <w:pPr>
        <w:pStyle w:val="Style15"/>
        <w:spacing w:lineRule="auto" w:line="264" w:before="9" w:after="0"/>
        <w:ind w:left="851" w:right="707" w:hanging="10"/>
        <w:rPr>
          <w:sz w:val="24"/>
        </w:rPr>
      </w:pPr>
      <w:r>
        <w:rPr/>
        <w:t>При планировании предметных результатов освоения программы учитывается, что формирование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умений,</w:t>
      </w:r>
      <w:r>
        <w:rPr>
          <w:spacing w:val="-4"/>
        </w:rPr>
        <w:t xml:space="preserve"> </w:t>
      </w:r>
      <w:r>
        <w:rPr/>
        <w:t>навыков,</w:t>
      </w:r>
      <w:r>
        <w:rPr>
          <w:spacing w:val="-4"/>
        </w:rPr>
        <w:t xml:space="preserve"> </w:t>
      </w:r>
      <w:r>
        <w:rPr/>
        <w:t>компетенций происходит</w:t>
      </w:r>
      <w:r>
        <w:rPr>
          <w:spacing w:val="-3"/>
        </w:rPr>
        <w:t xml:space="preserve"> </w:t>
      </w:r>
      <w:r>
        <w:rPr/>
        <w:t>у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разной скоростью</w:t>
      </w:r>
      <w:r>
        <w:rPr>
          <w:spacing w:val="-3"/>
        </w:rPr>
        <w:t xml:space="preserve"> </w:t>
      </w:r>
      <w:r>
        <w:rPr/>
        <w:t>и в</w:t>
      </w:r>
      <w:r>
        <w:rPr>
          <w:spacing w:val="-52"/>
        </w:rPr>
        <w:t xml:space="preserve"> </w:t>
      </w:r>
      <w:r>
        <w:rPr/>
        <w:t>разной</w:t>
      </w:r>
      <w:r>
        <w:rPr>
          <w:spacing w:val="2"/>
        </w:rPr>
        <w:t xml:space="preserve"> </w:t>
      </w:r>
      <w:r>
        <w:rPr/>
        <w:t>степени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заканчивается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школе.</w:t>
      </w:r>
    </w:p>
    <w:p>
      <w:pPr>
        <w:pStyle w:val="Style15"/>
        <w:spacing w:lineRule="auto" w:line="264" w:before="17" w:after="0"/>
        <w:ind w:left="851" w:hanging="10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оценке</w:t>
      </w:r>
      <w:r>
        <w:rPr>
          <w:spacing w:val="-10"/>
        </w:rPr>
        <w:t xml:space="preserve"> </w:t>
      </w:r>
      <w:r>
        <w:rPr/>
        <w:t>предметных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литературе</w:t>
      </w:r>
      <w:r>
        <w:rPr>
          <w:spacing w:val="-5"/>
        </w:rPr>
        <w:t xml:space="preserve"> </w:t>
      </w:r>
      <w:r>
        <w:rPr/>
        <w:t>учитывается</w:t>
      </w:r>
      <w:r>
        <w:rPr>
          <w:spacing w:val="-3"/>
        </w:rPr>
        <w:t xml:space="preserve"> </w:t>
      </w:r>
      <w:r>
        <w:rPr/>
        <w:t>несколько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уровней</w:t>
      </w:r>
      <w:r>
        <w:rPr>
          <w:spacing w:val="-52"/>
        </w:rPr>
        <w:t xml:space="preserve"> </w:t>
      </w:r>
      <w:r>
        <w:rPr/>
        <w:t>сформированности</w:t>
      </w:r>
      <w:r>
        <w:rPr>
          <w:spacing w:val="2"/>
        </w:rPr>
        <w:t xml:space="preserve"> </w:t>
      </w:r>
      <w:r>
        <w:rPr/>
        <w:t>читательской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sectPr>
          <w:footerReference w:type="default" r:id="rId30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0"/>
        </w:numPr>
        <w:tabs>
          <w:tab w:val="clear" w:pos="720"/>
          <w:tab w:val="left" w:pos="972" w:leader="none"/>
        </w:tabs>
        <w:spacing w:lineRule="auto" w:line="266" w:before="20" w:after="0"/>
        <w:ind w:left="851" w:right="926" w:hanging="10"/>
        <w:rPr>
          <w:sz w:val="24"/>
        </w:rPr>
      </w:pPr>
      <w:r>
        <w:rPr/>
        <w:t>уровень определяется наивно-реалистическим восприятием литературно-художественного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истории</w:t>
      </w:r>
      <w:r>
        <w:rPr>
          <w:spacing w:val="-5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реальной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(сферы</w:t>
      </w:r>
      <w:r>
        <w:rPr>
          <w:spacing w:val="-2"/>
        </w:rPr>
        <w:t xml:space="preserve"> </w:t>
      </w:r>
      <w:r>
        <w:rPr/>
        <w:t>так</w:t>
      </w:r>
      <w:r>
        <w:rPr>
          <w:spacing w:val="-8"/>
        </w:rPr>
        <w:t xml:space="preserve"> </w:t>
      </w:r>
      <w:r>
        <w:rPr/>
        <w:t>называемой</w:t>
      </w:r>
      <w:r>
        <w:rPr>
          <w:spacing w:val="-2"/>
        </w:rPr>
        <w:t xml:space="preserve"> </w:t>
      </w:r>
      <w:r>
        <w:rPr/>
        <w:t>«первичной</w:t>
      </w:r>
      <w:r>
        <w:rPr>
          <w:spacing w:val="-2"/>
        </w:rPr>
        <w:t xml:space="preserve"> </w:t>
      </w:r>
      <w:r>
        <w:rPr/>
        <w:t>действительности»).</w:t>
      </w:r>
    </w:p>
    <w:p>
      <w:pPr>
        <w:pStyle w:val="Style15"/>
        <w:spacing w:lineRule="auto" w:line="264" w:before="70" w:after="0"/>
        <w:ind w:left="851" w:right="737" w:hanging="0"/>
        <w:rPr>
          <w:sz w:val="24"/>
        </w:rPr>
      </w:pPr>
      <w:r>
        <w:rPr/>
        <w:t>Понимание текста на этом уровне осуществляется на основе буквальной «распаковки» смыслов; к</w:t>
      </w:r>
      <w:r>
        <w:rPr>
          <w:spacing w:val="1"/>
        </w:rPr>
        <w:t xml:space="preserve"> </w:t>
      </w:r>
      <w:r>
        <w:rPr/>
        <w:t>художественному миру произведения читатель подходит с житейских позиций. Такое эмоциональное</w:t>
      </w:r>
      <w:r>
        <w:rPr>
          <w:spacing w:val="1"/>
        </w:rPr>
        <w:t xml:space="preserve"> </w:t>
      </w:r>
      <w:r>
        <w:rPr/>
        <w:t>непосредственное</w:t>
      </w:r>
      <w:r>
        <w:rPr>
          <w:spacing w:val="-3"/>
        </w:rPr>
        <w:t xml:space="preserve"> </w:t>
      </w:r>
      <w:r>
        <w:rPr/>
        <w:t>восприятие,</w:t>
      </w:r>
      <w:r>
        <w:rPr>
          <w:spacing w:val="6"/>
        </w:rPr>
        <w:t xml:space="preserve"> </w:t>
      </w:r>
      <w:r>
        <w:rPr/>
        <w:t>создает</w:t>
      </w:r>
      <w:r>
        <w:rPr>
          <w:spacing w:val="8"/>
        </w:rPr>
        <w:t xml:space="preserve"> </w:t>
      </w:r>
      <w:r>
        <w:rPr/>
        <w:t>основу</w:t>
      </w:r>
      <w:r>
        <w:rPr>
          <w:spacing w:val="-1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4"/>
        </w:rPr>
        <w:t xml:space="preserve"> </w:t>
      </w:r>
      <w:r>
        <w:rPr/>
        <w:t>осмысленного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глубокого</w:t>
      </w:r>
      <w:r>
        <w:rPr>
          <w:spacing w:val="-1"/>
        </w:rPr>
        <w:t xml:space="preserve"> </w:t>
      </w:r>
      <w:r>
        <w:rPr/>
        <w:t>чтения,</w:t>
      </w:r>
      <w:r>
        <w:rPr>
          <w:spacing w:val="7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с точки зрения эстетической еще не является достаточным. Оно характеризуется способностями</w:t>
      </w:r>
      <w:r>
        <w:rPr>
          <w:spacing w:val="1"/>
        </w:rPr>
        <w:t xml:space="preserve"> </w:t>
      </w:r>
      <w:r>
        <w:rPr/>
        <w:t>читателя</w:t>
      </w:r>
      <w:r>
        <w:rPr>
          <w:spacing w:val="-3"/>
        </w:rPr>
        <w:t xml:space="preserve"> </w:t>
      </w:r>
      <w:r>
        <w:rPr/>
        <w:t>воспроизводить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литературного</w:t>
      </w:r>
      <w:r>
        <w:rPr>
          <w:spacing w:val="-6"/>
        </w:rPr>
        <w:t xml:space="preserve"> </w:t>
      </w:r>
      <w:r>
        <w:rPr/>
        <w:t>произведения, отвечая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тестовые</w:t>
      </w:r>
      <w:r>
        <w:rPr>
          <w:spacing w:val="-8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(устно,</w:t>
      </w:r>
      <w:r>
        <w:rPr>
          <w:spacing w:val="-52"/>
        </w:rPr>
        <w:t xml:space="preserve"> </w:t>
      </w:r>
      <w:r>
        <w:rPr/>
        <w:t>письменно) типа «Что? Кто? Где? Когда? Какой?», кратко выражать/определять свое эмоциональное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событиям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героям</w:t>
      </w:r>
      <w:r>
        <w:rPr>
          <w:spacing w:val="7"/>
        </w:rPr>
        <w:t xml:space="preserve"> </w:t>
      </w:r>
      <w:r>
        <w:rPr/>
        <w:t>–</w:t>
      </w:r>
      <w:r>
        <w:rPr>
          <w:spacing w:val="5"/>
        </w:rPr>
        <w:t xml:space="preserve"> </w:t>
      </w:r>
      <w:r>
        <w:rPr/>
        <w:t>качества</w:t>
      </w:r>
      <w:r>
        <w:rPr>
          <w:spacing w:val="6"/>
        </w:rPr>
        <w:t xml:space="preserve"> </w:t>
      </w:r>
      <w:r>
        <w:rPr/>
        <w:t>последних</w:t>
      </w:r>
      <w:r>
        <w:rPr>
          <w:spacing w:val="5"/>
        </w:rPr>
        <w:t xml:space="preserve"> </w:t>
      </w:r>
      <w:r>
        <w:rPr/>
        <w:t>только</w:t>
      </w:r>
      <w:r>
        <w:rPr>
          <w:spacing w:val="-1"/>
        </w:rPr>
        <w:t xml:space="preserve"> </w:t>
      </w:r>
      <w:r>
        <w:rPr/>
        <w:t>называются/перечисляются;</w:t>
      </w:r>
      <w:r>
        <w:rPr>
          <w:spacing w:val="5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обобщениям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1"/>
        </w:rPr>
        <w:t xml:space="preserve"> </w:t>
      </w:r>
      <w:r>
        <w:rPr/>
        <w:t>слабо.</w:t>
      </w:r>
    </w:p>
    <w:p>
      <w:pPr>
        <w:pStyle w:val="Style15"/>
        <w:spacing w:lineRule="auto" w:line="264" w:before="29" w:after="0"/>
        <w:ind w:left="851" w:right="829" w:hanging="10"/>
        <w:rPr>
          <w:sz w:val="24"/>
        </w:rPr>
      </w:pPr>
      <w:r>
        <w:rPr/>
        <w:t>К основным видам деятельности, позволяющим диагностировать возможности читателей I уровня,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-4"/>
        </w:rPr>
        <w:t xml:space="preserve"> </w:t>
      </w:r>
      <w:r>
        <w:rPr/>
        <w:t>акцентно-смысловое</w:t>
      </w:r>
      <w:r>
        <w:rPr>
          <w:spacing w:val="-8"/>
        </w:rPr>
        <w:t xml:space="preserve"> </w:t>
      </w:r>
      <w:r>
        <w:rPr/>
        <w:t>чтение;</w:t>
      </w:r>
      <w:r>
        <w:rPr>
          <w:spacing w:val="-2"/>
        </w:rPr>
        <w:t xml:space="preserve"> </w:t>
      </w:r>
      <w:r>
        <w:rPr/>
        <w:t>воспроизведение</w:t>
      </w:r>
      <w:r>
        <w:rPr>
          <w:spacing w:val="-8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52"/>
        </w:rPr>
        <w:t xml:space="preserve"> </w:t>
      </w:r>
      <w:r>
        <w:rPr/>
        <w:t>и письменной форме (изложение, действие по действия по заданному алгоритму с инструкцией);</w:t>
      </w:r>
      <w:r>
        <w:rPr>
          <w:spacing w:val="1"/>
        </w:rPr>
        <w:t xml:space="preserve"> </w:t>
      </w:r>
      <w:r>
        <w:rPr/>
        <w:t>формулировка</w:t>
      </w:r>
      <w:r>
        <w:rPr>
          <w:spacing w:val="2"/>
        </w:rPr>
        <w:t xml:space="preserve"> </w:t>
      </w:r>
      <w:r>
        <w:rPr/>
        <w:t>вопросов; составление</w:t>
      </w:r>
      <w:r>
        <w:rPr>
          <w:spacing w:val="-7"/>
        </w:rPr>
        <w:t xml:space="preserve"> </w:t>
      </w:r>
      <w:r>
        <w:rPr/>
        <w:t>системы вопросов и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них</w:t>
      </w:r>
      <w:r>
        <w:rPr>
          <w:spacing w:val="-5"/>
        </w:rPr>
        <w:t xml:space="preserve"> </w:t>
      </w:r>
      <w:r>
        <w:rPr/>
        <w:t>(устные,</w:t>
      </w:r>
      <w:r>
        <w:rPr>
          <w:spacing w:val="1"/>
        </w:rPr>
        <w:t xml:space="preserve"> </w:t>
      </w:r>
      <w:r>
        <w:rPr/>
        <w:t>письменные).</w:t>
      </w:r>
    </w:p>
    <w:p>
      <w:pPr>
        <w:pStyle w:val="Style15"/>
        <w:spacing w:before="1" w:after="0"/>
        <w:ind w:left="851" w:hanging="0"/>
        <w:rPr>
          <w:sz w:val="24"/>
        </w:rPr>
      </w:pPr>
      <w:r>
        <w:rPr/>
        <w:t>Условно</w:t>
      </w:r>
      <w:r>
        <w:rPr>
          <w:spacing w:val="-6"/>
        </w:rPr>
        <w:t xml:space="preserve"> </w:t>
      </w:r>
      <w:r>
        <w:rPr/>
        <w:t>им</w:t>
      </w:r>
      <w:r>
        <w:rPr>
          <w:spacing w:val="-2"/>
        </w:rPr>
        <w:t xml:space="preserve"> </w:t>
      </w:r>
      <w:r>
        <w:rPr/>
        <w:t>соответствуют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8"/>
        </w:rPr>
        <w:t xml:space="preserve"> </w:t>
      </w:r>
      <w:r>
        <w:rPr/>
        <w:t>типы диагностических</w:t>
      </w:r>
      <w:r>
        <w:rPr>
          <w:spacing w:val="-1"/>
        </w:rPr>
        <w:t xml:space="preserve"> </w:t>
      </w:r>
      <w:r>
        <w:rPr/>
        <w:t>заданий:</w:t>
      </w:r>
    </w:p>
    <w:p>
      <w:pPr>
        <w:pStyle w:val="Style15"/>
        <w:spacing w:before="39" w:after="0"/>
        <w:ind w:left="842" w:hanging="0"/>
        <w:rPr>
          <w:sz w:val="24"/>
        </w:rPr>
      </w:pPr>
      <w:r>
        <w:rPr/>
        <w:t>выразительно</w:t>
      </w:r>
      <w:r>
        <w:rPr>
          <w:spacing w:val="-6"/>
        </w:rPr>
        <w:t xml:space="preserve"> </w:t>
      </w:r>
      <w:r>
        <w:rPr/>
        <w:t>прочтите</w:t>
      </w:r>
      <w:r>
        <w:rPr>
          <w:spacing w:val="-7"/>
        </w:rPr>
        <w:t xml:space="preserve"> </w:t>
      </w:r>
      <w:r>
        <w:rPr/>
        <w:t>следующий</w:t>
      </w:r>
      <w:r>
        <w:rPr>
          <w:spacing w:val="1"/>
        </w:rPr>
        <w:t xml:space="preserve"> </w:t>
      </w:r>
      <w:r>
        <w:rPr/>
        <w:t>фрагмент;</w:t>
      </w:r>
    </w:p>
    <w:p>
      <w:pPr>
        <w:pStyle w:val="Style15"/>
        <w:spacing w:lineRule="auto" w:line="264" w:before="50" w:after="0"/>
        <w:ind w:left="851" w:right="2852" w:hanging="10"/>
        <w:rPr>
          <w:sz w:val="24"/>
        </w:rPr>
      </w:pPr>
      <w:r>
        <w:rPr/>
        <w:t>определите,</w:t>
      </w:r>
      <w:r>
        <w:rPr>
          <w:spacing w:val="-1"/>
        </w:rPr>
        <w:t xml:space="preserve"> </w:t>
      </w:r>
      <w:r>
        <w:rPr/>
        <w:t>какие</w:t>
      </w:r>
      <w:r>
        <w:rPr>
          <w:spacing w:val="-9"/>
        </w:rPr>
        <w:t xml:space="preserve"> </w:t>
      </w:r>
      <w:r>
        <w:rPr/>
        <w:t>события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произведении</w:t>
      </w:r>
      <w:r>
        <w:rPr>
          <w:spacing w:val="-2"/>
        </w:rPr>
        <w:t xml:space="preserve"> </w:t>
      </w:r>
      <w:r>
        <w:rPr/>
        <w:t>являются</w:t>
      </w:r>
      <w:r>
        <w:rPr>
          <w:spacing w:val="-3"/>
        </w:rPr>
        <w:t xml:space="preserve"> </w:t>
      </w:r>
      <w:r>
        <w:rPr/>
        <w:t>центральными;</w:t>
      </w:r>
      <w:r>
        <w:rPr>
          <w:spacing w:val="-6"/>
        </w:rPr>
        <w:t xml:space="preserve"> </w:t>
      </w:r>
      <w:r>
        <w:rPr/>
        <w:t>определите,</w:t>
      </w:r>
      <w:r>
        <w:rPr>
          <w:spacing w:val="-52"/>
        </w:rPr>
        <w:t xml:space="preserve"> </w:t>
      </w:r>
      <w:r>
        <w:rPr/>
        <w:t>где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когда</w:t>
      </w:r>
      <w:r>
        <w:rPr>
          <w:spacing w:val="4"/>
        </w:rPr>
        <w:t xml:space="preserve"> </w:t>
      </w:r>
      <w:r>
        <w:rPr/>
        <w:t>происходят</w:t>
      </w:r>
      <w:r>
        <w:rPr>
          <w:spacing w:val="6"/>
        </w:rPr>
        <w:t xml:space="preserve"> </w:t>
      </w:r>
      <w:r>
        <w:rPr/>
        <w:t>описываемые</w:t>
      </w:r>
      <w:r>
        <w:rPr>
          <w:spacing w:val="-5"/>
        </w:rPr>
        <w:t xml:space="preserve"> </w:t>
      </w:r>
      <w:r>
        <w:rPr/>
        <w:t>события;</w:t>
      </w:r>
    </w:p>
    <w:p>
      <w:pPr>
        <w:pStyle w:val="Style15"/>
        <w:spacing w:lineRule="auto" w:line="264" w:before="20" w:after="0"/>
        <w:ind w:left="851" w:right="2127" w:hanging="10"/>
        <w:rPr>
          <w:sz w:val="24"/>
        </w:rPr>
      </w:pPr>
      <w:r>
        <w:rPr/>
        <w:t>опишите, каким вам представляется герой произведения, прокомментируйте слова героя;</w:t>
      </w:r>
      <w:r>
        <w:rPr>
          <w:spacing w:val="1"/>
        </w:rPr>
        <w:t xml:space="preserve"> </w:t>
      </w:r>
      <w:r>
        <w:rPr/>
        <w:t>выделите в тексте наиболее непонятные (загадочные, удивительные и т. п.) для вас места;</w:t>
      </w:r>
      <w:r>
        <w:rPr>
          <w:spacing w:val="-52"/>
        </w:rPr>
        <w:t xml:space="preserve"> </w:t>
      </w:r>
      <w:r>
        <w:rPr/>
        <w:t>ответьте на поставленный учителем/автором учебника вопрос;</w:t>
      </w:r>
      <w:r>
        <w:rPr>
          <w:spacing w:val="1"/>
        </w:rPr>
        <w:t xml:space="preserve"> </w:t>
      </w:r>
      <w:r>
        <w:rPr/>
        <w:t>определите, выделите,</w:t>
      </w:r>
      <w:r>
        <w:rPr>
          <w:spacing w:val="1"/>
        </w:rPr>
        <w:t xml:space="preserve"> </w:t>
      </w:r>
      <w:r>
        <w:rPr/>
        <w:t>найдите,</w:t>
      </w:r>
      <w:r>
        <w:rPr>
          <w:spacing w:val="3"/>
        </w:rPr>
        <w:t xml:space="preserve"> </w:t>
      </w:r>
      <w:r>
        <w:rPr/>
        <w:t>перечислите</w:t>
      </w:r>
      <w:r>
        <w:rPr>
          <w:spacing w:val="-6"/>
        </w:rPr>
        <w:t xml:space="preserve"> </w:t>
      </w:r>
      <w:r>
        <w:rPr/>
        <w:t>признаки,</w:t>
      </w:r>
      <w:r>
        <w:rPr>
          <w:spacing w:val="-2"/>
        </w:rPr>
        <w:t xml:space="preserve"> </w:t>
      </w:r>
      <w:r>
        <w:rPr/>
        <w:t>черты,</w:t>
      </w:r>
      <w:r>
        <w:rPr>
          <w:spacing w:val="3"/>
        </w:rPr>
        <w:t xml:space="preserve"> </w:t>
      </w:r>
      <w:r>
        <w:rPr/>
        <w:t>повторяющиеся</w:t>
      </w:r>
      <w:r>
        <w:rPr>
          <w:spacing w:val="1"/>
        </w:rPr>
        <w:t xml:space="preserve"> </w:t>
      </w:r>
      <w:r>
        <w:rPr/>
        <w:t>детали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п.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044" w:leader="none"/>
        </w:tabs>
        <w:spacing w:lineRule="auto" w:line="264" w:before="19" w:after="0"/>
        <w:ind w:left="851" w:right="845" w:hanging="10"/>
        <w:rPr>
          <w:sz w:val="24"/>
        </w:rPr>
      </w:pPr>
      <w:r>
        <w:rPr/>
        <w:t>уровень сформированности читательской культуры характеризуется тем, что обучающийся понимает</w:t>
      </w:r>
      <w:r>
        <w:rPr>
          <w:spacing w:val="-52"/>
        </w:rPr>
        <w:t xml:space="preserve"> </w:t>
      </w:r>
      <w:r>
        <w:rPr/>
        <w:t>обусловленность особенностей художественного произведения авторской волей, однако умение</w:t>
      </w:r>
      <w:r>
        <w:rPr>
          <w:spacing w:val="1"/>
        </w:rPr>
        <w:t xml:space="preserve"> </w:t>
      </w:r>
      <w:r>
        <w:rPr/>
        <w:t>находить способы</w:t>
      </w:r>
      <w:r>
        <w:rPr>
          <w:spacing w:val="1"/>
        </w:rPr>
        <w:t xml:space="preserve"> </w:t>
      </w:r>
      <w:r>
        <w:rPr/>
        <w:t>проявления авторской</w:t>
      </w:r>
      <w:r>
        <w:rPr>
          <w:spacing w:val="2"/>
        </w:rPr>
        <w:t xml:space="preserve"> </w:t>
      </w:r>
      <w:r>
        <w:rPr/>
        <w:t>позиции</w:t>
      </w:r>
      <w:r>
        <w:rPr>
          <w:spacing w:val="3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него</w:t>
      </w:r>
      <w:r>
        <w:rPr>
          <w:spacing w:val="-4"/>
        </w:rPr>
        <w:t xml:space="preserve"> </w:t>
      </w:r>
      <w:r>
        <w:rPr/>
        <w:t>пока</w:t>
      </w:r>
      <w:r>
        <w:rPr>
          <w:spacing w:val="4"/>
        </w:rPr>
        <w:t xml:space="preserve"> </w:t>
      </w:r>
      <w:r>
        <w:rPr/>
        <w:t>отсутствуют</w:t>
      </w:r>
    </w:p>
    <w:p>
      <w:pPr>
        <w:pStyle w:val="Style15"/>
        <w:spacing w:lineRule="auto" w:line="264" w:before="25" w:after="0"/>
        <w:ind w:left="851" w:right="707" w:hanging="10"/>
        <w:rPr>
          <w:sz w:val="24"/>
        </w:rPr>
      </w:pPr>
      <w:r>
        <w:rPr/>
        <w:t>У читателей этого уровня формируется стремление размышлять над прочитанным, появляется умение</w:t>
      </w:r>
      <w:r>
        <w:rPr>
          <w:spacing w:val="1"/>
        </w:rPr>
        <w:t xml:space="preserve"> </w:t>
      </w:r>
      <w:r>
        <w:rPr/>
        <w:t>выделять в произведениизначимые в смысловом и эстетическом плане отдельные элементы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6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-3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возникает</w:t>
      </w:r>
      <w:r>
        <w:rPr>
          <w:spacing w:val="-2"/>
        </w:rPr>
        <w:t xml:space="preserve"> </w:t>
      </w:r>
      <w:r>
        <w:rPr/>
        <w:t>стремление</w:t>
      </w:r>
      <w:r>
        <w:rPr>
          <w:spacing w:val="-8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и объяснять</w:t>
      </w:r>
      <w:r>
        <w:rPr>
          <w:spacing w:val="-1"/>
        </w:rPr>
        <w:t xml:space="preserve"> </w:t>
      </w:r>
      <w:r>
        <w:rPr/>
        <w:t>связи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ними.</w:t>
      </w:r>
      <w:r>
        <w:rPr>
          <w:spacing w:val="-52"/>
        </w:rPr>
        <w:t xml:space="preserve"> </w:t>
      </w:r>
      <w:r>
        <w:rPr/>
        <w:t>Читательэтого уровня пытается аргументированно отвечать на вопрос «Как устроен текст?»,умеет</w:t>
      </w:r>
      <w:r>
        <w:rPr>
          <w:spacing w:val="1"/>
        </w:rPr>
        <w:t xml:space="preserve"> </w:t>
      </w:r>
      <w:r>
        <w:rPr/>
        <w:t>выделять крупные единицы произведения, пытается определять связи между ними для доказательства</w:t>
      </w:r>
      <w:r>
        <w:rPr>
          <w:spacing w:val="1"/>
        </w:rPr>
        <w:t xml:space="preserve"> </w:t>
      </w:r>
      <w:r>
        <w:rPr/>
        <w:t>верности</w:t>
      </w:r>
      <w:r>
        <w:rPr>
          <w:spacing w:val="2"/>
        </w:rPr>
        <w:t xml:space="preserve"> </w:t>
      </w:r>
      <w:r>
        <w:rPr/>
        <w:t>понимания</w:t>
      </w:r>
      <w:r>
        <w:rPr>
          <w:spacing w:val="-5"/>
        </w:rPr>
        <w:t xml:space="preserve"> </w:t>
      </w:r>
      <w:r>
        <w:rPr/>
        <w:t>темы,</w:t>
      </w:r>
      <w:r>
        <w:rPr>
          <w:spacing w:val="4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идеи</w:t>
      </w:r>
      <w:r>
        <w:rPr>
          <w:spacing w:val="2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5"/>
        <w:spacing w:lineRule="auto" w:line="266" w:before="19" w:after="0"/>
        <w:ind w:left="851" w:right="812" w:hanging="10"/>
        <w:rPr>
          <w:sz w:val="24"/>
        </w:rPr>
      </w:pPr>
      <w:r>
        <w:rPr/>
        <w:t>К основным видам деятельности, позволяющим диагностировать возможности читателей, достигших</w:t>
      </w:r>
      <w:r>
        <w:rPr>
          <w:spacing w:val="1"/>
        </w:rPr>
        <w:t xml:space="preserve"> </w:t>
      </w:r>
      <w:r>
        <w:rPr/>
        <w:t>II</w:t>
      </w:r>
      <w:r>
        <w:rPr>
          <w:spacing w:val="-52"/>
        </w:rPr>
        <w:t xml:space="preserve"> </w:t>
      </w:r>
      <w:r>
        <w:rPr/>
        <w:t>уровня, отнесится устное и письменное выполнение аналитических процедур с использованием</w:t>
      </w:r>
      <w:r>
        <w:rPr>
          <w:spacing w:val="1"/>
        </w:rPr>
        <w:t xml:space="preserve"> </w:t>
      </w:r>
      <w:r>
        <w:rPr/>
        <w:t>теоретических понятий (нахождение элементов текста; наблюдение, описание, сопоставление и</w:t>
      </w:r>
      <w:r>
        <w:rPr>
          <w:spacing w:val="1"/>
        </w:rPr>
        <w:t xml:space="preserve"> </w:t>
      </w:r>
      <w:r>
        <w:rPr/>
        <w:t>сравнение выделенных единиц; объяснение функций каждого из элементов; установление связи между</w:t>
      </w:r>
      <w:r>
        <w:rPr>
          <w:spacing w:val="1"/>
        </w:rPr>
        <w:t xml:space="preserve"> </w:t>
      </w:r>
      <w:r>
        <w:rPr/>
        <w:t>ними; создание комментария на основе сплошного и хронологически последовательного анализа –</w:t>
      </w:r>
      <w:r>
        <w:rPr>
          <w:spacing w:val="1"/>
        </w:rPr>
        <w:t xml:space="preserve"> </w:t>
      </w:r>
      <w:r>
        <w:rPr/>
        <w:t>пофразового (при анализе стихотворений и небольших прозаических произведений</w:t>
      </w:r>
      <w:r>
        <w:rPr>
          <w:spacing w:val="55"/>
        </w:rPr>
        <w:t xml:space="preserve"> </w:t>
      </w:r>
      <w:r>
        <w:rPr/>
        <w:t>– рассказов,</w:t>
      </w:r>
      <w:r>
        <w:rPr>
          <w:spacing w:val="1"/>
        </w:rPr>
        <w:t xml:space="preserve"> </w:t>
      </w:r>
      <w:r>
        <w:rPr/>
        <w:t>новелл) или поэпизодного; проведение целостного и межтекстового анализа).</w:t>
      </w:r>
      <w:r>
        <w:rPr>
          <w:spacing w:val="1"/>
        </w:rPr>
        <w:t xml:space="preserve"> </w:t>
      </w:r>
      <w:r>
        <w:rPr/>
        <w:t>Условно им</w:t>
      </w:r>
      <w:r>
        <w:rPr>
          <w:spacing w:val="1"/>
        </w:rPr>
        <w:t xml:space="preserve"> </w:t>
      </w:r>
      <w:r>
        <w:rPr/>
        <w:t>соответствуют следующие</w:t>
      </w:r>
      <w:r>
        <w:rPr>
          <w:spacing w:val="-4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диагностических</w:t>
      </w:r>
      <w:r>
        <w:rPr>
          <w:spacing w:val="2"/>
        </w:rPr>
        <w:t xml:space="preserve"> </w:t>
      </w:r>
      <w:r>
        <w:rPr/>
        <w:t>заданий:</w:t>
      </w:r>
      <w:r>
        <w:rPr>
          <w:spacing w:val="50"/>
        </w:rPr>
        <w:t xml:space="preserve"> </w:t>
      </w:r>
      <w:r>
        <w:rPr/>
        <w:t>выделите,</w:t>
      </w:r>
      <w:r>
        <w:rPr>
          <w:spacing w:val="4"/>
        </w:rPr>
        <w:t xml:space="preserve"> </w:t>
      </w:r>
      <w:r>
        <w:rPr/>
        <w:t>определите,</w:t>
      </w:r>
      <w:r>
        <w:rPr>
          <w:spacing w:val="4"/>
        </w:rPr>
        <w:t xml:space="preserve"> </w:t>
      </w:r>
      <w:r>
        <w:rPr/>
        <w:t>найдите,</w:t>
      </w:r>
      <w:r>
        <w:rPr>
          <w:spacing w:val="1"/>
        </w:rPr>
        <w:t xml:space="preserve"> </w:t>
      </w:r>
      <w:r>
        <w:rPr/>
        <w:t>перечислите признаки, черты, повторяющиеся детали и т. п.;</w:t>
      </w:r>
      <w:r>
        <w:rPr>
          <w:spacing w:val="1"/>
        </w:rPr>
        <w:t xml:space="preserve"> </w:t>
      </w:r>
      <w:r>
        <w:rPr/>
        <w:t>покажите, какие особенности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4"/>
        </w:rPr>
        <w:t xml:space="preserve"> </w:t>
      </w:r>
      <w:r>
        <w:rPr/>
        <w:t>проявляют</w:t>
      </w:r>
      <w:r>
        <w:rPr>
          <w:spacing w:val="1"/>
        </w:rPr>
        <w:t xml:space="preserve"> </w:t>
      </w:r>
      <w:r>
        <w:rPr/>
        <w:t>позицию его</w:t>
      </w:r>
      <w:r>
        <w:rPr>
          <w:spacing w:val="-4"/>
        </w:rPr>
        <w:t xml:space="preserve"> </w:t>
      </w:r>
      <w:r>
        <w:rPr/>
        <w:t>автора;</w:t>
      </w:r>
    </w:p>
    <w:p>
      <w:pPr>
        <w:pStyle w:val="Style15"/>
        <w:spacing w:lineRule="auto" w:line="264" w:before="4" w:after="0"/>
        <w:ind w:left="851" w:right="707" w:hanging="10"/>
        <w:rPr>
          <w:sz w:val="24"/>
        </w:rPr>
      </w:pPr>
      <w:r>
        <w:rPr/>
        <w:t>покажите, как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художественном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8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проявляются</w:t>
      </w:r>
      <w:r>
        <w:rPr>
          <w:spacing w:val="-2"/>
        </w:rPr>
        <w:t xml:space="preserve"> </w:t>
      </w:r>
      <w:r>
        <w:rPr/>
        <w:t>черты</w:t>
      </w:r>
      <w:r>
        <w:rPr>
          <w:spacing w:val="-1"/>
        </w:rPr>
        <w:t xml:space="preserve"> </w:t>
      </w:r>
      <w:r>
        <w:rPr/>
        <w:t>реального</w:t>
      </w:r>
      <w:r>
        <w:rPr>
          <w:spacing w:val="-7"/>
        </w:rPr>
        <w:t xml:space="preserve"> </w:t>
      </w:r>
      <w:r>
        <w:rPr/>
        <w:t>мира</w:t>
      </w:r>
      <w:r>
        <w:rPr>
          <w:spacing w:val="-3"/>
        </w:rPr>
        <w:t xml:space="preserve"> </w:t>
      </w:r>
      <w:r>
        <w:rPr/>
        <w:t>(как</w:t>
      </w:r>
      <w:r>
        <w:rPr>
          <w:spacing w:val="-3"/>
        </w:rPr>
        <w:t xml:space="preserve"> </w:t>
      </w:r>
      <w:r>
        <w:rPr/>
        <w:t>внешней</w:t>
      </w:r>
      <w:r>
        <w:rPr>
          <w:spacing w:val="-52"/>
        </w:rPr>
        <w:t xml:space="preserve"> </w:t>
      </w:r>
      <w:r>
        <w:rPr/>
        <w:t>для человека</w:t>
      </w:r>
      <w:r>
        <w:rPr>
          <w:spacing w:val="5"/>
        </w:rPr>
        <w:t xml:space="preserve"> </w:t>
      </w:r>
      <w:r>
        <w:rPr/>
        <w:t>реальности,</w:t>
      </w:r>
      <w:r>
        <w:rPr>
          <w:spacing w:val="3"/>
        </w:rPr>
        <w:t xml:space="preserve"> </w:t>
      </w:r>
      <w:r>
        <w:rPr/>
        <w:t>так</w:t>
      </w:r>
      <w:r>
        <w:rPr>
          <w:spacing w:val="53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внутреннего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человека);</w:t>
      </w:r>
    </w:p>
    <w:p>
      <w:pPr>
        <w:pStyle w:val="Style15"/>
        <w:spacing w:lineRule="auto" w:line="271" w:before="25" w:after="0"/>
        <w:ind w:left="842" w:right="707" w:hanging="0"/>
        <w:rPr>
          <w:sz w:val="24"/>
        </w:rPr>
      </w:pPr>
      <w:r>
        <w:rPr/>
        <w:t>проанализируйте</w:t>
      </w:r>
      <w:r>
        <w:rPr>
          <w:spacing w:val="-9"/>
        </w:rPr>
        <w:t xml:space="preserve"> </w:t>
      </w:r>
      <w:r>
        <w:rPr/>
        <w:t>фрагменты,</w:t>
      </w:r>
      <w:r>
        <w:rPr>
          <w:spacing w:val="1"/>
        </w:rPr>
        <w:t xml:space="preserve"> </w:t>
      </w:r>
      <w:r>
        <w:rPr/>
        <w:t>эпизоды</w:t>
      </w:r>
      <w:r>
        <w:rPr>
          <w:spacing w:val="-2"/>
        </w:rPr>
        <w:t xml:space="preserve"> </w:t>
      </w:r>
      <w:r>
        <w:rPr/>
        <w:t>текста (по</w:t>
      </w:r>
      <w:r>
        <w:rPr>
          <w:spacing w:val="-6"/>
        </w:rPr>
        <w:t xml:space="preserve"> </w:t>
      </w:r>
      <w:r>
        <w:rPr/>
        <w:t>предложенному</w:t>
      </w:r>
      <w:r>
        <w:rPr>
          <w:spacing w:val="-6"/>
        </w:rPr>
        <w:t xml:space="preserve"> </w:t>
      </w:r>
      <w:r>
        <w:rPr/>
        <w:t>алгоритму</w:t>
      </w:r>
      <w:r>
        <w:rPr>
          <w:spacing w:val="-7"/>
        </w:rPr>
        <w:t xml:space="preserve"> </w:t>
      </w:r>
      <w:r>
        <w:rPr/>
        <w:t>и без</w:t>
      </w:r>
      <w:r>
        <w:rPr>
          <w:spacing w:val="-3"/>
        </w:rPr>
        <w:t xml:space="preserve"> </w:t>
      </w:r>
      <w:r>
        <w:rPr/>
        <w:t>него); сопоставьте,</w:t>
      </w:r>
      <w:r>
        <w:rPr>
          <w:spacing w:val="-52"/>
        </w:rPr>
        <w:t xml:space="preserve"> </w:t>
      </w:r>
      <w:r>
        <w:rPr/>
        <w:t>сравните, найдите сходства и различия (как в одном тексте, так и между разными произведениями);</w:t>
      </w:r>
      <w:r>
        <w:rPr>
          <w:spacing w:val="1"/>
        </w:rPr>
        <w:t xml:space="preserve"> </w:t>
      </w:r>
      <w:r>
        <w:rPr/>
        <w:t>определите</w:t>
      </w:r>
      <w:r>
        <w:rPr>
          <w:spacing w:val="-6"/>
        </w:rPr>
        <w:t xml:space="preserve"> </w:t>
      </w:r>
      <w:r>
        <w:rPr/>
        <w:t>жанр</w:t>
      </w:r>
      <w:r>
        <w:rPr>
          <w:spacing w:val="-3"/>
        </w:rPr>
        <w:t xml:space="preserve"> </w:t>
      </w:r>
      <w:r>
        <w:rPr/>
        <w:t>произведения,</w:t>
      </w:r>
      <w:r>
        <w:rPr>
          <w:spacing w:val="3"/>
        </w:rPr>
        <w:t xml:space="preserve"> </w:t>
      </w:r>
      <w:r>
        <w:rPr/>
        <w:t>охарактеризуйте</w:t>
      </w:r>
      <w:r>
        <w:rPr>
          <w:spacing w:val="-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особенности;</w:t>
      </w:r>
      <w:r>
        <w:rPr>
          <w:spacing w:val="5"/>
        </w:rPr>
        <w:t xml:space="preserve"> </w:t>
      </w:r>
      <w:r>
        <w:rPr/>
        <w:t>дайте</w:t>
      </w:r>
      <w:r>
        <w:rPr>
          <w:spacing w:val="-5"/>
        </w:rPr>
        <w:t xml:space="preserve"> </w:t>
      </w:r>
      <w:r>
        <w:rPr/>
        <w:t>свое</w:t>
      </w:r>
    </w:p>
    <w:p>
      <w:pPr>
        <w:pStyle w:val="Style15"/>
        <w:spacing w:lineRule="exact" w:line="242"/>
        <w:ind w:left="851" w:hanging="0"/>
        <w:rPr>
          <w:sz w:val="24"/>
        </w:rPr>
      </w:pPr>
      <w:r>
        <w:rPr/>
        <w:t>рабочее</w:t>
      </w:r>
      <w:r>
        <w:rPr>
          <w:spacing w:val="-2"/>
        </w:rPr>
        <w:t xml:space="preserve"> </w:t>
      </w:r>
      <w:r>
        <w:rPr/>
        <w:t>определение</w:t>
      </w:r>
      <w:r>
        <w:rPr>
          <w:spacing w:val="-7"/>
        </w:rPr>
        <w:t xml:space="preserve"> </w:t>
      </w:r>
      <w:r>
        <w:rPr/>
        <w:t>следующему</w:t>
      </w:r>
      <w:r>
        <w:rPr>
          <w:spacing w:val="-5"/>
        </w:rPr>
        <w:t xml:space="preserve"> </w:t>
      </w:r>
      <w:r>
        <w:rPr/>
        <w:t>теоретико-литературному</w:t>
      </w:r>
      <w:r>
        <w:rPr>
          <w:spacing w:val="-5"/>
        </w:rPr>
        <w:t xml:space="preserve"> </w:t>
      </w:r>
      <w:r>
        <w:rPr/>
        <w:t>понятию.</w:t>
      </w:r>
    </w:p>
    <w:p>
      <w:pPr>
        <w:pStyle w:val="Style15"/>
        <w:spacing w:lineRule="auto" w:line="266" w:before="45" w:after="0"/>
        <w:ind w:left="851" w:right="707" w:hanging="10"/>
        <w:rPr>
          <w:sz w:val="24"/>
        </w:rPr>
      </w:pPr>
      <w:r>
        <w:rPr/>
        <w:t>Понимание текста на этом уровне читательской культуры осуществляется поверхностно; ученик знает</w:t>
      </w:r>
      <w:r>
        <w:rPr>
          <w:spacing w:val="1"/>
        </w:rPr>
        <w:t xml:space="preserve"> </w:t>
      </w:r>
      <w:r>
        <w:rPr/>
        <w:t>формулировки</w:t>
      </w:r>
      <w:r>
        <w:rPr>
          <w:spacing w:val="-1"/>
        </w:rPr>
        <w:t xml:space="preserve"> </w:t>
      </w:r>
      <w:r>
        <w:rPr/>
        <w:t>теоретических</w:t>
      </w:r>
      <w:r>
        <w:rPr>
          <w:spacing w:val="-2"/>
        </w:rPr>
        <w:t xml:space="preserve"> </w:t>
      </w:r>
      <w:r>
        <w:rPr/>
        <w:t>понятий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пользоваться</w:t>
      </w:r>
      <w:r>
        <w:rPr>
          <w:spacing w:val="-2"/>
        </w:rPr>
        <w:t xml:space="preserve"> </w:t>
      </w:r>
      <w:r>
        <w:rPr/>
        <w:t>ими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анализе</w:t>
      </w:r>
      <w:r>
        <w:rPr>
          <w:spacing w:val="-8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(например,</w:t>
      </w:r>
      <w:r>
        <w:rPr>
          <w:spacing w:val="-52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находить в</w:t>
      </w:r>
      <w:r>
        <w:rPr>
          <w:spacing w:val="-2"/>
        </w:rPr>
        <w:t xml:space="preserve"> </w:t>
      </w:r>
      <w:r>
        <w:rPr/>
        <w:t>тексте</w:t>
      </w:r>
      <w:r>
        <w:rPr>
          <w:spacing w:val="-6"/>
        </w:rPr>
        <w:t xml:space="preserve"> </w:t>
      </w:r>
      <w:r>
        <w:rPr/>
        <w:t>тропы,</w:t>
      </w:r>
      <w:r>
        <w:rPr>
          <w:spacing w:val="4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жанра),</w:t>
      </w:r>
      <w:r>
        <w:rPr>
          <w:spacing w:val="-2"/>
        </w:rPr>
        <w:t xml:space="preserve"> </w:t>
      </w:r>
      <w:r>
        <w:rPr/>
        <w:t>но</w:t>
      </w:r>
      <w:r>
        <w:rPr>
          <w:spacing w:val="-4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умеет пока</w:t>
      </w:r>
      <w:r>
        <w:rPr>
          <w:spacing w:val="4"/>
        </w:rPr>
        <w:t xml:space="preserve"> </w:t>
      </w:r>
      <w:r>
        <w:rPr/>
        <w:t>делать</w:t>
      </w:r>
    </w:p>
    <w:p>
      <w:pPr>
        <w:sectPr>
          <w:footerReference w:type="default" r:id="rId31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8"/>
        <w:ind w:left="851" w:hanging="0"/>
        <w:rPr>
          <w:sz w:val="24"/>
        </w:rPr>
      </w:pPr>
      <w:r>
        <w:rPr/>
        <w:t>«мостик»</w:t>
      </w:r>
      <w:r>
        <w:rPr>
          <w:spacing w:val="-6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этой информации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тематике,</w:t>
      </w:r>
      <w:r>
        <w:rPr>
          <w:spacing w:val="1"/>
        </w:rPr>
        <w:t xml:space="preserve"> </w:t>
      </w:r>
      <w:r>
        <w:rPr/>
        <w:t>проблематике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авторской позиции.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116" w:leader="none"/>
        </w:tabs>
        <w:spacing w:lineRule="auto" w:line="264" w:before="70" w:after="0"/>
        <w:ind w:left="851" w:right="904" w:hanging="10"/>
        <w:rPr>
          <w:sz w:val="24"/>
        </w:rPr>
      </w:pPr>
      <w:r>
        <w:rPr/>
        <w:t>уровень определяется умением воспринимать произведение как художественное целое,</w:t>
      </w:r>
      <w:r>
        <w:rPr>
          <w:spacing w:val="1"/>
        </w:rPr>
        <w:t xml:space="preserve"> </w:t>
      </w:r>
      <w:r>
        <w:rPr/>
        <w:t>концептуально осмыслять его в этой целостности, видеть воплощенный в нем авторский замысел.</w:t>
      </w:r>
      <w:r>
        <w:rPr>
          <w:spacing w:val="1"/>
        </w:rPr>
        <w:t xml:space="preserve"> </w:t>
      </w:r>
      <w:r>
        <w:rPr/>
        <w:t>Читатель, достигший этого уровня, сумеет интерпретировать художественный смысл произведения, то</w:t>
      </w:r>
      <w:r>
        <w:rPr>
          <w:spacing w:val="-52"/>
        </w:rPr>
        <w:t xml:space="preserve"> </w:t>
      </w:r>
      <w:r>
        <w:rPr/>
        <w:t>есть отвечать на вопросы: «Почему (с какой целью?) произведение построено так, а не иначе? Какой</w:t>
      </w:r>
      <w:r>
        <w:rPr>
          <w:spacing w:val="1"/>
        </w:rPr>
        <w:t xml:space="preserve"> </w:t>
      </w:r>
      <w:r>
        <w:rPr/>
        <w:t>художественный эффект дало именно такое построение, какой вывод на основе именно такого</w:t>
      </w:r>
      <w:r>
        <w:rPr>
          <w:spacing w:val="1"/>
        </w:rPr>
        <w:t xml:space="preserve"> </w:t>
      </w:r>
      <w:r>
        <w:rPr/>
        <w:t>построения мы можем сделать о тематике, проблематике и авторской позиции в данном конкретном</w:t>
      </w:r>
      <w:r>
        <w:rPr>
          <w:spacing w:val="1"/>
        </w:rPr>
        <w:t xml:space="preserve"> </w:t>
      </w:r>
      <w:r>
        <w:rPr/>
        <w:t>произведении?».</w:t>
      </w:r>
    </w:p>
    <w:p>
      <w:pPr>
        <w:pStyle w:val="Style15"/>
        <w:spacing w:lineRule="auto" w:line="264" w:before="27" w:after="0"/>
        <w:ind w:left="851" w:right="707" w:hanging="10"/>
        <w:rPr>
          <w:sz w:val="24"/>
        </w:rPr>
      </w:pPr>
      <w:r>
        <w:rPr/>
        <w:t>К основным видам деятельности, позволяющим диагностировать возможности читателей, достигших</w:t>
      </w:r>
      <w:r>
        <w:rPr>
          <w:spacing w:val="1"/>
        </w:rPr>
        <w:t xml:space="preserve"> </w:t>
      </w:r>
      <w:r>
        <w:rPr/>
        <w:t>III</w:t>
      </w:r>
      <w:r>
        <w:rPr>
          <w:spacing w:val="-52"/>
        </w:rPr>
        <w:t xml:space="preserve"> </w:t>
      </w:r>
      <w:r>
        <w:rPr/>
        <w:t>уровня, можно отнести устное или письменное истолкование художественных функций особенностей</w:t>
      </w:r>
      <w:r>
        <w:rPr>
          <w:spacing w:val="1"/>
        </w:rPr>
        <w:t xml:space="preserve"> </w:t>
      </w:r>
      <w:r>
        <w:rPr/>
        <w:t>поэтики</w:t>
      </w:r>
      <w:r>
        <w:rPr>
          <w:spacing w:val="-2"/>
        </w:rPr>
        <w:t xml:space="preserve"> </w:t>
      </w:r>
      <w:r>
        <w:rPr/>
        <w:t>произведения,</w:t>
      </w:r>
      <w:r>
        <w:rPr>
          <w:spacing w:val="3"/>
        </w:rPr>
        <w:t xml:space="preserve"> </w:t>
      </w:r>
      <w:r>
        <w:rPr/>
        <w:t>рассматриваемого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целостности,</w:t>
      </w:r>
      <w:r>
        <w:rPr>
          <w:spacing w:val="3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истолкование</w:t>
      </w:r>
      <w:r>
        <w:rPr>
          <w:spacing w:val="-6"/>
        </w:rPr>
        <w:t xml:space="preserve"> </w:t>
      </w:r>
      <w:r>
        <w:rPr/>
        <w:t>смысла</w:t>
      </w:r>
    </w:p>
    <w:p>
      <w:pPr>
        <w:pStyle w:val="Style15"/>
        <w:spacing w:lineRule="auto" w:line="264" w:before="3" w:after="0"/>
        <w:ind w:left="851" w:right="890" w:hanging="0"/>
        <w:rPr>
          <w:sz w:val="24"/>
        </w:rPr>
      </w:pPr>
      <w:r>
        <w:rPr/>
        <w:t>произведения как художественного целого; создание эссе, научно-исследовательских заметок (статьи),</w:t>
      </w:r>
      <w:r>
        <w:rPr>
          <w:spacing w:val="-52"/>
        </w:rPr>
        <w:t xml:space="preserve"> </w:t>
      </w:r>
      <w:r>
        <w:rPr/>
        <w:t>доклада</w:t>
      </w:r>
      <w:r>
        <w:rPr>
          <w:spacing w:val="4"/>
        </w:rPr>
        <w:t xml:space="preserve"> </w:t>
      </w:r>
      <w:r>
        <w:rPr/>
        <w:t>на конференцию,</w:t>
      </w:r>
      <w:r>
        <w:rPr>
          <w:spacing w:val="3"/>
        </w:rPr>
        <w:t xml:space="preserve"> </w:t>
      </w:r>
      <w:r>
        <w:rPr/>
        <w:t>рецензии,</w:t>
      </w:r>
      <w:r>
        <w:rPr>
          <w:spacing w:val="4"/>
        </w:rPr>
        <w:t xml:space="preserve"> </w:t>
      </w:r>
      <w:r>
        <w:rPr/>
        <w:t>сценария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т.п.</w:t>
      </w:r>
    </w:p>
    <w:p>
      <w:pPr>
        <w:pStyle w:val="Style15"/>
        <w:spacing w:lineRule="auto" w:line="266" w:before="19" w:after="0"/>
        <w:ind w:left="842" w:right="2852" w:hanging="0"/>
        <w:rPr>
          <w:sz w:val="24"/>
        </w:rPr>
      </w:pPr>
      <w:r>
        <w:rPr/>
        <w:t>Условно</w:t>
      </w:r>
      <w:r>
        <w:rPr>
          <w:spacing w:val="-7"/>
        </w:rPr>
        <w:t xml:space="preserve"> </w:t>
      </w:r>
      <w:r>
        <w:rPr/>
        <w:t>им</w:t>
      </w:r>
      <w:r>
        <w:rPr>
          <w:spacing w:val="-3"/>
        </w:rPr>
        <w:t xml:space="preserve"> </w:t>
      </w:r>
      <w:r>
        <w:rPr/>
        <w:t>соответствуют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8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диагностических</w:t>
      </w:r>
      <w:r>
        <w:rPr>
          <w:spacing w:val="-2"/>
        </w:rPr>
        <w:t xml:space="preserve"> </w:t>
      </w:r>
      <w:r>
        <w:rPr/>
        <w:t>заданий:</w:t>
      </w:r>
      <w:r>
        <w:rPr>
          <w:spacing w:val="48"/>
        </w:rPr>
        <w:t xml:space="preserve"> </w:t>
      </w:r>
      <w:r>
        <w:rPr/>
        <w:t>выделите,</w:t>
      </w:r>
      <w:r>
        <w:rPr>
          <w:spacing w:val="-52"/>
        </w:rPr>
        <w:t xml:space="preserve"> </w:t>
      </w:r>
      <w:r>
        <w:rPr/>
        <w:t>определите, найдите, перечислите признаки, черты, повторяющиеся детали и т. п.</w:t>
      </w:r>
      <w:r>
        <w:rPr>
          <w:spacing w:val="1"/>
        </w:rPr>
        <w:t xml:space="preserve"> </w:t>
      </w:r>
      <w:r>
        <w:rPr/>
        <w:t>определите художественную функцию той или иной детали, приема и т. п.;</w:t>
      </w:r>
      <w:r>
        <w:rPr>
          <w:spacing w:val="1"/>
        </w:rPr>
        <w:t xml:space="preserve"> </w:t>
      </w:r>
      <w:r>
        <w:rPr/>
        <w:t>определите позицию автора и способы ее выражения; проинтерпретируйте</w:t>
      </w:r>
      <w:r>
        <w:rPr>
          <w:spacing w:val="1"/>
        </w:rPr>
        <w:t xml:space="preserve"> </w:t>
      </w:r>
      <w:r>
        <w:rPr/>
        <w:t>выбранный фрагмент произведения;</w:t>
      </w:r>
      <w:r>
        <w:rPr>
          <w:spacing w:val="1"/>
        </w:rPr>
        <w:t xml:space="preserve"> </w:t>
      </w:r>
      <w:r>
        <w:rPr/>
        <w:t>объясните (устно, письменно) смысл</w:t>
      </w:r>
      <w:r>
        <w:rPr>
          <w:spacing w:val="1"/>
        </w:rPr>
        <w:t xml:space="preserve"> </w:t>
      </w:r>
      <w:r>
        <w:rPr/>
        <w:t>названия</w:t>
      </w:r>
      <w:r>
        <w:rPr>
          <w:spacing w:val="-4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24" w:after="0"/>
        <w:ind w:left="851" w:right="1920" w:hanging="10"/>
        <w:rPr>
          <w:sz w:val="24"/>
        </w:rPr>
      </w:pPr>
      <w:r>
        <w:rPr/>
        <w:t>озаглавьте предложенный текст (в случае если у литературного произведения нет заглавия);</w:t>
      </w:r>
      <w:r>
        <w:rPr>
          <w:spacing w:val="-52"/>
        </w:rPr>
        <w:t xml:space="preserve"> </w:t>
      </w:r>
      <w:r>
        <w:rPr/>
        <w:t>напишите сочинение-интерпретацию;</w:t>
      </w:r>
      <w:r>
        <w:rPr>
          <w:spacing w:val="55"/>
        </w:rPr>
        <w:t xml:space="preserve"> </w:t>
      </w:r>
      <w:r>
        <w:rPr/>
        <w:t>напишите рецензию на произведение, не</w:t>
      </w:r>
      <w:r>
        <w:rPr>
          <w:spacing w:val="1"/>
        </w:rPr>
        <w:t xml:space="preserve"> </w:t>
      </w:r>
      <w:r>
        <w:rPr/>
        <w:t>изучавшееся на</w:t>
      </w:r>
      <w:r>
        <w:rPr>
          <w:spacing w:val="5"/>
        </w:rPr>
        <w:t xml:space="preserve"> </w:t>
      </w:r>
      <w:r>
        <w:rPr/>
        <w:t>уроках</w:t>
      </w:r>
      <w:r>
        <w:rPr>
          <w:spacing w:val="2"/>
        </w:rPr>
        <w:t xml:space="preserve"> </w:t>
      </w:r>
      <w:r>
        <w:rPr/>
        <w:t>литературы..</w:t>
      </w:r>
    </w:p>
    <w:p>
      <w:pPr>
        <w:pStyle w:val="Style15"/>
        <w:spacing w:lineRule="auto" w:line="264" w:before="24" w:after="0"/>
        <w:ind w:left="851" w:right="1314" w:hanging="10"/>
        <w:rPr>
          <w:sz w:val="24"/>
        </w:rPr>
      </w:pPr>
      <w:r>
        <w:rPr/>
        <w:t>Понимание текста на этом уровне читательской культуры осуществляется на основе «распаковки»</w:t>
      </w:r>
      <w:r>
        <w:rPr>
          <w:spacing w:val="-52"/>
        </w:rPr>
        <w:t xml:space="preserve"> </w:t>
      </w:r>
      <w:r>
        <w:rPr/>
        <w:t>смыслов художественного текста как дважды «закодированного» (естественным языком и</w:t>
      </w:r>
      <w:r>
        <w:rPr>
          <w:spacing w:val="1"/>
        </w:rPr>
        <w:t xml:space="preserve"> </w:t>
      </w:r>
      <w:r>
        <w:rPr/>
        <w:t>специфическими</w:t>
      </w:r>
      <w:r>
        <w:rPr>
          <w:spacing w:val="2"/>
        </w:rPr>
        <w:t xml:space="preserve"> </w:t>
      </w:r>
      <w:r>
        <w:rPr/>
        <w:t>художественными</w:t>
      </w:r>
      <w:r>
        <w:rPr>
          <w:spacing w:val="3"/>
        </w:rPr>
        <w:t xml:space="preserve"> </w:t>
      </w:r>
      <w:r>
        <w:rPr/>
        <w:t>средствами).</w:t>
      </w:r>
    </w:p>
    <w:p>
      <w:pPr>
        <w:pStyle w:val="Style15"/>
        <w:spacing w:lineRule="auto" w:line="264" w:before="25" w:after="0"/>
        <w:ind w:left="851" w:right="855" w:hanging="10"/>
        <w:rPr>
          <w:sz w:val="24"/>
        </w:rPr>
      </w:pPr>
      <w:r>
        <w:rPr/>
        <w:t>Разумеется, ни один из перечисленных уровней читательской культуры не реализуется в чистом виде,</w:t>
      </w:r>
      <w:r>
        <w:rPr>
          <w:spacing w:val="1"/>
        </w:rPr>
        <w:t xml:space="preserve"> </w:t>
      </w:r>
      <w:r>
        <w:rPr/>
        <w:t>тем не менее, условно можно считать, что читательское развитие школьников, обучающихся в 5–6</w:t>
      </w:r>
      <w:r>
        <w:rPr>
          <w:spacing w:val="1"/>
        </w:rPr>
        <w:t xml:space="preserve"> </w:t>
      </w:r>
      <w:r>
        <w:rPr/>
        <w:t>классах, соответствует первому уровню; в процессе литературного образования учеников 7–8 классов</w:t>
      </w:r>
      <w:r>
        <w:rPr>
          <w:spacing w:val="1"/>
        </w:rPr>
        <w:t xml:space="preserve"> </w:t>
      </w:r>
      <w:r>
        <w:rPr/>
        <w:t>формируется второй ее уровень; читательская культура учеников 9 класса характеризуется появлением</w:t>
      </w:r>
      <w:r>
        <w:rPr>
          <w:spacing w:val="-52"/>
        </w:rPr>
        <w:t xml:space="preserve"> </w:t>
      </w:r>
      <w:r>
        <w:rPr/>
        <w:t>элементов третьего уровня. Это следует иметь в виду при осуществлении в литературном образовании</w:t>
      </w:r>
      <w:r>
        <w:rPr>
          <w:spacing w:val="1"/>
        </w:rPr>
        <w:t xml:space="preserve"> </w:t>
      </w:r>
      <w:r>
        <w:rPr/>
        <w:t>разноуровневого</w:t>
      </w:r>
      <w:r>
        <w:rPr>
          <w:spacing w:val="-4"/>
        </w:rPr>
        <w:t xml:space="preserve"> </w:t>
      </w:r>
      <w:r>
        <w:rPr/>
        <w:t>подхода</w:t>
      </w:r>
      <w:r>
        <w:rPr>
          <w:spacing w:val="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обучению,</w:t>
      </w:r>
      <w:r>
        <w:rPr>
          <w:spacing w:val="3"/>
        </w:rPr>
        <w:t xml:space="preserve"> </w:t>
      </w:r>
      <w:r>
        <w:rPr/>
        <w:t>а</w:t>
      </w:r>
      <w:r>
        <w:rPr>
          <w:spacing w:val="4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проверке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4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5"/>
        <w:spacing w:lineRule="auto" w:line="266" w:before="20" w:after="0"/>
        <w:ind w:left="851" w:right="726" w:hanging="10"/>
        <w:rPr>
          <w:sz w:val="24"/>
        </w:rPr>
      </w:pPr>
      <w:r>
        <w:rPr/>
        <w:t>Успешное</w:t>
      </w:r>
      <w:r>
        <w:rPr>
          <w:spacing w:val="-3"/>
        </w:rPr>
        <w:t xml:space="preserve"> </w:t>
      </w:r>
      <w:r>
        <w:rPr/>
        <w:t>освоение</w:t>
      </w:r>
      <w:r>
        <w:rPr>
          <w:spacing w:val="-7"/>
        </w:rPr>
        <w:t xml:space="preserve"> </w:t>
      </w:r>
      <w:r>
        <w:rPr/>
        <w:t>видов 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соответствующей разным</w:t>
      </w:r>
      <w:r>
        <w:rPr>
          <w:spacing w:val="9"/>
        </w:rPr>
        <w:t xml:space="preserve"> </w:t>
      </w:r>
      <w:r>
        <w:rPr/>
        <w:t>уровням</w:t>
      </w:r>
      <w:r>
        <w:rPr>
          <w:spacing w:val="-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культуры, и способность демонстрировать их во время экзаменационных испытаний служат критериями</w:t>
      </w:r>
      <w:r>
        <w:rPr>
          <w:spacing w:val="-52"/>
        </w:rPr>
        <w:t xml:space="preserve"> </w:t>
      </w:r>
      <w:r>
        <w:rPr/>
        <w:t>для определения степени подготовленности обучающихся основной Учреждения. Определяя степень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-3"/>
        </w:rPr>
        <w:t xml:space="preserve"> </w:t>
      </w:r>
      <w:r>
        <w:rPr/>
        <w:t>следует учесть условный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4"/>
        </w:rPr>
        <w:t xml:space="preserve"> </w:t>
      </w:r>
      <w:r>
        <w:rPr/>
        <w:t>соотнесения</w:t>
      </w:r>
      <w:r>
        <w:rPr>
          <w:spacing w:val="-4"/>
        </w:rPr>
        <w:t xml:space="preserve"> </w:t>
      </w:r>
      <w:r>
        <w:rPr/>
        <w:t>описанных</w:t>
      </w:r>
      <w:r>
        <w:rPr>
          <w:spacing w:val="-4"/>
        </w:rPr>
        <w:t xml:space="preserve"> </w:t>
      </w:r>
      <w:r>
        <w:rPr/>
        <w:t>заданий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разных</w:t>
      </w:r>
      <w:r>
        <w:rPr>
          <w:spacing w:val="-8"/>
        </w:rPr>
        <w:t xml:space="preserve"> </w:t>
      </w:r>
      <w:r>
        <w:rPr/>
        <w:t>уровней</w:t>
      </w:r>
      <w:r>
        <w:rPr>
          <w:spacing w:val="-52"/>
        </w:rPr>
        <w:t xml:space="preserve"> </w:t>
      </w:r>
      <w:r>
        <w:rPr/>
        <w:t>читательской культуры. Показателем достигнутых школьником результатов является не столько</w:t>
      </w:r>
      <w:r>
        <w:rPr>
          <w:spacing w:val="1"/>
        </w:rPr>
        <w:t xml:space="preserve"> </w:t>
      </w:r>
      <w:r>
        <w:rPr/>
        <w:t>характер заданий, сколько качество их выполнения. Учитель может давать одни и те же задания</w:t>
      </w:r>
      <w:r>
        <w:rPr>
          <w:spacing w:val="1"/>
        </w:rPr>
        <w:t xml:space="preserve"> </w:t>
      </w:r>
      <w:r>
        <w:rPr/>
        <w:t>(определите тематику, проблематику и позицию автора и докажите своё мнение) и, в зависимости от</w:t>
      </w:r>
      <w:r>
        <w:rPr>
          <w:spacing w:val="1"/>
        </w:rPr>
        <w:t xml:space="preserve"> </w:t>
      </w:r>
      <w:r>
        <w:rPr/>
        <w:t>того, какие именно доказательства приводит ученик, определяет уровень читательской культуры и</w:t>
      </w:r>
      <w:r>
        <w:rPr>
          <w:spacing w:val="1"/>
        </w:rPr>
        <w:t xml:space="preserve"> </w:t>
      </w:r>
      <w:r>
        <w:rPr/>
        <w:t>выстраивает уроки так, чтобы перевести ученика на более высокий для него уровень (работает в «зоне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-4"/>
        </w:rPr>
        <w:t xml:space="preserve"> </w:t>
      </w:r>
      <w:r>
        <w:rPr/>
        <w:t>развития»).</w:t>
      </w:r>
    </w:p>
    <w:p>
      <w:pPr>
        <w:pStyle w:val="Style15"/>
        <w:spacing w:before="9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5"/>
        <w:spacing w:lineRule="auto" w:line="264"/>
        <w:ind w:left="851" w:right="5833" w:firstLine="48"/>
        <w:rPr>
          <w:sz w:val="24"/>
        </w:rPr>
      </w:pPr>
      <w:r>
        <w:rPr/>
        <w:t>«Адыгэбзэ»</w:t>
      </w:r>
      <w:r>
        <w:rPr>
          <w:spacing w:val="-10"/>
        </w:rPr>
        <w:t xml:space="preserve"> </w:t>
      </w:r>
      <w:r>
        <w:rPr/>
        <w:t>(кабардино-черкесский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(родной)</w:t>
      </w:r>
      <w:r>
        <w:rPr>
          <w:spacing w:val="-52"/>
        </w:rPr>
        <w:t xml:space="preserve"> </w:t>
      </w:r>
      <w:r>
        <w:rPr/>
        <w:t>Речь и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-1"/>
        </w:rPr>
        <w:t xml:space="preserve"> </w:t>
      </w:r>
      <w:r>
        <w:rPr/>
        <w:t>общение</w:t>
      </w:r>
      <w:r>
        <w:rPr>
          <w:spacing w:val="-6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59" w:before="25" w:after="0"/>
        <w:ind w:left="242" w:right="1272" w:hanging="135"/>
        <w:rPr>
          <w:sz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различные</w:t>
      </w:r>
      <w:r>
        <w:rPr>
          <w:spacing w:val="-8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монолога (повествование,</w:t>
      </w:r>
      <w:r>
        <w:rPr>
          <w:spacing w:val="-2"/>
        </w:rPr>
        <w:t xml:space="preserve"> </w:t>
      </w:r>
      <w:r>
        <w:rPr/>
        <w:t>описание,</w:t>
      </w:r>
      <w:r>
        <w:rPr>
          <w:spacing w:val="-1"/>
        </w:rPr>
        <w:t xml:space="preserve"> </w:t>
      </w:r>
      <w:r>
        <w:rPr/>
        <w:t>рассуждение;</w:t>
      </w:r>
      <w:r>
        <w:rPr>
          <w:spacing w:val="-2"/>
        </w:rPr>
        <w:t xml:space="preserve"> </w:t>
      </w:r>
      <w:r>
        <w:rPr/>
        <w:t>сочетание</w:t>
      </w:r>
      <w:r>
        <w:rPr>
          <w:spacing w:val="-10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видов</w:t>
      </w:r>
      <w:r>
        <w:rPr>
          <w:spacing w:val="-52"/>
        </w:rPr>
        <w:t xml:space="preserve"> </w:t>
      </w:r>
      <w:r>
        <w:rPr/>
        <w:t>монолога)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29" w:after="0"/>
        <w:ind w:left="242" w:right="1598" w:hanging="135"/>
        <w:rPr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диалога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0"/>
        </w:rPr>
        <w:t xml:space="preserve"> </w:t>
      </w:r>
      <w:r>
        <w:rPr/>
        <w:t>формального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неформального,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межкультурного</w:t>
      </w:r>
      <w:r>
        <w:rPr>
          <w:spacing w:val="-4"/>
        </w:rPr>
        <w:t xml:space="preserve"> </w:t>
      </w:r>
      <w:r>
        <w:rPr/>
        <w:t>общения;</w:t>
      </w:r>
    </w:p>
    <w:p>
      <w:pPr>
        <w:sectPr>
          <w:footerReference w:type="default" r:id="rId32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before="15" w:after="0"/>
        <w:ind w:left="242" w:hanging="136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7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типичных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6"/>
        </w:rPr>
        <w:t xml:space="preserve"> </w:t>
      </w:r>
      <w:r>
        <w:rPr/>
        <w:t>общения;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70" w:after="0"/>
        <w:ind w:left="242" w:right="1359" w:hanging="135"/>
        <w:rPr>
          <w:sz w:val="24"/>
        </w:rPr>
      </w:pPr>
      <w:r>
        <w:rPr/>
        <w:t>оценивать образцы устной монологической и диалогической речи с точки зрения соответствия ситуации</w:t>
      </w:r>
      <w:r>
        <w:rPr>
          <w:spacing w:val="-52"/>
        </w:rPr>
        <w:t xml:space="preserve"> </w:t>
      </w:r>
      <w:r>
        <w:rPr/>
        <w:t>речевого общения, достижения коммуникативных целей речевого взаимодействия, уместности</w:t>
      </w:r>
      <w:r>
        <w:rPr>
          <w:spacing w:val="1"/>
        </w:rPr>
        <w:t xml:space="preserve"> </w:t>
      </w:r>
      <w:r>
        <w:rPr/>
        <w:t>использованных</w:t>
      </w:r>
      <w:r>
        <w:rPr>
          <w:spacing w:val="-3"/>
        </w:rPr>
        <w:t xml:space="preserve"> </w:t>
      </w:r>
      <w:r>
        <w:rPr/>
        <w:t>языковых</w:t>
      </w:r>
      <w:r>
        <w:rPr>
          <w:spacing w:val="2"/>
        </w:rPr>
        <w:t xml:space="preserve"> </w:t>
      </w:r>
      <w:r>
        <w:rPr/>
        <w:t>средств;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80" w:before="12" w:after="0"/>
        <w:ind w:left="842" w:right="4317" w:hanging="735"/>
        <w:rPr>
          <w:sz w:val="24"/>
        </w:rPr>
      </w:pPr>
      <w:r>
        <w:rPr/>
        <w:t>предупреждать</w:t>
      </w:r>
      <w:r>
        <w:rPr>
          <w:spacing w:val="-3"/>
        </w:rPr>
        <w:t xml:space="preserve"> </w:t>
      </w:r>
      <w:r>
        <w:rPr/>
        <w:t>коммуникативные</w:t>
      </w:r>
      <w:r>
        <w:rPr>
          <w:spacing w:val="-7"/>
        </w:rPr>
        <w:t xml:space="preserve"> </w:t>
      </w:r>
      <w:r>
        <w:rPr/>
        <w:t>неудачи 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речевого</w:t>
      </w:r>
      <w:r>
        <w:rPr>
          <w:spacing w:val="-6"/>
        </w:rPr>
        <w:t xml:space="preserve"> </w:t>
      </w:r>
      <w:r>
        <w:rPr/>
        <w:t>общения.</w:t>
      </w:r>
      <w:r>
        <w:rPr>
          <w:spacing w:val="-52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 научиться: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/>
        <w:ind w:left="242" w:right="1403" w:hanging="135"/>
        <w:rPr>
          <w:sz w:val="24"/>
        </w:rPr>
      </w:pPr>
      <w:r>
        <w:rPr/>
        <w:t>выступать</w:t>
      </w:r>
      <w:r>
        <w:rPr>
          <w:spacing w:val="-7"/>
        </w:rPr>
        <w:t xml:space="preserve"> </w:t>
      </w:r>
      <w:r>
        <w:rPr/>
        <w:t>перед</w:t>
      </w:r>
      <w:r>
        <w:rPr>
          <w:spacing w:val="-4"/>
        </w:rPr>
        <w:t xml:space="preserve"> </w:t>
      </w:r>
      <w:r>
        <w:rPr/>
        <w:t>аудиторией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небольшим</w:t>
      </w:r>
      <w:r>
        <w:rPr>
          <w:spacing w:val="-3"/>
        </w:rPr>
        <w:t xml:space="preserve"> </w:t>
      </w:r>
      <w:r>
        <w:rPr/>
        <w:t>докладом;</w:t>
      </w:r>
      <w:r>
        <w:rPr>
          <w:spacing w:val="-2"/>
        </w:rPr>
        <w:t xml:space="preserve"> </w:t>
      </w:r>
      <w:r>
        <w:rPr/>
        <w:t>публично</w:t>
      </w:r>
      <w:r>
        <w:rPr>
          <w:spacing w:val="-7"/>
        </w:rPr>
        <w:t xml:space="preserve"> </w:t>
      </w:r>
      <w:r>
        <w:rPr/>
        <w:t>представлять</w:t>
      </w:r>
      <w:r>
        <w:rPr>
          <w:spacing w:val="-2"/>
        </w:rPr>
        <w:t xml:space="preserve"> </w:t>
      </w:r>
      <w:r>
        <w:rPr/>
        <w:t>проект, реферат;</w:t>
      </w:r>
      <w:r>
        <w:rPr>
          <w:spacing w:val="-2"/>
        </w:rPr>
        <w:t xml:space="preserve"> </w:t>
      </w:r>
      <w:r>
        <w:rPr/>
        <w:t>публично</w:t>
      </w:r>
      <w:r>
        <w:rPr>
          <w:spacing w:val="-52"/>
        </w:rPr>
        <w:t xml:space="preserve"> </w:t>
      </w:r>
      <w:r>
        <w:rPr/>
        <w:t>защищать</w:t>
      </w:r>
      <w:r>
        <w:rPr>
          <w:spacing w:val="-4"/>
        </w:rPr>
        <w:t xml:space="preserve"> </w:t>
      </w:r>
      <w:r>
        <w:rPr/>
        <w:t>свою позицию;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18" w:after="0"/>
        <w:ind w:left="242" w:right="1177" w:hanging="135"/>
        <w:rPr>
          <w:sz w:val="24"/>
        </w:rPr>
      </w:pPr>
      <w:r>
        <w:rPr/>
        <w:t>участвовать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коллективном</w:t>
      </w:r>
      <w:r>
        <w:rPr>
          <w:spacing w:val="-5"/>
        </w:rPr>
        <w:t xml:space="preserve"> </w:t>
      </w:r>
      <w:r>
        <w:rPr/>
        <w:t>обсуждении</w:t>
      </w:r>
      <w:r>
        <w:rPr>
          <w:spacing w:val="-3"/>
        </w:rPr>
        <w:t xml:space="preserve"> </w:t>
      </w:r>
      <w:r>
        <w:rPr/>
        <w:t>проблем,</w:t>
      </w:r>
      <w:r>
        <w:rPr>
          <w:spacing w:val="-3"/>
        </w:rPr>
        <w:t xml:space="preserve"> </w:t>
      </w:r>
      <w:r>
        <w:rPr/>
        <w:t>аргументировать</w:t>
      </w:r>
      <w:r>
        <w:rPr>
          <w:spacing w:val="-5"/>
        </w:rPr>
        <w:t xml:space="preserve"> </w:t>
      </w:r>
      <w:r>
        <w:rPr/>
        <w:t>собственную</w:t>
      </w:r>
      <w:r>
        <w:rPr>
          <w:spacing w:val="-6"/>
        </w:rPr>
        <w:t xml:space="preserve"> </w:t>
      </w:r>
      <w:r>
        <w:rPr/>
        <w:t>позицию,</w:t>
      </w:r>
      <w:r>
        <w:rPr>
          <w:spacing w:val="-7"/>
        </w:rPr>
        <w:t xml:space="preserve"> </w:t>
      </w:r>
      <w:r>
        <w:rPr/>
        <w:t>доказывать</w:t>
      </w:r>
      <w:r>
        <w:rPr>
          <w:spacing w:val="-4"/>
        </w:rPr>
        <w:t xml:space="preserve"> </w:t>
      </w:r>
      <w:r>
        <w:rPr/>
        <w:t>её,</w:t>
      </w:r>
      <w:r>
        <w:rPr>
          <w:spacing w:val="-52"/>
        </w:rPr>
        <w:t xml:space="preserve"> </w:t>
      </w:r>
      <w:r>
        <w:rPr/>
        <w:t>убеждать;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80" w:before="15" w:after="0"/>
        <w:ind w:left="842" w:right="4469" w:hanging="735"/>
        <w:rPr>
          <w:sz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коммуникативных</w:t>
      </w:r>
      <w:r>
        <w:rPr>
          <w:spacing w:val="-5"/>
        </w:rPr>
        <w:t xml:space="preserve"> </w:t>
      </w:r>
      <w:r>
        <w:rPr/>
        <w:t>неудач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-3"/>
        </w:rPr>
        <w:t xml:space="preserve"> </w:t>
      </w:r>
      <w:r>
        <w:rPr/>
        <w:t>их.</w:t>
      </w:r>
      <w:r>
        <w:rPr>
          <w:spacing w:val="-52"/>
        </w:rPr>
        <w:t xml:space="preserve"> </w:t>
      </w:r>
      <w:r>
        <w:rPr/>
        <w:t>Речевая деятельность</w:t>
      </w:r>
    </w:p>
    <w:p>
      <w:pPr>
        <w:pStyle w:val="Style15"/>
        <w:spacing w:lineRule="exact" w:line="247"/>
        <w:ind w:left="842" w:hanging="0"/>
        <w:rPr>
          <w:sz w:val="24"/>
        </w:rPr>
      </w:pPr>
      <w:r>
        <w:rPr/>
        <w:t>Чтение</w:t>
      </w:r>
    </w:p>
    <w:p>
      <w:pPr>
        <w:pStyle w:val="Style15"/>
        <w:spacing w:before="40" w:after="0"/>
        <w:ind w:left="842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49" w:after="0"/>
        <w:ind w:left="242" w:right="917" w:hanging="135"/>
        <w:rPr>
          <w:sz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прочитанных</w:t>
      </w:r>
      <w:r>
        <w:rPr>
          <w:spacing w:val="-5"/>
        </w:rPr>
        <w:t xml:space="preserve"> </w:t>
      </w:r>
      <w:r>
        <w:rPr/>
        <w:t>учебно-научных,</w:t>
      </w:r>
      <w:r>
        <w:rPr>
          <w:spacing w:val="-3"/>
        </w:rPr>
        <w:t xml:space="preserve"> </w:t>
      </w:r>
      <w:r>
        <w:rPr/>
        <w:t>публицистических</w:t>
      </w:r>
      <w:r>
        <w:rPr>
          <w:spacing w:val="-1"/>
        </w:rPr>
        <w:t xml:space="preserve"> </w:t>
      </w:r>
      <w:r>
        <w:rPr/>
        <w:t>(информационных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аналитических,</w:t>
      </w:r>
      <w:r>
        <w:rPr>
          <w:spacing w:val="-52"/>
        </w:rPr>
        <w:t xml:space="preserve"> </w:t>
      </w:r>
      <w:r>
        <w:rPr/>
        <w:t>художественно-публицистического жанров), художественных текстов и воспроизводить их в устной форме в</w:t>
      </w:r>
      <w:r>
        <w:rPr>
          <w:spacing w:val="-52"/>
        </w:rPr>
        <w:t xml:space="preserve"> </w:t>
      </w:r>
      <w:r>
        <w:rPr/>
        <w:t>соответствии с ситуацией общения, а также в форме ученического изложения (подробного, выборочного,</w:t>
      </w:r>
      <w:r>
        <w:rPr>
          <w:spacing w:val="1"/>
        </w:rPr>
        <w:t xml:space="preserve"> </w:t>
      </w:r>
      <w:r>
        <w:rPr/>
        <w:t>сжатого),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6"/>
        </w:rPr>
        <w:t xml:space="preserve"> </w:t>
      </w:r>
      <w:r>
        <w:rPr/>
        <w:t>плана,</w:t>
      </w:r>
      <w:r>
        <w:rPr>
          <w:spacing w:val="-2"/>
        </w:rPr>
        <w:t xml:space="preserve"> </w:t>
      </w:r>
      <w:r>
        <w:rPr/>
        <w:t>тезисов</w:t>
      </w:r>
      <w:r>
        <w:rPr>
          <w:spacing w:val="2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устной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форме);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20" w:after="0"/>
        <w:ind w:left="242" w:right="829" w:hanging="135"/>
        <w:rPr>
          <w:sz w:val="24"/>
        </w:rPr>
      </w:pPr>
      <w:r>
        <w:rPr/>
        <w:t>использовать практические умения ознакомительного, изучающего, просмотрового способов (видов) чтения в</w:t>
      </w:r>
      <w:r>
        <w:rPr>
          <w:spacing w:val="-53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задачей;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before="14" w:after="0"/>
        <w:ind w:left="242" w:hanging="136"/>
        <w:rPr>
          <w:sz w:val="24"/>
        </w:rPr>
      </w:pPr>
      <w:r>
        <w:rPr/>
        <w:t>передавать</w:t>
      </w:r>
      <w:r>
        <w:rPr>
          <w:spacing w:val="-2"/>
        </w:rPr>
        <w:t xml:space="preserve"> </w:t>
      </w:r>
      <w:r>
        <w:rPr/>
        <w:t>схематически представленную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связного</w:t>
      </w:r>
      <w:r>
        <w:rPr>
          <w:spacing w:val="-5"/>
        </w:rPr>
        <w:t xml:space="preserve"> </w:t>
      </w:r>
      <w:r>
        <w:rPr/>
        <w:t>текста;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45" w:after="0"/>
        <w:ind w:left="242" w:right="961" w:hanging="135"/>
        <w:rPr>
          <w:sz w:val="24"/>
        </w:rPr>
      </w:pPr>
      <w:r>
        <w:rPr/>
        <w:t>использовать приёмы работы с учебной книгой, справочниками и другими информационными источниками,</w:t>
      </w:r>
      <w:r>
        <w:rPr>
          <w:spacing w:val="-52"/>
        </w:rPr>
        <w:t xml:space="preserve"> </w:t>
      </w:r>
      <w:r>
        <w:rPr/>
        <w:t>включая</w:t>
      </w:r>
      <w:r>
        <w:rPr>
          <w:spacing w:val="-3"/>
        </w:rPr>
        <w:t xml:space="preserve"> </w:t>
      </w:r>
      <w:r>
        <w:rPr/>
        <w:t>СМИ;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20" w:after="0"/>
        <w:ind w:left="242" w:right="1137" w:hanging="135"/>
        <w:rPr>
          <w:sz w:val="24"/>
        </w:rPr>
      </w:pPr>
      <w:r>
        <w:rPr/>
        <w:t>отбирать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систематизировать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7"/>
        </w:rPr>
        <w:t xml:space="preserve"> </w:t>
      </w:r>
      <w:r>
        <w:rPr/>
        <w:t>на определённую</w:t>
      </w:r>
      <w:r>
        <w:rPr>
          <w:spacing w:val="-4"/>
        </w:rPr>
        <w:t xml:space="preserve"> </w:t>
      </w:r>
      <w:r>
        <w:rPr/>
        <w:t>тему, анализировать</w:t>
      </w:r>
      <w:r>
        <w:rPr>
          <w:spacing w:val="-4"/>
        </w:rPr>
        <w:t xml:space="preserve"> </w:t>
      </w:r>
      <w:r>
        <w:rPr/>
        <w:t>отобранную</w:t>
      </w:r>
      <w:r>
        <w:rPr>
          <w:spacing w:val="-4"/>
        </w:rPr>
        <w:t xml:space="preserve"> </w:t>
      </w:r>
      <w:r>
        <w:rPr/>
        <w:t>информацию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интерпретировать её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задачей.</w:t>
      </w:r>
    </w:p>
    <w:p>
      <w:pPr>
        <w:pStyle w:val="Style15"/>
        <w:spacing w:before="19" w:after="0"/>
        <w:ind w:left="842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45" w:after="0"/>
        <w:ind w:left="242" w:right="1041" w:hanging="135"/>
        <w:rPr>
          <w:sz w:val="24"/>
        </w:rPr>
      </w:pPr>
      <w:r>
        <w:rPr/>
        <w:t>понимать,</w:t>
      </w:r>
      <w:r>
        <w:rPr>
          <w:spacing w:val="-5"/>
        </w:rPr>
        <w:t xml:space="preserve"> </w:t>
      </w:r>
      <w:r>
        <w:rPr/>
        <w:t>анализировать, оценивать</w:t>
      </w:r>
      <w:r>
        <w:rPr>
          <w:spacing w:val="-3"/>
        </w:rPr>
        <w:t xml:space="preserve"> </w:t>
      </w:r>
      <w:r>
        <w:rPr/>
        <w:t>явную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скрытую</w:t>
      </w:r>
      <w:r>
        <w:rPr>
          <w:spacing w:val="-4"/>
        </w:rPr>
        <w:t xml:space="preserve"> </w:t>
      </w:r>
      <w:r>
        <w:rPr/>
        <w:t>(подтекстовую)</w:t>
      </w:r>
      <w:r>
        <w:rPr>
          <w:spacing w:val="-4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прочитанных</w:t>
      </w:r>
      <w:r>
        <w:rPr>
          <w:spacing w:val="-6"/>
        </w:rPr>
        <w:t xml:space="preserve"> </w:t>
      </w:r>
      <w:r>
        <w:rPr/>
        <w:t>текстах</w:t>
      </w:r>
      <w:r>
        <w:rPr>
          <w:spacing w:val="-52"/>
        </w:rPr>
        <w:t xml:space="preserve"> </w:t>
      </w:r>
      <w:r>
        <w:rPr/>
        <w:t>разной</w:t>
      </w:r>
      <w:r>
        <w:rPr>
          <w:spacing w:val="-2"/>
        </w:rPr>
        <w:t xml:space="preserve"> </w:t>
      </w:r>
      <w:r>
        <w:rPr/>
        <w:t>функционально-стилевой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жанровой</w:t>
      </w:r>
      <w:r>
        <w:rPr>
          <w:spacing w:val="-1"/>
        </w:rPr>
        <w:t xml:space="preserve"> </w:t>
      </w:r>
      <w:r>
        <w:rPr/>
        <w:t>принадлежности;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19" w:after="0"/>
        <w:ind w:left="242" w:right="1049" w:hanging="135"/>
        <w:rPr>
          <w:sz w:val="24"/>
        </w:rPr>
      </w:pPr>
      <w:r>
        <w:rPr/>
        <w:t>извлекать информацию по заданной проблеме (включая противоположные точки зрения на её решение) из</w:t>
      </w:r>
      <w:r>
        <w:rPr>
          <w:spacing w:val="1"/>
        </w:rPr>
        <w:t xml:space="preserve"> </w:t>
      </w:r>
      <w:r>
        <w:rPr/>
        <w:t>различных источников (учебно-научных текстов, текстов СМИ, в том числе представленных в электронном</w:t>
      </w:r>
      <w:r>
        <w:rPr>
          <w:spacing w:val="-52"/>
        </w:rPr>
        <w:t xml:space="preserve"> </w:t>
      </w:r>
      <w:r>
        <w:rPr/>
        <w:t>виде на различных информационных носителях, официально-деловых текстов), высказывать собственную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-4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проблемы.</w:t>
      </w:r>
    </w:p>
    <w:p>
      <w:pPr>
        <w:pStyle w:val="Style15"/>
        <w:spacing w:lineRule="auto" w:line="468" w:before="20" w:after="0"/>
        <w:ind w:left="842" w:right="8586" w:hanging="0"/>
        <w:rPr>
          <w:sz w:val="24"/>
        </w:rPr>
      </w:pPr>
      <w:r>
        <w:rPr/>
        <w:t>Говорение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4" w:before="3" w:after="0"/>
        <w:ind w:left="242" w:right="989" w:hanging="135"/>
        <w:rPr>
          <w:sz w:val="24"/>
        </w:rPr>
      </w:pPr>
      <w:r>
        <w:rPr/>
        <w:t>создавать устные монологические и диалогические высказывания (в том числе оценочного характера) на</w:t>
      </w:r>
      <w:r>
        <w:rPr>
          <w:spacing w:val="1"/>
        </w:rPr>
        <w:t xml:space="preserve"> </w:t>
      </w:r>
      <w:r>
        <w:rPr/>
        <w:t>актуальные социально-культурные, нравственно-этические, бытовые, учебные темы (в том числе</w:t>
      </w:r>
      <w:r>
        <w:rPr>
          <w:spacing w:val="1"/>
        </w:rPr>
        <w:t xml:space="preserve"> </w:t>
      </w:r>
      <w:r>
        <w:rPr/>
        <w:t>лингвистические, а также темы, связанные с содержанием других изучаемых учебных предметов) разной</w:t>
      </w:r>
      <w:r>
        <w:rPr>
          <w:spacing w:val="1"/>
        </w:rPr>
        <w:t xml:space="preserve"> </w:t>
      </w:r>
      <w:r>
        <w:rPr/>
        <w:t>коммуникативной направленности в соответствии с целями и ситуацией общения (сообщение, небольшой</w:t>
      </w:r>
      <w:r>
        <w:rPr>
          <w:spacing w:val="1"/>
        </w:rPr>
        <w:t xml:space="preserve"> </w:t>
      </w:r>
      <w:r>
        <w:rPr/>
        <w:t>доклад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учебно-научного</w:t>
      </w:r>
      <w:r>
        <w:rPr>
          <w:spacing w:val="-7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бытовой</w:t>
      </w:r>
      <w:r>
        <w:rPr>
          <w:spacing w:val="-1"/>
        </w:rPr>
        <w:t xml:space="preserve"> </w:t>
      </w:r>
      <w:r>
        <w:rPr/>
        <w:t>рассказ</w:t>
      </w:r>
      <w:r>
        <w:rPr>
          <w:spacing w:val="-4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событии,</w:t>
      </w:r>
      <w:r>
        <w:rPr>
          <w:spacing w:val="-5"/>
        </w:rPr>
        <w:t xml:space="preserve"> </w:t>
      </w:r>
      <w:r>
        <w:rPr/>
        <w:t>история, участие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беседе,</w:t>
      </w:r>
      <w:r>
        <w:rPr>
          <w:spacing w:val="-1"/>
        </w:rPr>
        <w:t xml:space="preserve"> </w:t>
      </w:r>
      <w:r>
        <w:rPr/>
        <w:t>споре);</w:t>
      </w:r>
    </w:p>
    <w:p>
      <w:pPr>
        <w:pStyle w:val="Style15"/>
        <w:ind w:left="0" w:hanging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/>
        <w:ind w:left="242" w:right="1115" w:hanging="135"/>
        <w:rPr>
          <w:sz w:val="24"/>
        </w:rPr>
      </w:pPr>
      <w:r>
        <w:rPr/>
        <w:t>обсуждать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чётко</w:t>
      </w:r>
      <w:r>
        <w:rPr>
          <w:spacing w:val="-7"/>
        </w:rPr>
        <w:t xml:space="preserve"> </w:t>
      </w:r>
      <w:r>
        <w:rPr/>
        <w:t>формулировать</w:t>
      </w:r>
      <w:r>
        <w:rPr>
          <w:spacing w:val="-4"/>
        </w:rPr>
        <w:t xml:space="preserve"> </w:t>
      </w:r>
      <w:r>
        <w:rPr/>
        <w:t>цели,</w:t>
      </w:r>
      <w:r>
        <w:rPr>
          <w:spacing w:val="-6"/>
        </w:rPr>
        <w:t xml:space="preserve"> </w:t>
      </w:r>
      <w:r>
        <w:rPr/>
        <w:t>план</w:t>
      </w:r>
      <w:r>
        <w:rPr>
          <w:spacing w:val="-6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групповой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распределение</w:t>
      </w:r>
      <w:r>
        <w:rPr>
          <w:spacing w:val="-52"/>
        </w:rPr>
        <w:t xml:space="preserve"> </w:t>
      </w:r>
      <w:r>
        <w:rPr/>
        <w:t>частей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 w:before="211" w:after="0"/>
        <w:ind w:left="242" w:right="1089" w:hanging="135"/>
        <w:rPr>
          <w:sz w:val="24"/>
        </w:rPr>
      </w:pPr>
      <w:r>
        <w:rPr/>
        <w:t>извлекать</w:t>
      </w:r>
      <w:r>
        <w:rPr>
          <w:spacing w:val="-3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источников, систематизировать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материал</w:t>
      </w:r>
      <w:r>
        <w:rPr>
          <w:spacing w:val="-6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определённую</w:t>
      </w:r>
      <w:r>
        <w:rPr>
          <w:spacing w:val="-3"/>
        </w:rPr>
        <w:t xml:space="preserve"> </w:t>
      </w:r>
      <w:r>
        <w:rPr/>
        <w:t>тему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передавать его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устной</w:t>
      </w:r>
      <w:r>
        <w:rPr>
          <w:spacing w:val="3"/>
        </w:rPr>
        <w:t xml:space="preserve"> </w:t>
      </w:r>
      <w:r>
        <w:rPr/>
        <w:t>форме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3"/>
        </w:rPr>
        <w:t xml:space="preserve"> </w:t>
      </w:r>
      <w:r>
        <w:rPr/>
        <w:t>общения;</w:t>
      </w:r>
    </w:p>
    <w:p>
      <w:pPr>
        <w:sectPr>
          <w:footerReference w:type="default" r:id="rId33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 w:before="207" w:after="0"/>
        <w:ind w:left="242" w:right="998" w:hanging="135"/>
        <w:rPr>
          <w:sz w:val="24"/>
        </w:rPr>
      </w:pPr>
      <w:r>
        <w:rPr/>
        <w:t>соблюдать в практике устного речевого общения основные орфоэпические, лексические, грамматические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кабардинского</w:t>
      </w:r>
      <w:r>
        <w:rPr>
          <w:spacing w:val="-6"/>
        </w:rPr>
        <w:t xml:space="preserve"> </w:t>
      </w:r>
      <w:r>
        <w:rPr/>
        <w:t>литературного</w:t>
      </w:r>
      <w:r>
        <w:rPr>
          <w:spacing w:val="-7"/>
        </w:rPr>
        <w:t xml:space="preserve"> </w:t>
      </w:r>
      <w:r>
        <w:rPr/>
        <w:t>языка;</w:t>
      </w:r>
      <w:r>
        <w:rPr>
          <w:spacing w:val="-1"/>
        </w:rPr>
        <w:t xml:space="preserve"> </w:t>
      </w:r>
      <w:r>
        <w:rPr/>
        <w:t>стилистически</w:t>
      </w:r>
      <w:r>
        <w:rPr>
          <w:spacing w:val="-2"/>
        </w:rPr>
        <w:t xml:space="preserve"> </w:t>
      </w:r>
      <w:r>
        <w:rPr/>
        <w:t>корректно</w:t>
      </w:r>
      <w:r>
        <w:rPr>
          <w:spacing w:val="-6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лексику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фразеологию,</w:t>
      </w:r>
      <w:r>
        <w:rPr>
          <w:spacing w:val="-52"/>
        </w:rPr>
        <w:t xml:space="preserve"> </w:t>
      </w:r>
      <w:r>
        <w:rPr/>
        <w:t>правила</w:t>
      </w:r>
      <w:r>
        <w:rPr>
          <w:spacing w:val="4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этикета.</w:t>
      </w:r>
    </w:p>
    <w:p>
      <w:pPr>
        <w:pStyle w:val="Style15"/>
        <w:spacing w:before="70" w:after="0"/>
        <w:ind w:left="842" w:hanging="0"/>
        <w:rPr>
          <w:sz w:val="24"/>
        </w:rPr>
      </w:pPr>
      <w:r>
        <w:rPr/>
        <w:t>Выпускник</w:t>
      </w:r>
      <w:r>
        <w:rPr>
          <w:spacing w:val="-3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/>
        <w:ind w:left="242" w:right="797" w:hanging="135"/>
        <w:rPr>
          <w:sz w:val="24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устные</w:t>
      </w:r>
      <w:r>
        <w:rPr>
          <w:spacing w:val="-7"/>
        </w:rPr>
        <w:t xml:space="preserve"> </w:t>
      </w:r>
      <w:r>
        <w:rPr/>
        <w:t>монологические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диалогические</w:t>
      </w:r>
      <w:r>
        <w:rPr>
          <w:spacing w:val="-7"/>
        </w:rPr>
        <w:t xml:space="preserve"> </w:t>
      </w:r>
      <w:r>
        <w:rPr/>
        <w:t>высказывания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типов и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-5"/>
        </w:rPr>
        <w:t xml:space="preserve"> </w:t>
      </w:r>
      <w:r>
        <w:rPr/>
        <w:t>в учебнонаучной</w:t>
      </w:r>
      <w:r>
        <w:rPr>
          <w:spacing w:val="-52"/>
        </w:rPr>
        <w:t xml:space="preserve"> </w:t>
      </w:r>
      <w:r>
        <w:rPr/>
        <w:t>(на</w:t>
      </w:r>
      <w:r>
        <w:rPr>
          <w:spacing w:val="3"/>
        </w:rPr>
        <w:t xml:space="preserve"> </w:t>
      </w:r>
      <w:r>
        <w:rPr/>
        <w:t>материале</w:t>
      </w:r>
      <w:r>
        <w:rPr>
          <w:spacing w:val="-7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учебных дисциплин),</w:t>
      </w:r>
      <w:r>
        <w:rPr>
          <w:spacing w:val="-2"/>
        </w:rPr>
        <w:t xml:space="preserve"> </w:t>
      </w:r>
      <w:r>
        <w:rPr/>
        <w:t>социально-культурной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деловой</w:t>
      </w:r>
      <w:r>
        <w:rPr>
          <w:spacing w:val="2"/>
        </w:rPr>
        <w:t xml:space="preserve"> </w:t>
      </w:r>
      <w:r>
        <w:rPr/>
        <w:t>сферах общения;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before="211" w:after="0"/>
        <w:ind w:left="242" w:hanging="136"/>
        <w:rPr>
          <w:sz w:val="24"/>
        </w:rPr>
      </w:pPr>
      <w:r>
        <w:rPr/>
        <w:t>выступать</w:t>
      </w:r>
      <w:r>
        <w:rPr>
          <w:spacing w:val="-6"/>
        </w:rPr>
        <w:t xml:space="preserve"> </w:t>
      </w:r>
      <w:r>
        <w:rPr/>
        <w:t>перед</w:t>
      </w:r>
      <w:r>
        <w:rPr>
          <w:spacing w:val="-3"/>
        </w:rPr>
        <w:t xml:space="preserve"> </w:t>
      </w:r>
      <w:r>
        <w:rPr/>
        <w:t>аудиторией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докладом;</w:t>
      </w:r>
      <w:r>
        <w:rPr>
          <w:spacing w:val="-1"/>
        </w:rPr>
        <w:t xml:space="preserve"> </w:t>
      </w:r>
      <w:r>
        <w:rPr/>
        <w:t>публично</w:t>
      </w:r>
      <w:r>
        <w:rPr>
          <w:spacing w:val="-1"/>
        </w:rPr>
        <w:t xml:space="preserve"> </w:t>
      </w:r>
      <w:r>
        <w:rPr/>
        <w:t>защищать</w:t>
      </w:r>
      <w:r>
        <w:rPr>
          <w:spacing w:val="-6"/>
        </w:rPr>
        <w:t xml:space="preserve"> </w:t>
      </w:r>
      <w:r>
        <w:rPr/>
        <w:t>проект,</w:t>
      </w:r>
      <w:r>
        <w:rPr>
          <w:spacing w:val="1"/>
        </w:rPr>
        <w:t xml:space="preserve"> </w:t>
      </w:r>
      <w:r>
        <w:rPr/>
        <w:t>реферат;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ind w:left="242" w:hanging="136"/>
        <w:rPr>
          <w:sz w:val="24"/>
        </w:rPr>
      </w:pPr>
      <w:r>
        <w:rPr/>
        <w:t>участвовать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дискуссии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учебно-научные</w:t>
      </w:r>
      <w:r>
        <w:rPr>
          <w:spacing w:val="-8"/>
        </w:rPr>
        <w:t xml:space="preserve"> </w:t>
      </w:r>
      <w:r>
        <w:rPr/>
        <w:t>темы,</w:t>
      </w:r>
      <w:r>
        <w:rPr>
          <w:spacing w:val="-1"/>
        </w:rPr>
        <w:t xml:space="preserve"> </w:t>
      </w:r>
      <w:r>
        <w:rPr/>
        <w:t>соблюдая</w:t>
      </w:r>
      <w:r>
        <w:rPr>
          <w:spacing w:val="-3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учебно-научного</w:t>
      </w:r>
      <w:r>
        <w:rPr>
          <w:spacing w:val="-2"/>
        </w:rPr>
        <w:t xml:space="preserve"> </w:t>
      </w:r>
      <w:r>
        <w:rPr/>
        <w:t>общения;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/>
        <w:ind w:left="242" w:right="2279" w:hanging="135"/>
        <w:rPr>
          <w:sz w:val="24"/>
        </w:rPr>
      </w:pPr>
      <w:r>
        <w:rPr/>
        <w:t>анализироватьи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6"/>
        </w:rPr>
        <w:t xml:space="preserve"> </w:t>
      </w:r>
      <w:r>
        <w:rPr/>
        <w:t>речевые</w:t>
      </w:r>
      <w:r>
        <w:rPr>
          <w:spacing w:val="-8"/>
        </w:rPr>
        <w:t xml:space="preserve"> </w:t>
      </w:r>
      <w:r>
        <w:rPr/>
        <w:t>высказывания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успешности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достижении</w:t>
      </w:r>
      <w:r>
        <w:rPr>
          <w:spacing w:val="-52"/>
        </w:rPr>
        <w:t xml:space="preserve"> </w:t>
      </w:r>
      <w:r>
        <w:rPr/>
        <w:t>прогнозируемого</w:t>
      </w:r>
      <w:r>
        <w:rPr>
          <w:spacing w:val="-4"/>
        </w:rPr>
        <w:t xml:space="preserve"> </w:t>
      </w:r>
      <w:r>
        <w:rPr/>
        <w:t>результата.</w:t>
      </w:r>
    </w:p>
    <w:p>
      <w:pPr>
        <w:pStyle w:val="Style15"/>
        <w:spacing w:before="207" w:after="0"/>
        <w:ind w:left="842" w:hanging="0"/>
        <w:rPr>
          <w:sz w:val="24"/>
        </w:rPr>
      </w:pPr>
      <w:r>
        <w:rPr/>
        <w:t>Письмо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42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/>
        <w:ind w:left="242" w:right="731" w:hanging="135"/>
        <w:rPr>
          <w:sz w:val="24"/>
        </w:rPr>
      </w:pPr>
      <w:r>
        <w:rPr/>
        <w:t>создавать письменные монологические высказывания разной коммуникативной направленности с учётом</w:t>
      </w:r>
      <w:r>
        <w:rPr>
          <w:spacing w:val="1"/>
        </w:rPr>
        <w:t xml:space="preserve"> </w:t>
      </w:r>
      <w:r>
        <w:rPr/>
        <w:t>целей и ситуации общения (ученическое сочинение на социально-культурные, нравственноэтические, бытовые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темы,</w:t>
      </w:r>
      <w:r>
        <w:rPr>
          <w:spacing w:val="4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событии,</w:t>
      </w:r>
      <w:r>
        <w:rPr>
          <w:spacing w:val="4"/>
        </w:rPr>
        <w:t xml:space="preserve"> </w:t>
      </w:r>
      <w:r>
        <w:rPr/>
        <w:t>тезисы);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 w:before="212" w:after="0"/>
        <w:ind w:left="242" w:right="1618" w:hanging="135"/>
        <w:rPr>
          <w:sz w:val="24"/>
        </w:rPr>
      </w:pPr>
      <w:r>
        <w:rPr/>
        <w:t>излагать</w:t>
      </w:r>
      <w:r>
        <w:rPr>
          <w:spacing w:val="-7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прослушанного</w:t>
      </w:r>
      <w:r>
        <w:rPr>
          <w:spacing w:val="-7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прочитанного</w:t>
      </w:r>
      <w:r>
        <w:rPr>
          <w:spacing w:val="-7"/>
        </w:rPr>
        <w:t xml:space="preserve"> </w:t>
      </w:r>
      <w:r>
        <w:rPr/>
        <w:t>текста (подробно, сжато, выборочно)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52"/>
        </w:rPr>
        <w:t xml:space="preserve"> </w:t>
      </w:r>
      <w:r>
        <w:rPr/>
        <w:t>ученического</w:t>
      </w:r>
      <w:r>
        <w:rPr>
          <w:spacing w:val="-4"/>
        </w:rPr>
        <w:t xml:space="preserve"> </w:t>
      </w:r>
      <w:r>
        <w:rPr/>
        <w:t>изложения,</w:t>
      </w:r>
      <w:r>
        <w:rPr>
          <w:spacing w:val="-1"/>
        </w:rPr>
        <w:t xml:space="preserve"> </w:t>
      </w:r>
      <w:r>
        <w:rPr/>
        <w:t>а</w:t>
      </w:r>
      <w:r>
        <w:rPr>
          <w:spacing w:val="5"/>
        </w:rPr>
        <w:t xml:space="preserve"> </w:t>
      </w:r>
      <w:r>
        <w:rPr/>
        <w:t>также</w:t>
      </w:r>
      <w:r>
        <w:rPr>
          <w:spacing w:val="-5"/>
        </w:rPr>
        <w:t xml:space="preserve"> </w:t>
      </w:r>
      <w:r>
        <w:rPr/>
        <w:t>тезисов,</w:t>
      </w:r>
      <w:r>
        <w:rPr>
          <w:spacing w:val="3"/>
        </w:rPr>
        <w:t xml:space="preserve"> </w:t>
      </w:r>
      <w:r>
        <w:rPr/>
        <w:t>плана;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66" w:before="206" w:after="0"/>
        <w:ind w:left="242" w:right="1063" w:hanging="135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практике</w:t>
      </w:r>
      <w:r>
        <w:rPr>
          <w:spacing w:val="-9"/>
        </w:rPr>
        <w:t xml:space="preserve"> </w:t>
      </w:r>
      <w:r>
        <w:rPr/>
        <w:t>письма основные</w:t>
      </w:r>
      <w:r>
        <w:rPr>
          <w:spacing w:val="-8"/>
        </w:rPr>
        <w:t xml:space="preserve"> </w:t>
      </w:r>
      <w:r>
        <w:rPr/>
        <w:t>лексические, грамматические, орфографические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пунктуационные</w:t>
      </w:r>
      <w:r>
        <w:rPr>
          <w:spacing w:val="-52"/>
        </w:rPr>
        <w:t xml:space="preserve"> </w:t>
      </w:r>
      <w:r>
        <w:rPr/>
        <w:t>нормы современного русского литературного языка; стилистически корректно использовать лексику и</w:t>
      </w:r>
      <w:r>
        <w:rPr>
          <w:spacing w:val="1"/>
        </w:rPr>
        <w:t xml:space="preserve"> </w:t>
      </w:r>
      <w:r>
        <w:rPr/>
        <w:t>фразеологию.</w:t>
      </w:r>
    </w:p>
    <w:p>
      <w:pPr>
        <w:pStyle w:val="Style15"/>
        <w:spacing w:before="206" w:after="0"/>
        <w:ind w:left="84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ind w:left="242" w:hanging="136"/>
        <w:rPr>
          <w:sz w:val="24"/>
        </w:rPr>
      </w:pPr>
      <w:r>
        <w:rPr/>
        <w:t>писать</w:t>
      </w:r>
      <w:r>
        <w:rPr>
          <w:spacing w:val="-7"/>
        </w:rPr>
        <w:t xml:space="preserve"> </w:t>
      </w:r>
      <w:r>
        <w:rPr/>
        <w:t>рецензии, рефераты;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468" w:before="1" w:after="0"/>
        <w:ind w:left="842" w:right="5974" w:hanging="735"/>
        <w:rPr>
          <w:sz w:val="24"/>
        </w:rPr>
      </w:pPr>
      <w:r>
        <w:rPr/>
        <w:t>составлять аннотации, тезисы выступления, конспекты;</w:t>
      </w:r>
      <w:r>
        <w:rPr>
          <w:spacing w:val="-53"/>
        </w:rPr>
        <w:t xml:space="preserve"> </w:t>
      </w:r>
      <w:r>
        <w:rPr/>
        <w:t>Текст</w:t>
      </w:r>
    </w:p>
    <w:p>
      <w:pPr>
        <w:pStyle w:val="Style15"/>
        <w:spacing w:before="2" w:after="0"/>
        <w:ind w:left="842" w:hanging="0"/>
        <w:rPr>
          <w:sz w:val="24"/>
        </w:rPr>
      </w:pP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sectPr>
          <w:footerReference w:type="default" r:id="rId34"/>
          <w:type w:val="nextPage"/>
          <w:pgSz w:w="11906" w:h="16838"/>
          <w:pgMar w:left="440" w:right="0" w:gutter="0" w:header="0" w:top="1060" w:footer="1019" w:bottom="1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9"/>
        </w:numPr>
        <w:tabs>
          <w:tab w:val="clear" w:pos="720"/>
          <w:tab w:val="left" w:pos="243" w:leader="none"/>
        </w:tabs>
        <w:spacing w:lineRule="auto" w:line="259"/>
        <w:ind w:left="242" w:right="1096" w:hanging="135"/>
        <w:rPr>
          <w:sz w:val="24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типов</w:t>
      </w:r>
      <w:r>
        <w:rPr>
          <w:spacing w:val="-6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стилей,</w:t>
      </w:r>
      <w:r>
        <w:rPr>
          <w:spacing w:val="-5"/>
        </w:rPr>
        <w:t xml:space="preserve"> </w:t>
      </w:r>
      <w:r>
        <w:rPr/>
        <w:t>жанров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смыслового</w:t>
      </w:r>
      <w:r>
        <w:rPr>
          <w:spacing w:val="-52"/>
        </w:rPr>
        <w:t xml:space="preserve"> </w:t>
      </w:r>
      <w:r>
        <w:rPr/>
        <w:t>содержания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структуры,</w:t>
      </w:r>
      <w:r>
        <w:rPr>
          <w:spacing w:val="3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требований,</w:t>
      </w:r>
      <w:r>
        <w:rPr>
          <w:spacing w:val="-3"/>
        </w:rPr>
        <w:t xml:space="preserve"> </w:t>
      </w:r>
      <w:r>
        <w:rPr/>
        <w:t>предъявляемых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</w:t>
      </w:r>
      <w:r>
        <w:rPr>
          <w:spacing w:val="-4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речевому</w:t>
      </w:r>
      <w:r>
        <w:rPr>
          <w:spacing w:val="-5"/>
        </w:rPr>
        <w:t xml:space="preserve"> </w:t>
      </w:r>
      <w:r>
        <w:rPr/>
        <w:t>произведению;</w:t>
      </w:r>
    </w:p>
    <w:p>
      <w:pPr>
        <w:pStyle w:val="Style15"/>
        <w:spacing w:before="68" w:after="0"/>
        <w:ind w:left="837" w:hanging="0"/>
        <w:rPr>
          <w:sz w:val="24"/>
        </w:rPr>
      </w:pPr>
      <w:r>
        <w:rPr/>
        <w:t>•</w:t>
      </w:r>
    </w:p>
    <w:p>
      <w:pPr>
        <w:pStyle w:val="Style15"/>
        <w:spacing w:before="16" w:after="0"/>
        <w:ind w:left="971" w:hanging="0"/>
        <w:rPr>
          <w:sz w:val="24"/>
        </w:rPr>
      </w:pPr>
      <w:r>
        <w:rPr/>
        <w:t>осуществлять</w:t>
      </w:r>
      <w:r>
        <w:rPr>
          <w:spacing w:val="-1"/>
        </w:rPr>
        <w:t xml:space="preserve"> </w:t>
      </w:r>
      <w:r>
        <w:rPr/>
        <w:t>информационную</w:t>
      </w:r>
      <w:r>
        <w:rPr>
          <w:spacing w:val="-3"/>
        </w:rPr>
        <w:t xml:space="preserve"> </w:t>
      </w:r>
      <w:r>
        <w:rPr/>
        <w:t>переработку</w:t>
      </w:r>
      <w:r>
        <w:rPr>
          <w:spacing w:val="-6"/>
        </w:rPr>
        <w:t xml:space="preserve"> </w:t>
      </w:r>
      <w:r>
        <w:rPr/>
        <w:t>текста,</w:t>
      </w:r>
      <w:r>
        <w:rPr>
          <w:spacing w:val="-4"/>
        </w:rPr>
        <w:t xml:space="preserve"> </w:t>
      </w:r>
      <w:r>
        <w:rPr/>
        <w:t>передавая</w:t>
      </w:r>
      <w:r>
        <w:rPr>
          <w:spacing w:val="-2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7"/>
        </w:rPr>
        <w:t xml:space="preserve"> </w:t>
      </w:r>
      <w:r>
        <w:rPr/>
        <w:t>плана</w:t>
      </w:r>
      <w:r>
        <w:rPr>
          <w:spacing w:val="2"/>
        </w:rPr>
        <w:t xml:space="preserve"> </w:t>
      </w:r>
      <w:r>
        <w:rPr/>
        <w:t>(простого,</w:t>
      </w:r>
    </w:p>
    <w:p>
      <w:pPr>
        <w:pStyle w:val="Style15"/>
        <w:spacing w:before="45" w:after="0"/>
        <w:ind w:left="837" w:hanging="0"/>
        <w:rPr>
          <w:sz w:val="24"/>
        </w:rPr>
      </w:pPr>
      <w:r>
        <w:rPr/>
        <w:t>сложного),</w:t>
      </w:r>
      <w:r>
        <w:rPr>
          <w:spacing w:val="2"/>
        </w:rPr>
        <w:t xml:space="preserve"> </w:t>
      </w:r>
      <w:r>
        <w:rPr/>
        <w:t>тезисов,</w:t>
      </w:r>
      <w:r>
        <w:rPr>
          <w:spacing w:val="2"/>
        </w:rPr>
        <w:t xml:space="preserve"> </w:t>
      </w:r>
      <w:r>
        <w:rPr/>
        <w:t>схемы,</w:t>
      </w:r>
      <w:r>
        <w:rPr>
          <w:spacing w:val="2"/>
        </w:rPr>
        <w:t xml:space="preserve"> </w:t>
      </w:r>
      <w:r>
        <w:rPr/>
        <w:t>таблицы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</w:t>
      </w:r>
      <w:r>
        <w:rPr>
          <w:spacing w:val="-7"/>
        </w:rPr>
        <w:t xml:space="preserve"> </w:t>
      </w:r>
      <w:r>
        <w:rPr/>
        <w:t>п.;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498" w:hanging="135"/>
        <w:rPr>
          <w:sz w:val="24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редактировать</w:t>
      </w:r>
      <w:r>
        <w:rPr>
          <w:spacing w:val="-3"/>
        </w:rPr>
        <w:t xml:space="preserve"> </w:t>
      </w:r>
      <w:r>
        <w:rPr/>
        <w:t>собственные</w:t>
      </w:r>
      <w:r>
        <w:rPr>
          <w:spacing w:val="-7"/>
        </w:rPr>
        <w:t xml:space="preserve"> </w:t>
      </w:r>
      <w:r>
        <w:rPr/>
        <w:t>тексты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типов</w:t>
      </w:r>
      <w:r>
        <w:rPr>
          <w:spacing w:val="-1"/>
        </w:rPr>
        <w:t xml:space="preserve"> </w:t>
      </w:r>
      <w:r>
        <w:rPr/>
        <w:t>речи, стилей,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52"/>
        </w:rPr>
        <w:t xml:space="preserve"> </w:t>
      </w:r>
      <w:r>
        <w:rPr/>
        <w:t>требований</w:t>
      </w:r>
      <w:r>
        <w:rPr>
          <w:spacing w:val="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построению связного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5"/>
        <w:spacing w:before="212" w:after="0"/>
        <w:ind w:left="837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научиться: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041" w:hanging="135"/>
        <w:rPr>
          <w:sz w:val="24"/>
        </w:rPr>
      </w:pPr>
      <w:r>
        <w:rPr/>
        <w:t>создавать в устной и письменной форме учебно-научные тексты (аннотация, рецензия, реферат,</w:t>
      </w:r>
      <w:r>
        <w:rPr>
          <w:spacing w:val="1"/>
        </w:rPr>
        <w:t xml:space="preserve"> </w:t>
      </w:r>
      <w:r>
        <w:rPr/>
        <w:t>тезисы, конспект, участие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беседе,</w:t>
      </w:r>
      <w:r>
        <w:rPr>
          <w:spacing w:val="-1"/>
        </w:rPr>
        <w:t xml:space="preserve"> </w:t>
      </w:r>
      <w:r>
        <w:rPr/>
        <w:t>дискуссии)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-3"/>
        </w:rPr>
        <w:t xml:space="preserve"> </w:t>
      </w:r>
      <w:r>
        <w:rPr/>
        <w:t>внеязыковых</w:t>
      </w:r>
      <w:r>
        <w:rPr>
          <w:spacing w:val="-2"/>
        </w:rPr>
        <w:t xml:space="preserve"> </w:t>
      </w:r>
      <w:r>
        <w:rPr/>
        <w:t>требований,</w:t>
      </w:r>
      <w:r>
        <w:rPr>
          <w:spacing w:val="-5"/>
        </w:rPr>
        <w:t xml:space="preserve"> </w:t>
      </w:r>
      <w:r>
        <w:rPr/>
        <w:t>предъявляемых</w:t>
      </w:r>
      <w:r>
        <w:rPr>
          <w:spacing w:val="-3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ним,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спецификой</w:t>
      </w:r>
      <w:r>
        <w:rPr>
          <w:spacing w:val="3"/>
        </w:rPr>
        <w:t xml:space="preserve"> </w:t>
      </w:r>
      <w:r>
        <w:rPr/>
        <w:t>употребления в</w:t>
      </w:r>
      <w:r>
        <w:rPr>
          <w:spacing w:val="-2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Style15"/>
        <w:spacing w:lineRule="auto" w:line="463" w:before="212" w:after="0"/>
        <w:ind w:left="846" w:right="6925" w:hanging="10"/>
        <w:rPr>
          <w:sz w:val="24"/>
        </w:rPr>
      </w:pPr>
      <w:r>
        <w:rPr/>
        <w:t>Функциональные разновидности языка</w:t>
      </w:r>
      <w:r>
        <w:rPr>
          <w:spacing w:val="-52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12" w:after="0"/>
        <w:ind w:left="971" w:right="2374" w:hanging="135"/>
        <w:rPr>
          <w:sz w:val="24"/>
        </w:rPr>
      </w:pPr>
      <w:r>
        <w:rPr/>
        <w:t>владеть</w:t>
      </w:r>
      <w:r>
        <w:rPr>
          <w:spacing w:val="-5"/>
        </w:rPr>
        <w:t xml:space="preserve"> </w:t>
      </w:r>
      <w:r>
        <w:rPr/>
        <w:t>практическими</w:t>
      </w:r>
      <w:r>
        <w:rPr>
          <w:spacing w:val="-3"/>
        </w:rPr>
        <w:t xml:space="preserve"> </w:t>
      </w:r>
      <w:r>
        <w:rPr/>
        <w:t>умениями</w:t>
      </w:r>
      <w:r>
        <w:rPr>
          <w:spacing w:val="-3"/>
        </w:rPr>
        <w:t xml:space="preserve"> </w:t>
      </w:r>
      <w:r>
        <w:rPr/>
        <w:t>различать</w:t>
      </w:r>
      <w:r>
        <w:rPr>
          <w:spacing w:val="-5"/>
        </w:rPr>
        <w:t xml:space="preserve"> </w:t>
      </w:r>
      <w:r>
        <w:rPr/>
        <w:t>тексты разговорного</w:t>
      </w:r>
      <w:r>
        <w:rPr>
          <w:spacing w:val="-8"/>
        </w:rPr>
        <w:t xml:space="preserve"> </w:t>
      </w:r>
      <w:r>
        <w:rPr/>
        <w:t>характера,</w:t>
      </w:r>
      <w:r>
        <w:rPr>
          <w:spacing w:val="-7"/>
        </w:rPr>
        <w:t xml:space="preserve"> </w:t>
      </w:r>
      <w:r>
        <w:rPr/>
        <w:t>научные,</w:t>
      </w:r>
      <w:r>
        <w:rPr>
          <w:spacing w:val="-52"/>
        </w:rPr>
        <w:t xml:space="preserve"> </w:t>
      </w:r>
      <w:r>
        <w:rPr/>
        <w:t>публицистические,</w:t>
      </w:r>
      <w:r>
        <w:rPr>
          <w:spacing w:val="1"/>
        </w:rPr>
        <w:t xml:space="preserve"> </w:t>
      </w:r>
      <w:r>
        <w:rPr/>
        <w:t>официально-деловые,</w:t>
      </w:r>
      <w:r>
        <w:rPr>
          <w:spacing w:val="2"/>
        </w:rPr>
        <w:t xml:space="preserve"> </w:t>
      </w:r>
      <w:r>
        <w:rPr/>
        <w:t>тексты художественной</w:t>
      </w:r>
      <w:r>
        <w:rPr>
          <w:spacing w:val="1"/>
        </w:rPr>
        <w:t xml:space="preserve"> </w:t>
      </w:r>
      <w:r>
        <w:rPr/>
        <w:t>литературы;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06" w:after="0"/>
        <w:rPr>
          <w:sz w:val="24"/>
        </w:rPr>
      </w:pPr>
      <w:r>
        <w:rPr/>
        <w:t>различать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анализировать 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жанров;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и письменные</w:t>
      </w:r>
      <w:r>
        <w:rPr>
          <w:spacing w:val="-6"/>
        </w:rPr>
        <w:t xml:space="preserve"> </w:t>
      </w:r>
      <w:r>
        <w:rPr/>
        <w:t>высказывания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стилей,</w:t>
      </w:r>
      <w:r>
        <w:rPr>
          <w:spacing w:val="-3"/>
        </w:rPr>
        <w:t xml:space="preserve"> </w:t>
      </w:r>
      <w:r>
        <w:rPr/>
        <w:t>жанров и</w:t>
      </w:r>
      <w:r>
        <w:rPr>
          <w:spacing w:val="-3"/>
        </w:rPr>
        <w:t xml:space="preserve"> </w:t>
      </w:r>
      <w:r>
        <w:rPr/>
        <w:t>типов речи;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211" w:hanging="135"/>
        <w:rPr>
          <w:sz w:val="24"/>
        </w:rPr>
      </w:pPr>
      <w:r>
        <w:rPr/>
        <w:t>оценивать</w:t>
      </w:r>
      <w:r>
        <w:rPr>
          <w:spacing w:val="-6"/>
        </w:rPr>
        <w:t xml:space="preserve"> </w:t>
      </w:r>
      <w:r>
        <w:rPr/>
        <w:t>чужие</w:t>
      </w:r>
      <w:r>
        <w:rPr>
          <w:spacing w:val="-7"/>
        </w:rPr>
        <w:t xml:space="preserve"> </w:t>
      </w:r>
      <w:r>
        <w:rPr/>
        <w:t>и собственные</w:t>
      </w:r>
      <w:r>
        <w:rPr>
          <w:spacing w:val="-6"/>
        </w:rPr>
        <w:t xml:space="preserve"> </w:t>
      </w:r>
      <w:r>
        <w:rPr/>
        <w:t>речевые</w:t>
      </w:r>
      <w:r>
        <w:rPr>
          <w:spacing w:val="-7"/>
        </w:rPr>
        <w:t xml:space="preserve"> </w:t>
      </w:r>
      <w:r>
        <w:rPr/>
        <w:t>высказывания</w:t>
      </w:r>
      <w:r>
        <w:rPr>
          <w:spacing w:val="-5"/>
        </w:rPr>
        <w:t xml:space="preserve"> </w:t>
      </w:r>
      <w:r>
        <w:rPr/>
        <w:t>разной функциональной</w:t>
      </w:r>
      <w:r>
        <w:rPr>
          <w:spacing w:val="-3"/>
        </w:rPr>
        <w:t xml:space="preserve"> </w:t>
      </w:r>
      <w:r>
        <w:rPr/>
        <w:t>направленности с</w:t>
      </w:r>
      <w:r>
        <w:rPr>
          <w:spacing w:val="-52"/>
        </w:rPr>
        <w:t xml:space="preserve"> </w:t>
      </w:r>
      <w:r>
        <w:rPr/>
        <w:t>точки</w:t>
      </w:r>
      <w:r>
        <w:rPr>
          <w:spacing w:val="2"/>
        </w:rPr>
        <w:t xml:space="preserve"> </w:t>
      </w:r>
      <w:r>
        <w:rPr/>
        <w:t>зрения соответствия их</w:t>
      </w:r>
      <w:r>
        <w:rPr>
          <w:spacing w:val="-4"/>
        </w:rPr>
        <w:t xml:space="preserve"> </w:t>
      </w:r>
      <w:r>
        <w:rPr/>
        <w:t>коммуникативным</w:t>
      </w:r>
      <w:r>
        <w:rPr>
          <w:spacing w:val="-4"/>
        </w:rPr>
        <w:t xml:space="preserve"> </w:t>
      </w:r>
      <w:r>
        <w:rPr/>
        <w:t>требованиям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языковой</w:t>
      </w:r>
      <w:r>
        <w:rPr>
          <w:spacing w:val="2"/>
        </w:rPr>
        <w:t xml:space="preserve"> </w:t>
      </w:r>
      <w:r>
        <w:rPr/>
        <w:t>правильности;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07" w:after="0"/>
        <w:rPr>
          <w:sz w:val="24"/>
        </w:rPr>
      </w:pPr>
      <w:r>
        <w:rPr/>
        <w:t>исправлять</w:t>
      </w:r>
      <w:r>
        <w:rPr>
          <w:spacing w:val="-2"/>
        </w:rPr>
        <w:t xml:space="preserve"> </w:t>
      </w:r>
      <w:r>
        <w:rPr/>
        <w:t>речевые</w:t>
      </w:r>
      <w:r>
        <w:rPr>
          <w:spacing w:val="-9"/>
        </w:rPr>
        <w:t xml:space="preserve"> </w:t>
      </w:r>
      <w:r>
        <w:rPr/>
        <w:t>недостатки,</w:t>
      </w:r>
      <w:r>
        <w:rPr>
          <w:spacing w:val="1"/>
        </w:rPr>
        <w:t xml:space="preserve"> </w:t>
      </w:r>
      <w:r>
        <w:rPr/>
        <w:t>редактировать</w:t>
      </w:r>
      <w:r>
        <w:rPr>
          <w:spacing w:val="-3"/>
        </w:rPr>
        <w:t xml:space="preserve"> </w:t>
      </w:r>
      <w:r>
        <w:rPr/>
        <w:t>текст;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914" w:hanging="135"/>
        <w:rPr>
          <w:sz w:val="24"/>
        </w:rPr>
      </w:pPr>
      <w:r>
        <w:rPr/>
        <w:t>выступать</w:t>
      </w:r>
      <w:r>
        <w:rPr>
          <w:spacing w:val="-8"/>
        </w:rPr>
        <w:t xml:space="preserve"> </w:t>
      </w:r>
      <w:r>
        <w:rPr/>
        <w:t>перед</w:t>
      </w:r>
      <w:r>
        <w:rPr>
          <w:spacing w:val="-4"/>
        </w:rPr>
        <w:t xml:space="preserve"> </w:t>
      </w:r>
      <w:r>
        <w:rPr/>
        <w:t>аудиторией</w:t>
      </w:r>
      <w:r>
        <w:rPr>
          <w:spacing w:val="-1"/>
        </w:rPr>
        <w:t xml:space="preserve"> </w:t>
      </w:r>
      <w:r>
        <w:rPr/>
        <w:t>сверстников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небольшими</w:t>
      </w:r>
      <w:r>
        <w:rPr>
          <w:spacing w:val="-6"/>
        </w:rPr>
        <w:t xml:space="preserve"> </w:t>
      </w:r>
      <w:r>
        <w:rPr/>
        <w:t>информационными</w:t>
      </w:r>
      <w:r>
        <w:rPr>
          <w:spacing w:val="-5"/>
        </w:rPr>
        <w:t xml:space="preserve"> </w:t>
      </w:r>
      <w:r>
        <w:rPr/>
        <w:t>сообщениями,</w:t>
      </w:r>
      <w:r>
        <w:rPr>
          <w:spacing w:val="-52"/>
        </w:rPr>
        <w:t xml:space="preserve"> </w:t>
      </w:r>
      <w:r>
        <w:rPr/>
        <w:t>сообщением и</w:t>
      </w:r>
      <w:r>
        <w:rPr>
          <w:spacing w:val="2"/>
        </w:rPr>
        <w:t xml:space="preserve"> </w:t>
      </w:r>
      <w:r>
        <w:rPr/>
        <w:t>небольшим</w:t>
      </w:r>
      <w:r>
        <w:rPr>
          <w:spacing w:val="1"/>
        </w:rPr>
        <w:t xml:space="preserve"> </w:t>
      </w:r>
      <w:r>
        <w:rPr/>
        <w:t>докладом на</w:t>
      </w:r>
      <w:r>
        <w:rPr>
          <w:spacing w:val="4"/>
        </w:rPr>
        <w:t xml:space="preserve"> </w:t>
      </w:r>
      <w:r>
        <w:rPr/>
        <w:t>учебно-научную тему.</w:t>
      </w:r>
    </w:p>
    <w:p>
      <w:pPr>
        <w:pStyle w:val="Style15"/>
        <w:spacing w:before="206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/>
        <w:ind w:left="971" w:right="1060" w:hanging="135"/>
        <w:rPr>
          <w:sz w:val="24"/>
        </w:rPr>
      </w:pPr>
      <w:r>
        <w:rPr/>
        <w:t>различать и анализировать тексты разговорного характера, научные, публицистические,</w:t>
      </w:r>
      <w:r>
        <w:rPr>
          <w:spacing w:val="1"/>
        </w:rPr>
        <w:t xml:space="preserve"> </w:t>
      </w:r>
      <w:r>
        <w:rPr/>
        <w:t>официальноделовые,</w:t>
      </w:r>
      <w:r>
        <w:rPr>
          <w:spacing w:val="-3"/>
        </w:rPr>
        <w:t xml:space="preserve"> </w:t>
      </w:r>
      <w:r>
        <w:rPr/>
        <w:t>тексты</w:t>
      </w:r>
      <w:r>
        <w:rPr>
          <w:spacing w:val="-5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литературысточки</w:t>
      </w:r>
      <w:r>
        <w:rPr>
          <w:spacing w:val="-4"/>
        </w:rPr>
        <w:t xml:space="preserve"> </w:t>
      </w:r>
      <w:r>
        <w:rPr/>
        <w:t>зрения</w:t>
      </w:r>
      <w:r>
        <w:rPr>
          <w:spacing w:val="-5"/>
        </w:rPr>
        <w:t xml:space="preserve"> </w:t>
      </w:r>
      <w:r>
        <w:rPr/>
        <w:t>специфики</w:t>
      </w:r>
      <w:r>
        <w:rPr>
          <w:spacing w:val="-7"/>
        </w:rPr>
        <w:t xml:space="preserve"> </w:t>
      </w:r>
      <w:r>
        <w:rPr/>
        <w:t>использования</w:t>
      </w:r>
      <w:r>
        <w:rPr>
          <w:spacing w:val="-9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лексических,</w:t>
      </w:r>
      <w:r>
        <w:rPr>
          <w:spacing w:val="4"/>
        </w:rPr>
        <w:t xml:space="preserve"> </w:t>
      </w:r>
      <w:r>
        <w:rPr/>
        <w:t>морфологических,</w:t>
      </w:r>
      <w:r>
        <w:rPr>
          <w:spacing w:val="3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средств;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214" w:after="0"/>
        <w:ind w:left="971" w:right="765" w:hanging="135"/>
        <w:rPr>
          <w:sz w:val="24"/>
        </w:rPr>
      </w:pPr>
      <w:r>
        <w:rPr/>
        <w:t>создавать тексты различных функциональных стилей и жанров (аннотация, рецензия, реферат, тезисы,</w:t>
      </w:r>
      <w:r>
        <w:rPr>
          <w:spacing w:val="-52"/>
        </w:rPr>
        <w:t xml:space="preserve"> </w:t>
      </w:r>
      <w:r>
        <w:rPr/>
        <w:t>конспект как жанры учебно-научного стиля), участвовать в дискуссиях на учебно-научные темы;</w:t>
      </w:r>
      <w:r>
        <w:rPr>
          <w:spacing w:val="1"/>
        </w:rPr>
        <w:t xml:space="preserve"> </w:t>
      </w:r>
      <w:r>
        <w:rPr/>
        <w:t>составлять резюме, деловое письмо, объявление в официально-деловом стиле; готовить выступление,</w:t>
      </w:r>
      <w:r>
        <w:rPr>
          <w:spacing w:val="1"/>
        </w:rPr>
        <w:t xml:space="preserve"> </w:t>
      </w:r>
      <w:r>
        <w:rPr/>
        <w:t>информационную заметку, сочинение-рассуждение в публицистическом стиле; принимать участие в</w:t>
      </w:r>
      <w:r>
        <w:rPr>
          <w:spacing w:val="1"/>
        </w:rPr>
        <w:t xml:space="preserve"> </w:t>
      </w:r>
      <w:r>
        <w:rPr/>
        <w:t>беседах,</w:t>
      </w:r>
      <w:r>
        <w:rPr>
          <w:spacing w:val="-1"/>
        </w:rPr>
        <w:t xml:space="preserve"> </w:t>
      </w:r>
      <w:r>
        <w:rPr/>
        <w:t>разговорах,</w:t>
      </w:r>
      <w:r>
        <w:rPr>
          <w:spacing w:val="-1"/>
        </w:rPr>
        <w:t xml:space="preserve"> </w:t>
      </w:r>
      <w:r>
        <w:rPr/>
        <w:t>спорах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бытовой</w:t>
      </w:r>
      <w:r>
        <w:rPr>
          <w:spacing w:val="-2"/>
        </w:rPr>
        <w:t xml:space="preserve"> </w:t>
      </w:r>
      <w:r>
        <w:rPr/>
        <w:t>сфере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соблюдая</w:t>
      </w:r>
      <w:r>
        <w:rPr>
          <w:spacing w:val="-4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8"/>
        </w:rPr>
        <w:t xml:space="preserve"> </w:t>
      </w:r>
      <w:r>
        <w:rPr/>
        <w:t>поведения;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-52"/>
        </w:rPr>
        <w:t xml:space="preserve"> </w:t>
      </w:r>
      <w:r>
        <w:rPr/>
        <w:t>бытовые рассказы, истории, писать дружеские письма с учётом внеязыковых требований,</w:t>
      </w:r>
      <w:r>
        <w:rPr>
          <w:spacing w:val="1"/>
        </w:rPr>
        <w:t xml:space="preserve"> </w:t>
      </w:r>
      <w:r>
        <w:rPr/>
        <w:t>предъявляемых к</w:t>
      </w:r>
      <w:r>
        <w:rPr>
          <w:spacing w:val="-1"/>
        </w:rPr>
        <w:t xml:space="preserve"> </w:t>
      </w:r>
      <w:r>
        <w:rPr/>
        <w:t>ним,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спецификой</w:t>
      </w:r>
      <w:r>
        <w:rPr>
          <w:spacing w:val="2"/>
        </w:rPr>
        <w:t xml:space="preserve"> </w:t>
      </w:r>
      <w:r>
        <w:rPr/>
        <w:t>употребления</w:t>
      </w:r>
      <w:r>
        <w:rPr>
          <w:spacing w:val="-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206" w:after="0"/>
        <w:ind w:left="971" w:right="1352" w:hanging="135"/>
        <w:rPr>
          <w:sz w:val="24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образцы</w:t>
      </w:r>
      <w:r>
        <w:rPr>
          <w:spacing w:val="-5"/>
        </w:rPr>
        <w:t xml:space="preserve"> </w:t>
      </w:r>
      <w:r>
        <w:rPr/>
        <w:t>публичной речи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композиции,</w:t>
      </w:r>
      <w:r>
        <w:rPr>
          <w:spacing w:val="-5"/>
        </w:rPr>
        <w:t xml:space="preserve"> </w:t>
      </w:r>
      <w:r>
        <w:rPr/>
        <w:t>аргументации,</w:t>
      </w:r>
      <w:r>
        <w:rPr>
          <w:spacing w:val="-4"/>
        </w:rPr>
        <w:t xml:space="preserve"> </w:t>
      </w:r>
      <w:r>
        <w:rPr/>
        <w:t>языкового</w:t>
      </w:r>
      <w:r>
        <w:rPr>
          <w:spacing w:val="-52"/>
        </w:rPr>
        <w:t xml:space="preserve"> </w:t>
      </w:r>
      <w:r>
        <w:rPr/>
        <w:t>оформления,</w:t>
      </w:r>
      <w:r>
        <w:rPr>
          <w:spacing w:val="3"/>
        </w:rPr>
        <w:t xml:space="preserve"> </w:t>
      </w:r>
      <w:r>
        <w:rPr/>
        <w:t>достижения поставленных</w:t>
      </w:r>
      <w:r>
        <w:rPr>
          <w:spacing w:val="2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403" w:before="202" w:after="0"/>
        <w:ind w:left="971" w:right="1325" w:hanging="135"/>
        <w:rPr>
          <w:sz w:val="24"/>
        </w:rPr>
      </w:pPr>
      <w:r>
        <w:rPr/>
        <w:t>выступать перед аудиторией сверстников с небольшой протокольно-этикетной, развлекательной,</w:t>
      </w:r>
      <w:r>
        <w:rPr>
          <w:spacing w:val="-53"/>
        </w:rPr>
        <w:t xml:space="preserve"> </w:t>
      </w:r>
      <w:r>
        <w:rPr/>
        <w:t>убеждающей</w:t>
      </w:r>
      <w:r>
        <w:rPr>
          <w:spacing w:val="2"/>
        </w:rPr>
        <w:t xml:space="preserve"> </w:t>
      </w:r>
      <w:r>
        <w:rPr/>
        <w:t>речью.</w:t>
      </w:r>
      <w:r>
        <w:rPr>
          <w:spacing w:val="7"/>
        </w:rPr>
        <w:t xml:space="preserve"> </w:t>
      </w:r>
      <w:r>
        <w:rPr/>
        <w:t>Общие</w:t>
      </w:r>
      <w:r>
        <w:rPr>
          <w:spacing w:val="-6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языке</w:t>
      </w:r>
      <w:r>
        <w:rPr>
          <w:spacing w:val="-6"/>
        </w:rPr>
        <w:t xml:space="preserve"> </w:t>
      </w:r>
      <w:r>
        <w:rPr/>
        <w:t>Выпускник 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67" w:after="0"/>
        <w:rPr>
          <w:sz w:val="24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социальные</w:t>
      </w:r>
      <w:r>
        <w:rPr>
          <w:spacing w:val="-6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кабардинского</w:t>
      </w:r>
      <w:r>
        <w:rPr>
          <w:spacing w:val="-6"/>
        </w:rPr>
        <w:t xml:space="preserve"> </w:t>
      </w:r>
      <w:r>
        <w:rPr/>
        <w:t>языка;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35"/>
          <w:type w:val="nextPage"/>
          <w:pgSz w:w="11906" w:h="16838"/>
          <w:pgMar w:left="440" w:right="0" w:gutter="0" w:header="0" w:top="620" w:footer="918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различия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литературным</w:t>
      </w:r>
      <w:r>
        <w:rPr>
          <w:spacing w:val="2"/>
        </w:rPr>
        <w:t xml:space="preserve"> </w:t>
      </w:r>
      <w:r>
        <w:rPr/>
        <w:t>языком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просторечием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эти</w:t>
      </w:r>
      <w:r>
        <w:rPr>
          <w:spacing w:val="-1"/>
        </w:rPr>
        <w:t xml:space="preserve"> </w:t>
      </w:r>
      <w:r>
        <w:rPr/>
        <w:t>различия;</w:t>
      </w:r>
    </w:p>
    <w:p>
      <w:pPr>
        <w:pStyle w:val="Style15"/>
        <w:spacing w:before="68" w:after="0"/>
        <w:ind w:left="837" w:hanging="0"/>
        <w:rPr>
          <w:sz w:val="24"/>
        </w:rPr>
      </w:pPr>
      <w:r>
        <w:rPr/>
        <w:t>•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1" w:after="0"/>
        <w:rPr>
          <w:sz w:val="24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использование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изобразительных</w:t>
      </w:r>
      <w:r>
        <w:rPr>
          <w:spacing w:val="-2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463" w:before="44" w:after="0"/>
        <w:ind w:left="837" w:right="3060" w:firstLine="134"/>
        <w:rPr>
          <w:sz w:val="24"/>
        </w:rPr>
      </w:pPr>
      <w:r>
        <w:rPr/>
        <w:t>характеризовать вклад выдающихся деятелей в развитие кабардинского языка.</w:t>
      </w:r>
      <w:r>
        <w:rPr>
          <w:spacing w:val="-52"/>
        </w:rPr>
        <w:t xml:space="preserve"> </w:t>
      </w:r>
      <w:r>
        <w:rPr/>
        <w:t>Фонетика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орфоэпия.</w:t>
      </w:r>
      <w:r>
        <w:rPr>
          <w:spacing w:val="-1"/>
        </w:rPr>
        <w:t xml:space="preserve"> </w:t>
      </w:r>
      <w:r>
        <w:rPr/>
        <w:t>Графика</w:t>
      </w:r>
    </w:p>
    <w:p>
      <w:pPr>
        <w:pStyle w:val="Style15"/>
        <w:spacing w:before="3" w:after="0"/>
        <w:ind w:left="846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10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проводить</w:t>
      </w:r>
      <w:r>
        <w:rPr>
          <w:spacing w:val="-3"/>
        </w:rPr>
        <w:t xml:space="preserve"> </w:t>
      </w:r>
      <w:r>
        <w:rPr/>
        <w:t>фонетический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слова;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орфоэпические</w:t>
      </w:r>
      <w:r>
        <w:rPr>
          <w:spacing w:val="-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кабардинского</w:t>
      </w:r>
      <w:r>
        <w:rPr>
          <w:spacing w:val="-5"/>
        </w:rPr>
        <w:t xml:space="preserve"> </w:t>
      </w:r>
      <w:r>
        <w:rPr/>
        <w:t>литературного</w:t>
      </w:r>
      <w:r>
        <w:rPr>
          <w:spacing w:val="-5"/>
        </w:rPr>
        <w:t xml:space="preserve"> </w:t>
      </w:r>
      <w:r>
        <w:rPr/>
        <w:t>языка;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815" w:hanging="135"/>
        <w:rPr>
          <w:sz w:val="24"/>
        </w:rPr>
      </w:pPr>
      <w:r>
        <w:rPr/>
        <w:t>извлекать</w:t>
      </w:r>
      <w:r>
        <w:rPr>
          <w:spacing w:val="-2"/>
        </w:rPr>
        <w:t xml:space="preserve"> </w:t>
      </w:r>
      <w:r>
        <w:rPr/>
        <w:t>необходимую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7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словарей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справочников; использовать</w:t>
      </w:r>
      <w:r>
        <w:rPr>
          <w:spacing w:val="-2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в различных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52"/>
        </w:rPr>
        <w:t xml:space="preserve"> </w:t>
      </w:r>
      <w:r>
        <w:rPr/>
        <w:t>деятельности.</w:t>
      </w:r>
    </w:p>
    <w:p>
      <w:pPr>
        <w:pStyle w:val="Style15"/>
        <w:spacing w:before="206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опознавать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выразительные</w:t>
      </w:r>
      <w:r>
        <w:rPr>
          <w:spacing w:val="-7"/>
        </w:rPr>
        <w:t xml:space="preserve"> </w:t>
      </w:r>
      <w:r>
        <w:rPr/>
        <w:t>средства</w:t>
      </w:r>
      <w:r>
        <w:rPr>
          <w:spacing w:val="3"/>
        </w:rPr>
        <w:t xml:space="preserve"> </w:t>
      </w:r>
      <w:r>
        <w:rPr/>
        <w:t>фонетики;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1" w:after="0"/>
        <w:rPr>
          <w:sz w:val="24"/>
        </w:rPr>
      </w:pPr>
      <w:r>
        <w:rPr/>
        <w:t>выразительно</w:t>
      </w:r>
      <w:r>
        <w:rPr>
          <w:spacing w:val="-5"/>
        </w:rPr>
        <w:t xml:space="preserve"> </w:t>
      </w:r>
      <w:r>
        <w:rPr/>
        <w:t>читать</w:t>
      </w:r>
      <w:r>
        <w:rPr>
          <w:spacing w:val="-5"/>
        </w:rPr>
        <w:t xml:space="preserve"> </w:t>
      </w:r>
      <w:r>
        <w:rPr/>
        <w:t>прозаические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поэтические</w:t>
      </w:r>
      <w:r>
        <w:rPr>
          <w:spacing w:val="-7"/>
        </w:rPr>
        <w:t xml:space="preserve"> </w:t>
      </w:r>
      <w:r>
        <w:rPr/>
        <w:t>тексты;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463"/>
        <w:ind w:left="846" w:right="6452" w:hanging="10"/>
        <w:rPr>
          <w:sz w:val="24"/>
        </w:rPr>
      </w:pPr>
      <w:r>
        <w:rPr/>
        <w:t>Морфемика и словообразование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8" w:after="0"/>
        <w:ind w:left="971" w:right="1018" w:hanging="135"/>
        <w:rPr>
          <w:sz w:val="24"/>
        </w:rPr>
      </w:pPr>
      <w:r>
        <w:rPr/>
        <w:t>делить слова на морфемы на основе смыслового, грамматического и словообразовательного анализа</w:t>
      </w:r>
      <w:r>
        <w:rPr>
          <w:spacing w:val="-52"/>
        </w:rPr>
        <w:t xml:space="preserve"> </w:t>
      </w:r>
      <w:r>
        <w:rPr/>
        <w:t>слова;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11" w:after="0"/>
        <w:rPr>
          <w:sz w:val="24"/>
        </w:rPr>
      </w:pPr>
      <w:r>
        <w:rPr/>
        <w:t>различать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6"/>
        </w:rPr>
        <w:t xml:space="preserve"> </w:t>
      </w:r>
      <w:r>
        <w:rPr/>
        <w:t>способы словообразования;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293" w:hanging="135"/>
        <w:rPr>
          <w:sz w:val="24"/>
        </w:rPr>
      </w:pPr>
      <w:r>
        <w:rPr/>
        <w:t>анализировать и самостоятельно составлять словообразовательные пары и словообразовательные</w:t>
      </w:r>
      <w:r>
        <w:rPr>
          <w:spacing w:val="-52"/>
        </w:rPr>
        <w:t xml:space="preserve"> </w:t>
      </w:r>
      <w:r>
        <w:rPr/>
        <w:t>цепочки</w:t>
      </w:r>
      <w:r>
        <w:rPr>
          <w:spacing w:val="2"/>
        </w:rPr>
        <w:t xml:space="preserve"> </w:t>
      </w:r>
      <w:r>
        <w:rPr/>
        <w:t>слов;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11" w:after="0"/>
        <w:ind w:left="971" w:right="860" w:hanging="135"/>
        <w:rPr>
          <w:sz w:val="24"/>
        </w:rPr>
      </w:pPr>
      <w:r>
        <w:rPr/>
        <w:t>применять знания и умения по морфемике и словообразованию в практике правописания, а также при</w:t>
      </w:r>
      <w:r>
        <w:rPr>
          <w:spacing w:val="-52"/>
        </w:rPr>
        <w:t xml:space="preserve"> </w:t>
      </w:r>
      <w:r>
        <w:rPr/>
        <w:t>проведении</w:t>
      </w:r>
      <w:r>
        <w:rPr>
          <w:spacing w:val="2"/>
        </w:rPr>
        <w:t xml:space="preserve"> </w:t>
      </w:r>
      <w:r>
        <w:rPr/>
        <w:t>грамматического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лексического</w:t>
      </w:r>
      <w:r>
        <w:rPr>
          <w:spacing w:val="-4"/>
        </w:rPr>
        <w:t xml:space="preserve"> </w:t>
      </w:r>
      <w:r>
        <w:rPr/>
        <w:t>анализа</w:t>
      </w:r>
      <w:r>
        <w:rPr>
          <w:spacing w:val="5"/>
        </w:rPr>
        <w:t xml:space="preserve"> </w:t>
      </w:r>
      <w:r>
        <w:rPr/>
        <w:t>слов.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450" w:hanging="135"/>
        <w:rPr>
          <w:sz w:val="24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словообразовательные</w:t>
      </w:r>
      <w:r>
        <w:rPr>
          <w:spacing w:val="-9"/>
        </w:rPr>
        <w:t xml:space="preserve"> </w:t>
      </w:r>
      <w:r>
        <w:rPr/>
        <w:t>цепочки,</w:t>
      </w:r>
      <w:r>
        <w:rPr>
          <w:spacing w:val="-2"/>
        </w:rPr>
        <w:t xml:space="preserve"> </w:t>
      </w:r>
      <w:r>
        <w:rPr/>
        <w:t>устанавливая</w:t>
      </w:r>
      <w:r>
        <w:rPr>
          <w:spacing w:val="-4"/>
        </w:rPr>
        <w:t xml:space="preserve"> </w:t>
      </w:r>
      <w:r>
        <w:rPr/>
        <w:t>смысловую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структурную</w:t>
      </w:r>
      <w:r>
        <w:rPr>
          <w:spacing w:val="-5"/>
        </w:rPr>
        <w:t xml:space="preserve"> </w:t>
      </w:r>
      <w:r>
        <w:rPr/>
        <w:t>связь</w:t>
      </w:r>
      <w:r>
        <w:rPr>
          <w:spacing w:val="-52"/>
        </w:rPr>
        <w:t xml:space="preserve"> </w:t>
      </w:r>
      <w:r>
        <w:rPr/>
        <w:t>однокоренных</w:t>
      </w:r>
      <w:r>
        <w:rPr>
          <w:spacing w:val="1"/>
        </w:rPr>
        <w:t xml:space="preserve"> </w:t>
      </w:r>
      <w:r>
        <w:rPr/>
        <w:t>слов;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211" w:after="0"/>
        <w:ind w:left="971" w:right="956" w:hanging="135"/>
        <w:rPr>
          <w:sz w:val="24"/>
        </w:rPr>
      </w:pPr>
      <w:r>
        <w:rPr/>
        <w:t>опознавать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выразительные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словообразования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52"/>
        </w:rPr>
        <w:t xml:space="preserve"> </w:t>
      </w:r>
      <w:r>
        <w:rPr/>
        <w:t>их;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206" w:after="0"/>
        <w:ind w:left="971" w:right="1517" w:hanging="135"/>
        <w:rPr>
          <w:sz w:val="24"/>
        </w:rPr>
      </w:pPr>
      <w:r>
        <w:rPr/>
        <w:t>извлекать</w:t>
      </w:r>
      <w:r>
        <w:rPr>
          <w:spacing w:val="-7"/>
        </w:rPr>
        <w:t xml:space="preserve"> </w:t>
      </w:r>
      <w:r>
        <w:rPr/>
        <w:t>необходимуюинформациюиз</w:t>
      </w:r>
      <w:r>
        <w:rPr>
          <w:spacing w:val="-7"/>
        </w:rPr>
        <w:t xml:space="preserve"> </w:t>
      </w:r>
      <w:r>
        <w:rPr/>
        <w:t>морфемных,</w:t>
      </w:r>
      <w:r>
        <w:rPr>
          <w:spacing w:val="-4"/>
        </w:rPr>
        <w:t xml:space="preserve"> </w:t>
      </w:r>
      <w:r>
        <w:rPr/>
        <w:t>словообразовательных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этимологических</w:t>
      </w:r>
      <w:r>
        <w:rPr>
          <w:spacing w:val="-52"/>
        </w:rPr>
        <w:t xml:space="preserve"> </w:t>
      </w:r>
      <w:r>
        <w:rPr/>
        <w:t>словарей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справочников;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02" w:after="0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этимологическую</w:t>
      </w:r>
      <w:r>
        <w:rPr>
          <w:spacing w:val="-3"/>
        </w:rPr>
        <w:t xml:space="preserve"> </w:t>
      </w:r>
      <w:r>
        <w:rPr/>
        <w:t>справку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объяснения</w:t>
      </w:r>
      <w:r>
        <w:rPr>
          <w:spacing w:val="-2"/>
        </w:rPr>
        <w:t xml:space="preserve"> </w:t>
      </w:r>
      <w:r>
        <w:rPr/>
        <w:t>правописания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лексического</w:t>
      </w:r>
      <w:r>
        <w:rPr>
          <w:spacing w:val="-6"/>
        </w:rPr>
        <w:t xml:space="preserve"> </w:t>
      </w:r>
      <w:r>
        <w:rPr/>
        <w:t>значения</w:t>
      </w:r>
      <w:r>
        <w:rPr>
          <w:spacing w:val="-2"/>
        </w:rPr>
        <w:t xml:space="preserve"> </w:t>
      </w:r>
      <w:r>
        <w:rPr/>
        <w:t>слова.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971" w:hanging="0"/>
        <w:rPr>
          <w:sz w:val="24"/>
        </w:rPr>
      </w:pPr>
      <w:r>
        <w:rPr/>
        <w:t>Лексикология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фразеология</w:t>
      </w:r>
      <w:r>
        <w:rPr>
          <w:spacing w:val="-3"/>
        </w:rPr>
        <w:t xml:space="preserve"> </w:t>
      </w: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3" w:after="0"/>
        <w:ind w:left="0" w:hanging="0"/>
        <w:rPr>
          <w:sz w:val="24"/>
        </w:rPr>
      </w:pPr>
      <w:r>
        <w:rPr/>
      </w:r>
    </w:p>
    <w:p>
      <w:pPr>
        <w:sectPr>
          <w:footerReference w:type="default" r:id="rId36"/>
          <w:type w:val="nextPage"/>
          <w:pgSz w:w="11906" w:h="16838"/>
          <w:pgMar w:left="440" w:right="0" w:gutter="0" w:header="0" w:top="6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176" w:hanging="135"/>
        <w:rPr>
          <w:sz w:val="24"/>
        </w:rPr>
      </w:pPr>
      <w:r>
        <w:rPr/>
        <w:t>проводить</w:t>
      </w:r>
      <w:r>
        <w:rPr>
          <w:spacing w:val="-4"/>
        </w:rPr>
        <w:t xml:space="preserve"> </w:t>
      </w:r>
      <w:r>
        <w:rPr/>
        <w:t>лексический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характеризуя</w:t>
      </w:r>
      <w:r>
        <w:rPr>
          <w:spacing w:val="-3"/>
        </w:rPr>
        <w:t xml:space="preserve"> </w:t>
      </w:r>
      <w:r>
        <w:rPr/>
        <w:t>лексическое</w:t>
      </w:r>
      <w:r>
        <w:rPr>
          <w:spacing w:val="-9"/>
        </w:rPr>
        <w:t xml:space="preserve"> </w:t>
      </w:r>
      <w:r>
        <w:rPr/>
        <w:t>значение,</w:t>
      </w:r>
      <w:r>
        <w:rPr>
          <w:spacing w:val="-1"/>
        </w:rPr>
        <w:t xml:space="preserve"> </w:t>
      </w:r>
      <w:r>
        <w:rPr/>
        <w:t>принадлежность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группе однозначных или многозначных слов, указывая прямое и переносное значение слова,</w:t>
      </w:r>
      <w:r>
        <w:rPr>
          <w:spacing w:val="1"/>
        </w:rPr>
        <w:t xml:space="preserve"> </w:t>
      </w:r>
      <w:r>
        <w:rPr/>
        <w:t>принадлежность слова к активной или пассивной лексике, а также указывая сферу употребления и</w:t>
      </w:r>
      <w:r>
        <w:rPr>
          <w:spacing w:val="-52"/>
        </w:rPr>
        <w:t xml:space="preserve"> </w:t>
      </w:r>
      <w:r>
        <w:rPr/>
        <w:t>стилистическую</w:t>
      </w:r>
      <w:r>
        <w:rPr>
          <w:spacing w:val="4"/>
        </w:rPr>
        <w:t xml:space="preserve"> </w:t>
      </w:r>
      <w:r>
        <w:rPr/>
        <w:t>окраску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5"/>
        <w:spacing w:before="68" w:after="0"/>
        <w:ind w:left="837" w:hanging="0"/>
        <w:rPr>
          <w:sz w:val="24"/>
        </w:rPr>
      </w:pPr>
      <w:r>
        <w:rPr/>
        <w:t>•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16" w:after="0"/>
        <w:rPr>
          <w:sz w:val="24"/>
        </w:rPr>
      </w:pPr>
      <w:r>
        <w:rPr/>
        <w:t>группировать</w:t>
      </w:r>
      <w:r>
        <w:rPr>
          <w:spacing w:val="-5"/>
        </w:rPr>
        <w:t xml:space="preserve"> </w:t>
      </w:r>
      <w:r>
        <w:rPr/>
        <w:t>слова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тематическим группам;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подбирать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словам</w:t>
      </w:r>
      <w:r>
        <w:rPr>
          <w:spacing w:val="-1"/>
        </w:rPr>
        <w:t xml:space="preserve"> </w:t>
      </w:r>
      <w:r>
        <w:rPr/>
        <w:t>синонимы,</w:t>
      </w:r>
      <w:r>
        <w:rPr>
          <w:spacing w:val="-3"/>
        </w:rPr>
        <w:t xml:space="preserve"> </w:t>
      </w:r>
      <w:r>
        <w:rPr/>
        <w:t>антонимы;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опознавать</w:t>
      </w:r>
      <w:r>
        <w:rPr>
          <w:spacing w:val="-5"/>
        </w:rPr>
        <w:t xml:space="preserve"> </w:t>
      </w:r>
      <w:r>
        <w:rPr/>
        <w:t>фразеологические</w:t>
      </w:r>
      <w:r>
        <w:rPr>
          <w:spacing w:val="-7"/>
        </w:rPr>
        <w:t xml:space="preserve"> </w:t>
      </w:r>
      <w:r>
        <w:rPr/>
        <w:t>обороты;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лексические</w:t>
      </w:r>
      <w:r>
        <w:rPr>
          <w:spacing w:val="-7"/>
        </w:rPr>
        <w:t xml:space="preserve"> </w:t>
      </w:r>
      <w:r>
        <w:rPr/>
        <w:t>нормы в устных и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4"/>
        </w:rPr>
        <w:t xml:space="preserve"> </w:t>
      </w:r>
      <w:r>
        <w:rPr/>
        <w:t>высказываниях;</w:t>
      </w:r>
    </w:p>
    <w:p>
      <w:pPr>
        <w:pStyle w:val="Style15"/>
        <w:spacing w:lineRule="auto" w:line="280" w:before="45" w:after="0"/>
        <w:ind w:left="837" w:right="707" w:firstLine="134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лексическую</w:t>
      </w:r>
      <w:r>
        <w:rPr>
          <w:spacing w:val="-3"/>
        </w:rPr>
        <w:t xml:space="preserve"> </w:t>
      </w:r>
      <w:r>
        <w:rPr/>
        <w:t>синонимию</w:t>
      </w:r>
      <w:r>
        <w:rPr>
          <w:spacing w:val="-3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средство</w:t>
      </w:r>
      <w:r>
        <w:rPr>
          <w:spacing w:val="-5"/>
        </w:rPr>
        <w:t xml:space="preserve"> </w:t>
      </w:r>
      <w:r>
        <w:rPr/>
        <w:t>исправления</w:t>
      </w:r>
      <w:r>
        <w:rPr>
          <w:spacing w:val="-7"/>
        </w:rPr>
        <w:t xml:space="preserve"> </w:t>
      </w:r>
      <w:r>
        <w:rPr/>
        <w:t>неоправданного</w:t>
      </w:r>
      <w:r>
        <w:rPr>
          <w:spacing w:val="-6"/>
        </w:rPr>
        <w:t xml:space="preserve"> </w:t>
      </w:r>
      <w:r>
        <w:rPr/>
        <w:t>повтора</w:t>
      </w:r>
      <w:r>
        <w:rPr>
          <w:spacing w:val="2"/>
        </w:rPr>
        <w:t xml:space="preserve"> </w:t>
      </w:r>
      <w:r>
        <w:rPr/>
        <w:t>в речи 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2"/>
        </w:rPr>
        <w:t xml:space="preserve"> </w:t>
      </w:r>
      <w:r>
        <w:rPr/>
        <w:t>средство</w:t>
      </w:r>
      <w:r>
        <w:rPr>
          <w:spacing w:val="-4"/>
        </w:rPr>
        <w:t xml:space="preserve"> </w:t>
      </w:r>
      <w:r>
        <w:rPr/>
        <w:t>связи</w:t>
      </w:r>
      <w:r>
        <w:rPr>
          <w:spacing w:val="3"/>
        </w:rPr>
        <w:t xml:space="preserve"> </w:t>
      </w:r>
      <w:r>
        <w:rPr/>
        <w:t>предложений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 w:before="195" w:after="0"/>
        <w:ind w:left="971" w:right="1183" w:hanging="135"/>
        <w:rPr>
          <w:sz w:val="24"/>
        </w:rPr>
      </w:pPr>
      <w:r>
        <w:rPr/>
        <w:t>опознавать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тропов,</w:t>
      </w:r>
      <w:r>
        <w:rPr>
          <w:spacing w:val="-5"/>
        </w:rPr>
        <w:t xml:space="preserve"> </w:t>
      </w:r>
      <w:r>
        <w:rPr/>
        <w:t>построенных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переносном</w:t>
      </w:r>
      <w:r>
        <w:rPr>
          <w:spacing w:val="-3"/>
        </w:rPr>
        <w:t xml:space="preserve"> </w:t>
      </w:r>
      <w:r>
        <w:rPr/>
        <w:t>значении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(метафора,</w:t>
      </w:r>
      <w:r>
        <w:rPr>
          <w:spacing w:val="-4"/>
        </w:rPr>
        <w:t xml:space="preserve"> </w:t>
      </w:r>
      <w:r>
        <w:rPr/>
        <w:t>эпитет,</w:t>
      </w:r>
      <w:r>
        <w:rPr>
          <w:spacing w:val="-52"/>
        </w:rPr>
        <w:t xml:space="preserve"> </w:t>
      </w:r>
      <w:r>
        <w:rPr/>
        <w:t>олицетворение);</w:t>
      </w:r>
    </w:p>
    <w:p>
      <w:pPr>
        <w:pStyle w:val="Style15"/>
        <w:spacing w:before="211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объяснять</w:t>
      </w:r>
      <w:r>
        <w:rPr>
          <w:spacing w:val="-2"/>
        </w:rPr>
        <w:t xml:space="preserve"> </w:t>
      </w:r>
      <w:r>
        <w:rPr/>
        <w:t>общие</w:t>
      </w:r>
      <w:r>
        <w:rPr>
          <w:spacing w:val="-8"/>
        </w:rPr>
        <w:t xml:space="preserve"> </w:t>
      </w:r>
      <w:r>
        <w:rPr/>
        <w:t>принципы</w:t>
      </w:r>
      <w:r>
        <w:rPr>
          <w:spacing w:val="-4"/>
        </w:rPr>
        <w:t xml:space="preserve"> </w:t>
      </w:r>
      <w:r>
        <w:rPr/>
        <w:t>классификации</w:t>
      </w:r>
      <w:r>
        <w:rPr>
          <w:spacing w:val="-4"/>
        </w:rPr>
        <w:t xml:space="preserve"> </w:t>
      </w:r>
      <w:r>
        <w:rPr/>
        <w:t>словарного</w:t>
      </w:r>
      <w:r>
        <w:rPr>
          <w:spacing w:val="-5"/>
        </w:rPr>
        <w:t xml:space="preserve"> </w:t>
      </w:r>
      <w:r>
        <w:rPr/>
        <w:t>состава</w:t>
      </w:r>
      <w:r>
        <w:rPr>
          <w:spacing w:val="2"/>
        </w:rPr>
        <w:t xml:space="preserve"> </w:t>
      </w:r>
      <w:r>
        <w:rPr/>
        <w:t>кабардинского</w:t>
      </w:r>
      <w:r>
        <w:rPr>
          <w:spacing w:val="-6"/>
        </w:rPr>
        <w:t xml:space="preserve"> </w:t>
      </w:r>
      <w:r>
        <w:rPr/>
        <w:t>языка;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аргументировать</w:t>
      </w:r>
      <w:r>
        <w:rPr>
          <w:spacing w:val="-3"/>
        </w:rPr>
        <w:t xml:space="preserve"> </w:t>
      </w:r>
      <w:r>
        <w:rPr/>
        <w:t>различие</w:t>
      </w:r>
      <w:r>
        <w:rPr>
          <w:spacing w:val="-8"/>
        </w:rPr>
        <w:t xml:space="preserve"> </w:t>
      </w:r>
      <w:r>
        <w:rPr/>
        <w:t>лексического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грамматического</w:t>
      </w:r>
      <w:r>
        <w:rPr>
          <w:spacing w:val="-6"/>
        </w:rPr>
        <w:t xml:space="preserve"> </w:t>
      </w:r>
      <w:r>
        <w:rPr/>
        <w:t>значений</w:t>
      </w:r>
      <w:r>
        <w:rPr>
          <w:spacing w:val="-1"/>
        </w:rPr>
        <w:t xml:space="preserve"> </w:t>
      </w:r>
      <w:r>
        <w:rPr/>
        <w:t>слова;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опознавать</w:t>
      </w:r>
      <w:r>
        <w:rPr>
          <w:spacing w:val="-2"/>
        </w:rPr>
        <w:t xml:space="preserve"> </w:t>
      </w:r>
      <w:r>
        <w:rPr/>
        <w:t>омонимы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видов;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874" w:hanging="135"/>
        <w:rPr>
          <w:sz w:val="24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собственную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чужую</w:t>
      </w:r>
      <w:r>
        <w:rPr>
          <w:spacing w:val="-4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точного, уместного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выразительного</w:t>
      </w:r>
      <w:r>
        <w:rPr>
          <w:spacing w:val="-52"/>
        </w:rPr>
        <w:t xml:space="preserve"> </w:t>
      </w:r>
      <w:r>
        <w:rPr/>
        <w:t>словоупотребления;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11" w:after="0"/>
        <w:ind w:left="971" w:right="1173" w:hanging="135"/>
        <w:rPr>
          <w:sz w:val="24"/>
        </w:rPr>
      </w:pPr>
      <w:r>
        <w:rPr/>
        <w:t>опознавать основные выразительные средства лексики и фразеологии в публицистической и</w:t>
      </w:r>
      <w:r>
        <w:rPr>
          <w:spacing w:val="1"/>
        </w:rPr>
        <w:t xml:space="preserve"> </w:t>
      </w:r>
      <w:r>
        <w:rPr/>
        <w:t>художественной речи и оценивать их; объяснять особенности употребления лексических средств в</w:t>
      </w:r>
      <w:r>
        <w:rPr>
          <w:spacing w:val="-52"/>
        </w:rPr>
        <w:t xml:space="preserve"> </w:t>
      </w:r>
      <w:r>
        <w:rPr/>
        <w:t>текстах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официально-делового</w:t>
      </w:r>
      <w:r>
        <w:rPr>
          <w:spacing w:val="-3"/>
        </w:rPr>
        <w:t xml:space="preserve"> </w:t>
      </w:r>
      <w:r>
        <w:rPr/>
        <w:t>стилей</w:t>
      </w:r>
      <w:r>
        <w:rPr>
          <w:spacing w:val="2"/>
        </w:rPr>
        <w:t xml:space="preserve"> </w:t>
      </w:r>
      <w:r>
        <w:rPr/>
        <w:t>речи;</w:t>
      </w:r>
    </w:p>
    <w:p>
      <w:pPr>
        <w:pStyle w:val="Style15"/>
        <w:spacing w:lineRule="auto" w:line="468" w:before="214" w:after="0"/>
        <w:ind w:left="837" w:right="8591" w:hanging="0"/>
        <w:rPr>
          <w:sz w:val="24"/>
        </w:rPr>
      </w:pPr>
      <w:r>
        <w:rPr/>
        <w:t>Морфология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3" w:after="0"/>
        <w:rPr>
          <w:sz w:val="24"/>
        </w:rPr>
      </w:pPr>
      <w:r>
        <w:rPr/>
        <w:t>опознавать</w:t>
      </w:r>
      <w:r>
        <w:rPr>
          <w:spacing w:val="-2"/>
        </w:rPr>
        <w:t xml:space="preserve"> </w:t>
      </w:r>
      <w:r>
        <w:rPr/>
        <w:t>самостоятельные</w:t>
      </w:r>
      <w:r>
        <w:rPr>
          <w:spacing w:val="-7"/>
        </w:rPr>
        <w:t xml:space="preserve"> </w:t>
      </w:r>
      <w:r>
        <w:rPr/>
        <w:t>(знаменательные)</w:t>
      </w:r>
      <w:r>
        <w:rPr>
          <w:spacing w:val="-3"/>
        </w:rPr>
        <w:t xml:space="preserve"> </w:t>
      </w:r>
      <w:r>
        <w:rPr/>
        <w:t>части речи и</w:t>
      </w:r>
      <w:r>
        <w:rPr>
          <w:spacing w:val="-3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формы,</w:t>
      </w:r>
      <w:r>
        <w:rPr>
          <w:spacing w:val="-4"/>
        </w:rPr>
        <w:t xml:space="preserve"> </w:t>
      </w:r>
      <w:r>
        <w:rPr/>
        <w:t>служебные</w:t>
      </w:r>
      <w:r>
        <w:rPr>
          <w:spacing w:val="-6"/>
        </w:rPr>
        <w:t xml:space="preserve"> </w:t>
      </w:r>
      <w:r>
        <w:rPr/>
        <w:t>части речи;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слово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точки зрения</w:t>
      </w:r>
      <w:r>
        <w:rPr>
          <w:spacing w:val="-2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принадлежности к</w:t>
      </w:r>
      <w:r>
        <w:rPr>
          <w:spacing w:val="-3"/>
        </w:rPr>
        <w:t xml:space="preserve"> </w:t>
      </w:r>
      <w:r>
        <w:rPr/>
        <w:t>той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иной части</w:t>
      </w:r>
      <w:r>
        <w:rPr>
          <w:spacing w:val="-3"/>
        </w:rPr>
        <w:t xml:space="preserve"> </w:t>
      </w:r>
      <w:r>
        <w:rPr/>
        <w:t>речи;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987" w:hanging="135"/>
        <w:rPr>
          <w:sz w:val="24"/>
        </w:rPr>
      </w:pPr>
      <w:r>
        <w:rPr/>
        <w:t>употреблять формы слов различных частей речи в соответствии с нормами кабардинского</w:t>
      </w:r>
      <w:r>
        <w:rPr>
          <w:spacing w:val="-52"/>
        </w:rPr>
        <w:t xml:space="preserve"> </w:t>
      </w:r>
      <w:r>
        <w:rPr/>
        <w:t>литературного</w:t>
      </w:r>
      <w:r>
        <w:rPr>
          <w:spacing w:val="-4"/>
        </w:rPr>
        <w:t xml:space="preserve"> </w:t>
      </w:r>
      <w:r>
        <w:rPr/>
        <w:t>языка;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207" w:after="0"/>
        <w:rPr>
          <w:sz w:val="24"/>
        </w:rPr>
      </w:pPr>
      <w:r>
        <w:rPr/>
        <w:t>применять морфологические</w:t>
      </w:r>
      <w:r>
        <w:rPr>
          <w:spacing w:val="-6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умения в</w:t>
      </w:r>
      <w:r>
        <w:rPr>
          <w:spacing w:val="-2"/>
        </w:rPr>
        <w:t xml:space="preserve"> </w:t>
      </w:r>
      <w:r>
        <w:rPr/>
        <w:t>практике</w:t>
      </w:r>
      <w:r>
        <w:rPr>
          <w:spacing w:val="-6"/>
        </w:rPr>
        <w:t xml:space="preserve"> </w:t>
      </w:r>
      <w:r>
        <w:rPr/>
        <w:t>правописания,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анализа;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6"/>
        <w:ind w:left="971" w:right="1251" w:hanging="135"/>
        <w:rPr>
          <w:sz w:val="24"/>
        </w:rPr>
      </w:pPr>
      <w:r>
        <w:rPr/>
        <w:t>распознавать</w:t>
      </w:r>
      <w:r>
        <w:rPr>
          <w:spacing w:val="-8"/>
        </w:rPr>
        <w:t xml:space="preserve"> </w:t>
      </w:r>
      <w:r>
        <w:rPr/>
        <w:t>явления</w:t>
      </w:r>
      <w:r>
        <w:rPr>
          <w:spacing w:val="-4"/>
        </w:rPr>
        <w:t xml:space="preserve"> </w:t>
      </w:r>
      <w:r>
        <w:rPr/>
        <w:t>грамматической</w:t>
      </w:r>
      <w:r>
        <w:rPr>
          <w:spacing w:val="-2"/>
        </w:rPr>
        <w:t xml:space="preserve"> </w:t>
      </w:r>
      <w:r>
        <w:rPr/>
        <w:t>омонимии,</w:t>
      </w:r>
      <w:r>
        <w:rPr>
          <w:spacing w:val="-1"/>
        </w:rPr>
        <w:t xml:space="preserve"> </w:t>
      </w:r>
      <w:r>
        <w:rPr/>
        <w:t>существенные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орфографических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5"/>
        <w:spacing w:before="206" w:after="0"/>
        <w:ind w:left="837" w:hanging="0"/>
        <w:rPr>
          <w:sz w:val="24"/>
        </w:rPr>
      </w:pPr>
      <w:r>
        <w:rPr/>
        <w:t>Выпускник</w:t>
      </w:r>
      <w:r>
        <w:rPr>
          <w:spacing w:val="-7"/>
        </w:rPr>
        <w:t xml:space="preserve"> </w:t>
      </w:r>
      <w:r>
        <w:rPr/>
        <w:t>получит</w:t>
      </w:r>
      <w:r>
        <w:rPr>
          <w:spacing w:val="-7"/>
        </w:rPr>
        <w:t xml:space="preserve"> </w:t>
      </w:r>
      <w:r>
        <w:rPr/>
        <w:t>возможность</w:t>
      </w:r>
      <w:r>
        <w:rPr>
          <w:spacing w:val="-6"/>
        </w:rPr>
        <w:t xml:space="preserve"> </w:t>
      </w:r>
      <w:r>
        <w:rPr/>
        <w:t>научиться: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rPr>
          <w:sz w:val="24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синонимические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морфологии;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40" w:after="0"/>
        <w:rPr>
          <w:sz w:val="24"/>
        </w:rPr>
      </w:pPr>
      <w:r>
        <w:rPr/>
        <w:t>различать</w:t>
      </w:r>
      <w:r>
        <w:rPr>
          <w:spacing w:val="-5"/>
        </w:rPr>
        <w:t xml:space="preserve"> </w:t>
      </w:r>
      <w:r>
        <w:rPr/>
        <w:t>грамматические</w:t>
      </w:r>
      <w:r>
        <w:rPr>
          <w:spacing w:val="-2"/>
        </w:rPr>
        <w:t xml:space="preserve"> </w:t>
      </w:r>
      <w:r>
        <w:rPr/>
        <w:t>омонимы;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4" w:after="0"/>
        <w:ind w:left="971" w:right="1197" w:hanging="135"/>
        <w:rPr>
          <w:sz w:val="24"/>
        </w:rPr>
      </w:pPr>
      <w:r>
        <w:rPr/>
        <w:t>опознавать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выразительные</w:t>
      </w:r>
      <w:r>
        <w:rPr>
          <w:spacing w:val="-9"/>
        </w:rPr>
        <w:t xml:space="preserve"> </w:t>
      </w:r>
      <w:r>
        <w:rPr/>
        <w:t>средства морфологии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публицистической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52"/>
        </w:rPr>
        <w:t xml:space="preserve"> </w:t>
      </w:r>
      <w:r>
        <w:rPr/>
        <w:t>речи и оценивать их; объяснять особенности употребления морфологических средств в текстах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официально-делового</w:t>
      </w:r>
      <w:r>
        <w:rPr>
          <w:spacing w:val="-3"/>
        </w:rPr>
        <w:t xml:space="preserve"> </w:t>
      </w:r>
      <w:r>
        <w:rPr/>
        <w:t>стилей</w:t>
      </w:r>
      <w:r>
        <w:rPr>
          <w:spacing w:val="3"/>
        </w:rPr>
        <w:t xml:space="preserve"> </w:t>
      </w:r>
      <w:r>
        <w:rPr/>
        <w:t>речи;</w:t>
      </w:r>
    </w:p>
    <w:p>
      <w:pPr>
        <w:pStyle w:val="Style15"/>
        <w:spacing w:lineRule="auto" w:line="280" w:before="13" w:after="0"/>
        <w:ind w:left="837" w:right="8591" w:hanging="0"/>
        <w:rPr>
          <w:sz w:val="24"/>
        </w:rPr>
      </w:pPr>
      <w:r>
        <w:rPr/>
        <w:t>Синтаксис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exact" w:line="246"/>
        <w:rPr>
          <w:sz w:val="24"/>
        </w:rPr>
      </w:pPr>
      <w:r>
        <w:rPr/>
        <w:t>опознавать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единицы</w:t>
      </w:r>
      <w:r>
        <w:rPr>
          <w:spacing w:val="-5"/>
        </w:rPr>
        <w:t xml:space="preserve"> </w:t>
      </w:r>
      <w:r>
        <w:rPr/>
        <w:t>синтаксиса</w:t>
      </w:r>
      <w:r>
        <w:rPr>
          <w:spacing w:val="-4"/>
        </w:rPr>
        <w:t xml:space="preserve"> </w:t>
      </w:r>
      <w:r>
        <w:rPr/>
        <w:t>(словосочетание, предложение)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виды;</w:t>
      </w:r>
    </w:p>
    <w:p>
      <w:pPr>
        <w:sectPr>
          <w:footerReference w:type="default" r:id="rId37"/>
          <w:type w:val="nextPage"/>
          <w:pgSz w:w="11906" w:h="16838"/>
          <w:pgMar w:left="440" w:right="0" w:gutter="0" w:header="0" w:top="6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5" w:after="0"/>
        <w:ind w:left="971" w:right="1669" w:hanging="135"/>
        <w:rPr>
          <w:sz w:val="24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словосочетаний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структурной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смысловой</w:t>
      </w:r>
      <w:r>
        <w:rPr>
          <w:spacing w:val="2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функциональной</w:t>
      </w:r>
      <w:r>
        <w:rPr>
          <w:spacing w:val="3"/>
        </w:rPr>
        <w:t xml:space="preserve"> </w:t>
      </w:r>
      <w:r>
        <w:rPr/>
        <w:t>предназначенности;</w:t>
      </w:r>
    </w:p>
    <w:p>
      <w:pPr>
        <w:pStyle w:val="Style15"/>
        <w:spacing w:before="68" w:after="0"/>
        <w:ind w:left="837" w:hanging="0"/>
        <w:rPr>
          <w:sz w:val="24"/>
        </w:rPr>
      </w:pPr>
      <w:r>
        <w:rPr/>
        <w:t>•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1" w:after="0"/>
        <w:ind w:left="971" w:right="763" w:hanging="135"/>
        <w:rPr>
          <w:sz w:val="24"/>
        </w:rPr>
      </w:pPr>
      <w:r>
        <w:rPr/>
        <w:t>употреблять синтаксические единицы в соответствии с нормами кабардинского литературного языка; •</w:t>
      </w:r>
      <w:r>
        <w:rPr>
          <w:spacing w:val="-52"/>
        </w:rPr>
        <w:t xml:space="preserve"> </w:t>
      </w:r>
      <w:r>
        <w:rPr/>
        <w:t>использовать разнообразные синонимические синтаксические конструкции в собственной речевой</w:t>
      </w:r>
      <w:r>
        <w:rPr>
          <w:spacing w:val="1"/>
        </w:rPr>
        <w:t xml:space="preserve"> </w:t>
      </w:r>
      <w:r>
        <w:rPr/>
        <w:t>практике;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76" w:before="20" w:after="0"/>
        <w:ind w:left="837" w:right="1230" w:hanging="0"/>
        <w:rPr>
          <w:sz w:val="24"/>
        </w:rPr>
      </w:pPr>
      <w:r>
        <w:rPr/>
        <w:t>применять</w:t>
      </w:r>
      <w:r>
        <w:rPr>
          <w:spacing w:val="-2"/>
        </w:rPr>
        <w:t xml:space="preserve"> </w:t>
      </w:r>
      <w:r>
        <w:rPr/>
        <w:t>синтаксические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практике</w:t>
      </w:r>
      <w:r>
        <w:rPr>
          <w:spacing w:val="-7"/>
        </w:rPr>
        <w:t xml:space="preserve"> </w:t>
      </w:r>
      <w:r>
        <w:rPr/>
        <w:t>правописания,</w:t>
      </w:r>
      <w:r>
        <w:rPr>
          <w:spacing w:val="-3"/>
        </w:rPr>
        <w:t xml:space="preserve"> </w:t>
      </w:r>
      <w:r>
        <w:rPr/>
        <w:t>в различных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5"/>
        </w:rPr>
        <w:t xml:space="preserve"> </w:t>
      </w:r>
      <w:r>
        <w:rPr/>
        <w:t>анализа.</w:t>
      </w:r>
      <w:r>
        <w:rPr>
          <w:spacing w:val="-52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4" w:after="0"/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синонимические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синтаксиса;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4" w:after="0"/>
        <w:ind w:left="971" w:right="775" w:hanging="135"/>
        <w:jc w:val="both"/>
        <w:rPr>
          <w:sz w:val="24"/>
        </w:rPr>
      </w:pPr>
      <w:r>
        <w:rPr/>
        <w:t>опознавать основные выразительные средства синтаксиса в публицистической и художественной речи</w:t>
      </w:r>
      <w:r>
        <w:rPr>
          <w:spacing w:val="-52"/>
        </w:rPr>
        <w:t xml:space="preserve"> </w:t>
      </w:r>
      <w:r>
        <w:rPr/>
        <w:t>и оценивать их; объяснять особенности употребления синтаксических конструкций в текстах научного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официально-делового</w:t>
      </w:r>
      <w:r>
        <w:rPr>
          <w:spacing w:val="-3"/>
        </w:rPr>
        <w:t xml:space="preserve"> </w:t>
      </w:r>
      <w:r>
        <w:rPr/>
        <w:t>стилей</w:t>
      </w:r>
      <w:r>
        <w:rPr>
          <w:spacing w:val="3"/>
        </w:rPr>
        <w:t xml:space="preserve"> </w:t>
      </w:r>
      <w:r>
        <w:rPr/>
        <w:t>речи;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17" w:after="0"/>
        <w:ind w:left="971" w:right="1826" w:hanging="135"/>
        <w:rPr>
          <w:sz w:val="24"/>
        </w:rPr>
      </w:pPr>
      <w:r>
        <w:rPr/>
        <w:t>анализировать особенности употребления синтаксических конструкций с точки зрения их</w:t>
      </w:r>
      <w:r>
        <w:rPr>
          <w:spacing w:val="1"/>
        </w:rPr>
        <w:t xml:space="preserve"> </w:t>
      </w:r>
      <w:r>
        <w:rPr/>
        <w:t>функционально-стилистических качеств, требований выразительности речи. Правописание:</w:t>
      </w:r>
      <w:r>
        <w:rPr>
          <w:spacing w:val="-52"/>
        </w:rPr>
        <w:t xml:space="preserve"> </w:t>
      </w:r>
      <w:r>
        <w:rPr/>
        <w:t>орфография и</w:t>
      </w:r>
      <w:r>
        <w:rPr>
          <w:spacing w:val="-1"/>
        </w:rPr>
        <w:t xml:space="preserve"> </w:t>
      </w:r>
      <w:r>
        <w:rPr/>
        <w:t>пунктуация</w:t>
      </w:r>
      <w:r>
        <w:rPr>
          <w:spacing w:val="-4"/>
        </w:rPr>
        <w:t xml:space="preserve"> </w:t>
      </w:r>
      <w:r>
        <w:rPr/>
        <w:t>Выпускник научится:</w:t>
      </w:r>
    </w:p>
    <w:p>
      <w:pPr>
        <w:pStyle w:val="Style15"/>
        <w:spacing w:lineRule="auto" w:line="276" w:before="12" w:after="0"/>
        <w:ind w:left="837" w:right="1057" w:firstLine="134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орфографические</w:t>
      </w:r>
      <w:r>
        <w:rPr>
          <w:spacing w:val="-7"/>
        </w:rPr>
        <w:t xml:space="preserve"> </w:t>
      </w:r>
      <w:r>
        <w:rPr/>
        <w:t>и пунктуационные</w:t>
      </w:r>
      <w:r>
        <w:rPr>
          <w:spacing w:val="-6"/>
        </w:rPr>
        <w:t xml:space="preserve"> </w:t>
      </w:r>
      <w:r>
        <w:rPr/>
        <w:t>нормы 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7"/>
        </w:rPr>
        <w:t xml:space="preserve"> </w:t>
      </w:r>
      <w:r>
        <w:rPr/>
        <w:t>письма</w:t>
      </w:r>
      <w:r>
        <w:rPr>
          <w:spacing w:val="2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объёме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52"/>
        </w:rPr>
        <w:t xml:space="preserve"> </w:t>
      </w:r>
      <w:r>
        <w:rPr/>
        <w:t>курса);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9" w:after="0"/>
        <w:ind w:left="971" w:right="1742" w:hanging="135"/>
        <w:rPr>
          <w:sz w:val="24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написания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9"/>
        </w:rPr>
        <w:t xml:space="preserve"> </w:t>
      </w:r>
      <w:r>
        <w:rPr/>
        <w:t>(рассуждение)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письменной форме</w:t>
      </w:r>
      <w:r>
        <w:rPr>
          <w:spacing w:val="-9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52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символов);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14" w:after="0"/>
        <w:rPr>
          <w:sz w:val="24"/>
        </w:rPr>
      </w:pPr>
      <w:r>
        <w:rPr/>
        <w:t>обнаруживать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исправлять</w:t>
      </w:r>
      <w:r>
        <w:rPr>
          <w:spacing w:val="-2"/>
        </w:rPr>
        <w:t xml:space="preserve"> </w:t>
      </w:r>
      <w:r>
        <w:rPr/>
        <w:t>орфографические</w:t>
      </w:r>
      <w:r>
        <w:rPr>
          <w:spacing w:val="-8"/>
        </w:rPr>
        <w:t xml:space="preserve"> </w:t>
      </w:r>
      <w:r>
        <w:rPr/>
        <w:t>и пунктуационные</w:t>
      </w:r>
      <w:r>
        <w:rPr>
          <w:spacing w:val="-6"/>
        </w:rPr>
        <w:t xml:space="preserve"> </w:t>
      </w:r>
      <w:r>
        <w:rPr/>
        <w:t>ошибки;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6" w:after="0"/>
        <w:ind w:left="971" w:right="753" w:hanging="135"/>
        <w:rPr>
          <w:sz w:val="24"/>
        </w:rPr>
      </w:pPr>
      <w:r>
        <w:rPr/>
        <w:t>извлекать</w:t>
      </w:r>
      <w:r>
        <w:rPr>
          <w:spacing w:val="-3"/>
        </w:rPr>
        <w:t xml:space="preserve"> </w:t>
      </w:r>
      <w:r>
        <w:rPr/>
        <w:t>необходимую</w:t>
      </w:r>
      <w:r>
        <w:rPr>
          <w:spacing w:val="-4"/>
        </w:rPr>
        <w:t xml:space="preserve"> </w:t>
      </w:r>
      <w:r>
        <w:rPr/>
        <w:t>информацию</w:t>
      </w:r>
      <w:r>
        <w:rPr>
          <w:spacing w:val="-9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орфографических</w:t>
      </w:r>
      <w:r>
        <w:rPr>
          <w:spacing w:val="-2"/>
        </w:rPr>
        <w:t xml:space="preserve"> </w:t>
      </w:r>
      <w:r>
        <w:rPr/>
        <w:t>словарей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справочников;</w:t>
      </w:r>
      <w:r>
        <w:rPr>
          <w:spacing w:val="-6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процессе</w:t>
      </w:r>
      <w:r>
        <w:rPr>
          <w:spacing w:val="-5"/>
        </w:rPr>
        <w:t xml:space="preserve"> </w:t>
      </w:r>
      <w:r>
        <w:rPr/>
        <w:t>письма.</w:t>
      </w:r>
    </w:p>
    <w:p>
      <w:pPr>
        <w:pStyle w:val="Style15"/>
        <w:spacing w:before="19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40" w:after="0"/>
        <w:rPr>
          <w:sz w:val="24"/>
        </w:rPr>
      </w:pPr>
      <w:r>
        <w:rPr/>
        <w:t>демонстрировать</w:t>
      </w:r>
      <w:r>
        <w:rPr>
          <w:spacing w:val="-2"/>
        </w:rPr>
        <w:t xml:space="preserve"> </w:t>
      </w:r>
      <w:r>
        <w:rPr/>
        <w:t>роль орфографии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пунктуации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передаче</w:t>
      </w:r>
      <w:r>
        <w:rPr>
          <w:spacing w:val="-6"/>
        </w:rPr>
        <w:t xml:space="preserve"> </w:t>
      </w:r>
      <w:r>
        <w:rPr/>
        <w:t>смысловой стороны речи;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4" w:after="0"/>
        <w:ind w:left="971" w:right="839" w:hanging="135"/>
        <w:rPr>
          <w:sz w:val="24"/>
        </w:rPr>
      </w:pPr>
      <w:r>
        <w:rPr/>
        <w:t>извлекать</w:t>
      </w:r>
      <w:r>
        <w:rPr>
          <w:spacing w:val="-5"/>
        </w:rPr>
        <w:t xml:space="preserve"> </w:t>
      </w:r>
      <w:r>
        <w:rPr/>
        <w:t>необходимую</w:t>
      </w:r>
      <w:r>
        <w:rPr>
          <w:spacing w:val="-6"/>
        </w:rPr>
        <w:t xml:space="preserve"> </w:t>
      </w:r>
      <w:r>
        <w:rPr/>
        <w:t>информацию</w:t>
      </w:r>
      <w:r>
        <w:rPr>
          <w:spacing w:val="-10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мультимедийных</w:t>
      </w:r>
      <w:r>
        <w:rPr>
          <w:spacing w:val="-4"/>
        </w:rPr>
        <w:t xml:space="preserve"> </w:t>
      </w:r>
      <w:r>
        <w:rPr/>
        <w:t>орфографических</w:t>
      </w:r>
      <w:r>
        <w:rPr>
          <w:spacing w:val="-3"/>
        </w:rPr>
        <w:t xml:space="preserve"> </w:t>
      </w:r>
      <w:r>
        <w:rPr/>
        <w:t>словарей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справочников</w:t>
      </w:r>
      <w:r>
        <w:rPr>
          <w:spacing w:val="-52"/>
        </w:rPr>
        <w:t xml:space="preserve"> </w:t>
      </w:r>
      <w:r>
        <w:rPr/>
        <w:t>по правописанию; использовать эту информацию в процессе письма. Язык и культура Выпускник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18" w:after="0"/>
        <w:ind w:left="971" w:right="889" w:hanging="135"/>
        <w:rPr>
          <w:sz w:val="24"/>
        </w:rPr>
      </w:pPr>
      <w:r>
        <w:rPr/>
        <w:t>выявлять единицы языка с национально-культурным компонентом значения в произведениях устного</w:t>
      </w:r>
      <w:r>
        <w:rPr>
          <w:spacing w:val="-52"/>
        </w:rPr>
        <w:t xml:space="preserve"> </w:t>
      </w:r>
      <w:r>
        <w:rPr/>
        <w:t>народного</w:t>
      </w:r>
      <w:r>
        <w:rPr>
          <w:spacing w:val="-4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текстах;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19" w:after="0"/>
        <w:ind w:left="971" w:right="1270" w:hanging="135"/>
        <w:rPr>
          <w:sz w:val="24"/>
        </w:rPr>
      </w:pPr>
      <w:r>
        <w:rPr/>
        <w:t>приводить примеры, которые доказывают, что изучение языка позволяет лучше узнать историю и</w:t>
      </w:r>
      <w:r>
        <w:rPr>
          <w:spacing w:val="-53"/>
        </w:rPr>
        <w:t xml:space="preserve"> </w:t>
      </w:r>
      <w:r>
        <w:rPr/>
        <w:t>культуру</w:t>
      </w:r>
      <w:r>
        <w:rPr>
          <w:spacing w:val="-4"/>
        </w:rPr>
        <w:t xml:space="preserve"> </w:t>
      </w:r>
      <w:r>
        <w:rPr/>
        <w:t>родной</w:t>
      </w:r>
      <w:r>
        <w:rPr>
          <w:spacing w:val="3"/>
        </w:rPr>
        <w:t xml:space="preserve"> </w:t>
      </w:r>
      <w:r>
        <w:rPr/>
        <w:t>республики;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5" w:after="0"/>
        <w:ind w:left="971" w:right="2056" w:hanging="135"/>
        <w:rPr>
          <w:sz w:val="24"/>
        </w:rPr>
      </w:pPr>
      <w:r>
        <w:rPr/>
        <w:t>уместно использовать правила кабардинского речевого этикета в учебной деятельности и</w:t>
      </w:r>
      <w:r>
        <w:rPr>
          <w:spacing w:val="-53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жизни.</w:t>
      </w:r>
    </w:p>
    <w:p>
      <w:pPr>
        <w:pStyle w:val="Style15"/>
        <w:spacing w:before="14" w:after="0"/>
        <w:ind w:left="83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45" w:after="0"/>
        <w:rPr>
          <w:sz w:val="24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примерах</w:t>
      </w:r>
      <w:r>
        <w:rPr>
          <w:spacing w:val="-2"/>
        </w:rPr>
        <w:t xml:space="preserve"> </w:t>
      </w:r>
      <w:r>
        <w:rPr/>
        <w:t>взаимосвязь</w:t>
      </w:r>
      <w:r>
        <w:rPr>
          <w:spacing w:val="-2"/>
        </w:rPr>
        <w:t xml:space="preserve"> </w:t>
      </w:r>
      <w:r>
        <w:rPr/>
        <w:t>языка, 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кабардинского</w:t>
      </w:r>
      <w:r>
        <w:rPr>
          <w:spacing w:val="-7"/>
        </w:rPr>
        <w:t xml:space="preserve"> </w:t>
      </w:r>
      <w:r>
        <w:rPr/>
        <w:t>народа</w:t>
      </w:r>
    </w:p>
    <w:p>
      <w:pPr>
        <w:pStyle w:val="Style15"/>
        <w:spacing w:before="25" w:after="0"/>
        <w:ind w:left="971" w:hanging="0"/>
        <w:rPr>
          <w:sz w:val="24"/>
        </w:rPr>
      </w:pPr>
      <w:r>
        <w:rPr/>
        <w:t>—</w:t>
      </w:r>
      <w:r>
        <w:rPr>
          <w:spacing w:val="-2"/>
        </w:rPr>
        <w:t xml:space="preserve"> </w:t>
      </w:r>
      <w:r>
        <w:rPr/>
        <w:t>носителя</w:t>
      </w:r>
      <w:r>
        <w:rPr>
          <w:spacing w:val="-2"/>
        </w:rPr>
        <w:t xml:space="preserve"> </w:t>
      </w:r>
      <w:r>
        <w:rPr/>
        <w:t>языка;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5" w:after="0"/>
        <w:ind w:left="971" w:right="1410" w:hanging="135"/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сравнивать</w:t>
      </w:r>
      <w:r>
        <w:rPr>
          <w:spacing w:val="-6"/>
        </w:rPr>
        <w:t xml:space="preserve"> </w:t>
      </w:r>
      <w:r>
        <w:rPr/>
        <w:t>кабардинский</w:t>
      </w:r>
      <w:r>
        <w:rPr>
          <w:spacing w:val="50"/>
        </w:rPr>
        <w:t xml:space="preserve"> </w:t>
      </w:r>
      <w:r>
        <w:rPr/>
        <w:t>речевой этикет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речевым</w:t>
      </w:r>
      <w:r>
        <w:rPr>
          <w:spacing w:val="-1"/>
        </w:rPr>
        <w:t xml:space="preserve"> </w:t>
      </w:r>
      <w:r>
        <w:rPr/>
        <w:t>этикетом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-6"/>
        </w:rPr>
        <w:t xml:space="preserve"> </w:t>
      </w:r>
      <w:r>
        <w:rPr/>
        <w:t>народа,</w:t>
      </w:r>
      <w:r>
        <w:rPr>
          <w:spacing w:val="-52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мира.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ind w:left="894" w:hanging="0"/>
        <w:rPr>
          <w:sz w:val="24"/>
        </w:rPr>
      </w:pPr>
      <w:r>
        <w:rPr/>
        <w:t>«Адыгэ</w:t>
      </w:r>
      <w:r>
        <w:rPr>
          <w:spacing w:val="-3"/>
        </w:rPr>
        <w:t xml:space="preserve"> </w:t>
      </w:r>
      <w:r>
        <w:rPr/>
        <w:t>литературэ»</w:t>
      </w:r>
      <w:r>
        <w:rPr>
          <w:spacing w:val="-8"/>
        </w:rPr>
        <w:t xml:space="preserve"> </w:t>
      </w:r>
      <w:r>
        <w:rPr/>
        <w:t>(кабардино-черкесская</w:t>
      </w:r>
      <w:r>
        <w:rPr>
          <w:spacing w:val="-4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(родная)</w:t>
      </w:r>
    </w:p>
    <w:p>
      <w:pPr>
        <w:pStyle w:val="Style15"/>
        <w:spacing w:lineRule="auto" w:line="264" w:before="45" w:after="0"/>
        <w:ind w:left="846" w:right="1368" w:hanging="10"/>
        <w:rPr>
          <w:sz w:val="24"/>
        </w:rPr>
      </w:pPr>
      <w:r>
        <w:rPr/>
        <w:t>В соответствии с Федеральным государственным образовательным стандартом основного общего</w:t>
      </w:r>
      <w:r>
        <w:rPr>
          <w:spacing w:val="-52"/>
        </w:rPr>
        <w:t xml:space="preserve"> </w:t>
      </w:r>
      <w:r>
        <w:rPr/>
        <w:t>образования предметными результатами изучения предмета «Адыгэ литературэ» (Кабардино-</w:t>
      </w:r>
      <w:r>
        <w:rPr>
          <w:spacing w:val="1"/>
        </w:rPr>
        <w:t xml:space="preserve"> </w:t>
      </w:r>
      <w:r>
        <w:rPr/>
        <w:t>черкесская литература) являются: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17" w:after="0"/>
        <w:ind w:left="971" w:right="1164" w:hanging="135"/>
        <w:rPr>
          <w:sz w:val="24"/>
        </w:rPr>
      </w:pPr>
      <w:r>
        <w:rPr/>
        <w:t>формировать понимание значимости литературы как явления адыгской национальной и мировой</w:t>
      </w:r>
      <w:r>
        <w:rPr>
          <w:spacing w:val="1"/>
        </w:rPr>
        <w:t xml:space="preserve"> </w:t>
      </w:r>
      <w:r>
        <w:rPr/>
        <w:t>культуры, важного средства сохранения и передачи нравственных ценностей и традиций народа; •</w:t>
      </w:r>
      <w:r>
        <w:rPr>
          <w:spacing w:val="1"/>
        </w:rPr>
        <w:t xml:space="preserve"> </w:t>
      </w:r>
      <w:r>
        <w:rPr/>
        <w:t>формировать мотивацию школьников к процессу изучения литературы как одного из учебных</w:t>
      </w:r>
      <w:r>
        <w:rPr>
          <w:spacing w:val="1"/>
        </w:rPr>
        <w:t xml:space="preserve"> </w:t>
      </w:r>
      <w:r>
        <w:rPr/>
        <w:t>предметов, необходимых для самопознания своего дальнейшего развития и успешного обучения; •</w:t>
      </w:r>
      <w:r>
        <w:rPr>
          <w:spacing w:val="-52"/>
        </w:rPr>
        <w:t xml:space="preserve"> </w:t>
      </w:r>
      <w:r>
        <w:rPr/>
        <w:t>формировать в процессе чтения нравственно развитую личность, любящую свою семью, культуру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народа,</w:t>
      </w:r>
      <w:r>
        <w:rPr>
          <w:spacing w:val="3"/>
        </w:rPr>
        <w:t xml:space="preserve"> </w:t>
      </w:r>
      <w:r>
        <w:rPr/>
        <w:t>свою</w:t>
      </w:r>
      <w:r>
        <w:rPr>
          <w:spacing w:val="2"/>
        </w:rPr>
        <w:t xml:space="preserve"> </w:t>
      </w:r>
      <w:r>
        <w:rPr/>
        <w:t>Родину,</w:t>
      </w:r>
      <w:r>
        <w:rPr>
          <w:spacing w:val="3"/>
        </w:rPr>
        <w:t xml:space="preserve"> </w:t>
      </w:r>
      <w:r>
        <w:rPr/>
        <w:t>обладающую высокой</w:t>
      </w:r>
      <w:r>
        <w:rPr>
          <w:spacing w:val="2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общения;</w:t>
      </w:r>
    </w:p>
    <w:p>
      <w:pPr>
        <w:sectPr>
          <w:footerReference w:type="default" r:id="rId38"/>
          <w:type w:val="nextPage"/>
          <w:pgSz w:w="11906" w:h="16838"/>
          <w:pgMar w:left="440" w:right="0" w:gutter="0" w:header="0" w:top="6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5" w:after="0"/>
        <w:ind w:left="971" w:right="1450" w:hanging="135"/>
        <w:jc w:val="both"/>
        <w:rPr>
          <w:sz w:val="24"/>
        </w:rPr>
      </w:pPr>
      <w:r>
        <w:rPr/>
        <w:t>развивать духовно-нравственные качества личности, воспитать чувство любви к родному краю,</w:t>
      </w:r>
      <w:r>
        <w:rPr>
          <w:spacing w:val="-52"/>
        </w:rPr>
        <w:t xml:space="preserve"> </w:t>
      </w:r>
      <w:r>
        <w:rPr/>
        <w:t>уважительное</w:t>
      </w:r>
      <w:r>
        <w:rPr>
          <w:spacing w:val="-9"/>
        </w:rPr>
        <w:t xml:space="preserve"> </w:t>
      </w:r>
      <w:r>
        <w:rPr/>
        <w:t>отношение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-1"/>
        </w:rPr>
        <w:t xml:space="preserve"> </w:t>
      </w:r>
      <w:r>
        <w:rPr/>
        <w:t>литературе, к</w:t>
      </w:r>
      <w:r>
        <w:rPr>
          <w:spacing w:val="-3"/>
        </w:rPr>
        <w:t xml:space="preserve"> </w:t>
      </w:r>
      <w:r>
        <w:rPr/>
        <w:t>литературе</w:t>
      </w:r>
      <w:r>
        <w:rPr>
          <w:spacing w:val="-9"/>
        </w:rPr>
        <w:t xml:space="preserve"> </w:t>
      </w:r>
      <w:r>
        <w:rPr/>
        <w:t>и культурам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53"/>
        </w:rPr>
        <w:t xml:space="preserve"> </w:t>
      </w:r>
      <w:r>
        <w:rPr/>
        <w:t>народов;</w:t>
      </w:r>
    </w:p>
    <w:p>
      <w:pPr>
        <w:pStyle w:val="Style15"/>
        <w:spacing w:before="68" w:after="0"/>
        <w:ind w:left="837" w:hanging="0"/>
        <w:rPr>
          <w:sz w:val="24"/>
        </w:rPr>
      </w:pPr>
      <w:r>
        <w:rPr/>
        <w:t>•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21" w:after="0"/>
        <w:ind w:left="971" w:right="821" w:hanging="135"/>
        <w:rPr>
          <w:sz w:val="24"/>
        </w:rPr>
      </w:pPr>
      <w:r>
        <w:rPr/>
        <w:t>развивать</w:t>
      </w:r>
      <w:r>
        <w:rPr>
          <w:spacing w:val="-3"/>
        </w:rPr>
        <w:t xml:space="preserve"> </w:t>
      </w:r>
      <w:r>
        <w:rPr/>
        <w:t>личную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2"/>
        </w:rPr>
        <w:t xml:space="preserve"> </w:t>
      </w:r>
      <w:r>
        <w:rPr/>
        <w:t>свои</w:t>
      </w:r>
      <w:r>
        <w:rPr>
          <w:spacing w:val="-1"/>
        </w:rPr>
        <w:t xml:space="preserve"> </w:t>
      </w:r>
      <w:r>
        <w:rPr/>
        <w:t>поступки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сопоставлении</w:t>
      </w:r>
      <w:r>
        <w:rPr>
          <w:spacing w:val="-1"/>
        </w:rPr>
        <w:t xml:space="preserve"> </w:t>
      </w:r>
      <w:r>
        <w:rPr/>
        <w:t>образов и</w:t>
      </w:r>
      <w:r>
        <w:rPr>
          <w:spacing w:val="-52"/>
        </w:rPr>
        <w:t xml:space="preserve"> </w:t>
      </w:r>
      <w:r>
        <w:rPr/>
        <w:t>персонажей</w:t>
      </w:r>
      <w:r>
        <w:rPr>
          <w:spacing w:val="2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прочитанного</w:t>
      </w:r>
      <w:r>
        <w:rPr>
          <w:spacing w:val="-4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собственным</w:t>
      </w:r>
      <w:r>
        <w:rPr>
          <w:spacing w:val="2"/>
        </w:rPr>
        <w:t xml:space="preserve"> </w:t>
      </w:r>
      <w:r>
        <w:rPr/>
        <w:t>опытом.</w:t>
      </w:r>
    </w:p>
    <w:p>
      <w:pPr>
        <w:pStyle w:val="Style15"/>
        <w:spacing w:before="15" w:after="0"/>
        <w:ind w:left="837" w:hanging="0"/>
        <w:rPr>
          <w:sz w:val="24"/>
        </w:rPr>
      </w:pPr>
      <w:r>
        <w:rPr/>
        <w:t>Метапредметные</w:t>
      </w:r>
      <w:r>
        <w:rPr>
          <w:spacing w:val="-7"/>
        </w:rPr>
        <w:t xml:space="preserve"> </w:t>
      </w:r>
      <w:r>
        <w:rPr/>
        <w:t>результаты: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44" w:after="0"/>
        <w:ind w:left="971" w:right="775" w:hanging="135"/>
        <w:rPr>
          <w:sz w:val="24"/>
        </w:rPr>
      </w:pPr>
      <w:r>
        <w:rPr/>
        <w:t>формировать</w:t>
      </w:r>
      <w:r>
        <w:rPr>
          <w:spacing w:val="-4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сохранять</w:t>
      </w:r>
      <w:r>
        <w:rPr>
          <w:spacing w:val="-7"/>
        </w:rPr>
        <w:t xml:space="preserve"> </w:t>
      </w:r>
      <w:r>
        <w:rPr/>
        <w:t>цели 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деятельности, поиска средств</w:t>
      </w:r>
      <w:r>
        <w:rPr>
          <w:spacing w:val="-52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осуществления 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6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изучения литературного</w:t>
      </w:r>
      <w:r>
        <w:rPr>
          <w:spacing w:val="-3"/>
        </w:rPr>
        <w:t xml:space="preserve"> </w:t>
      </w:r>
      <w:r>
        <w:rPr/>
        <w:t>произведения;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59" w:before="25" w:after="0"/>
        <w:ind w:left="971" w:right="995" w:hanging="135"/>
        <w:rPr>
          <w:sz w:val="24"/>
        </w:rPr>
      </w:pPr>
      <w:r>
        <w:rPr/>
        <w:t>формировать умение использовать различные способы поиска информации (словари, энциклопедии,</w:t>
      </w:r>
      <w:r>
        <w:rPr>
          <w:spacing w:val="-52"/>
        </w:rPr>
        <w:t xml:space="preserve"> </w:t>
      </w:r>
      <w:r>
        <w:rPr/>
        <w:t>интернет-ресурсы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30" w:after="0"/>
        <w:ind w:left="971" w:right="1183" w:hanging="135"/>
        <w:rPr>
          <w:sz w:val="24"/>
        </w:rPr>
      </w:pPr>
      <w:r>
        <w:rPr/>
        <w:t>развивать готовность слушать собеседника и вести диалог, готовность признавать возможность</w:t>
      </w:r>
      <w:r>
        <w:rPr>
          <w:spacing w:val="1"/>
        </w:rPr>
        <w:t xml:space="preserve"> </w:t>
      </w:r>
      <w:r>
        <w:rPr/>
        <w:t>существования различных точек зрения и право каждого иметь свою: излагать свое мнение и</w:t>
      </w:r>
      <w:r>
        <w:rPr>
          <w:spacing w:val="1"/>
        </w:rPr>
        <w:t xml:space="preserve"> </w:t>
      </w:r>
      <w:r>
        <w:rPr/>
        <w:t>аргументировать свою</w:t>
      </w:r>
      <w:r>
        <w:rPr>
          <w:spacing w:val="-4"/>
        </w:rPr>
        <w:t xml:space="preserve"> </w:t>
      </w:r>
      <w:r>
        <w:rPr/>
        <w:t>точку</w:t>
      </w:r>
      <w:r>
        <w:rPr>
          <w:spacing w:val="-6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и оценку</w:t>
      </w:r>
      <w:r>
        <w:rPr>
          <w:spacing w:val="-6"/>
        </w:rPr>
        <w:t xml:space="preserve"> </w:t>
      </w:r>
      <w:r>
        <w:rPr/>
        <w:t>событий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чтении</w:t>
      </w:r>
      <w:r>
        <w:rPr>
          <w:spacing w:val="4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обсуждении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52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кабардино-черкесской</w:t>
      </w:r>
      <w:r>
        <w:rPr>
          <w:spacing w:val="3"/>
        </w:rPr>
        <w:t xml:space="preserve"> </w:t>
      </w:r>
      <w:r>
        <w:rPr/>
        <w:t>литературы;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lineRule="auto" w:line="264" w:before="19" w:after="0"/>
        <w:ind w:left="971" w:right="757" w:hanging="135"/>
        <w:rPr>
          <w:sz w:val="24"/>
        </w:rPr>
      </w:pPr>
      <w:r>
        <w:rPr/>
        <w:t>развивать интерес к исследовательской и проектной деятельности в процессе изучения курса</w:t>
      </w:r>
      <w:r>
        <w:rPr>
          <w:spacing w:val="1"/>
        </w:rPr>
        <w:t xml:space="preserve"> </w:t>
      </w:r>
      <w:r>
        <w:rPr/>
        <w:t>кабардино-черкесской литературы, в том числе и для реализации личных притязаний и потребностей; •</w:t>
      </w:r>
      <w:r>
        <w:rPr>
          <w:spacing w:val="-53"/>
        </w:rPr>
        <w:t xml:space="preserve"> </w:t>
      </w:r>
      <w:r>
        <w:rPr/>
        <w:t>умение</w:t>
      </w:r>
      <w:r>
        <w:rPr>
          <w:spacing w:val="-10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проблему,</w:t>
      </w:r>
      <w:r>
        <w:rPr>
          <w:spacing w:val="-2"/>
        </w:rPr>
        <w:t xml:space="preserve"> </w:t>
      </w:r>
      <w:r>
        <w:rPr/>
        <w:t>подбирать</w:t>
      </w:r>
      <w:r>
        <w:rPr>
          <w:spacing w:val="-4"/>
        </w:rPr>
        <w:t xml:space="preserve"> </w:t>
      </w:r>
      <w:r>
        <w:rPr/>
        <w:t>аргументы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подтверждения</w:t>
      </w:r>
      <w:r>
        <w:rPr>
          <w:spacing w:val="-4"/>
        </w:rPr>
        <w:t xml:space="preserve"> </w:t>
      </w:r>
      <w:r>
        <w:rPr/>
        <w:t>собственной</w:t>
      </w:r>
      <w:r>
        <w:rPr>
          <w:spacing w:val="-2"/>
        </w:rPr>
        <w:t xml:space="preserve"> </w:t>
      </w:r>
      <w:r>
        <w:rPr/>
        <w:t>гипотезы, выделять</w:t>
      </w:r>
      <w:r>
        <w:rPr>
          <w:spacing w:val="-52"/>
        </w:rPr>
        <w:t xml:space="preserve"> </w:t>
      </w:r>
      <w:r>
        <w:rPr/>
        <w:t>характерные</w:t>
      </w:r>
      <w:r>
        <w:rPr>
          <w:spacing w:val="-5"/>
        </w:rPr>
        <w:t xml:space="preserve"> </w:t>
      </w:r>
      <w:r>
        <w:rPr/>
        <w:t>причинно-следственные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устных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письменных</w:t>
      </w:r>
      <w:r>
        <w:rPr>
          <w:spacing w:val="2"/>
        </w:rPr>
        <w:t xml:space="preserve"> </w:t>
      </w:r>
      <w:r>
        <w:rPr/>
        <w:t>высказываниях.</w:t>
      </w:r>
    </w:p>
    <w:p>
      <w:pPr>
        <w:pStyle w:val="Style15"/>
        <w:spacing w:before="15" w:after="0"/>
        <w:ind w:left="837" w:hanging="0"/>
        <w:rPr>
          <w:sz w:val="24"/>
        </w:rPr>
      </w:pPr>
      <w:r>
        <w:rPr/>
        <w:t>Предметные</w:t>
      </w:r>
      <w:r>
        <w:rPr>
          <w:spacing w:val="-7"/>
        </w:rPr>
        <w:t xml:space="preserve"> </w:t>
      </w:r>
      <w:r>
        <w:rPr/>
        <w:t>результаты обучения:</w:t>
      </w:r>
    </w:p>
    <w:p>
      <w:p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39" w:after="0"/>
        <w:rPr>
          <w:sz w:val="24"/>
        </w:rPr>
      </w:pPr>
      <w:r>
        <w:rPr/>
        <w:t>понимание</w:t>
      </w:r>
      <w:r>
        <w:rPr>
          <w:spacing w:val="-9"/>
        </w:rPr>
        <w:t xml:space="preserve"> </w:t>
      </w:r>
      <w:r>
        <w:rPr/>
        <w:t>проблематики</w:t>
      </w:r>
      <w:r>
        <w:rPr>
          <w:spacing w:val="-5"/>
        </w:rPr>
        <w:t xml:space="preserve"> </w:t>
      </w:r>
      <w:r>
        <w:rPr/>
        <w:t>изученных</w:t>
      </w:r>
      <w:r>
        <w:rPr>
          <w:spacing w:val="-6"/>
        </w:rPr>
        <w:t xml:space="preserve"> </w:t>
      </w:r>
      <w:r>
        <w:rPr/>
        <w:t>произведений</w:t>
      </w:r>
      <w:r>
        <w:rPr>
          <w:spacing w:val="-5"/>
        </w:rPr>
        <w:t xml:space="preserve"> </w:t>
      </w:r>
      <w:r>
        <w:rPr/>
        <w:t>кабардино-черкесской</w:t>
      </w:r>
      <w:r>
        <w:rPr>
          <w:spacing w:val="-1"/>
        </w:rPr>
        <w:t xml:space="preserve"> </w:t>
      </w:r>
      <w:r>
        <w:rPr/>
        <w:t>литературы;</w:t>
      </w:r>
    </w:p>
    <w:p>
      <w:pPr>
        <w:sectPr>
          <w:footerReference w:type="default" r:id="rId39"/>
          <w:type w:val="nextPage"/>
          <w:pgSz w:w="11906" w:h="16838"/>
          <w:pgMar w:left="440" w:right="0" w:gutter="0" w:header="0" w:top="6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9"/>
        </w:numPr>
        <w:tabs>
          <w:tab w:val="clear" w:pos="720"/>
          <w:tab w:val="left" w:pos="972" w:leader="none"/>
        </w:tabs>
        <w:spacing w:before="41" w:after="0"/>
        <w:rPr>
          <w:sz w:val="24"/>
        </w:rPr>
      </w:pPr>
      <w:r>
        <w:rPr/>
        <w:t>понимание</w:t>
      </w:r>
      <w:r>
        <w:rPr>
          <w:spacing w:val="-8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литературных</w:t>
      </w:r>
      <w:r>
        <w:rPr>
          <w:spacing w:val="-1"/>
        </w:rPr>
        <w:t xml:space="preserve"> </w:t>
      </w:r>
      <w:r>
        <w:rPr/>
        <w:t>произведений с</w:t>
      </w:r>
      <w:r>
        <w:rPr>
          <w:spacing w:val="-8"/>
        </w:rPr>
        <w:t xml:space="preserve"> </w:t>
      </w:r>
      <w:r>
        <w:rPr/>
        <w:t>эпохой их</w:t>
      </w:r>
      <w:r>
        <w:rPr>
          <w:spacing w:val="-6"/>
        </w:rPr>
        <w:t xml:space="preserve"> </w:t>
      </w:r>
      <w:r>
        <w:rPr/>
        <w:t>написания;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70" w:after="0"/>
        <w:ind w:left="621" w:right="1495" w:hanging="135"/>
        <w:rPr>
          <w:sz w:val="24"/>
        </w:rPr>
      </w:pPr>
      <w:r>
        <w:rPr/>
        <w:t>умение анализировать литературное произведение: определять его принадлежность к одному из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2"/>
        </w:rPr>
        <w:t xml:space="preserve"> </w:t>
      </w:r>
      <w:r>
        <w:rPr/>
        <w:t>родов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жанров;</w:t>
      </w:r>
      <w:r>
        <w:rPr>
          <w:spacing w:val="-6"/>
        </w:rPr>
        <w:t xml:space="preserve"> </w:t>
      </w:r>
      <w:r>
        <w:rPr/>
        <w:t>понимать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формулировать</w:t>
      </w:r>
      <w:r>
        <w:rPr>
          <w:spacing w:val="-3"/>
        </w:rPr>
        <w:t xml:space="preserve"> </w:t>
      </w:r>
      <w:r>
        <w:rPr/>
        <w:t>тему, идею, характеризовать</w:t>
      </w:r>
      <w:r>
        <w:rPr>
          <w:spacing w:val="-3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героев,</w:t>
      </w:r>
      <w:r>
        <w:rPr>
          <w:spacing w:val="-52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8"/>
        </w:rPr>
        <w:t xml:space="preserve"> </w:t>
      </w:r>
      <w:r>
        <w:rPr/>
        <w:t>одного</w:t>
      </w:r>
      <w:r>
        <w:rPr>
          <w:spacing w:val="-4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нескольких</w:t>
      </w:r>
      <w:r>
        <w:rPr>
          <w:spacing w:val="2"/>
        </w:rPr>
        <w:t xml:space="preserve"> </w:t>
      </w:r>
      <w:r>
        <w:rPr/>
        <w:t>произведений;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17" w:after="0"/>
        <w:ind w:left="621" w:right="1602" w:hanging="135"/>
        <w:rPr>
          <w:sz w:val="24"/>
        </w:rPr>
      </w:pPr>
      <w:r>
        <w:rPr/>
        <w:t>определение в произведении сюжета, композиции, изобразительно-выразительных средств языка,</w:t>
      </w:r>
      <w:r>
        <w:rPr>
          <w:spacing w:val="-52"/>
        </w:rPr>
        <w:t xml:space="preserve"> </w:t>
      </w:r>
      <w:r>
        <w:rPr/>
        <w:t>понимание</w:t>
      </w:r>
      <w:r>
        <w:rPr>
          <w:spacing w:val="-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раскрытии</w:t>
      </w:r>
      <w:r>
        <w:rPr>
          <w:spacing w:val="3"/>
        </w:rPr>
        <w:t xml:space="preserve"> </w:t>
      </w:r>
      <w:r>
        <w:rPr/>
        <w:t>идейно-художественного</w:t>
      </w:r>
      <w:r>
        <w:rPr>
          <w:spacing w:val="-4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произведения;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15" w:after="0"/>
        <w:ind w:left="621" w:hanging="136"/>
        <w:rPr>
          <w:sz w:val="24"/>
        </w:rPr>
      </w:pPr>
      <w:r>
        <w:rPr/>
        <w:t>владение</w:t>
      </w:r>
      <w:r>
        <w:rPr>
          <w:spacing w:val="-10"/>
        </w:rPr>
        <w:t xml:space="preserve"> </w:t>
      </w:r>
      <w:r>
        <w:rPr/>
        <w:t>элементарными</w:t>
      </w:r>
      <w:r>
        <w:rPr>
          <w:spacing w:val="-2"/>
        </w:rPr>
        <w:t xml:space="preserve"> </w:t>
      </w:r>
      <w:r>
        <w:rPr/>
        <w:t>литературными</w:t>
      </w:r>
      <w:r>
        <w:rPr>
          <w:spacing w:val="-1"/>
        </w:rPr>
        <w:t xml:space="preserve"> </w:t>
      </w:r>
      <w:r>
        <w:rPr/>
        <w:t>терминами;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9" w:after="0"/>
        <w:ind w:left="621" w:right="1733" w:hanging="135"/>
        <w:rPr>
          <w:sz w:val="24"/>
        </w:rPr>
      </w:pPr>
      <w:r>
        <w:rPr/>
        <w:t>приобщение к духовно-нравственным ценностям кабардино-черкесской литературы и культуры,</w:t>
      </w:r>
      <w:r>
        <w:rPr>
          <w:spacing w:val="-52"/>
        </w:rPr>
        <w:t xml:space="preserve"> </w:t>
      </w:r>
      <w:r>
        <w:rPr/>
        <w:t>сопоставление</w:t>
      </w:r>
      <w:r>
        <w:rPr>
          <w:spacing w:val="-6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духовно-нравственными</w:t>
      </w:r>
      <w:r>
        <w:rPr>
          <w:spacing w:val="-1"/>
        </w:rPr>
        <w:t xml:space="preserve"> </w:t>
      </w:r>
      <w:r>
        <w:rPr/>
        <w:t>ценностями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15" w:after="0"/>
        <w:ind w:left="621" w:hanging="136"/>
        <w:rPr>
          <w:sz w:val="24"/>
        </w:rPr>
      </w:pPr>
      <w:r>
        <w:rPr/>
        <w:t>понимание</w:t>
      </w:r>
      <w:r>
        <w:rPr>
          <w:spacing w:val="-7"/>
        </w:rPr>
        <w:t xml:space="preserve"> </w:t>
      </w:r>
      <w:r>
        <w:rPr/>
        <w:t>авторской позиции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свое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ней;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40" w:after="0"/>
        <w:ind w:left="621" w:hanging="136"/>
        <w:rPr>
          <w:sz w:val="24"/>
        </w:rPr>
      </w:pPr>
      <w:r>
        <w:rPr/>
        <w:t>восприятие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литературных</w:t>
      </w:r>
      <w:r>
        <w:rPr>
          <w:spacing w:val="-1"/>
        </w:rPr>
        <w:t xml:space="preserve"> </w:t>
      </w:r>
      <w:r>
        <w:rPr/>
        <w:t>произведений разных</w:t>
      </w:r>
      <w:r>
        <w:rPr>
          <w:spacing w:val="-5"/>
        </w:rPr>
        <w:t xml:space="preserve"> </w:t>
      </w:r>
      <w:r>
        <w:rPr/>
        <w:t>жанров,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осознанное</w:t>
      </w:r>
      <w:r>
        <w:rPr>
          <w:spacing w:val="-8"/>
        </w:rPr>
        <w:t xml:space="preserve"> </w:t>
      </w:r>
      <w:r>
        <w:rPr/>
        <w:t>чтение;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50" w:after="0"/>
        <w:ind w:left="621" w:right="1112" w:hanging="135"/>
        <w:rPr>
          <w:sz w:val="24"/>
        </w:rPr>
      </w:pPr>
      <w:r>
        <w:rPr/>
        <w:t>умение</w:t>
      </w:r>
      <w:r>
        <w:rPr>
          <w:spacing w:val="-8"/>
        </w:rPr>
        <w:t xml:space="preserve"> </w:t>
      </w:r>
      <w:r>
        <w:rPr/>
        <w:t>пересказывать</w:t>
      </w:r>
      <w:r>
        <w:rPr>
          <w:spacing w:val="-5"/>
        </w:rPr>
        <w:t xml:space="preserve"> </w:t>
      </w:r>
      <w:r>
        <w:rPr/>
        <w:t>прозаические</w:t>
      </w:r>
      <w:r>
        <w:rPr>
          <w:spacing w:val="-7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отрывки 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образных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-52"/>
        </w:rPr>
        <w:t xml:space="preserve"> </w:t>
      </w:r>
      <w:r>
        <w:rPr/>
        <w:t>кабардино-черкесского языка и цитат из текста; отвечать на вопросы по прослушанному или</w:t>
      </w:r>
      <w:r>
        <w:rPr>
          <w:spacing w:val="1"/>
        </w:rPr>
        <w:t xml:space="preserve"> </w:t>
      </w:r>
      <w:r>
        <w:rPr/>
        <w:t>прочитанному</w:t>
      </w:r>
      <w:r>
        <w:rPr>
          <w:spacing w:val="-4"/>
        </w:rPr>
        <w:t xml:space="preserve"> </w:t>
      </w:r>
      <w:r>
        <w:rPr/>
        <w:t>тексту;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12" w:after="0"/>
        <w:ind w:left="621" w:hanging="136"/>
        <w:rPr>
          <w:sz w:val="24"/>
        </w:rPr>
      </w:pPr>
      <w:r>
        <w:rPr/>
        <w:t>создавать</w:t>
      </w:r>
      <w:r>
        <w:rPr>
          <w:spacing w:val="-5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монологические</w:t>
      </w:r>
      <w:r>
        <w:rPr>
          <w:spacing w:val="-7"/>
        </w:rPr>
        <w:t xml:space="preserve"> </w:t>
      </w:r>
      <w:r>
        <w:rPr/>
        <w:t>высказывания;</w:t>
      </w:r>
      <w:r>
        <w:rPr>
          <w:spacing w:val="-3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диалог;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4" w:after="0"/>
        <w:ind w:left="621" w:right="2169" w:hanging="135"/>
        <w:rPr>
          <w:sz w:val="24"/>
        </w:rPr>
      </w:pPr>
      <w:r>
        <w:rPr/>
        <w:t>написание</w:t>
      </w:r>
      <w:r>
        <w:rPr>
          <w:spacing w:val="-7"/>
        </w:rPr>
        <w:t xml:space="preserve"> </w:t>
      </w:r>
      <w:r>
        <w:rPr/>
        <w:t>классных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домашних</w:t>
      </w:r>
      <w:r>
        <w:rPr>
          <w:spacing w:val="-4"/>
        </w:rPr>
        <w:t xml:space="preserve"> </w:t>
      </w:r>
      <w:r>
        <w:rPr/>
        <w:t>изложений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сочинений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темы,</w:t>
      </w:r>
      <w:r>
        <w:rPr>
          <w:spacing w:val="2"/>
        </w:rPr>
        <w:t xml:space="preserve"> </w:t>
      </w:r>
      <w:r>
        <w:rPr/>
        <w:t>связанные</w:t>
      </w:r>
      <w:r>
        <w:rPr>
          <w:spacing w:val="-6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тематикой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проблематикой изученных произведений, творческих работ, рефератов на литературные и</w:t>
      </w:r>
      <w:r>
        <w:rPr>
          <w:spacing w:val="1"/>
        </w:rPr>
        <w:t xml:space="preserve"> </w:t>
      </w:r>
      <w:r>
        <w:rPr/>
        <w:t>общекультурные</w:t>
      </w:r>
      <w:r>
        <w:rPr>
          <w:spacing w:val="-5"/>
        </w:rPr>
        <w:t xml:space="preserve"> </w:t>
      </w:r>
      <w:r>
        <w:rPr/>
        <w:t>темы.</w:t>
      </w:r>
    </w:p>
    <w:p>
      <w:pPr>
        <w:pStyle w:val="Style15"/>
        <w:spacing w:lineRule="auto" w:line="264" w:before="18" w:after="0"/>
        <w:ind w:left="832" w:right="808" w:hanging="10"/>
        <w:rPr>
          <w:sz w:val="24"/>
        </w:rPr>
      </w:pPr>
      <w:r>
        <w:rPr/>
        <w:t>Требования к достижению планируемых результатов направлены на реализацию деятельностного,</w:t>
      </w:r>
      <w:r>
        <w:rPr>
          <w:spacing w:val="1"/>
        </w:rPr>
        <w:t xml:space="preserve"> </w:t>
      </w:r>
      <w:r>
        <w:rPr/>
        <w:t>практико-ориентированного и личностно-</w:t>
      </w:r>
      <w:r>
        <w:rPr>
          <w:spacing w:val="1"/>
        </w:rPr>
        <w:t xml:space="preserve"> </w:t>
      </w:r>
      <w:r>
        <w:rPr/>
        <w:t>ориентированного подходов: освоение обучающимися</w:t>
      </w:r>
      <w:r>
        <w:rPr>
          <w:spacing w:val="1"/>
        </w:rPr>
        <w:t xml:space="preserve"> </w:t>
      </w:r>
      <w:r>
        <w:rPr/>
        <w:t>интеллектуальной и практической деятельности; овладение знаниями и умениями, востребованными 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жизни,</w:t>
      </w:r>
      <w:r>
        <w:rPr>
          <w:spacing w:val="-6"/>
        </w:rPr>
        <w:t xml:space="preserve"> </w:t>
      </w:r>
      <w:r>
        <w:rPr/>
        <w:t>позволяющими</w:t>
      </w:r>
      <w:r>
        <w:rPr>
          <w:spacing w:val="-3"/>
        </w:rPr>
        <w:t xml:space="preserve"> </w:t>
      </w:r>
      <w:r>
        <w:rPr/>
        <w:t>ориентироваться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окружающем</w:t>
      </w:r>
      <w:r>
        <w:rPr>
          <w:spacing w:val="-4"/>
        </w:rPr>
        <w:t xml:space="preserve"> </w:t>
      </w:r>
      <w:r>
        <w:rPr/>
        <w:t>мире,</w:t>
      </w:r>
      <w:r>
        <w:rPr>
          <w:spacing w:val="-2"/>
        </w:rPr>
        <w:t xml:space="preserve"> </w:t>
      </w:r>
      <w:r>
        <w:rPr/>
        <w:t>значимыми</w:t>
      </w:r>
      <w:r>
        <w:rPr>
          <w:spacing w:val="-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сохранения</w:t>
      </w:r>
      <w:r>
        <w:rPr>
          <w:spacing w:val="-52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собственного</w:t>
      </w:r>
      <w:r>
        <w:rPr>
          <w:spacing w:val="-4"/>
        </w:rPr>
        <w:t xml:space="preserve"> </w:t>
      </w:r>
      <w:r>
        <w:rPr/>
        <w:t>здоровья.</w:t>
      </w:r>
    </w:p>
    <w:p>
      <w:pPr>
        <w:pStyle w:val="Style15"/>
        <w:spacing w:lineRule="auto" w:line="264" w:before="22" w:after="0"/>
        <w:ind w:left="832" w:right="5018" w:hanging="10"/>
        <w:rPr>
          <w:sz w:val="24"/>
        </w:rPr>
      </w:pPr>
      <w:r>
        <w:rPr/>
        <w:t>Адыгэ литературэ (кабардино-черкесская литература) В</w:t>
      </w:r>
      <w:r>
        <w:rPr>
          <w:spacing w:val="-52"/>
        </w:rPr>
        <w:t xml:space="preserve"> </w:t>
      </w:r>
      <w:r>
        <w:rPr/>
        <w:t>результате</w:t>
      </w:r>
      <w:r>
        <w:rPr>
          <w:spacing w:val="-11"/>
        </w:rPr>
        <w:t xml:space="preserve"> </w:t>
      </w:r>
      <w:r>
        <w:rPr/>
        <w:t>изучения</w:t>
      </w:r>
      <w:r>
        <w:rPr>
          <w:spacing w:val="-5"/>
        </w:rPr>
        <w:t xml:space="preserve"> </w:t>
      </w:r>
      <w:r>
        <w:rPr/>
        <w:t>кабардино-черкесской</w:t>
      </w:r>
      <w:r>
        <w:rPr>
          <w:spacing w:val="-4"/>
        </w:rPr>
        <w:t xml:space="preserve"> </w:t>
      </w:r>
      <w:r>
        <w:rPr/>
        <w:t>литературы:</w:t>
      </w:r>
    </w:p>
    <w:p>
      <w:pPr>
        <w:pStyle w:val="Style15"/>
        <w:spacing w:before="14" w:after="0"/>
        <w:ind w:left="822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5" w:after="0"/>
        <w:ind w:left="621" w:right="1419" w:hanging="135"/>
        <w:rPr>
          <w:sz w:val="24"/>
        </w:rPr>
      </w:pPr>
      <w:r>
        <w:rPr/>
        <w:t>осознанно</w:t>
      </w:r>
      <w:r>
        <w:rPr>
          <w:spacing w:val="-5"/>
        </w:rPr>
        <w:t xml:space="preserve"> </w:t>
      </w:r>
      <w:r>
        <w:rPr/>
        <w:t>воспринимать</w:t>
      </w:r>
      <w:r>
        <w:rPr>
          <w:spacing w:val="-5"/>
        </w:rPr>
        <w:t xml:space="preserve"> </w:t>
      </w:r>
      <w:r>
        <w:rPr/>
        <w:t>художественное</w:t>
      </w:r>
      <w:r>
        <w:rPr>
          <w:spacing w:val="-7"/>
        </w:rPr>
        <w:t xml:space="preserve"> </w:t>
      </w:r>
      <w:r>
        <w:rPr/>
        <w:t>произведение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-7"/>
        </w:rPr>
        <w:t xml:space="preserve"> </w:t>
      </w:r>
      <w:r>
        <w:rPr/>
        <w:t>формы и</w:t>
      </w:r>
      <w:r>
        <w:rPr>
          <w:spacing w:val="1"/>
        </w:rPr>
        <w:t xml:space="preserve"> </w:t>
      </w:r>
      <w:r>
        <w:rPr/>
        <w:t>содержания;</w:t>
      </w:r>
      <w:r>
        <w:rPr>
          <w:spacing w:val="-4"/>
        </w:rPr>
        <w:t xml:space="preserve"> </w:t>
      </w:r>
      <w:r>
        <w:rPr/>
        <w:t>адекватно</w:t>
      </w:r>
      <w:r>
        <w:rPr>
          <w:spacing w:val="-52"/>
        </w:rPr>
        <w:t xml:space="preserve"> </w:t>
      </w:r>
      <w:r>
        <w:rPr/>
        <w:t>понимать художественный текст и давать его смысловой анализ; интерпретировать прочитанное,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-4"/>
        </w:rPr>
        <w:t xml:space="preserve"> </w:t>
      </w:r>
      <w:r>
        <w:rPr/>
        <w:t>поле</w:t>
      </w:r>
      <w:r>
        <w:rPr>
          <w:spacing w:val="-6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ассоциаций,</w:t>
      </w:r>
      <w:r>
        <w:rPr>
          <w:spacing w:val="-1"/>
        </w:rPr>
        <w:t xml:space="preserve"> </w:t>
      </w:r>
      <w:r>
        <w:rPr/>
        <w:t>отбирать</w:t>
      </w:r>
      <w:r>
        <w:rPr>
          <w:spacing w:val="-4"/>
        </w:rPr>
        <w:t xml:space="preserve"> </w:t>
      </w:r>
      <w:r>
        <w:rPr/>
        <w:t>произведения для</w:t>
      </w:r>
      <w:r>
        <w:rPr>
          <w:spacing w:val="1"/>
        </w:rPr>
        <w:t xml:space="preserve"> </w:t>
      </w:r>
      <w:r>
        <w:rPr/>
        <w:t>чтения;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17" w:after="0"/>
        <w:ind w:left="621" w:right="2001" w:hanging="135"/>
        <w:rPr>
          <w:sz w:val="24"/>
        </w:rPr>
      </w:pPr>
      <w:r>
        <w:rPr/>
        <w:t>воспринимать</w:t>
      </w:r>
      <w:r>
        <w:rPr>
          <w:spacing w:val="-4"/>
        </w:rPr>
        <w:t xml:space="preserve"> </w:t>
      </w:r>
      <w:r>
        <w:rPr/>
        <w:t>художественный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произведение</w:t>
      </w:r>
      <w:r>
        <w:rPr>
          <w:spacing w:val="-9"/>
        </w:rPr>
        <w:t xml:space="preserve"> </w:t>
      </w:r>
      <w:r>
        <w:rPr/>
        <w:t>искусства,</w:t>
      </w:r>
      <w:r>
        <w:rPr>
          <w:spacing w:val="-6"/>
        </w:rPr>
        <w:t xml:space="preserve"> </w:t>
      </w:r>
      <w:r>
        <w:rPr/>
        <w:t>послание</w:t>
      </w:r>
      <w:r>
        <w:rPr>
          <w:spacing w:val="-9"/>
        </w:rPr>
        <w:t xml:space="preserve"> </w:t>
      </w:r>
      <w:r>
        <w:rPr/>
        <w:t>автора читателю,</w:t>
      </w:r>
      <w:r>
        <w:rPr>
          <w:spacing w:val="-52"/>
        </w:rPr>
        <w:t xml:space="preserve"> </w:t>
      </w:r>
      <w:r>
        <w:rPr/>
        <w:t>современнику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потомку;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20" w:after="0"/>
        <w:ind w:left="621" w:hanging="136"/>
        <w:rPr>
          <w:sz w:val="24"/>
        </w:rPr>
      </w:pPr>
      <w:r>
        <w:rPr/>
        <w:t>самостоятельно</w:t>
      </w:r>
      <w:r>
        <w:rPr>
          <w:spacing w:val="-7"/>
        </w:rPr>
        <w:t xml:space="preserve"> </w:t>
      </w:r>
      <w:r>
        <w:rPr/>
        <w:t>читать,</w:t>
      </w:r>
      <w:r>
        <w:rPr>
          <w:spacing w:val="-5"/>
        </w:rPr>
        <w:t xml:space="preserve"> </w:t>
      </w:r>
      <w:r>
        <w:rPr/>
        <w:t>используя</w:t>
      </w:r>
      <w:r>
        <w:rPr>
          <w:spacing w:val="-3"/>
        </w:rPr>
        <w:t xml:space="preserve"> </w:t>
      </w:r>
      <w:r>
        <w:rPr/>
        <w:t>разные</w:t>
      </w:r>
      <w:r>
        <w:rPr>
          <w:spacing w:val="-8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чтения:</w:t>
      </w:r>
      <w:r>
        <w:rPr>
          <w:spacing w:val="-6"/>
        </w:rPr>
        <w:t xml:space="preserve"> </w:t>
      </w:r>
      <w:r>
        <w:rPr/>
        <w:t>просмотровое, изучающее, выборочное;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39" w:after="0"/>
        <w:ind w:left="621" w:hanging="136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5"/>
        </w:rPr>
        <w:t xml:space="preserve"> </w:t>
      </w:r>
      <w:r>
        <w:rPr/>
        <w:t>актуальную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перспективную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чтения</w:t>
      </w:r>
      <w:r>
        <w:rPr>
          <w:spacing w:val="-5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литературы;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5" w:after="0"/>
        <w:ind w:left="621" w:right="1288" w:hanging="135"/>
        <w:rPr>
          <w:sz w:val="24"/>
        </w:rPr>
      </w:pPr>
      <w:r>
        <w:rPr/>
        <w:t>выявлять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интерпретировать</w:t>
      </w:r>
      <w:r>
        <w:rPr>
          <w:spacing w:val="-2"/>
        </w:rPr>
        <w:t xml:space="preserve"> </w:t>
      </w:r>
      <w:r>
        <w:rPr/>
        <w:t>авторскую</w:t>
      </w:r>
      <w:r>
        <w:rPr>
          <w:spacing w:val="-3"/>
        </w:rPr>
        <w:t xml:space="preserve"> </w:t>
      </w:r>
      <w:r>
        <w:rPr/>
        <w:t>позицию,</w:t>
      </w:r>
      <w:r>
        <w:rPr>
          <w:spacing w:val="-4"/>
        </w:rPr>
        <w:t xml:space="preserve"> </w:t>
      </w:r>
      <w:r>
        <w:rPr/>
        <w:t>определяя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ней отношение,</w:t>
      </w:r>
      <w:r>
        <w:rPr>
          <w:spacing w:val="1"/>
        </w:rPr>
        <w:t xml:space="preserve"> </w:t>
      </w:r>
      <w:r>
        <w:rPr/>
        <w:t>и на</w:t>
      </w:r>
      <w:r>
        <w:rPr>
          <w:spacing w:val="-3"/>
        </w:rPr>
        <w:t xml:space="preserve"> </w:t>
      </w:r>
      <w:r>
        <w:rPr/>
        <w:t>этой основе</w:t>
      </w:r>
      <w:r>
        <w:rPr>
          <w:spacing w:val="-52"/>
        </w:rPr>
        <w:t xml:space="preserve"> </w:t>
      </w:r>
      <w:r>
        <w:rPr/>
        <w:t>формировать собственные</w:t>
      </w:r>
      <w:r>
        <w:rPr>
          <w:spacing w:val="-4"/>
        </w:rPr>
        <w:t xml:space="preserve"> </w:t>
      </w:r>
      <w:r>
        <w:rPr/>
        <w:t>ценностные</w:t>
      </w:r>
      <w:r>
        <w:rPr>
          <w:spacing w:val="-5"/>
        </w:rPr>
        <w:t xml:space="preserve"> </w:t>
      </w:r>
      <w:r>
        <w:rPr/>
        <w:t>ориентации;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59" w:before="25" w:after="0"/>
        <w:ind w:left="621" w:right="1080" w:hanging="135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актуальность</w:t>
      </w:r>
      <w:r>
        <w:rPr>
          <w:spacing w:val="-3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читателей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поколений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вступать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другими</w:t>
      </w:r>
      <w:r>
        <w:rPr>
          <w:spacing w:val="-52"/>
        </w:rPr>
        <w:t xml:space="preserve"> </w:t>
      </w:r>
      <w:r>
        <w:rPr/>
        <w:t>читателями;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29" w:after="0"/>
        <w:ind w:left="621" w:right="904" w:hanging="135"/>
        <w:rPr>
          <w:sz w:val="24"/>
        </w:rPr>
      </w:pPr>
      <w:r>
        <w:rPr/>
        <w:t>анализировать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истолковывать</w:t>
      </w:r>
      <w:r>
        <w:rPr>
          <w:spacing w:val="-4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разной</w:t>
      </w:r>
      <w:r>
        <w:rPr>
          <w:spacing w:val="-3"/>
        </w:rPr>
        <w:t xml:space="preserve"> </w:t>
      </w:r>
      <w:r>
        <w:rPr/>
        <w:t>жанровой</w:t>
      </w:r>
      <w:r>
        <w:rPr>
          <w:spacing w:val="-2"/>
        </w:rPr>
        <w:t xml:space="preserve"> </w:t>
      </w:r>
      <w:r>
        <w:rPr/>
        <w:t>природы,</w:t>
      </w:r>
      <w:r>
        <w:rPr>
          <w:spacing w:val="-5"/>
        </w:rPr>
        <w:t xml:space="preserve"> </w:t>
      </w:r>
      <w:r>
        <w:rPr/>
        <w:t>аргументированно</w:t>
      </w:r>
      <w:r>
        <w:rPr>
          <w:spacing w:val="-8"/>
        </w:rPr>
        <w:t xml:space="preserve"> </w:t>
      </w:r>
      <w:r>
        <w:rPr/>
        <w:t>формулируя</w:t>
      </w:r>
      <w:r>
        <w:rPr>
          <w:spacing w:val="-52"/>
        </w:rPr>
        <w:t xml:space="preserve"> </w:t>
      </w:r>
      <w:r>
        <w:rPr/>
        <w:t>своё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прочитанному;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15" w:after="0"/>
        <w:ind w:left="621" w:hanging="136"/>
        <w:rPr>
          <w:sz w:val="24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собственный текст</w:t>
      </w:r>
      <w:r>
        <w:rPr>
          <w:spacing w:val="-3"/>
        </w:rPr>
        <w:t xml:space="preserve"> </w:t>
      </w:r>
      <w:r>
        <w:rPr/>
        <w:t>аналитического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интерпретирующего</w:t>
      </w:r>
      <w:r>
        <w:rPr>
          <w:spacing w:val="-6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форматах;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5" w:after="0"/>
        <w:ind w:left="621" w:right="1283" w:hanging="135"/>
        <w:rPr>
          <w:sz w:val="24"/>
        </w:rPr>
      </w:pPr>
      <w:r>
        <w:rPr/>
        <w:t>сопоставлять</w:t>
      </w:r>
      <w:r>
        <w:rPr>
          <w:spacing w:val="-1"/>
        </w:rPr>
        <w:t xml:space="preserve"> </w:t>
      </w:r>
      <w:r>
        <w:rPr/>
        <w:t>произведение</w:t>
      </w:r>
      <w:r>
        <w:rPr>
          <w:spacing w:val="-7"/>
        </w:rPr>
        <w:t xml:space="preserve"> </w:t>
      </w:r>
      <w:r>
        <w:rPr/>
        <w:t>словесного</w:t>
      </w:r>
      <w:r>
        <w:rPr>
          <w:spacing w:val="-5"/>
        </w:rPr>
        <w:t xml:space="preserve"> </w:t>
      </w:r>
      <w:r>
        <w:rPr/>
        <w:t>искусства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воплощение</w:t>
      </w:r>
      <w:r>
        <w:rPr>
          <w:spacing w:val="-7"/>
        </w:rPr>
        <w:t xml:space="preserve"> </w:t>
      </w:r>
      <w:r>
        <w:rPr/>
        <w:t>в других искусствах;</w:t>
      </w:r>
      <w:r>
        <w:rPr>
          <w:spacing w:val="1"/>
        </w:rPr>
        <w:t xml:space="preserve"> </w:t>
      </w:r>
      <w:r>
        <w:rPr/>
        <w:t>•</w:t>
      </w:r>
      <w:r>
        <w:rPr>
          <w:spacing w:val="-5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разными</w:t>
      </w:r>
      <w:r>
        <w:rPr>
          <w:spacing w:val="-3"/>
        </w:rPr>
        <w:t xml:space="preserve"> </w:t>
      </w:r>
      <w:r>
        <w:rPr/>
        <w:t>источниками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владеть</w:t>
      </w:r>
      <w:r>
        <w:rPr>
          <w:spacing w:val="4"/>
        </w:rPr>
        <w:t xml:space="preserve"> </w:t>
      </w:r>
      <w:r>
        <w:rPr/>
        <w:t>основными</w:t>
      </w:r>
      <w:r>
        <w:rPr>
          <w:spacing w:val="-2"/>
        </w:rPr>
        <w:t xml:space="preserve"> </w:t>
      </w:r>
      <w:r>
        <w:rPr/>
        <w:t>способами её</w:t>
      </w:r>
      <w:r>
        <w:rPr>
          <w:spacing w:val="-6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и презентации.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49" w:after="0"/>
        <w:ind w:left="621" w:right="965" w:hanging="135"/>
        <w:rPr>
          <w:sz w:val="24"/>
        </w:rPr>
      </w:pPr>
      <w:r>
        <w:rPr/>
        <w:t>выбирать путь анализа произведения, адекватныйжанрово-родовой природе художественного текста; •</w:t>
      </w:r>
      <w:r>
        <w:rPr>
          <w:spacing w:val="1"/>
        </w:rPr>
        <w:t xml:space="preserve"> </w:t>
      </w:r>
      <w:r>
        <w:rPr/>
        <w:t>дифференцировать элементы поэтики художественного текста, видеть их художественную и смысловую</w:t>
      </w:r>
      <w:r>
        <w:rPr>
          <w:spacing w:val="-52"/>
        </w:rPr>
        <w:t xml:space="preserve"> </w:t>
      </w:r>
      <w:r>
        <w:rPr/>
        <w:t>функцию;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13" w:after="0"/>
        <w:ind w:left="621" w:hanging="136"/>
        <w:rPr>
          <w:sz w:val="24"/>
        </w:rPr>
      </w:pPr>
      <w:r>
        <w:rPr/>
        <w:t>сопоставлять</w:t>
      </w:r>
      <w:r>
        <w:rPr>
          <w:spacing w:val="-2"/>
        </w:rPr>
        <w:t xml:space="preserve"> </w:t>
      </w:r>
      <w:r>
        <w:rPr/>
        <w:t>«чужие»</w:t>
      </w:r>
      <w:r>
        <w:rPr>
          <w:spacing w:val="-7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интерпретирующегохарактера,</w:t>
      </w:r>
      <w:r>
        <w:rPr>
          <w:spacing w:val="-5"/>
        </w:rPr>
        <w:t xml:space="preserve"> </w:t>
      </w:r>
      <w:r>
        <w:rPr/>
        <w:t>аргументированно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7"/>
        </w:rPr>
        <w:t xml:space="preserve"> </w:t>
      </w:r>
      <w:r>
        <w:rPr/>
        <w:t>их;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39" w:after="0"/>
        <w:ind w:left="621" w:hanging="136"/>
        <w:rPr>
          <w:sz w:val="24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интерпретацию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7"/>
        </w:rPr>
        <w:t xml:space="preserve"> </w:t>
      </w:r>
      <w:r>
        <w:rPr/>
        <w:t>текста,созданную</w:t>
      </w:r>
      <w:r>
        <w:rPr>
          <w:spacing w:val="-4"/>
        </w:rPr>
        <w:t xml:space="preserve"> </w:t>
      </w:r>
      <w:r>
        <w:rPr/>
        <w:t>средствами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7"/>
        </w:rPr>
        <w:t xml:space="preserve"> </w:t>
      </w:r>
      <w:r>
        <w:rPr/>
        <w:t>искусств;</w:t>
      </w:r>
    </w:p>
    <w:p>
      <w:pPr>
        <w:sectPr>
          <w:footerReference w:type="default" r:id="rId4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before="45" w:after="0"/>
        <w:ind w:left="621" w:hanging="136"/>
        <w:rPr>
          <w:sz w:val="24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собственную</w:t>
      </w:r>
      <w:r>
        <w:rPr>
          <w:spacing w:val="-3"/>
        </w:rPr>
        <w:t xml:space="preserve"> </w:t>
      </w:r>
      <w:r>
        <w:rPr/>
        <w:t>интерпретацию</w:t>
      </w:r>
      <w:r>
        <w:rPr>
          <w:spacing w:val="-3"/>
        </w:rPr>
        <w:t xml:space="preserve"> </w:t>
      </w:r>
      <w:r>
        <w:rPr/>
        <w:t>изученноготекста средствами других</w:t>
      </w:r>
      <w:r>
        <w:rPr>
          <w:spacing w:val="-6"/>
        </w:rPr>
        <w:t xml:space="preserve"> </w:t>
      </w:r>
      <w:r>
        <w:rPr/>
        <w:t>искусств;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70" w:after="0"/>
        <w:ind w:left="621" w:right="1044" w:hanging="135"/>
        <w:rPr>
          <w:sz w:val="24"/>
        </w:rPr>
      </w:pPr>
      <w:r>
        <w:rPr/>
        <w:t>сопоставлять произведения кабардино-черкесской и русской, мировой литературы самостоятельно (или</w:t>
      </w:r>
      <w:r>
        <w:rPr>
          <w:spacing w:val="-52"/>
        </w:rPr>
        <w:t xml:space="preserve"> </w:t>
      </w:r>
      <w:r>
        <w:rPr/>
        <w:t>под руководством учителя),определяя линии сопоставления, выбирая аспект для сопоставительного</w:t>
      </w:r>
      <w:r>
        <w:rPr>
          <w:spacing w:val="1"/>
        </w:rPr>
        <w:t xml:space="preserve"> </w:t>
      </w:r>
      <w:r>
        <w:rPr/>
        <w:t>анализа;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622" w:leader="none"/>
        </w:tabs>
        <w:spacing w:lineRule="auto" w:line="264" w:before="17" w:after="0"/>
        <w:ind w:left="621" w:right="1086" w:hanging="135"/>
        <w:rPr>
          <w:sz w:val="24"/>
        </w:rPr>
      </w:pPr>
      <w:r>
        <w:rPr/>
        <w:t>вести самостоятельную проектно-исследовательскуюдеятельность и оформлять её результаты в разных</w:t>
      </w:r>
      <w:r>
        <w:rPr>
          <w:spacing w:val="-52"/>
        </w:rPr>
        <w:t xml:space="preserve"> </w:t>
      </w:r>
      <w:r>
        <w:rPr/>
        <w:t>форматах</w:t>
      </w:r>
      <w:r>
        <w:rPr>
          <w:spacing w:val="1"/>
        </w:rPr>
        <w:t xml:space="preserve"> </w:t>
      </w:r>
      <w:r>
        <w:rPr/>
        <w:t>(работа</w:t>
      </w:r>
      <w:r>
        <w:rPr>
          <w:spacing w:val="3"/>
        </w:rPr>
        <w:t xml:space="preserve"> </w:t>
      </w:r>
      <w:r>
        <w:rPr/>
        <w:t>исследовательского</w:t>
      </w:r>
      <w:r>
        <w:rPr>
          <w:spacing w:val="-3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реферат,проект).</w:t>
      </w:r>
    </w:p>
    <w:p>
      <w:pPr>
        <w:pStyle w:val="Style15"/>
        <w:spacing w:lineRule="auto" w:line="264" w:before="20" w:after="0"/>
        <w:ind w:left="832" w:right="707" w:hanging="10"/>
        <w:rPr>
          <w:sz w:val="24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«Знать</w:t>
      </w:r>
      <w:r>
        <w:rPr>
          <w:spacing w:val="-3"/>
        </w:rPr>
        <w:t xml:space="preserve"> </w:t>
      </w:r>
      <w:r>
        <w:rPr/>
        <w:t>/</w:t>
      </w:r>
      <w:r>
        <w:rPr>
          <w:spacing w:val="-5"/>
        </w:rPr>
        <w:t xml:space="preserve"> </w:t>
      </w:r>
      <w:r>
        <w:rPr/>
        <w:t>понимать»</w:t>
      </w:r>
      <w:r>
        <w:rPr>
          <w:spacing w:val="-6"/>
        </w:rPr>
        <w:t xml:space="preserve"> </w:t>
      </w:r>
      <w:r>
        <w:rPr/>
        <w:t>включает</w:t>
      </w:r>
      <w:r>
        <w:rPr>
          <w:spacing w:val="-3"/>
        </w:rPr>
        <w:t xml:space="preserve"> </w:t>
      </w: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материалу, который</w:t>
      </w:r>
      <w:r>
        <w:rPr>
          <w:spacing w:val="1"/>
        </w:rPr>
        <w:t xml:space="preserve"> </w:t>
      </w:r>
      <w:r>
        <w:rPr/>
        <w:t>усваивается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воспроизводится обучающимися.</w:t>
      </w:r>
    </w:p>
    <w:p>
      <w:pPr>
        <w:pStyle w:val="Style15"/>
        <w:spacing w:before="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spacing w:lineRule="auto" w:line="276" w:before="1" w:after="0"/>
        <w:ind w:left="822" w:right="7548" w:hanging="0"/>
        <w:rPr>
          <w:sz w:val="24"/>
        </w:rPr>
      </w:pPr>
      <w:r>
        <w:rPr/>
        <w:t>Иностранный язык (английский)</w:t>
      </w:r>
      <w:r>
        <w:rPr>
          <w:spacing w:val="-52"/>
        </w:rPr>
        <w:t xml:space="preserve"> </w:t>
      </w:r>
      <w:r>
        <w:rPr/>
        <w:t>Коммуникативные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8" w:after="0"/>
        <w:ind w:left="832" w:right="1482" w:hanging="10"/>
        <w:rPr>
          <w:sz w:val="24"/>
        </w:rPr>
      </w:pPr>
      <w:r>
        <w:rPr/>
        <w:t>Говорение.Диалогическая</w:t>
      </w:r>
      <w:r>
        <w:rPr>
          <w:spacing w:val="-4"/>
        </w:rPr>
        <w:t xml:space="preserve"> </w:t>
      </w:r>
      <w:r>
        <w:rPr/>
        <w:t>речь</w:t>
      </w:r>
      <w:r>
        <w:rPr>
          <w:spacing w:val="-4"/>
        </w:rPr>
        <w:t xml:space="preserve"> </w:t>
      </w:r>
      <w:r>
        <w:rPr/>
        <w:t>Выпускник</w:t>
      </w:r>
      <w:r>
        <w:rPr>
          <w:spacing w:val="-5"/>
        </w:rPr>
        <w:t xml:space="preserve"> </w:t>
      </w:r>
      <w:r>
        <w:rPr/>
        <w:t>научится:</w:t>
      </w:r>
      <w:r>
        <w:rPr>
          <w:spacing w:val="-6"/>
        </w:rPr>
        <w:t xml:space="preserve"> </w:t>
      </w:r>
      <w:r>
        <w:rPr/>
        <w:t>вести</w:t>
      </w:r>
      <w:r>
        <w:rPr>
          <w:spacing w:val="-2"/>
        </w:rPr>
        <w:t xml:space="preserve"> </w:t>
      </w:r>
      <w:r>
        <w:rPr/>
        <w:t>диалог</w:t>
      </w:r>
      <w:r>
        <w:rPr>
          <w:spacing w:val="-4"/>
        </w:rPr>
        <w:t xml:space="preserve"> </w:t>
      </w:r>
      <w:r>
        <w:rPr/>
        <w:t>(диалог</w:t>
      </w:r>
      <w:r>
        <w:rPr>
          <w:spacing w:val="-3"/>
        </w:rPr>
        <w:t xml:space="preserve"> </w:t>
      </w:r>
      <w:r>
        <w:rPr/>
        <w:t>этикетного</w:t>
      </w:r>
      <w:r>
        <w:rPr>
          <w:spacing w:val="-7"/>
        </w:rPr>
        <w:t xml:space="preserve"> </w:t>
      </w:r>
      <w:r>
        <w:rPr/>
        <w:t>характера,</w:t>
      </w:r>
      <w:r>
        <w:rPr>
          <w:spacing w:val="-52"/>
        </w:rPr>
        <w:t xml:space="preserve"> </w:t>
      </w:r>
      <w:r>
        <w:rPr/>
        <w:t>диалог–-расспрос, диалог побуждение к действию; комбинированный диалог) в стандартных</w:t>
      </w:r>
      <w:r>
        <w:rPr>
          <w:spacing w:val="1"/>
        </w:rPr>
        <w:t xml:space="preserve"> </w:t>
      </w:r>
      <w:r>
        <w:rPr/>
        <w:t>ситуациях неофициального общения в рамках освоенной тематики, соблюдая нормы 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3"/>
        </w:rPr>
        <w:t xml:space="preserve"> </w:t>
      </w:r>
      <w:r>
        <w:rPr/>
        <w:t>принятые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изучаемого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264" w:before="44" w:after="0"/>
        <w:ind w:left="832" w:right="1057" w:hanging="10"/>
        <w:rPr>
          <w:sz w:val="24"/>
        </w:rPr>
      </w:pPr>
      <w:r>
        <w:rPr/>
        <w:t>вести диалог-обмен мнениями;</w:t>
      </w:r>
      <w:r>
        <w:rPr>
          <w:spacing w:val="1"/>
        </w:rPr>
        <w:t xml:space="preserve"> </w:t>
      </w:r>
      <w:r>
        <w:rPr/>
        <w:t>брать и давать интервью; вести диалог-расспрос на основе</w:t>
      </w:r>
      <w:r>
        <w:rPr>
          <w:spacing w:val="1"/>
        </w:rPr>
        <w:t xml:space="preserve"> </w:t>
      </w:r>
      <w:r>
        <w:rPr/>
        <w:t>нелинейного текста (таблицы, диаграммы и т. д.). Говорение. Монологическая речь Выпускник</w:t>
      </w:r>
      <w:r>
        <w:rPr>
          <w:spacing w:val="1"/>
        </w:rPr>
        <w:t xml:space="preserve"> </w:t>
      </w:r>
      <w:r>
        <w:rPr/>
        <w:t>научится:</w:t>
      </w:r>
      <w:r>
        <w:rPr>
          <w:spacing w:val="-5"/>
        </w:rPr>
        <w:t xml:space="preserve"> </w:t>
      </w:r>
      <w:r>
        <w:rPr/>
        <w:t>строить</w:t>
      </w:r>
      <w:r>
        <w:rPr>
          <w:spacing w:val="-1"/>
        </w:rPr>
        <w:t xml:space="preserve"> </w:t>
      </w:r>
      <w:r>
        <w:rPr/>
        <w:t>связное</w:t>
      </w:r>
      <w:r>
        <w:rPr>
          <w:spacing w:val="-8"/>
        </w:rPr>
        <w:t xml:space="preserve"> </w:t>
      </w:r>
      <w:r>
        <w:rPr/>
        <w:t>монологическое</w:t>
      </w:r>
      <w:r>
        <w:rPr>
          <w:spacing w:val="-7"/>
        </w:rPr>
        <w:t xml:space="preserve"> </w:t>
      </w:r>
      <w:r>
        <w:rPr/>
        <w:t>высказывание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зрительную</w:t>
      </w:r>
      <w:r>
        <w:rPr>
          <w:spacing w:val="-2"/>
        </w:rPr>
        <w:t xml:space="preserve"> </w:t>
      </w:r>
      <w:r>
        <w:rPr/>
        <w:t>наглядность</w:t>
      </w:r>
      <w:r>
        <w:rPr>
          <w:spacing w:val="-2"/>
        </w:rPr>
        <w:t xml:space="preserve"> </w:t>
      </w:r>
      <w:r>
        <w:rPr/>
        <w:t>и/или</w:t>
      </w:r>
      <w:r>
        <w:rPr>
          <w:spacing w:val="-52"/>
        </w:rPr>
        <w:t xml:space="preserve"> </w:t>
      </w:r>
      <w:r>
        <w:rPr/>
        <w:t>вербальные</w:t>
      </w:r>
      <w:r>
        <w:rPr>
          <w:spacing w:val="-5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(ключевые</w:t>
      </w:r>
      <w:r>
        <w:rPr>
          <w:spacing w:val="-6"/>
        </w:rPr>
        <w:t xml:space="preserve"> </w:t>
      </w:r>
      <w:r>
        <w:rPr/>
        <w:t>слова,</w:t>
      </w:r>
      <w:r>
        <w:rPr>
          <w:spacing w:val="3"/>
        </w:rPr>
        <w:t xml:space="preserve"> </w:t>
      </w:r>
      <w:r>
        <w:rPr/>
        <w:t>план,</w:t>
      </w:r>
      <w:r>
        <w:rPr>
          <w:spacing w:val="-1"/>
        </w:rPr>
        <w:t xml:space="preserve"> </w:t>
      </w:r>
      <w:r>
        <w:rPr/>
        <w:t>вопросы) 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освоенной</w:t>
      </w:r>
      <w:r>
        <w:rPr>
          <w:spacing w:val="3"/>
        </w:rPr>
        <w:t xml:space="preserve"> </w:t>
      </w:r>
      <w:r>
        <w:rPr/>
        <w:t>тематики;</w:t>
      </w:r>
    </w:p>
    <w:p>
      <w:pPr>
        <w:pStyle w:val="Style15"/>
        <w:spacing w:lineRule="auto" w:line="264" w:before="20" w:after="0"/>
        <w:ind w:left="832" w:right="1057" w:hanging="10"/>
        <w:rPr>
          <w:sz w:val="24"/>
        </w:rPr>
      </w:pPr>
      <w:r>
        <w:rPr/>
        <w:t>описывать</w:t>
      </w:r>
      <w:r>
        <w:rPr>
          <w:spacing w:val="-6"/>
        </w:rPr>
        <w:t xml:space="preserve"> </w:t>
      </w:r>
      <w:r>
        <w:rPr/>
        <w:t>события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3"/>
        </w:rPr>
        <w:t xml:space="preserve"> </w:t>
      </w:r>
      <w:r>
        <w:rPr/>
        <w:t>зрительную</w:t>
      </w:r>
      <w:r>
        <w:rPr>
          <w:spacing w:val="-2"/>
        </w:rPr>
        <w:t xml:space="preserve"> </w:t>
      </w:r>
      <w:r>
        <w:rPr/>
        <w:t>наглядность</w:t>
      </w:r>
      <w:r>
        <w:rPr>
          <w:spacing w:val="-2"/>
        </w:rPr>
        <w:t xml:space="preserve"> </w:t>
      </w:r>
      <w:r>
        <w:rPr/>
        <w:t>и/или</w:t>
      </w:r>
      <w:r>
        <w:rPr>
          <w:spacing w:val="-3"/>
        </w:rPr>
        <w:t xml:space="preserve"> </w:t>
      </w:r>
      <w:r>
        <w:rPr/>
        <w:t>вербальную</w:t>
      </w:r>
      <w:r>
        <w:rPr>
          <w:spacing w:val="-3"/>
        </w:rPr>
        <w:t xml:space="preserve"> </w:t>
      </w:r>
      <w:r>
        <w:rPr/>
        <w:t>опору</w:t>
      </w:r>
      <w:r>
        <w:rPr>
          <w:spacing w:val="-5"/>
        </w:rPr>
        <w:t xml:space="preserve"> </w:t>
      </w:r>
      <w:r>
        <w:rPr/>
        <w:t>(ключевые</w:t>
      </w:r>
      <w:r>
        <w:rPr>
          <w:spacing w:val="-8"/>
        </w:rPr>
        <w:t xml:space="preserve"> </w:t>
      </w:r>
      <w:r>
        <w:rPr/>
        <w:t>слова,</w:t>
      </w:r>
      <w:r>
        <w:rPr>
          <w:spacing w:val="-52"/>
        </w:rPr>
        <w:t xml:space="preserve"> </w:t>
      </w:r>
      <w:r>
        <w:rPr/>
        <w:t>план,</w:t>
      </w:r>
      <w:r>
        <w:rPr>
          <w:spacing w:val="-2"/>
        </w:rPr>
        <w:t xml:space="preserve"> </w:t>
      </w:r>
      <w:r>
        <w:rPr/>
        <w:t>вопросы);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давать</w:t>
      </w:r>
      <w:r>
        <w:rPr>
          <w:spacing w:val="-6"/>
        </w:rPr>
        <w:t xml:space="preserve"> </w:t>
      </w:r>
      <w:r>
        <w:rPr/>
        <w:t>краткую</w:t>
      </w:r>
      <w:r>
        <w:rPr>
          <w:spacing w:val="-4"/>
        </w:rPr>
        <w:t xml:space="preserve"> </w:t>
      </w:r>
      <w:r>
        <w:rPr/>
        <w:t>характеристику</w:t>
      </w:r>
      <w:r>
        <w:rPr>
          <w:spacing w:val="-5"/>
        </w:rPr>
        <w:t xml:space="preserve"> </w:t>
      </w:r>
      <w:r>
        <w:rPr/>
        <w:t>реальных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1"/>
        </w:rPr>
        <w:t xml:space="preserve"> </w:t>
      </w:r>
      <w:r>
        <w:rPr/>
        <w:t>персонажей;</w:t>
      </w:r>
    </w:p>
    <w:p>
      <w:pPr>
        <w:pStyle w:val="Style15"/>
        <w:spacing w:lineRule="auto" w:line="264" w:before="45" w:after="0"/>
        <w:ind w:left="832" w:right="716" w:hanging="10"/>
        <w:rPr>
          <w:sz w:val="24"/>
        </w:rPr>
      </w:pPr>
      <w:r>
        <w:rPr/>
        <w:t>передавать основное содержание прочитанного текста с опорой или без опоры на текст, ключевые слова/</w:t>
      </w:r>
      <w:r>
        <w:rPr>
          <w:spacing w:val="-52"/>
        </w:rPr>
        <w:t xml:space="preserve"> </w:t>
      </w:r>
      <w:r>
        <w:rPr/>
        <w:t>план/</w:t>
      </w:r>
      <w:r>
        <w:rPr>
          <w:spacing w:val="-4"/>
        </w:rPr>
        <w:t xml:space="preserve"> </w:t>
      </w:r>
      <w:r>
        <w:rPr/>
        <w:t>вопросы;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-5"/>
        </w:rPr>
        <w:t xml:space="preserve"> </w:t>
      </w:r>
      <w:r>
        <w:rPr/>
        <w:t>картинку/</w:t>
      </w:r>
      <w:r>
        <w:rPr>
          <w:spacing w:val="1"/>
        </w:rPr>
        <w:t xml:space="preserve"> </w:t>
      </w:r>
      <w:r>
        <w:rPr/>
        <w:t>фото</w:t>
      </w:r>
      <w:r>
        <w:rPr>
          <w:spacing w:val="-5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без</w:t>
      </w:r>
      <w:r>
        <w:rPr>
          <w:spacing w:val="4"/>
        </w:rPr>
        <w:t xml:space="preserve"> </w:t>
      </w:r>
      <w:r>
        <w:rPr/>
        <w:t>опоры на</w:t>
      </w:r>
      <w:r>
        <w:rPr>
          <w:spacing w:val="-2"/>
        </w:rPr>
        <w:t xml:space="preserve"> </w:t>
      </w:r>
      <w:r>
        <w:rPr/>
        <w:t>ключевые</w:t>
      </w:r>
      <w:r>
        <w:rPr>
          <w:spacing w:val="-6"/>
        </w:rPr>
        <w:t xml:space="preserve"> </w:t>
      </w:r>
      <w:r>
        <w:rPr/>
        <w:t>слова/</w:t>
      </w:r>
      <w:r>
        <w:rPr>
          <w:spacing w:val="-4"/>
        </w:rPr>
        <w:t xml:space="preserve"> </w:t>
      </w:r>
      <w:r>
        <w:rPr/>
        <w:t>план/</w:t>
      </w:r>
      <w:r>
        <w:rPr>
          <w:spacing w:val="-4"/>
        </w:rPr>
        <w:t xml:space="preserve"> </w:t>
      </w:r>
      <w:r>
        <w:rPr/>
        <w:t>вопросы.</w:t>
      </w:r>
    </w:p>
    <w:p>
      <w:pPr>
        <w:pStyle w:val="Style15"/>
        <w:spacing w:before="19" w:after="0"/>
        <w:ind w:left="82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40" w:after="0"/>
        <w:ind w:left="822" w:hanging="0"/>
        <w:rPr>
          <w:sz w:val="24"/>
        </w:rPr>
      </w:pPr>
      <w:r>
        <w:rPr/>
        <w:t>делать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7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заданную</w:t>
      </w:r>
      <w:r>
        <w:rPr>
          <w:spacing w:val="-2"/>
        </w:rPr>
        <w:t xml:space="preserve"> </w:t>
      </w:r>
      <w:r>
        <w:rPr/>
        <w:t>тему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прочитанного;</w:t>
      </w:r>
    </w:p>
    <w:p>
      <w:pPr>
        <w:pStyle w:val="Style15"/>
        <w:spacing w:lineRule="auto" w:line="264" w:before="45" w:after="0"/>
        <w:ind w:left="832" w:right="1286" w:hanging="10"/>
        <w:rPr>
          <w:sz w:val="24"/>
        </w:rPr>
      </w:pPr>
      <w:r>
        <w:rPr/>
        <w:t>комментировать факты из прочитанного/ прослушанного текста, выражать и аргументировать свое</w:t>
      </w:r>
      <w:r>
        <w:rPr>
          <w:spacing w:val="-52"/>
        </w:rPr>
        <w:t xml:space="preserve"> </w:t>
      </w:r>
      <w:r>
        <w:rPr/>
        <w:t>отношение</w:t>
      </w:r>
      <w:r>
        <w:rPr>
          <w:spacing w:val="-6"/>
        </w:rPr>
        <w:t xml:space="preserve"> </w:t>
      </w:r>
      <w:r>
        <w:rPr/>
        <w:t>к прочитанному/</w:t>
      </w:r>
      <w:r>
        <w:rPr>
          <w:spacing w:val="3"/>
        </w:rPr>
        <w:t xml:space="preserve"> </w:t>
      </w:r>
      <w:r>
        <w:rPr/>
        <w:t>прослушанному;</w:t>
      </w:r>
    </w:p>
    <w:p>
      <w:pPr>
        <w:pStyle w:val="Style15"/>
        <w:spacing w:lineRule="auto" w:line="259" w:before="24" w:after="0"/>
        <w:ind w:left="832" w:right="2069" w:hanging="10"/>
        <w:rPr>
          <w:sz w:val="24"/>
        </w:rPr>
      </w:pPr>
      <w:r>
        <w:rPr/>
        <w:t>кратко высказываться без предварительной подготовки на заданную тему в соответствии с</w:t>
      </w:r>
      <w:r>
        <w:rPr>
          <w:spacing w:val="-52"/>
        </w:rPr>
        <w:t xml:space="preserve"> </w:t>
      </w:r>
      <w:r>
        <w:rPr/>
        <w:t>предложенной</w:t>
      </w:r>
      <w:r>
        <w:rPr>
          <w:spacing w:val="2"/>
        </w:rPr>
        <w:t xml:space="preserve"> </w:t>
      </w:r>
      <w:r>
        <w:rPr/>
        <w:t>ситуацией</w:t>
      </w:r>
      <w:r>
        <w:rPr>
          <w:spacing w:val="3"/>
        </w:rPr>
        <w:t xml:space="preserve"> </w:t>
      </w:r>
      <w:r>
        <w:rPr/>
        <w:t>общения;</w:t>
      </w:r>
    </w:p>
    <w:p>
      <w:pPr>
        <w:pStyle w:val="Style15"/>
        <w:spacing w:lineRule="auto" w:line="264" w:before="30" w:after="0"/>
        <w:ind w:left="832" w:right="951" w:hanging="10"/>
        <w:rPr>
          <w:sz w:val="24"/>
        </w:rPr>
      </w:pPr>
      <w:r>
        <w:rPr/>
        <w:t>кратко высказываться с опорой на нелинейный текст (таблицы, диаграммы, расписание и т. п.); кратко</w:t>
      </w:r>
      <w:r>
        <w:rPr>
          <w:spacing w:val="-52"/>
        </w:rPr>
        <w:t xml:space="preserve"> </w:t>
      </w:r>
      <w:r>
        <w:rPr/>
        <w:t>излагать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выполненной</w:t>
      </w:r>
      <w:r>
        <w:rPr>
          <w:spacing w:val="3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работы.</w:t>
      </w:r>
    </w:p>
    <w:p>
      <w:pPr>
        <w:pStyle w:val="Style15"/>
        <w:spacing w:lineRule="auto" w:line="264" w:before="19" w:after="0"/>
        <w:ind w:left="832" w:right="958" w:hanging="10"/>
        <w:rPr>
          <w:sz w:val="24"/>
        </w:rPr>
      </w:pPr>
      <w:r>
        <w:rPr/>
        <w:t>Аудирование Выпускник научится:</w:t>
      </w:r>
      <w:r>
        <w:rPr>
          <w:spacing w:val="1"/>
        </w:rPr>
        <w:t xml:space="preserve"> </w:t>
      </w:r>
      <w:r>
        <w:rPr/>
        <w:t>воспринимать на слух и понимать основное содержание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-3"/>
        </w:rPr>
        <w:t xml:space="preserve"> </w:t>
      </w:r>
      <w:r>
        <w:rPr/>
        <w:t>аутентичных</w:t>
      </w:r>
      <w:r>
        <w:rPr>
          <w:spacing w:val="-2"/>
        </w:rPr>
        <w:t xml:space="preserve"> </w:t>
      </w:r>
      <w:r>
        <w:rPr/>
        <w:t>текстов,</w:t>
      </w:r>
      <w:r>
        <w:rPr>
          <w:spacing w:val="-1"/>
        </w:rPr>
        <w:t xml:space="preserve"> </w:t>
      </w:r>
      <w:r>
        <w:rPr/>
        <w:t>содержащих</w:t>
      </w:r>
      <w:r>
        <w:rPr>
          <w:spacing w:val="-2"/>
        </w:rPr>
        <w:t xml:space="preserve"> </w:t>
      </w:r>
      <w:r>
        <w:rPr/>
        <w:t>некоторое</w:t>
      </w:r>
      <w:r>
        <w:rPr>
          <w:spacing w:val="-9"/>
        </w:rPr>
        <w:t xml:space="preserve"> </w:t>
      </w:r>
      <w:r>
        <w:rPr/>
        <w:t>количество</w:t>
      </w:r>
      <w:r>
        <w:rPr>
          <w:spacing w:val="-7"/>
        </w:rPr>
        <w:t xml:space="preserve"> </w:t>
      </w:r>
      <w:r>
        <w:rPr/>
        <w:t>неизученных</w:t>
      </w:r>
      <w:r>
        <w:rPr>
          <w:spacing w:val="-3"/>
        </w:rPr>
        <w:t xml:space="preserve"> </w:t>
      </w:r>
      <w:r>
        <w:rPr/>
        <w:t>языковых</w:t>
      </w:r>
      <w:r>
        <w:rPr>
          <w:spacing w:val="-2"/>
        </w:rPr>
        <w:t xml:space="preserve"> </w:t>
      </w:r>
      <w:r>
        <w:rPr/>
        <w:t>явлений;</w:t>
      </w:r>
    </w:p>
    <w:p>
      <w:pPr>
        <w:pStyle w:val="Style15"/>
        <w:spacing w:lineRule="auto" w:line="264" w:before="20" w:after="0"/>
        <w:ind w:left="832" w:right="707" w:hanging="10"/>
        <w:rPr>
          <w:sz w:val="24"/>
        </w:rPr>
      </w:pPr>
      <w:r>
        <w:rPr/>
        <w:t>воспринимать</w:t>
      </w:r>
      <w:r>
        <w:rPr>
          <w:spacing w:val="-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нужную/интересующую/</w:t>
      </w:r>
      <w:r>
        <w:rPr>
          <w:spacing w:val="-1"/>
        </w:rPr>
        <w:t xml:space="preserve"> </w:t>
      </w:r>
      <w:r>
        <w:rPr/>
        <w:t>запрашиваемую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9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аутентичных</w:t>
      </w:r>
      <w:r>
        <w:rPr>
          <w:spacing w:val="-52"/>
        </w:rPr>
        <w:t xml:space="preserve"> </w:t>
      </w:r>
      <w:r>
        <w:rPr/>
        <w:t>текстах, содержащих как изученные языковые явления, так и некоторое количество неизученных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явлений.</w:t>
      </w:r>
    </w:p>
    <w:p>
      <w:pPr>
        <w:pStyle w:val="Style15"/>
        <w:spacing w:before="12" w:after="0"/>
        <w:ind w:left="82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45" w:after="0"/>
        <w:ind w:left="822" w:hanging="0"/>
        <w:rPr>
          <w:sz w:val="24"/>
        </w:rPr>
      </w:pPr>
      <w:r>
        <w:rPr/>
        <w:t>выделять</w:t>
      </w:r>
      <w:r>
        <w:rPr>
          <w:spacing w:val="-3"/>
        </w:rPr>
        <w:t xml:space="preserve"> </w:t>
      </w:r>
      <w:r>
        <w:rPr/>
        <w:t>основную</w:t>
      </w:r>
      <w:r>
        <w:rPr>
          <w:spacing w:val="-5"/>
        </w:rPr>
        <w:t xml:space="preserve"> </w:t>
      </w:r>
      <w:r>
        <w:rPr/>
        <w:t>тему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воспринимаемом</w:t>
      </w:r>
      <w:r>
        <w:rPr>
          <w:spacing w:val="-4"/>
        </w:rPr>
        <w:t xml:space="preserve"> </w:t>
      </w:r>
      <w:r>
        <w:rPr/>
        <w:t>на слух</w:t>
      </w:r>
      <w:r>
        <w:rPr>
          <w:spacing w:val="-2"/>
        </w:rPr>
        <w:t xml:space="preserve"> </w:t>
      </w:r>
      <w:r>
        <w:rPr/>
        <w:t>тексте;</w:t>
      </w:r>
    </w:p>
    <w:p>
      <w:pPr>
        <w:pStyle w:val="Style15"/>
        <w:spacing w:lineRule="auto" w:line="264" w:before="45" w:after="0"/>
        <w:ind w:left="832" w:right="1160" w:hanging="10"/>
        <w:rPr>
          <w:sz w:val="24"/>
        </w:rPr>
      </w:pPr>
      <w:r>
        <w:rPr/>
        <w:t>использовать контекстуальную или языковую догадку при восприятии на слух текстов, содержащих</w:t>
      </w:r>
      <w:r>
        <w:rPr>
          <w:spacing w:val="-52"/>
        </w:rPr>
        <w:t xml:space="preserve"> </w:t>
      </w:r>
      <w:r>
        <w:rPr/>
        <w:t>незнакомые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Чтение</w:t>
      </w:r>
    </w:p>
    <w:p>
      <w:pPr>
        <w:pStyle w:val="Style15"/>
        <w:spacing w:lineRule="auto" w:line="264" w:before="44" w:after="0"/>
        <w:ind w:left="832" w:right="707" w:hanging="10"/>
        <w:rPr>
          <w:sz w:val="24"/>
        </w:rPr>
      </w:pPr>
      <w:r>
        <w:rPr/>
        <w:t>Выпускник научится:</w:t>
      </w:r>
      <w:r>
        <w:rPr>
          <w:spacing w:val="1"/>
        </w:rPr>
        <w:t xml:space="preserve"> </w:t>
      </w:r>
      <w:r>
        <w:rPr/>
        <w:t>читать и понимать основное содержание несложных текстов, содержащие</w:t>
      </w:r>
      <w:r>
        <w:rPr>
          <w:spacing w:val="-52"/>
        </w:rPr>
        <w:t xml:space="preserve"> </w:t>
      </w:r>
      <w:r>
        <w:rPr/>
        <w:t>отдельные</w:t>
      </w:r>
      <w:r>
        <w:rPr>
          <w:spacing w:val="-6"/>
        </w:rPr>
        <w:t xml:space="preserve"> </w:t>
      </w:r>
      <w:r>
        <w:rPr/>
        <w:t>неизученные</w:t>
      </w:r>
      <w:r>
        <w:rPr>
          <w:spacing w:val="-4"/>
        </w:rPr>
        <w:t xml:space="preserve"> </w:t>
      </w:r>
      <w:r>
        <w:rPr/>
        <w:t>языковые</w:t>
      </w:r>
      <w:r>
        <w:rPr>
          <w:spacing w:val="-5"/>
        </w:rPr>
        <w:t xml:space="preserve"> </w:t>
      </w:r>
      <w:r>
        <w:rPr/>
        <w:t>явления;</w:t>
      </w:r>
    </w:p>
    <w:p>
      <w:pPr>
        <w:pStyle w:val="Style15"/>
        <w:spacing w:lineRule="auto" w:line="264" w:before="24" w:after="0"/>
        <w:ind w:left="832" w:right="1057" w:hanging="10"/>
        <w:rPr>
          <w:sz w:val="24"/>
        </w:rPr>
      </w:pPr>
      <w:r>
        <w:rPr/>
        <w:t>читать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несложных</w:t>
      </w:r>
      <w:r>
        <w:rPr>
          <w:spacing w:val="-1"/>
        </w:rPr>
        <w:t xml:space="preserve"> </w:t>
      </w:r>
      <w:r>
        <w:rPr/>
        <w:t>текстах,</w:t>
      </w:r>
      <w:r>
        <w:rPr>
          <w:spacing w:val="2"/>
        </w:rPr>
        <w:t xml:space="preserve"> </w:t>
      </w:r>
      <w:r>
        <w:rPr/>
        <w:t>содержащих</w:t>
      </w:r>
      <w:r>
        <w:rPr>
          <w:spacing w:val="-1"/>
        </w:rPr>
        <w:t xml:space="preserve"> </w:t>
      </w:r>
      <w:r>
        <w:rPr/>
        <w:t>отдельные</w:t>
      </w:r>
      <w:r>
        <w:rPr>
          <w:spacing w:val="-6"/>
        </w:rPr>
        <w:t xml:space="preserve"> </w:t>
      </w:r>
      <w:r>
        <w:rPr/>
        <w:t>неизученные</w:t>
      </w:r>
      <w:r>
        <w:rPr>
          <w:spacing w:val="-7"/>
        </w:rPr>
        <w:t xml:space="preserve"> </w:t>
      </w:r>
      <w:r>
        <w:rPr/>
        <w:t>языковые</w:t>
      </w:r>
      <w:r>
        <w:rPr>
          <w:spacing w:val="-8"/>
        </w:rPr>
        <w:t xml:space="preserve"> </w:t>
      </w:r>
      <w:r>
        <w:rPr/>
        <w:t>явления,</w:t>
      </w:r>
      <w:r>
        <w:rPr>
          <w:spacing w:val="-52"/>
        </w:rPr>
        <w:t xml:space="preserve"> </w:t>
      </w:r>
      <w:r>
        <w:rPr/>
        <w:t>нужную</w:t>
      </w:r>
      <w:r>
        <w:rPr>
          <w:spacing w:val="-1"/>
        </w:rPr>
        <w:t xml:space="preserve"> </w:t>
      </w:r>
      <w:r>
        <w:rPr/>
        <w:t>информацию,</w:t>
      </w:r>
      <w:r>
        <w:rPr>
          <w:spacing w:val="-2"/>
        </w:rPr>
        <w:t xml:space="preserve"> </w:t>
      </w:r>
      <w:r>
        <w:rPr/>
        <w:t>представленную в</w:t>
      </w:r>
      <w:r>
        <w:rPr>
          <w:spacing w:val="2"/>
        </w:rPr>
        <w:t xml:space="preserve"> </w:t>
      </w:r>
      <w:r>
        <w:rPr/>
        <w:t>явном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неявном виде;</w:t>
      </w:r>
    </w:p>
    <w:p>
      <w:pPr>
        <w:sectPr>
          <w:footerReference w:type="default" r:id="rId4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32" w:right="1141" w:hanging="10"/>
        <w:jc w:val="both"/>
        <w:rPr>
          <w:sz w:val="24"/>
        </w:rPr>
      </w:pPr>
      <w:r>
        <w:rPr/>
        <w:t>читать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полностью</w:t>
      </w:r>
      <w:r>
        <w:rPr>
          <w:spacing w:val="-1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несложные</w:t>
      </w:r>
      <w:r>
        <w:rPr>
          <w:spacing w:val="-6"/>
        </w:rPr>
        <w:t xml:space="preserve"> </w:t>
      </w:r>
      <w:r>
        <w:rPr/>
        <w:t>аутентичные</w:t>
      </w:r>
      <w:r>
        <w:rPr>
          <w:spacing w:val="-6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изученном</w:t>
      </w:r>
      <w:r>
        <w:rPr>
          <w:spacing w:val="-2"/>
        </w:rPr>
        <w:t xml:space="preserve"> </w:t>
      </w:r>
      <w:r>
        <w:rPr/>
        <w:t>языковом</w:t>
      </w:r>
      <w:r>
        <w:rPr>
          <w:spacing w:val="-52"/>
        </w:rPr>
        <w:t xml:space="preserve"> </w:t>
      </w:r>
      <w:r>
        <w:rPr/>
        <w:t>материале;</w:t>
      </w:r>
      <w:r>
        <w:rPr>
          <w:spacing w:val="1"/>
        </w:rPr>
        <w:t xml:space="preserve"> </w:t>
      </w:r>
      <w:r>
        <w:rPr/>
        <w:t>выразительно читать вслух небольшие, построенные на изученном языковом материале,</w:t>
      </w:r>
      <w:r>
        <w:rPr>
          <w:spacing w:val="-52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демонстрируя</w:t>
      </w:r>
      <w:r>
        <w:rPr>
          <w:spacing w:val="-1"/>
        </w:rPr>
        <w:t xml:space="preserve"> </w:t>
      </w:r>
      <w:r>
        <w:rPr/>
        <w:t>понимание</w:t>
      </w:r>
      <w:r>
        <w:rPr>
          <w:spacing w:val="-7"/>
        </w:rPr>
        <w:t xml:space="preserve"> </w:t>
      </w:r>
      <w:r>
        <w:rPr/>
        <w:t>прочитанного.</w:t>
      </w:r>
      <w:r>
        <w:rPr>
          <w:spacing w:val="2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1"/>
        </w:rPr>
        <w:t xml:space="preserve"> </w:t>
      </w:r>
      <w:r>
        <w:rPr/>
        <w:t>возможность</w:t>
      </w:r>
      <w:r>
        <w:rPr>
          <w:spacing w:val="-1"/>
        </w:rPr>
        <w:t xml:space="preserve"> </w:t>
      </w:r>
      <w:r>
        <w:rPr/>
        <w:t>научиться:</w:t>
      </w:r>
    </w:p>
    <w:p>
      <w:pPr>
        <w:pStyle w:val="Style15"/>
        <w:spacing w:lineRule="auto" w:line="266" w:before="70" w:after="0"/>
        <w:rPr>
          <w:sz w:val="24"/>
        </w:rPr>
      </w:pPr>
      <w:r>
        <w:rPr/>
        <w:t>устанавливать</w:t>
      </w:r>
      <w:r>
        <w:rPr>
          <w:spacing w:val="-8"/>
        </w:rPr>
        <w:t xml:space="preserve"> </w:t>
      </w:r>
      <w:r>
        <w:rPr/>
        <w:t>причинно-следственную</w:t>
      </w:r>
      <w:r>
        <w:rPr>
          <w:spacing w:val="-5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фактов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событий,</w:t>
      </w:r>
      <w:r>
        <w:rPr>
          <w:spacing w:val="-6"/>
        </w:rPr>
        <w:t xml:space="preserve"> </w:t>
      </w:r>
      <w:r>
        <w:rPr/>
        <w:t>изложенных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несложном</w:t>
      </w:r>
      <w:r>
        <w:rPr>
          <w:spacing w:val="-5"/>
        </w:rPr>
        <w:t xml:space="preserve"> </w:t>
      </w:r>
      <w:r>
        <w:rPr/>
        <w:t>тексте;</w:t>
      </w:r>
      <w:r>
        <w:rPr>
          <w:spacing w:val="-52"/>
        </w:rPr>
        <w:t xml:space="preserve"> </w:t>
      </w:r>
      <w:r>
        <w:rPr/>
        <w:t>восстанавливать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разрозненных</w:t>
      </w:r>
      <w:r>
        <w:rPr>
          <w:spacing w:val="-5"/>
        </w:rPr>
        <w:t xml:space="preserve"> </w:t>
      </w:r>
      <w:r>
        <w:rPr/>
        <w:t>абзацев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путем</w:t>
      </w:r>
      <w:r>
        <w:rPr>
          <w:spacing w:val="-1"/>
        </w:rPr>
        <w:t xml:space="preserve"> </w:t>
      </w:r>
      <w:r>
        <w:rPr/>
        <w:t>добавления</w:t>
      </w:r>
      <w:r>
        <w:rPr>
          <w:spacing w:val="-2"/>
        </w:rPr>
        <w:t xml:space="preserve"> </w:t>
      </w:r>
      <w:r>
        <w:rPr/>
        <w:t>пропущенных фрагментов.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Письменная речь</w:t>
      </w:r>
      <w:r>
        <w:rPr>
          <w:spacing w:val="1"/>
        </w:rPr>
        <w:t xml:space="preserve"> </w:t>
      </w:r>
      <w:r>
        <w:rPr/>
        <w:t>Выпускник научится:</w:t>
      </w:r>
      <w:r>
        <w:rPr>
          <w:spacing w:val="1"/>
        </w:rPr>
        <w:t xml:space="preserve"> </w:t>
      </w:r>
      <w:r>
        <w:rPr/>
        <w:t>заполнять анкеты и формуляры, сообщая о себе основные</w:t>
      </w:r>
      <w:r>
        <w:rPr>
          <w:spacing w:val="-52"/>
        </w:rPr>
        <w:t xml:space="preserve"> </w:t>
      </w:r>
      <w:r>
        <w:rPr/>
        <w:t>сведения (имя,</w:t>
      </w:r>
      <w:r>
        <w:rPr>
          <w:spacing w:val="-2"/>
        </w:rPr>
        <w:t xml:space="preserve"> </w:t>
      </w:r>
      <w:r>
        <w:rPr/>
        <w:t>фамилия,</w:t>
      </w:r>
      <w:r>
        <w:rPr>
          <w:spacing w:val="-2"/>
        </w:rPr>
        <w:t xml:space="preserve"> </w:t>
      </w:r>
      <w:r>
        <w:rPr/>
        <w:t>пол,</w:t>
      </w:r>
      <w:r>
        <w:rPr>
          <w:spacing w:val="-1"/>
        </w:rPr>
        <w:t xml:space="preserve"> </w:t>
      </w:r>
      <w:r>
        <w:rPr/>
        <w:t>возраст,</w:t>
      </w:r>
      <w:r>
        <w:rPr>
          <w:spacing w:val="-1"/>
        </w:rPr>
        <w:t xml:space="preserve"> </w:t>
      </w:r>
      <w:r>
        <w:rPr/>
        <w:t>гражданство,</w:t>
      </w:r>
      <w:r>
        <w:rPr>
          <w:spacing w:val="-2"/>
        </w:rPr>
        <w:t xml:space="preserve"> </w:t>
      </w:r>
      <w:r>
        <w:rPr/>
        <w:t>национальность,</w:t>
      </w:r>
      <w:r>
        <w:rPr>
          <w:spacing w:val="3"/>
        </w:rPr>
        <w:t xml:space="preserve"> </w:t>
      </w:r>
      <w:r>
        <w:rPr/>
        <w:t>адрес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д.);</w:t>
      </w:r>
    </w:p>
    <w:p>
      <w:pPr>
        <w:pStyle w:val="Style15"/>
        <w:spacing w:lineRule="auto" w:line="264" w:before="20" w:after="0"/>
        <w:ind w:left="832" w:right="1268" w:hanging="10"/>
        <w:rPr>
          <w:sz w:val="24"/>
        </w:rPr>
      </w:pPr>
      <w:r>
        <w:rPr/>
        <w:t>писать короткие поздравления с днем рождения и другими праздниками, с употреблением формул</w:t>
      </w:r>
      <w:r>
        <w:rPr>
          <w:spacing w:val="1"/>
        </w:rPr>
        <w:t xml:space="preserve"> </w:t>
      </w:r>
      <w:r>
        <w:rPr/>
        <w:t>речевого этикета, принятых в стране изучаемого языка, выражать пожелания (объемом 30–40 слов,</w:t>
      </w:r>
      <w:r>
        <w:rPr>
          <w:spacing w:val="-52"/>
        </w:rPr>
        <w:t xml:space="preserve"> </w:t>
      </w:r>
      <w:r>
        <w:rPr/>
        <w:t>включая</w:t>
      </w:r>
      <w:r>
        <w:rPr>
          <w:spacing w:val="-4"/>
        </w:rPr>
        <w:t xml:space="preserve"> </w:t>
      </w:r>
      <w:r>
        <w:rPr/>
        <w:t>адрес);</w:t>
      </w:r>
    </w:p>
    <w:p>
      <w:pPr>
        <w:pStyle w:val="Style15"/>
        <w:spacing w:lineRule="auto" w:line="264" w:before="16" w:after="0"/>
        <w:ind w:left="832" w:right="752" w:hanging="10"/>
        <w:jc w:val="both"/>
        <w:rPr>
          <w:sz w:val="24"/>
        </w:rPr>
      </w:pPr>
      <w:r>
        <w:rPr/>
        <w:t>писать личное письмо в ответ на письмо-стимул с употреблением формул речевого этикета, принятых в</w:t>
      </w:r>
      <w:r>
        <w:rPr>
          <w:spacing w:val="1"/>
        </w:rPr>
        <w:t xml:space="preserve"> </w:t>
      </w:r>
      <w:r>
        <w:rPr/>
        <w:t>стране изучаемого языка: сообщать краткие сведения о себе и запрашивать аналогичную информацию о</w:t>
      </w:r>
      <w:r>
        <w:rPr>
          <w:spacing w:val="-52"/>
        </w:rPr>
        <w:t xml:space="preserve"> </w:t>
      </w:r>
      <w:r>
        <w:rPr/>
        <w:t>друге по переписке; выражать благодарность, извинения, просьбу; давать совет и т. д. (объемом 100–120</w:t>
      </w:r>
      <w:r>
        <w:rPr>
          <w:spacing w:val="-52"/>
        </w:rPr>
        <w:t xml:space="preserve"> </w:t>
      </w:r>
      <w:r>
        <w:rPr/>
        <w:t>слов,</w:t>
      </w:r>
      <w:r>
        <w:rPr>
          <w:spacing w:val="2"/>
        </w:rPr>
        <w:t xml:space="preserve"> </w:t>
      </w:r>
      <w:r>
        <w:rPr/>
        <w:t>включая</w:t>
      </w:r>
      <w:r>
        <w:rPr>
          <w:spacing w:val="-4"/>
        </w:rPr>
        <w:t xml:space="preserve"> </w:t>
      </w:r>
      <w:r>
        <w:rPr/>
        <w:t>адрес);</w:t>
      </w:r>
      <w:r>
        <w:rPr>
          <w:spacing w:val="2"/>
        </w:rPr>
        <w:t xml:space="preserve"> </w:t>
      </w:r>
      <w:r>
        <w:rPr/>
        <w:t>писать</w:t>
      </w:r>
      <w:r>
        <w:rPr>
          <w:spacing w:val="-4"/>
        </w:rPr>
        <w:t xml:space="preserve"> </w:t>
      </w:r>
      <w:r>
        <w:rPr/>
        <w:t>небольшие</w:t>
      </w:r>
      <w:r>
        <w:rPr>
          <w:spacing w:val="-6"/>
        </w:rPr>
        <w:t xml:space="preserve"> </w:t>
      </w:r>
      <w:r>
        <w:rPr/>
        <w:t>письменные</w:t>
      </w:r>
      <w:r>
        <w:rPr>
          <w:spacing w:val="-7"/>
        </w:rPr>
        <w:t xml:space="preserve"> </w:t>
      </w:r>
      <w:r>
        <w:rPr/>
        <w:t>высказывания с</w:t>
      </w:r>
      <w:r>
        <w:rPr>
          <w:spacing w:val="-6"/>
        </w:rPr>
        <w:t xml:space="preserve"> </w:t>
      </w:r>
      <w:r>
        <w:rPr/>
        <w:t>опорой</w:t>
      </w:r>
      <w:r>
        <w:rPr>
          <w:spacing w:val="2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образец/</w:t>
      </w:r>
      <w:r>
        <w:rPr>
          <w:spacing w:val="1"/>
        </w:rPr>
        <w:t xml:space="preserve"> </w:t>
      </w:r>
      <w:r>
        <w:rPr/>
        <w:t>план.</w:t>
      </w:r>
    </w:p>
    <w:p>
      <w:pPr>
        <w:pStyle w:val="Style15"/>
        <w:spacing w:lineRule="auto" w:line="264" w:before="20" w:after="0"/>
        <w:ind w:left="832" w:right="958" w:hanging="10"/>
        <w:rPr>
          <w:sz w:val="24"/>
        </w:rPr>
      </w:pPr>
      <w:r>
        <w:rPr/>
        <w:t>Выпускник получит возможность научиться: делать краткие выписки из текста с целью их</w:t>
      </w:r>
      <w:r>
        <w:rPr>
          <w:spacing w:val="1"/>
        </w:rPr>
        <w:t xml:space="preserve"> </w:t>
      </w:r>
      <w:r>
        <w:rPr/>
        <w:t>использования в собственных устных высказываниях; писать электронное письмо (e-mail)</w:t>
      </w:r>
      <w:r>
        <w:rPr>
          <w:spacing w:val="1"/>
        </w:rPr>
        <w:t xml:space="preserve"> </w:t>
      </w:r>
      <w:r>
        <w:rPr/>
        <w:t>зарубежному другу в ответ на электронное письмо-стимул; составлять план/ тезисы устного или</w:t>
      </w:r>
      <w:r>
        <w:rPr>
          <w:spacing w:val="1"/>
        </w:rPr>
        <w:t xml:space="preserve"> </w:t>
      </w:r>
      <w:r>
        <w:rPr/>
        <w:t>письменного сообщения;</w:t>
      </w:r>
      <w:r>
        <w:rPr>
          <w:spacing w:val="1"/>
        </w:rPr>
        <w:t xml:space="preserve"> </w:t>
      </w:r>
      <w:r>
        <w:rPr/>
        <w:t>кратко излагать в письменном виде результаты проектной деятельности;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-6"/>
        </w:rPr>
        <w:t xml:space="preserve"> </w:t>
      </w:r>
      <w:r>
        <w:rPr/>
        <w:t>небольшое</w:t>
      </w:r>
      <w:r>
        <w:rPr>
          <w:spacing w:val="-7"/>
        </w:rPr>
        <w:t xml:space="preserve"> </w:t>
      </w:r>
      <w:r>
        <w:rPr/>
        <w:t>письменное</w:t>
      </w:r>
      <w:r>
        <w:rPr>
          <w:spacing w:val="-7"/>
        </w:rPr>
        <w:t xml:space="preserve"> </w:t>
      </w:r>
      <w:r>
        <w:rPr/>
        <w:t>высказывание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2"/>
        </w:rPr>
        <w:t xml:space="preserve"> </w:t>
      </w:r>
      <w:r>
        <w:rPr/>
        <w:t>нелинейный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(таблицы,</w:t>
      </w:r>
      <w:r>
        <w:rPr>
          <w:spacing w:val="-3"/>
        </w:rPr>
        <w:t xml:space="preserve"> </w:t>
      </w:r>
      <w:r>
        <w:rPr/>
        <w:t>диаграммы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</w:t>
      </w:r>
      <w:r>
        <w:rPr>
          <w:spacing w:val="-52"/>
        </w:rPr>
        <w:t xml:space="preserve"> </w:t>
      </w:r>
      <w:r>
        <w:rPr/>
        <w:t>п.).</w:t>
      </w:r>
    </w:p>
    <w:p>
      <w:pPr>
        <w:pStyle w:val="Style15"/>
        <w:spacing w:lineRule="auto" w:line="264" w:before="25" w:after="0"/>
        <w:ind w:left="832" w:right="6102" w:hanging="10"/>
        <w:rPr>
          <w:sz w:val="24"/>
        </w:rPr>
      </w:pPr>
      <w:r>
        <w:rPr/>
        <w:t>Языковые навыки и средства оперирования ими</w:t>
      </w:r>
      <w:r>
        <w:rPr>
          <w:spacing w:val="-52"/>
        </w:rPr>
        <w:t xml:space="preserve"> </w:t>
      </w:r>
      <w:r>
        <w:rPr/>
        <w:t>Орфография и пунктуация Выпускник</w:t>
      </w:r>
      <w:r>
        <w:rPr>
          <w:spacing w:val="1"/>
        </w:rPr>
        <w:t xml:space="preserve"> </w:t>
      </w:r>
      <w:r>
        <w:rPr/>
        <w:t>научится:</w:t>
      </w:r>
      <w:r>
        <w:rPr>
          <w:spacing w:val="-3"/>
        </w:rPr>
        <w:t xml:space="preserve"> </w:t>
      </w:r>
      <w:r>
        <w:rPr/>
        <w:t>правильно</w:t>
      </w:r>
      <w:r>
        <w:rPr>
          <w:spacing w:val="-4"/>
        </w:rPr>
        <w:t xml:space="preserve"> </w:t>
      </w:r>
      <w:r>
        <w:rPr/>
        <w:t>писать</w:t>
      </w:r>
      <w:r>
        <w:rPr>
          <w:spacing w:val="-4"/>
        </w:rPr>
        <w:t xml:space="preserve"> </w:t>
      </w:r>
      <w:r>
        <w:rPr/>
        <w:t>изученные</w:t>
      </w:r>
      <w:r>
        <w:rPr>
          <w:spacing w:val="-5"/>
        </w:rPr>
        <w:t xml:space="preserve"> </w:t>
      </w:r>
      <w:r>
        <w:rPr/>
        <w:t>слова;</w:t>
      </w:r>
    </w:p>
    <w:p>
      <w:pPr>
        <w:pStyle w:val="Style15"/>
        <w:spacing w:before="19" w:after="0"/>
        <w:ind w:left="822" w:hanging="0"/>
        <w:rPr>
          <w:sz w:val="24"/>
        </w:rPr>
      </w:pPr>
      <w:r>
        <w:rPr/>
        <w:t>правильно</w:t>
      </w:r>
      <w:r>
        <w:rPr>
          <w:spacing w:val="-5"/>
        </w:rPr>
        <w:t xml:space="preserve"> </w:t>
      </w:r>
      <w:r>
        <w:rPr/>
        <w:t>ставить</w:t>
      </w:r>
      <w:r>
        <w:rPr>
          <w:spacing w:val="-1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конце</w:t>
      </w:r>
      <w:r>
        <w:rPr>
          <w:spacing w:val="-7"/>
        </w:rPr>
        <w:t xml:space="preserve"> </w:t>
      </w:r>
      <w:r>
        <w:rPr/>
        <w:t>предложения;</w:t>
      </w:r>
    </w:p>
    <w:p>
      <w:pPr>
        <w:pStyle w:val="Style15"/>
        <w:spacing w:lineRule="auto" w:line="264" w:before="45" w:after="0"/>
        <w:ind w:left="832" w:right="1030" w:hanging="10"/>
        <w:rPr>
          <w:sz w:val="24"/>
        </w:rPr>
      </w:pPr>
      <w:r>
        <w:rPr/>
        <w:t>расставлять в личном письме знаки препинания, диктуемые его форматом, в соответствии с нормами,</w:t>
      </w:r>
      <w:r>
        <w:rPr>
          <w:spacing w:val="-52"/>
        </w:rPr>
        <w:t xml:space="preserve"> </w:t>
      </w:r>
      <w:r>
        <w:rPr/>
        <w:t>принятыми в стране изучаемого языка. Выпускник получит возможность научиться: сравнивать и</w:t>
      </w:r>
      <w:r>
        <w:rPr>
          <w:spacing w:val="1"/>
        </w:rPr>
        <w:t xml:space="preserve"> </w:t>
      </w:r>
      <w:r>
        <w:rPr/>
        <w:t>анализировать буквосочетания английского языка и их транскрипцию. Фонетическая сторона речи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5"/>
        <w:spacing w:lineRule="auto" w:line="264" w:before="19" w:after="0"/>
        <w:ind w:left="832" w:right="926" w:hanging="10"/>
        <w:rPr>
          <w:sz w:val="24"/>
        </w:rPr>
      </w:pPr>
      <w:r>
        <w:rPr/>
        <w:t>различать на слух и без фонематических ошибок произносить слова изучаемого иностранного языка;</w:t>
      </w:r>
      <w:r>
        <w:rPr>
          <w:spacing w:val="1"/>
        </w:rPr>
        <w:t xml:space="preserve"> </w:t>
      </w:r>
      <w:r>
        <w:rPr/>
        <w:t>соблюдать правильное ударение в изученных словах; различать коммуникативные типы предложений</w:t>
      </w:r>
      <w:r>
        <w:rPr>
          <w:spacing w:val="1"/>
        </w:rPr>
        <w:t xml:space="preserve"> </w:t>
      </w:r>
      <w:r>
        <w:rPr/>
        <w:t>по их интонации; членить предложение на смысловые группы; адекватно, без ошибок произносить</w:t>
      </w:r>
      <w:r>
        <w:rPr>
          <w:spacing w:val="1"/>
        </w:rPr>
        <w:t xml:space="preserve"> </w:t>
      </w:r>
      <w:r>
        <w:rPr/>
        <w:t>фразы с точки зрения их ритмико-интонационных особенностей (побудительное предложение; общий,</w:t>
      </w:r>
      <w:r>
        <w:rPr>
          <w:spacing w:val="-52"/>
        </w:rPr>
        <w:t xml:space="preserve"> </w:t>
      </w:r>
      <w:r>
        <w:rPr/>
        <w:t>специальный, альтернативный и разделительный вопросы), в том числе, соблюдая правило отсутствия</w:t>
      </w:r>
      <w:r>
        <w:rPr>
          <w:spacing w:val="-52"/>
        </w:rPr>
        <w:t xml:space="preserve"> </w:t>
      </w:r>
      <w:r>
        <w:rPr/>
        <w:t>фразового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на служебных</w:t>
      </w:r>
      <w:r>
        <w:rPr>
          <w:spacing w:val="2"/>
        </w:rPr>
        <w:t xml:space="preserve"> </w:t>
      </w:r>
      <w:r>
        <w:rPr/>
        <w:t>словах.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266" w:before="45" w:after="0"/>
        <w:ind w:left="832" w:right="1153" w:hanging="10"/>
        <w:rPr>
          <w:sz w:val="24"/>
        </w:rPr>
      </w:pPr>
      <w:r>
        <w:rPr/>
        <w:t>выражать модальные значения, чувства и эмоции с помощью интонации; различать британские и</w:t>
      </w:r>
      <w:r>
        <w:rPr>
          <w:spacing w:val="1"/>
        </w:rPr>
        <w:t xml:space="preserve"> </w:t>
      </w:r>
      <w:r>
        <w:rPr/>
        <w:t>американские варианты английского языка в прослушанных высказываниях. Лексическая сторона</w:t>
      </w:r>
      <w:r>
        <w:rPr>
          <w:spacing w:val="1"/>
        </w:rPr>
        <w:t xml:space="preserve"> </w:t>
      </w:r>
      <w:r>
        <w:rPr/>
        <w:t>речи Выпускник научится: узнавать в письменном и звучащем тексте изученные лексические</w:t>
      </w:r>
      <w:r>
        <w:rPr>
          <w:spacing w:val="1"/>
        </w:rPr>
        <w:t xml:space="preserve"> </w:t>
      </w:r>
      <w:r>
        <w:rPr/>
        <w:t>единицы (слова, словосочетания, реплики-клише речевого этикета), в том числе многозначные 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тематики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Учреждения;</w:t>
      </w:r>
      <w:r>
        <w:rPr>
          <w:spacing w:val="-2"/>
        </w:rPr>
        <w:t xml:space="preserve"> </w:t>
      </w:r>
      <w:r>
        <w:rPr/>
        <w:t>употреблять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основном</w:t>
      </w:r>
      <w:r>
        <w:rPr>
          <w:spacing w:val="-52"/>
        </w:rPr>
        <w:t xml:space="preserve"> </w:t>
      </w:r>
      <w:r>
        <w:rPr/>
        <w:t>значении изученные лексические единицы (слова, словосочетания, реплики-клише речевого</w:t>
      </w:r>
      <w:r>
        <w:rPr>
          <w:spacing w:val="1"/>
        </w:rPr>
        <w:t xml:space="preserve"> </w:t>
      </w:r>
      <w:r>
        <w:rPr/>
        <w:t>этикета), в том числе многозначные, в пределах тематики основной Учреждения в соответствии с</w:t>
      </w:r>
      <w:r>
        <w:rPr>
          <w:spacing w:val="1"/>
        </w:rPr>
        <w:t xml:space="preserve"> </w:t>
      </w:r>
      <w:r>
        <w:rPr/>
        <w:t>решаемой коммуникативной задачей; соблюдать существующие в английском языке нормы</w:t>
      </w:r>
      <w:r>
        <w:rPr>
          <w:spacing w:val="1"/>
        </w:rPr>
        <w:t xml:space="preserve"> </w:t>
      </w:r>
      <w:r>
        <w:rPr/>
        <w:t>лексической</w:t>
      </w:r>
      <w:r>
        <w:rPr>
          <w:spacing w:val="2"/>
        </w:rPr>
        <w:t xml:space="preserve"> </w:t>
      </w:r>
      <w:r>
        <w:rPr/>
        <w:t>сочетаемости;</w:t>
      </w:r>
    </w:p>
    <w:p>
      <w:pPr>
        <w:pStyle w:val="Style15"/>
        <w:spacing w:lineRule="auto" w:line="264" w:before="4" w:after="0"/>
        <w:ind w:left="832" w:right="707" w:hanging="10"/>
        <w:rPr>
          <w:sz w:val="24"/>
        </w:rPr>
      </w:pPr>
      <w:r>
        <w:rPr/>
        <w:t>распознавать и образовывать родственные слова с использованием словосложения и конверсии в</w:t>
      </w:r>
      <w:r>
        <w:rPr>
          <w:spacing w:val="1"/>
        </w:rPr>
        <w:t xml:space="preserve"> </w:t>
      </w:r>
      <w:r>
        <w:rPr/>
        <w:t>пределах тематики основной Учреждения в соответствии с решаемой коммуникативной задачей;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образовывать</w:t>
      </w:r>
      <w:r>
        <w:rPr>
          <w:spacing w:val="-2"/>
        </w:rPr>
        <w:t xml:space="preserve"> </w:t>
      </w:r>
      <w:r>
        <w:rPr/>
        <w:t>родственные</w:t>
      </w:r>
      <w:r>
        <w:rPr>
          <w:spacing w:val="-7"/>
        </w:rPr>
        <w:t xml:space="preserve"> </w:t>
      </w:r>
      <w:r>
        <w:rPr/>
        <w:t>слова</w:t>
      </w:r>
      <w:r>
        <w:rPr>
          <w:spacing w:val="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аффиксации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тематики</w:t>
      </w:r>
      <w:r>
        <w:rPr>
          <w:spacing w:val="-52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Учреждения 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решаемой</w:t>
      </w:r>
      <w:r>
        <w:rPr>
          <w:spacing w:val="2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задачей: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глаголы</w:t>
      </w:r>
      <w:r>
        <w:rPr>
          <w:spacing w:val="-8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аффиксов</w:t>
      </w:r>
      <w:r>
        <w:rPr>
          <w:spacing w:val="1"/>
        </w:rPr>
        <w:t xml:space="preserve"> </w:t>
      </w:r>
      <w:r>
        <w:rPr/>
        <w:t>dis-,</w:t>
      </w:r>
      <w:r>
        <w:rPr>
          <w:spacing w:val="3"/>
        </w:rPr>
        <w:t xml:space="preserve"> </w:t>
      </w:r>
      <w:r>
        <w:rPr/>
        <w:t>mis-,</w:t>
      </w:r>
      <w:r>
        <w:rPr>
          <w:spacing w:val="-1"/>
        </w:rPr>
        <w:t xml:space="preserve"> </w:t>
      </w:r>
      <w:r>
        <w:rPr/>
        <w:t>re-, -ize/-ise;</w:t>
      </w:r>
    </w:p>
    <w:p>
      <w:pPr>
        <w:pStyle w:val="Style15"/>
        <w:spacing w:before="40" w:after="0"/>
        <w:ind w:left="822" w:hanging="0"/>
        <w:rPr>
          <w:lang w:val="en-US"/>
        </w:rPr>
      </w:pPr>
      <w:r>
        <w:rPr/>
        <w:t>именасуществительныеприпомощисуффиксов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-or/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-er,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-ist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-nce/-ence,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-ity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, -ness,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-ship,</w:t>
      </w:r>
    </w:p>
    <w:p>
      <w:pPr>
        <w:pStyle w:val="Style15"/>
        <w:spacing w:before="45" w:after="0"/>
        <w:ind w:left="822" w:hanging="0"/>
        <w:rPr>
          <w:lang w:val="en-US"/>
        </w:rPr>
      </w:pPr>
      <w:r>
        <w:rPr>
          <w:lang w:val="en-US"/>
        </w:rPr>
        <w:t>-ing;</w:t>
      </w:r>
    </w:p>
    <w:p>
      <w:pPr>
        <w:sectPr>
          <w:footerReference w:type="default" r:id="rId4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4" w:after="0"/>
        <w:ind w:left="832" w:right="1035" w:hanging="10"/>
        <w:rPr>
          <w:lang w:val="en-US"/>
        </w:rPr>
      </w:pPr>
      <w:r>
        <w:rPr/>
        <w:t>именаприлагательныеприпомощиаффиксов</w:t>
      </w:r>
      <w:r>
        <w:rPr>
          <w:lang w:val="en-US"/>
        </w:rPr>
        <w:t>inter-; -y, -ly, -ful , -al , -ic,-ian/an, -ing; -ous, -able/ible, -less,</w:t>
      </w:r>
      <w:r>
        <w:rPr>
          <w:spacing w:val="-52"/>
          <w:lang w:val="en-US"/>
        </w:rPr>
        <w:t xml:space="preserve"> </w:t>
      </w:r>
      <w:r>
        <w:rPr>
          <w:lang w:val="en-US"/>
        </w:rPr>
        <w:t>ive;</w:t>
      </w:r>
    </w:p>
    <w:p>
      <w:pPr>
        <w:pStyle w:val="Style15"/>
        <w:spacing w:before="65" w:after="0"/>
        <w:ind w:left="822" w:hanging="0"/>
        <w:rPr>
          <w:lang w:val="en-US"/>
        </w:rPr>
      </w:pPr>
      <w:r>
        <w:rPr/>
        <w:t>наречия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суффикса</w:t>
      </w:r>
      <w:r>
        <w:rPr>
          <w:spacing w:val="2"/>
        </w:rPr>
        <w:t xml:space="preserve"> </w:t>
      </w:r>
      <w:r>
        <w:rPr/>
        <w:t>-ly;</w:t>
      </w:r>
    </w:p>
    <w:p>
      <w:pPr>
        <w:pStyle w:val="Style15"/>
        <w:spacing w:before="45" w:after="0"/>
        <w:ind w:left="822" w:hanging="0"/>
        <w:rPr>
          <w:lang w:val="en-US"/>
        </w:rPr>
      </w:pPr>
      <w:r>
        <w:rPr/>
        <w:t>имена</w:t>
      </w:r>
      <w:r>
        <w:rPr>
          <w:spacing w:val="-1"/>
        </w:rPr>
        <w:t xml:space="preserve"> </w:t>
      </w:r>
      <w:r>
        <w:rPr/>
        <w:t>существительные,</w:t>
      </w:r>
      <w:r>
        <w:rPr>
          <w:spacing w:val="-2"/>
        </w:rPr>
        <w:t xml:space="preserve"> </w:t>
      </w:r>
      <w:r>
        <w:rPr/>
        <w:t>имена</w:t>
      </w:r>
      <w:r>
        <w:rPr>
          <w:spacing w:val="-1"/>
        </w:rPr>
        <w:t xml:space="preserve"> </w:t>
      </w:r>
      <w:r>
        <w:rPr/>
        <w:t>прилагательные,</w:t>
      </w:r>
      <w:r>
        <w:rPr>
          <w:spacing w:val="-2"/>
        </w:rPr>
        <w:t xml:space="preserve"> </w:t>
      </w:r>
      <w:r>
        <w:rPr/>
        <w:t>наречия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отрицательных</w:t>
      </w:r>
      <w:r>
        <w:rPr>
          <w:spacing w:val="-3"/>
        </w:rPr>
        <w:t xml:space="preserve"> </w:t>
      </w:r>
      <w:r>
        <w:rPr/>
        <w:t>префиксовun-,</w:t>
      </w:r>
      <w:r>
        <w:rPr>
          <w:spacing w:val="-1"/>
        </w:rPr>
        <w:t xml:space="preserve"> </w:t>
      </w:r>
      <w:r>
        <w:rPr/>
        <w:t>im-</w:t>
      </w:r>
    </w:p>
    <w:p>
      <w:pPr>
        <w:pStyle w:val="Style15"/>
        <w:spacing w:before="40" w:after="0"/>
        <w:ind w:left="822" w:hanging="0"/>
        <w:rPr>
          <w:lang w:val="en-US"/>
        </w:rPr>
      </w:pPr>
      <w:r>
        <w:rPr/>
        <w:t>/in-;</w:t>
      </w:r>
    </w:p>
    <w:p>
      <w:pPr>
        <w:pStyle w:val="Style15"/>
        <w:spacing w:lineRule="auto" w:line="264" w:before="44" w:after="0"/>
        <w:ind w:left="832" w:right="893" w:hanging="10"/>
        <w:rPr>
          <w:lang w:val="en-US"/>
        </w:rPr>
      </w:pPr>
      <w:r>
        <w:rPr/>
        <w:t>числительные при помощи суффиксов -teen, -ty; -th. Выпускник получит возможность научиться:</w:t>
      </w:r>
      <w:r>
        <w:rPr>
          <w:spacing w:val="1"/>
        </w:rPr>
        <w:t xml:space="preserve"> </w:t>
      </w:r>
      <w:r>
        <w:rPr/>
        <w:t>распознавать и употреблять в речи в нескольких значениях многозначные слова, изученные в пределах</w:t>
      </w:r>
      <w:r>
        <w:rPr>
          <w:spacing w:val="-52"/>
        </w:rPr>
        <w:t xml:space="preserve"> </w:t>
      </w:r>
      <w:r>
        <w:rPr/>
        <w:t>тематики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Учреждения;</w:t>
      </w:r>
    </w:p>
    <w:p>
      <w:pPr>
        <w:pStyle w:val="Style15"/>
        <w:spacing w:lineRule="auto" w:line="264" w:before="18" w:after="0"/>
        <w:ind w:left="832" w:right="948" w:hanging="10"/>
        <w:rPr>
          <w:lang w:val="en-US"/>
        </w:rPr>
      </w:pPr>
      <w:r>
        <w:rPr/>
        <w:t>знать различия между явлениями синонимии и антонимии; употреблять в речи изученные синонимы и</w:t>
      </w:r>
      <w:r>
        <w:rPr>
          <w:spacing w:val="-53"/>
        </w:rPr>
        <w:t xml:space="preserve"> </w:t>
      </w:r>
      <w:r>
        <w:rPr/>
        <w:t>антонимы</w:t>
      </w:r>
      <w:r>
        <w:rPr>
          <w:spacing w:val="-9"/>
        </w:rPr>
        <w:t xml:space="preserve"> </w:t>
      </w:r>
      <w:r>
        <w:rPr/>
        <w:t>адекватно</w:t>
      </w:r>
      <w:r>
        <w:rPr>
          <w:spacing w:val="-3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общения;</w:t>
      </w:r>
    </w:p>
    <w:p>
      <w:pPr>
        <w:pStyle w:val="Style15"/>
        <w:spacing w:lineRule="auto" w:line="264" w:before="24" w:after="0"/>
        <w:ind w:left="832" w:right="1536" w:hanging="10"/>
        <w:jc w:val="both"/>
        <w:rPr>
          <w:lang w:val="en-US"/>
        </w:rPr>
      </w:pPr>
      <w:r>
        <w:rPr/>
        <w:t>распознавать и употреблять в речи наиболее распространенные фразовые глаголы; распознавать</w:t>
      </w:r>
      <w:r>
        <w:rPr>
          <w:spacing w:val="-52"/>
        </w:rPr>
        <w:t xml:space="preserve"> </w:t>
      </w:r>
      <w:r>
        <w:rPr/>
        <w:t>принадлежность слов к частям речи по аффиксам; распознавать и употреблять в речи различные</w:t>
      </w:r>
      <w:r>
        <w:rPr>
          <w:spacing w:val="-53"/>
        </w:rPr>
        <w:t xml:space="preserve"> </w:t>
      </w:r>
      <w:r>
        <w:rPr/>
        <w:t>средства</w:t>
      </w:r>
      <w:r>
        <w:rPr>
          <w:spacing w:val="4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тексте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5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целостности</w:t>
      </w:r>
    </w:p>
    <w:p>
      <w:pPr>
        <w:pStyle w:val="Style15"/>
        <w:spacing w:before="20" w:after="0"/>
        <w:ind w:left="822" w:hanging="0"/>
        <w:jc w:val="both"/>
        <w:rPr>
          <w:lang w:val="en-US"/>
        </w:rPr>
      </w:pPr>
      <w:r>
        <w:rPr>
          <w:lang w:val="en-US"/>
        </w:rPr>
        <w:t>(firstly,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tobeginwith,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however,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asforme,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finally,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atlast,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etc.);</w:t>
      </w:r>
    </w:p>
    <w:p>
      <w:pPr>
        <w:pStyle w:val="Style15"/>
        <w:spacing w:lineRule="auto" w:line="266" w:before="44" w:after="0"/>
        <w:ind w:left="832" w:right="707" w:hanging="10"/>
        <w:rPr>
          <w:lang w:val="en-US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языковую</w:t>
      </w:r>
      <w:r>
        <w:rPr>
          <w:spacing w:val="-2"/>
        </w:rPr>
        <w:t xml:space="preserve"> </w:t>
      </w:r>
      <w:r>
        <w:rPr/>
        <w:t>догадку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аудирования</w:t>
      </w:r>
      <w:r>
        <w:rPr>
          <w:spacing w:val="-7"/>
        </w:rPr>
        <w:t xml:space="preserve"> </w:t>
      </w:r>
      <w:r>
        <w:rPr/>
        <w:t>(догадываться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значении</w:t>
      </w:r>
      <w:r>
        <w:rPr>
          <w:spacing w:val="-3"/>
        </w:rPr>
        <w:t xml:space="preserve"> </w:t>
      </w:r>
      <w:r>
        <w:rPr/>
        <w:t>незнакомых</w:t>
      </w:r>
      <w:r>
        <w:rPr>
          <w:spacing w:val="-52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контексту,</w:t>
      </w:r>
      <w:r>
        <w:rPr>
          <w:spacing w:val="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сходству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русским/</w:t>
      </w:r>
      <w:r>
        <w:rPr>
          <w:spacing w:val="1"/>
        </w:rPr>
        <w:t xml:space="preserve"> </w:t>
      </w:r>
      <w:r>
        <w:rPr/>
        <w:t>родным языком,</w:t>
      </w:r>
      <w:r>
        <w:rPr>
          <w:spacing w:val="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словообразовательным</w:t>
      </w:r>
      <w:r>
        <w:rPr>
          <w:spacing w:val="1"/>
        </w:rPr>
        <w:t xml:space="preserve"> </w:t>
      </w:r>
      <w:r>
        <w:rPr/>
        <w:t>элементам.</w:t>
      </w:r>
    </w:p>
    <w:p>
      <w:pPr>
        <w:pStyle w:val="Style15"/>
        <w:spacing w:lineRule="auto" w:line="264"/>
        <w:ind w:left="832" w:right="775" w:hanging="0"/>
        <w:rPr>
          <w:lang w:val="en-US"/>
        </w:rPr>
      </w:pPr>
      <w:r>
        <w:rPr/>
        <w:t>Грамматическая сторона речи Выпускник научится: оперировать в процессе устного и письменного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-5"/>
        </w:rPr>
        <w:t xml:space="preserve"> </w:t>
      </w:r>
      <w:r>
        <w:rPr/>
        <w:t>основными</w:t>
      </w:r>
      <w:r>
        <w:rPr>
          <w:spacing w:val="-2"/>
        </w:rPr>
        <w:t xml:space="preserve"> </w:t>
      </w:r>
      <w:r>
        <w:rPr/>
        <w:t>синтаксическими</w:t>
      </w:r>
      <w:r>
        <w:rPr>
          <w:spacing w:val="-2"/>
        </w:rPr>
        <w:t xml:space="preserve"> </w:t>
      </w:r>
      <w:r>
        <w:rPr/>
        <w:t>конструкциями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морфологическими</w:t>
      </w:r>
      <w:r>
        <w:rPr>
          <w:spacing w:val="-2"/>
        </w:rPr>
        <w:t xml:space="preserve"> </w:t>
      </w:r>
      <w:r>
        <w:rPr/>
        <w:t>формами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коммуникативной задачей в коммуникативно-значимом контексте: распознавать и употреблять в речи</w:t>
      </w:r>
      <w:r>
        <w:rPr>
          <w:spacing w:val="1"/>
        </w:rPr>
        <w:t xml:space="preserve"> </w:t>
      </w:r>
      <w:r>
        <w:rPr/>
        <w:t>различные коммуникативные типы предложений: повествовательные (в утвердительной и</w:t>
      </w:r>
      <w:r>
        <w:rPr>
          <w:spacing w:val="1"/>
        </w:rPr>
        <w:t xml:space="preserve"> </w:t>
      </w:r>
      <w:r>
        <w:rPr/>
        <w:t>отрицательной форме) вопросительные (общий, специальный, альтернативный иразделительный</w:t>
      </w:r>
      <w:r>
        <w:rPr>
          <w:spacing w:val="1"/>
        </w:rPr>
        <w:t xml:space="preserve"> </w:t>
      </w:r>
      <w:r>
        <w:rPr/>
        <w:t>вопросы),побудительные</w:t>
      </w:r>
      <w:r>
        <w:rPr>
          <w:spacing w:val="-6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утвердительной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отрицательной</w:t>
      </w:r>
      <w:r>
        <w:rPr>
          <w:spacing w:val="1"/>
        </w:rPr>
        <w:t xml:space="preserve"> </w:t>
      </w:r>
      <w:r>
        <w:rPr/>
        <w:t>форме)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восклицательные;</w:t>
      </w:r>
    </w:p>
    <w:p>
      <w:pPr>
        <w:pStyle w:val="Style15"/>
        <w:spacing w:lineRule="auto" w:line="264" w:before="20" w:after="0"/>
        <w:ind w:left="832" w:right="1032" w:hanging="10"/>
        <w:rPr>
          <w:lang w:val="en-US"/>
        </w:rPr>
      </w:pPr>
      <w:r>
        <w:rPr/>
        <w:t>распознавать и употреблять в речи распространенные и нераспространенные простые предложения, в</w:t>
      </w:r>
      <w:r>
        <w:rPr>
          <w:spacing w:val="-53"/>
        </w:rPr>
        <w:t xml:space="preserve"> </w:t>
      </w:r>
      <w:r>
        <w:rPr/>
        <w:t>том числе с несколькими обстоятельствами, следующими в определенном порядке; распознавать и</w:t>
      </w:r>
      <w:r>
        <w:rPr>
          <w:spacing w:val="1"/>
        </w:rPr>
        <w:t xml:space="preserve"> </w:t>
      </w:r>
      <w:r>
        <w:rPr/>
        <w:t>употреблять в речи предложения с начальным It; распознавать и употреблять в речи предложения с</w:t>
      </w:r>
      <w:r>
        <w:rPr>
          <w:spacing w:val="1"/>
        </w:rPr>
        <w:t xml:space="preserve"> </w:t>
      </w:r>
      <w:r>
        <w:rPr/>
        <w:t>начальным</w:t>
      </w:r>
      <w:r>
        <w:rPr>
          <w:spacing w:val="-3"/>
        </w:rPr>
        <w:t xml:space="preserve"> </w:t>
      </w:r>
      <w:r>
        <w:rPr/>
        <w:t>There+tobe;</w:t>
      </w:r>
    </w:p>
    <w:p>
      <w:pPr>
        <w:pStyle w:val="Style15"/>
        <w:spacing w:lineRule="auto" w:line="264" w:before="19" w:after="0"/>
        <w:ind w:left="832" w:right="1071" w:hanging="10"/>
        <w:rPr>
          <w:lang w:val="en-US"/>
        </w:rPr>
      </w:pPr>
      <w:r>
        <w:rPr/>
        <w:t>распознавать и употреблять в речи сложносочиненные предложения с сочинительными союзами and,</w:t>
      </w:r>
      <w:r>
        <w:rPr>
          <w:spacing w:val="-52"/>
        </w:rPr>
        <w:t xml:space="preserve"> </w:t>
      </w:r>
      <w:r>
        <w:rPr/>
        <w:t>but, or;</w:t>
      </w:r>
    </w:p>
    <w:p>
      <w:pPr>
        <w:pStyle w:val="Style15"/>
        <w:spacing w:lineRule="auto" w:line="264" w:before="20" w:after="0"/>
        <w:ind w:left="832" w:right="707" w:hanging="10"/>
        <w:rPr>
          <w:lang w:val="en-US"/>
        </w:rPr>
      </w:pPr>
      <w:r>
        <w:rPr/>
        <w:t>распознавать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употреблять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сложноподчиненные</w:t>
      </w:r>
      <w:r>
        <w:rPr>
          <w:spacing w:val="-7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союзами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союзными словами</w:t>
      </w:r>
      <w:r>
        <w:rPr>
          <w:spacing w:val="-52"/>
        </w:rPr>
        <w:t xml:space="preserve"> </w:t>
      </w:r>
      <w:r>
        <w:rPr/>
        <w:t>because,</w:t>
      </w:r>
      <w:r>
        <w:rPr>
          <w:spacing w:val="4"/>
        </w:rPr>
        <w:t xml:space="preserve"> </w:t>
      </w:r>
      <w:r>
        <w:rPr/>
        <w:t>if,that,</w:t>
      </w:r>
      <w:r>
        <w:rPr>
          <w:spacing w:val="4"/>
        </w:rPr>
        <w:t xml:space="preserve"> </w:t>
      </w:r>
      <w:r>
        <w:rPr/>
        <w:t>who,</w:t>
      </w:r>
      <w:r>
        <w:rPr>
          <w:spacing w:val="5"/>
        </w:rPr>
        <w:t xml:space="preserve"> </w:t>
      </w:r>
      <w:r>
        <w:rPr/>
        <w:t>which,what,</w:t>
      </w:r>
      <w:r>
        <w:rPr>
          <w:spacing w:val="4"/>
        </w:rPr>
        <w:t xml:space="preserve"> </w:t>
      </w:r>
      <w:r>
        <w:rPr/>
        <w:t>when,</w:t>
      </w:r>
      <w:r>
        <w:rPr>
          <w:spacing w:val="8"/>
        </w:rPr>
        <w:t xml:space="preserve"> </w:t>
      </w:r>
      <w:r>
        <w:rPr/>
        <w:t>where,</w:t>
      </w:r>
      <w:r>
        <w:rPr>
          <w:spacing w:val="5"/>
        </w:rPr>
        <w:t xml:space="preserve"> </w:t>
      </w:r>
      <w:r>
        <w:rPr/>
        <w:t>how,why;</w:t>
      </w:r>
    </w:p>
    <w:p>
      <w:pPr>
        <w:pStyle w:val="Style15"/>
        <w:spacing w:lineRule="auto" w:line="259" w:before="25" w:after="0"/>
        <w:ind w:left="832" w:right="707" w:hanging="10"/>
        <w:rPr>
          <w:lang w:val="en-US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косвенную</w:t>
      </w:r>
      <w:r>
        <w:rPr>
          <w:spacing w:val="-5"/>
        </w:rPr>
        <w:t xml:space="preserve"> </w:t>
      </w:r>
      <w:r>
        <w:rPr/>
        <w:t>речь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утвердительных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вопросительных</w:t>
      </w:r>
      <w:r>
        <w:rPr>
          <w:spacing w:val="-3"/>
        </w:rPr>
        <w:t xml:space="preserve"> </w:t>
      </w:r>
      <w:r>
        <w:rPr/>
        <w:t>предложениях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настоящем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прошедшем времени;</w:t>
      </w:r>
    </w:p>
    <w:p>
      <w:pPr>
        <w:pStyle w:val="Style15"/>
        <w:spacing w:lineRule="auto" w:line="266" w:before="29" w:after="0"/>
        <w:ind w:left="832" w:right="1010" w:hanging="10"/>
        <w:jc w:val="both"/>
        <w:rPr>
          <w:lang w:val="en-US"/>
        </w:rPr>
      </w:pPr>
      <w:r>
        <w:rPr/>
        <w:t>распознаватьиупотреблятьвречиусловныепредложенияреальногохарактера</w:t>
      </w:r>
      <w:r>
        <w:rPr>
          <w:lang w:val="en-US"/>
        </w:rPr>
        <w:t xml:space="preserve"> (Conditional I – If I see Jim,</w:t>
      </w:r>
      <w:r>
        <w:rPr>
          <w:spacing w:val="-52"/>
          <w:lang w:val="en-US"/>
        </w:rPr>
        <w:t xml:space="preserve"> </w:t>
      </w:r>
      <w:r>
        <w:rPr>
          <w:lang w:val="en-US"/>
        </w:rPr>
        <w:t xml:space="preserve">I’ll invite him to our school party) </w:t>
      </w:r>
      <w:r>
        <w:rPr/>
        <w:t>инереальногохарактера</w:t>
      </w:r>
      <w:r>
        <w:rPr>
          <w:lang w:val="en-US"/>
        </w:rPr>
        <w:t xml:space="preserve"> (Conditional II – If I were you, I would start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learning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French);</w:t>
      </w:r>
    </w:p>
    <w:p>
      <w:pPr>
        <w:pStyle w:val="Style15"/>
        <w:spacing w:lineRule="auto" w:line="264" w:before="9" w:after="0"/>
        <w:ind w:left="832" w:right="924" w:hanging="10"/>
        <w:jc w:val="both"/>
        <w:rPr>
          <w:lang w:val="en-US"/>
        </w:rPr>
      </w:pPr>
      <w:r>
        <w:rPr/>
        <w:t>распознавать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употреблять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 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-9"/>
        </w:rPr>
        <w:t xml:space="preserve"> </w:t>
      </w:r>
      <w:r>
        <w:rPr/>
        <w:t>в единственном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</w:t>
      </w:r>
      <w:r>
        <w:rPr>
          <w:spacing w:val="-6"/>
        </w:rPr>
        <w:t xml:space="preserve"> </w:t>
      </w:r>
      <w:r>
        <w:rPr/>
        <w:t>множественном</w:t>
      </w:r>
      <w:r>
        <w:rPr>
          <w:spacing w:val="-53"/>
        </w:rPr>
        <w:t xml:space="preserve"> </w:t>
      </w:r>
      <w:r>
        <w:rPr/>
        <w:t>числе,</w:t>
      </w:r>
      <w:r>
        <w:rPr>
          <w:spacing w:val="3"/>
        </w:rPr>
        <w:t xml:space="preserve"> </w:t>
      </w:r>
      <w:r>
        <w:rPr/>
        <w:t>образованные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правилу,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исключения;</w:t>
      </w:r>
    </w:p>
    <w:p>
      <w:pPr>
        <w:pStyle w:val="Style15"/>
        <w:spacing w:lineRule="auto" w:line="264" w:before="20" w:after="0"/>
        <w:ind w:left="832" w:right="707" w:hanging="10"/>
        <w:rPr>
          <w:lang w:val="en-US"/>
        </w:rPr>
      </w:pPr>
      <w:r>
        <w:rPr/>
        <w:t>распознавать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употреблять в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существительные</w:t>
      </w:r>
      <w:r>
        <w:rPr>
          <w:spacing w:val="-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определенным/</w:t>
      </w:r>
      <w:r>
        <w:rPr>
          <w:spacing w:val="-2"/>
        </w:rPr>
        <w:t xml:space="preserve"> </w:t>
      </w:r>
      <w:r>
        <w:rPr/>
        <w:t>неопределенным/нулевым</w:t>
      </w:r>
      <w:r>
        <w:rPr>
          <w:spacing w:val="-52"/>
        </w:rPr>
        <w:t xml:space="preserve"> </w:t>
      </w:r>
      <w:r>
        <w:rPr/>
        <w:t>артиклем;</w:t>
      </w:r>
    </w:p>
    <w:p>
      <w:pPr>
        <w:pStyle w:val="Style15"/>
        <w:spacing w:lineRule="auto" w:line="264" w:before="20" w:after="0"/>
        <w:ind w:left="832" w:right="1074" w:hanging="10"/>
        <w:rPr>
          <w:lang w:val="en-US"/>
        </w:rPr>
      </w:pPr>
      <w:r>
        <w:rPr/>
        <w:t>распознавать и употреблять в речи местоимения: личные (в именительном и объектном падежах, в</w:t>
      </w:r>
      <w:r>
        <w:rPr>
          <w:spacing w:val="1"/>
        </w:rPr>
        <w:t xml:space="preserve"> </w:t>
      </w:r>
      <w:r>
        <w:rPr/>
        <w:t>абсолютной форме), притяжательные, возвратные, указательные, неопределенные и их производные,</w:t>
      </w:r>
      <w:r>
        <w:rPr>
          <w:spacing w:val="-53"/>
        </w:rPr>
        <w:t xml:space="preserve"> </w:t>
      </w:r>
      <w:r>
        <w:rPr/>
        <w:t>относительные,</w:t>
      </w:r>
      <w:r>
        <w:rPr>
          <w:spacing w:val="3"/>
        </w:rPr>
        <w:t xml:space="preserve"> </w:t>
      </w:r>
      <w:r>
        <w:rPr/>
        <w:t>вопросительные;</w:t>
      </w:r>
    </w:p>
    <w:p>
      <w:pPr>
        <w:pStyle w:val="Style15"/>
        <w:spacing w:lineRule="auto" w:line="264" w:before="17" w:after="0"/>
        <w:ind w:left="832" w:right="750" w:hanging="10"/>
        <w:rPr>
          <w:lang w:val="en-US"/>
        </w:rPr>
      </w:pPr>
      <w:r>
        <w:rPr/>
        <w:t>распознавать и употреблять в речи имена прилагательные в положительной, сравнительной и</w:t>
      </w:r>
      <w:r>
        <w:rPr>
          <w:spacing w:val="1"/>
        </w:rPr>
        <w:t xml:space="preserve"> </w:t>
      </w:r>
      <w:r>
        <w:rPr/>
        <w:t>превосходной степенях, образованные по правилу, и исключения; распознавать и употреблять в речи</w:t>
      </w:r>
      <w:r>
        <w:rPr>
          <w:spacing w:val="1"/>
        </w:rPr>
        <w:t xml:space="preserve"> </w:t>
      </w:r>
      <w:r>
        <w:rPr/>
        <w:t>наречия времени и образа действия и слова, выражающие количество (many/much, few/afew, little/alittle);</w:t>
      </w:r>
      <w:r>
        <w:rPr>
          <w:spacing w:val="-52"/>
        </w:rPr>
        <w:t xml:space="preserve"> </w:t>
      </w:r>
      <w:r>
        <w:rPr/>
        <w:t>наречия в положительной, сравнительной и превосходной степенях, образованные по правилу и</w:t>
      </w:r>
      <w:r>
        <w:rPr>
          <w:spacing w:val="1"/>
        </w:rPr>
        <w:t xml:space="preserve"> </w:t>
      </w:r>
      <w:r>
        <w:rPr/>
        <w:t>исключения;</w:t>
      </w:r>
    </w:p>
    <w:p>
      <w:pPr>
        <w:sectPr>
          <w:footerReference w:type="default" r:id="rId4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2" w:after="0"/>
        <w:ind w:left="832" w:right="1529" w:hanging="10"/>
        <w:rPr>
          <w:lang w:val="en-US"/>
        </w:rPr>
      </w:pPr>
      <w:r>
        <w:rPr/>
        <w:t>распознавать и употреблять в речи количественные и порядковые числительные; распознавать и</w:t>
      </w:r>
      <w:r>
        <w:rPr>
          <w:spacing w:val="-52"/>
        </w:rPr>
        <w:t xml:space="preserve"> </w:t>
      </w:r>
      <w:r>
        <w:rPr/>
        <w:t>употреблять в речи глаголы в наиболее употребительных временных формах действительного</w:t>
      </w:r>
      <w:r>
        <w:rPr>
          <w:spacing w:val="1"/>
        </w:rPr>
        <w:t xml:space="preserve"> </w:t>
      </w:r>
      <w:r>
        <w:rPr/>
        <w:t>залога:</w:t>
      </w:r>
      <w:r>
        <w:rPr>
          <w:spacing w:val="-4"/>
        </w:rPr>
        <w:t xml:space="preserve"> </w:t>
      </w:r>
      <w:r>
        <w:rPr/>
        <w:t>Present</w:t>
      </w:r>
      <w:r>
        <w:rPr>
          <w:spacing w:val="2"/>
        </w:rPr>
        <w:t xml:space="preserve"> </w:t>
      </w:r>
      <w:r>
        <w:rPr/>
        <w:t>Simple,</w:t>
      </w:r>
      <w:r>
        <w:rPr>
          <w:spacing w:val="2"/>
        </w:rPr>
        <w:t xml:space="preserve"> </w:t>
      </w:r>
      <w:r>
        <w:rPr/>
        <w:t>Future</w:t>
      </w:r>
      <w:r>
        <w:rPr>
          <w:spacing w:val="-6"/>
        </w:rPr>
        <w:t xml:space="preserve"> </w:t>
      </w:r>
      <w:r>
        <w:rPr/>
        <w:t>Simple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Past</w:t>
      </w:r>
      <w:r>
        <w:rPr>
          <w:spacing w:val="-4"/>
        </w:rPr>
        <w:t xml:space="preserve"> </w:t>
      </w:r>
      <w:r>
        <w:rPr/>
        <w:t>Simple,</w:t>
      </w:r>
      <w:r>
        <w:rPr>
          <w:spacing w:val="3"/>
        </w:rPr>
        <w:t xml:space="preserve"> </w:t>
      </w:r>
      <w:r>
        <w:rPr/>
        <w:t>Present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Past</w:t>
      </w:r>
      <w:r>
        <w:rPr>
          <w:spacing w:val="-3"/>
        </w:rPr>
        <w:t xml:space="preserve"> </w:t>
      </w:r>
      <w:r>
        <w:rPr/>
        <w:t>Continuous,</w:t>
      </w:r>
      <w:r>
        <w:rPr>
          <w:spacing w:val="3"/>
        </w:rPr>
        <w:t xml:space="preserve"> </w:t>
      </w:r>
      <w:r>
        <w:rPr/>
        <w:t>Present</w:t>
      </w:r>
      <w:r>
        <w:rPr>
          <w:spacing w:val="1"/>
        </w:rPr>
        <w:t xml:space="preserve"> </w:t>
      </w:r>
      <w:r>
        <w:rPr/>
        <w:t>Perfect;</w:t>
      </w:r>
    </w:p>
    <w:p>
      <w:pPr>
        <w:pStyle w:val="Style15"/>
        <w:spacing w:lineRule="auto" w:line="264" w:before="70" w:after="0"/>
        <w:ind w:left="832" w:right="1421" w:hanging="10"/>
        <w:rPr>
          <w:lang w:val="en-US"/>
        </w:rPr>
      </w:pPr>
      <w:r>
        <w:rPr/>
        <w:t>распознавать и употреблять в речи различные грамматические средства для выражения будущего</w:t>
      </w:r>
      <w:r>
        <w:rPr>
          <w:spacing w:val="-52"/>
        </w:rPr>
        <w:t xml:space="preserve"> </w:t>
      </w:r>
      <w:r>
        <w:rPr/>
        <w:t>времени: Simple Future, to be going to, Present Continuous; распознавать и употреблять в речи</w:t>
      </w:r>
      <w:r>
        <w:rPr>
          <w:spacing w:val="1"/>
        </w:rPr>
        <w:t xml:space="preserve"> </w:t>
      </w:r>
      <w:r>
        <w:rPr/>
        <w:t>модальные</w:t>
      </w:r>
      <w:r>
        <w:rPr>
          <w:spacing w:val="-5"/>
        </w:rPr>
        <w:t xml:space="preserve"> </w:t>
      </w:r>
      <w:r>
        <w:rPr/>
        <w:t>глаголы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эквиваленты</w:t>
      </w:r>
    </w:p>
    <w:p>
      <w:pPr>
        <w:pStyle w:val="Style15"/>
        <w:spacing w:lineRule="auto" w:line="264" w:before="17" w:after="0"/>
        <w:ind w:left="832" w:right="2378" w:hanging="10"/>
        <w:rPr>
          <w:lang w:val="en-US"/>
        </w:rPr>
      </w:pPr>
      <w:r>
        <w:rPr/>
        <w:t>(may,can,could,beableto,must,haveto, should); распознавать и употреблять в речи глаголы</w:t>
      </w:r>
      <w:r>
        <w:rPr>
          <w:spacing w:val="-5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формах</w:t>
      </w:r>
      <w:r>
        <w:rPr>
          <w:spacing w:val="-3"/>
        </w:rPr>
        <w:t xml:space="preserve"> </w:t>
      </w:r>
      <w:r>
        <w:rPr/>
        <w:t>страдательного</w:t>
      </w:r>
      <w:r>
        <w:rPr>
          <w:spacing w:val="-7"/>
        </w:rPr>
        <w:t xml:space="preserve"> </w:t>
      </w:r>
      <w:r>
        <w:rPr/>
        <w:t>залога:</w:t>
      </w:r>
      <w:r>
        <w:rPr>
          <w:spacing w:val="-3"/>
        </w:rPr>
        <w:t xml:space="preserve"> </w:t>
      </w:r>
      <w:r>
        <w:rPr/>
        <w:t>PresentSimplePassive, PastSimplePassive;</w:t>
      </w:r>
    </w:p>
    <w:p>
      <w:pPr>
        <w:pStyle w:val="Style15"/>
        <w:spacing w:lineRule="auto" w:line="264" w:before="20" w:after="0"/>
        <w:rPr>
          <w:lang w:val="en-US"/>
        </w:rPr>
      </w:pPr>
      <w:r>
        <w:rPr/>
        <w:t>распознавать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предлоги</w:t>
      </w:r>
      <w:r>
        <w:rPr>
          <w:spacing w:val="-2"/>
        </w:rPr>
        <w:t xml:space="preserve"> </w:t>
      </w:r>
      <w:r>
        <w:rPr/>
        <w:t>места,</w:t>
      </w:r>
      <w:r>
        <w:rPr>
          <w:spacing w:val="-1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направления;</w:t>
      </w:r>
      <w:r>
        <w:rPr>
          <w:spacing w:val="-1"/>
        </w:rPr>
        <w:t xml:space="preserve"> </w:t>
      </w:r>
      <w:r>
        <w:rPr/>
        <w:t>предлоги,</w:t>
      </w:r>
      <w:r>
        <w:rPr>
          <w:spacing w:val="-1"/>
        </w:rPr>
        <w:t xml:space="preserve"> </w:t>
      </w:r>
      <w:r>
        <w:rPr/>
        <w:t>употребляемые</w:t>
      </w:r>
      <w:r>
        <w:rPr>
          <w:spacing w:val="-10"/>
        </w:rPr>
        <w:t xml:space="preserve"> </w:t>
      </w:r>
      <w:r>
        <w:rPr/>
        <w:t>при</w:t>
      </w:r>
      <w:r>
        <w:rPr>
          <w:spacing w:val="-52"/>
        </w:rPr>
        <w:t xml:space="preserve"> </w:t>
      </w:r>
      <w:r>
        <w:rPr/>
        <w:t>глаголах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страдательном</w:t>
      </w:r>
      <w:r>
        <w:rPr>
          <w:spacing w:val="1"/>
        </w:rPr>
        <w:t xml:space="preserve"> </w:t>
      </w:r>
      <w:r>
        <w:rPr/>
        <w:t>залоге.</w:t>
      </w:r>
    </w:p>
    <w:p>
      <w:pPr>
        <w:pStyle w:val="Style15"/>
        <w:spacing w:lineRule="auto" w:line="264" w:before="24" w:after="0"/>
        <w:ind w:left="832" w:right="1631" w:hanging="10"/>
        <w:rPr>
          <w:lang w:val="en-US"/>
        </w:rPr>
      </w:pPr>
      <w:r>
        <w:rPr/>
        <w:t>Выпускник получит возможность научиться: распознавать сложноподчиненные предложения с</w:t>
      </w:r>
      <w:r>
        <w:rPr>
          <w:spacing w:val="-52"/>
        </w:rPr>
        <w:t xml:space="preserve"> </w:t>
      </w:r>
      <w:r>
        <w:rPr/>
        <w:t>придаточными:</w:t>
      </w:r>
      <w:r>
        <w:rPr>
          <w:spacing w:val="-4"/>
        </w:rPr>
        <w:t xml:space="preserve"> </w:t>
      </w:r>
      <w:r>
        <w:rPr/>
        <w:t>времени с</w:t>
      </w:r>
      <w:r>
        <w:rPr>
          <w:spacing w:val="-2"/>
        </w:rPr>
        <w:t xml:space="preserve"> </w:t>
      </w:r>
      <w:r>
        <w:rPr/>
        <w:t>союзом</w:t>
      </w:r>
      <w:r>
        <w:rPr>
          <w:spacing w:val="4"/>
        </w:rPr>
        <w:t xml:space="preserve"> </w:t>
      </w:r>
      <w:r>
        <w:rPr/>
        <w:t>since;</w:t>
      </w:r>
      <w:r>
        <w:rPr>
          <w:spacing w:val="1"/>
        </w:rPr>
        <w:t xml:space="preserve"> </w:t>
      </w:r>
      <w:r>
        <w:rPr/>
        <w:t>цели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союзом</w:t>
      </w:r>
      <w:r>
        <w:rPr>
          <w:spacing w:val="2"/>
        </w:rPr>
        <w:t xml:space="preserve"> </w:t>
      </w:r>
      <w:r>
        <w:rPr/>
        <w:t>sothat;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союзом</w:t>
      </w:r>
      <w:r>
        <w:rPr>
          <w:spacing w:val="2"/>
        </w:rPr>
        <w:t xml:space="preserve"> </w:t>
      </w:r>
      <w:r>
        <w:rPr/>
        <w:t>unless;</w:t>
      </w:r>
      <w:r>
        <w:rPr>
          <w:spacing w:val="1"/>
        </w:rPr>
        <w:t xml:space="preserve"> </w:t>
      </w:r>
      <w:r>
        <w:rPr/>
        <w:t>определительными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союзами</w:t>
      </w:r>
      <w:r>
        <w:rPr>
          <w:spacing w:val="4"/>
        </w:rPr>
        <w:t xml:space="preserve"> </w:t>
      </w:r>
      <w:r>
        <w:rPr/>
        <w:t>who,</w:t>
      </w:r>
      <w:r>
        <w:rPr>
          <w:spacing w:val="4"/>
        </w:rPr>
        <w:t xml:space="preserve"> </w:t>
      </w:r>
      <w:r>
        <w:rPr/>
        <w:t>which,</w:t>
      </w:r>
      <w:r>
        <w:rPr>
          <w:spacing w:val="3"/>
        </w:rPr>
        <w:t xml:space="preserve"> </w:t>
      </w:r>
      <w:r>
        <w:rPr/>
        <w:t>that;</w:t>
      </w:r>
      <w:r>
        <w:rPr>
          <w:spacing w:val="-3"/>
        </w:rPr>
        <w:t xml:space="preserve"> </w:t>
      </w:r>
      <w:r>
        <w:rPr/>
        <w:t>распознавать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употреблять в</w:t>
      </w:r>
      <w:r>
        <w:rPr>
          <w:spacing w:val="2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сложноподчиненные</w:t>
      </w:r>
      <w:r>
        <w:rPr>
          <w:spacing w:val="-7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союзами</w:t>
      </w:r>
      <w:r>
        <w:rPr>
          <w:spacing w:val="7"/>
        </w:rPr>
        <w:t xml:space="preserve"> </w:t>
      </w:r>
      <w:r>
        <w:rPr/>
        <w:t>whoever,</w:t>
      </w:r>
      <w:r>
        <w:rPr>
          <w:spacing w:val="3"/>
        </w:rPr>
        <w:t xml:space="preserve"> </w:t>
      </w:r>
      <w:r>
        <w:rPr/>
        <w:t>whatever,</w:t>
      </w:r>
      <w:r>
        <w:rPr>
          <w:spacing w:val="3"/>
        </w:rPr>
        <w:t xml:space="preserve"> </w:t>
      </w:r>
      <w:r>
        <w:rPr/>
        <w:t>however,</w:t>
      </w:r>
      <w:r>
        <w:rPr>
          <w:spacing w:val="4"/>
        </w:rPr>
        <w:t xml:space="preserve"> </w:t>
      </w:r>
      <w:r>
        <w:rPr/>
        <w:t>whenever;</w:t>
      </w:r>
    </w:p>
    <w:p>
      <w:pPr>
        <w:pStyle w:val="Style15"/>
        <w:spacing w:lineRule="auto" w:line="259" w:before="20" w:after="0"/>
        <w:ind w:left="832" w:right="1352" w:hanging="10"/>
        <w:rPr>
          <w:lang w:val="en-US"/>
        </w:rPr>
      </w:pPr>
      <w:r>
        <w:rPr/>
        <w:t>распознавать и употреблять в речи предложения с конструкциями as … as; notso … as; either … or;</w:t>
      </w:r>
      <w:r>
        <w:rPr>
          <w:spacing w:val="-52"/>
        </w:rPr>
        <w:t xml:space="preserve"> </w:t>
      </w:r>
      <w:r>
        <w:rPr/>
        <w:t>neither</w:t>
      </w:r>
      <w:r>
        <w:rPr>
          <w:spacing w:val="5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nor;</w:t>
      </w:r>
    </w:p>
    <w:p>
      <w:pPr>
        <w:pStyle w:val="Style15"/>
        <w:spacing w:before="24" w:after="0"/>
        <w:ind w:left="822" w:hanging="0"/>
        <w:rPr>
          <w:lang w:val="en-US"/>
        </w:rPr>
      </w:pPr>
      <w:r>
        <w:rPr/>
        <w:t>распознавать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употреблять</w:t>
      </w:r>
      <w:r>
        <w:rPr>
          <w:spacing w:val="-2"/>
        </w:rPr>
        <w:t xml:space="preserve"> </w:t>
      </w:r>
      <w:r>
        <w:rPr/>
        <w:t>в речи</w:t>
      </w:r>
      <w:r>
        <w:rPr>
          <w:spacing w:val="-1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конструкцией</w:t>
      </w:r>
      <w:r>
        <w:rPr>
          <w:spacing w:val="9"/>
        </w:rPr>
        <w:t xml:space="preserve"> </w:t>
      </w:r>
      <w:r>
        <w:rPr/>
        <w:t>I</w:t>
      </w:r>
      <w:r>
        <w:rPr>
          <w:spacing w:val="-2"/>
        </w:rPr>
        <w:t xml:space="preserve"> </w:t>
      </w:r>
      <w:r>
        <w:rPr/>
        <w:t>wish;</w:t>
      </w:r>
    </w:p>
    <w:p>
      <w:pPr>
        <w:pStyle w:val="Style15"/>
        <w:spacing w:lineRule="auto" w:line="264" w:before="45" w:after="0"/>
        <w:ind w:left="832" w:right="1047" w:hanging="10"/>
        <w:rPr>
          <w:lang w:val="en-US"/>
        </w:rPr>
      </w:pPr>
      <w:r>
        <w:rPr/>
        <w:t>распознавать и употреблять в речи конструкции с глаголами на -ing: to love/hate doing something; Stop</w:t>
      </w:r>
      <w:r>
        <w:rPr>
          <w:spacing w:val="-52"/>
        </w:rPr>
        <w:t xml:space="preserve"> </w:t>
      </w:r>
      <w:r>
        <w:rPr/>
        <w:t>talking;</w:t>
      </w:r>
    </w:p>
    <w:p>
      <w:pPr>
        <w:pStyle w:val="Style15"/>
        <w:spacing w:lineRule="auto" w:line="264" w:before="20" w:after="0"/>
        <w:ind w:left="832" w:right="775" w:hanging="10"/>
        <w:rPr>
          <w:lang w:val="en-US"/>
        </w:rPr>
      </w:pPr>
      <w:r>
        <w:rPr/>
        <w:t>распознаватьиупотреблятьвречиконструкцииIt takes me …to do something; to look / feel / be happy;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определения,</w:t>
      </w:r>
      <w:r>
        <w:rPr>
          <w:spacing w:val="-1"/>
        </w:rPr>
        <w:t xml:space="preserve"> </w:t>
      </w:r>
      <w:r>
        <w:rPr/>
        <w:t>выраженные</w:t>
      </w:r>
      <w:r>
        <w:rPr>
          <w:spacing w:val="-8"/>
        </w:rPr>
        <w:t xml:space="preserve"> </w:t>
      </w:r>
      <w:r>
        <w:rPr/>
        <w:t>прилагательными,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правильном</w:t>
      </w:r>
      <w:r>
        <w:rPr>
          <w:spacing w:val="-3"/>
        </w:rPr>
        <w:t xml:space="preserve"> </w:t>
      </w:r>
      <w:r>
        <w:rPr/>
        <w:t>порядке</w:t>
      </w:r>
      <w:r>
        <w:rPr>
          <w:spacing w:val="-52"/>
        </w:rPr>
        <w:t xml:space="preserve"> </w:t>
      </w:r>
      <w:r>
        <w:rPr/>
        <w:t>их следования; распознавать и употреблять в речи глаголы во временных формах действительного</w:t>
      </w:r>
      <w:r>
        <w:rPr>
          <w:spacing w:val="1"/>
        </w:rPr>
        <w:t xml:space="preserve"> </w:t>
      </w:r>
      <w:r>
        <w:rPr/>
        <w:t>залога:PastPerfect, Present PerfectContinuous, Future-in-the-Past; распознавать и употреблять в речи</w:t>
      </w:r>
      <w:r>
        <w:rPr>
          <w:spacing w:val="1"/>
        </w:rPr>
        <w:t xml:space="preserve"> </w:t>
      </w:r>
      <w:r>
        <w:rPr/>
        <w:t>глаголы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формах</w:t>
      </w:r>
      <w:r>
        <w:rPr>
          <w:spacing w:val="-4"/>
        </w:rPr>
        <w:t xml:space="preserve"> </w:t>
      </w:r>
      <w:r>
        <w:rPr/>
        <w:t>страдательного</w:t>
      </w:r>
      <w:r>
        <w:rPr>
          <w:spacing w:val="-4"/>
        </w:rPr>
        <w:t xml:space="preserve"> </w:t>
      </w:r>
      <w:r>
        <w:rPr/>
        <w:t>залогаFuture</w:t>
      </w:r>
      <w:r>
        <w:rPr>
          <w:spacing w:val="-5"/>
        </w:rPr>
        <w:t xml:space="preserve"> </w:t>
      </w:r>
      <w:r>
        <w:rPr/>
        <w:t>SimplePassive,</w:t>
      </w:r>
      <w:r>
        <w:rPr>
          <w:spacing w:val="4"/>
        </w:rPr>
        <w:t xml:space="preserve"> </w:t>
      </w:r>
      <w:r>
        <w:rPr/>
        <w:t>PresentPerfect</w:t>
      </w:r>
      <w:r>
        <w:rPr>
          <w:spacing w:val="5"/>
        </w:rPr>
        <w:t xml:space="preserve"> </w:t>
      </w:r>
      <w:r>
        <w:rPr/>
        <w:t>Passive;</w:t>
      </w:r>
    </w:p>
    <w:p>
      <w:pPr>
        <w:pStyle w:val="Style15"/>
        <w:spacing w:before="17" w:after="0"/>
        <w:ind w:left="822" w:hanging="0"/>
        <w:rPr>
          <w:lang w:val="en-US"/>
        </w:rPr>
      </w:pPr>
      <w:r>
        <w:rPr/>
        <w:t>распознавать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модальные</w:t>
      </w:r>
      <w:r>
        <w:rPr>
          <w:spacing w:val="-9"/>
        </w:rPr>
        <w:t xml:space="preserve"> </w:t>
      </w:r>
      <w:r>
        <w:rPr/>
        <w:t>глаголы</w:t>
      </w:r>
      <w:r>
        <w:rPr>
          <w:spacing w:val="4"/>
        </w:rPr>
        <w:t xml:space="preserve"> </w:t>
      </w:r>
      <w:r>
        <w:rPr/>
        <w:t>need,</w:t>
      </w:r>
      <w:r>
        <w:rPr>
          <w:spacing w:val="-1"/>
        </w:rPr>
        <w:t xml:space="preserve"> </w:t>
      </w:r>
      <w:r>
        <w:rPr/>
        <w:t>shall,</w:t>
      </w:r>
      <w:r>
        <w:rPr>
          <w:spacing w:val="4"/>
        </w:rPr>
        <w:t xml:space="preserve"> </w:t>
      </w:r>
      <w:r>
        <w:rPr/>
        <w:t>might,</w:t>
      </w:r>
      <w:r>
        <w:rPr>
          <w:spacing w:val="-1"/>
        </w:rPr>
        <w:t xml:space="preserve"> </w:t>
      </w:r>
      <w:r>
        <w:rPr/>
        <w:t>would;</w:t>
      </w:r>
    </w:p>
    <w:p>
      <w:pPr>
        <w:pStyle w:val="Style15"/>
        <w:spacing w:lineRule="auto" w:line="266" w:before="45" w:after="0"/>
        <w:ind w:left="832" w:right="1057" w:hanging="10"/>
        <w:rPr>
          <w:lang w:val="en-US"/>
        </w:rPr>
      </w:pPr>
      <w:r>
        <w:rPr/>
        <w:t>распознавать</w:t>
      </w:r>
      <w:r>
        <w:rPr>
          <w:spacing w:val="-7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формальным</w:t>
      </w:r>
      <w:r>
        <w:rPr>
          <w:spacing w:val="-6"/>
        </w:rPr>
        <w:t xml:space="preserve"> </w:t>
      </w:r>
      <w:r>
        <w:rPr/>
        <w:t>признакам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неличных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3"/>
        </w:rPr>
        <w:t xml:space="preserve"> </w:t>
      </w:r>
      <w:r>
        <w:rPr/>
        <w:t>глагола</w:t>
      </w:r>
      <w:r>
        <w:rPr>
          <w:spacing w:val="1"/>
        </w:rPr>
        <w:t xml:space="preserve"> </w:t>
      </w:r>
      <w:r>
        <w:rPr/>
        <w:t>(инфинитива,</w:t>
      </w:r>
      <w:r>
        <w:rPr>
          <w:spacing w:val="-52"/>
        </w:rPr>
        <w:t xml:space="preserve"> </w:t>
      </w:r>
      <w:r>
        <w:rPr/>
        <w:t>герундия, причастия Iи II, отглагольного существительного) без различения их функций и</w:t>
      </w:r>
      <w:r>
        <w:rPr>
          <w:spacing w:val="1"/>
        </w:rPr>
        <w:t xml:space="preserve"> </w:t>
      </w:r>
      <w:r>
        <w:rPr/>
        <w:t>употреблятьих в</w:t>
      </w:r>
      <w:r>
        <w:rPr>
          <w:spacing w:val="2"/>
        </w:rPr>
        <w:t xml:space="preserve"> </w:t>
      </w:r>
      <w:r>
        <w:rPr/>
        <w:t>речи;</w:t>
      </w:r>
      <w:r>
        <w:rPr>
          <w:spacing w:val="2"/>
        </w:rPr>
        <w:t xml:space="preserve"> </w:t>
      </w:r>
      <w:r>
        <w:rPr/>
        <w:t>распознавать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словосочетания «Причастие</w:t>
      </w:r>
      <w:r>
        <w:rPr>
          <w:spacing w:val="1"/>
        </w:rPr>
        <w:t xml:space="preserve"> </w:t>
      </w:r>
      <w:r>
        <w:rPr/>
        <w:t>I+существительное»</w:t>
      </w:r>
      <w:r>
        <w:rPr>
          <w:spacing w:val="-4"/>
        </w:rPr>
        <w:t xml:space="preserve"> </w:t>
      </w:r>
      <w:r>
        <w:rPr/>
        <w:t>(aplayingchild)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«Причастие</w:t>
      </w:r>
      <w:r>
        <w:rPr>
          <w:spacing w:val="-4"/>
        </w:rPr>
        <w:t xml:space="preserve"> </w:t>
      </w:r>
      <w:r>
        <w:rPr/>
        <w:t>II+существительное»</w:t>
      </w:r>
      <w:r>
        <w:rPr>
          <w:spacing w:val="-3"/>
        </w:rPr>
        <w:t xml:space="preserve"> </w:t>
      </w:r>
      <w:r>
        <w:rPr/>
        <w:t>(awrittenpoem).</w:t>
      </w:r>
    </w:p>
    <w:p>
      <w:pPr>
        <w:pStyle w:val="Style15"/>
        <w:spacing w:lineRule="auto" w:line="264"/>
        <w:ind w:left="832" w:right="1125" w:hanging="0"/>
        <w:rPr>
          <w:lang w:val="en-US"/>
        </w:rPr>
      </w:pPr>
      <w:r>
        <w:rPr/>
        <w:t>Социокультурные знания и умения Выпускник научится: употреблять в устной и письменной речи в</w:t>
      </w:r>
      <w:r>
        <w:rPr>
          <w:spacing w:val="-52"/>
        </w:rPr>
        <w:t xml:space="preserve"> </w:t>
      </w:r>
      <w:r>
        <w:rPr/>
        <w:t>ситуациях формального и неформального общения основные нормы речевого этикета, принятые в</w:t>
      </w:r>
      <w:r>
        <w:rPr>
          <w:spacing w:val="1"/>
        </w:rPr>
        <w:t xml:space="preserve"> </w:t>
      </w:r>
      <w:r>
        <w:rPr/>
        <w:t>странах изучаемого языка; представлять родную страну и культуру на английском языке; понимать</w:t>
      </w:r>
      <w:r>
        <w:rPr>
          <w:spacing w:val="1"/>
        </w:rPr>
        <w:t xml:space="preserve"> </w:t>
      </w:r>
      <w:r>
        <w:rPr/>
        <w:t>социокультурные</w:t>
      </w:r>
      <w:r>
        <w:rPr>
          <w:spacing w:val="-6"/>
        </w:rPr>
        <w:t xml:space="preserve"> </w:t>
      </w:r>
      <w:r>
        <w:rPr/>
        <w:t>реалии</w:t>
      </w:r>
      <w:r>
        <w:rPr>
          <w:spacing w:val="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чтении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аудировании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изученного</w:t>
      </w:r>
      <w:r>
        <w:rPr>
          <w:spacing w:val="-3"/>
        </w:rPr>
        <w:t xml:space="preserve"> </w:t>
      </w:r>
      <w:r>
        <w:rPr/>
        <w:t>материала.</w:t>
      </w:r>
    </w:p>
    <w:p>
      <w:pPr>
        <w:pStyle w:val="Style15"/>
        <w:spacing w:lineRule="auto" w:line="264" w:before="19" w:after="0"/>
        <w:ind w:left="832" w:right="2096" w:hanging="10"/>
        <w:rPr>
          <w:lang w:val="en-US"/>
        </w:rPr>
      </w:pPr>
      <w:r>
        <w:rPr/>
        <w:t>Выпускник получит возможность научиться: использовать социокультурные реалии при</w:t>
      </w:r>
      <w:r>
        <w:rPr>
          <w:spacing w:val="1"/>
        </w:rPr>
        <w:t xml:space="preserve"> </w:t>
      </w:r>
      <w:r>
        <w:rPr/>
        <w:t>создании устных и письменных высказываний; находить сходство и различие в традициях</w:t>
      </w:r>
      <w:r>
        <w:rPr>
          <w:spacing w:val="-52"/>
        </w:rPr>
        <w:t xml:space="preserve"> </w:t>
      </w:r>
      <w:r>
        <w:rPr/>
        <w:t>родной</w:t>
      </w:r>
      <w:r>
        <w:rPr>
          <w:spacing w:val="2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изучаемого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spacing w:before="6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lang w:val="en-US"/>
        </w:rPr>
      </w:pPr>
      <w:r>
        <w:rPr/>
        <w:t>Второй</w:t>
      </w:r>
      <w:r>
        <w:rPr>
          <w:spacing w:val="-1"/>
        </w:rPr>
        <w:t xml:space="preserve"> </w:t>
      </w:r>
      <w:r>
        <w:rPr/>
        <w:t>иностранный язык</w:t>
      </w:r>
      <w:r>
        <w:rPr>
          <w:spacing w:val="-8"/>
        </w:rPr>
        <w:t xml:space="preserve"> </w:t>
      </w:r>
      <w:r>
        <w:rPr/>
        <w:t>(немецкий)</w:t>
      </w:r>
    </w:p>
    <w:p>
      <w:pPr>
        <w:pStyle w:val="Style15"/>
        <w:spacing w:before="45" w:after="0"/>
        <w:ind w:left="822" w:hanging="0"/>
        <w:rPr>
          <w:lang w:val="en-US"/>
        </w:rPr>
      </w:pPr>
      <w:r>
        <w:rPr/>
        <w:t>Планируемые</w:t>
      </w:r>
      <w:r>
        <w:rPr>
          <w:spacing w:val="-7"/>
        </w:rPr>
        <w:t xml:space="preserve"> </w:t>
      </w:r>
      <w:r>
        <w:rPr/>
        <w:t>результаты освоения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учебному</w:t>
      </w:r>
      <w:r>
        <w:rPr>
          <w:spacing w:val="50"/>
        </w:rPr>
        <w:t xml:space="preserve"> </w:t>
      </w:r>
      <w:r>
        <w:rPr/>
        <w:t>предмету</w:t>
      </w:r>
    </w:p>
    <w:p>
      <w:pPr>
        <w:pStyle w:val="Style15"/>
        <w:spacing w:lineRule="auto" w:line="266" w:before="30" w:after="0"/>
        <w:ind w:left="832" w:right="782" w:hanging="0"/>
        <w:rPr>
          <w:lang w:val="en-US"/>
        </w:rPr>
      </w:pPr>
      <w:r>
        <w:rPr/>
        <w:t>«Немецкий язык» в качестве второго иностранного языка представляют собой систему</w:t>
      </w:r>
      <w:r>
        <w:rPr>
          <w:spacing w:val="1"/>
        </w:rPr>
        <w:t xml:space="preserve"> </w:t>
      </w:r>
      <w:r>
        <w:rPr/>
        <w:t>личностноориентированных целей образования, показателей их достижения и моделей инструментария.</w:t>
      </w:r>
      <w:r>
        <w:rPr>
          <w:spacing w:val="-52"/>
        </w:rPr>
        <w:t xml:space="preserve"> </w:t>
      </w:r>
      <w:r>
        <w:rPr/>
        <w:t>Они представлены в традиционной структуре предмета и ориентируют учителя как в ожидаемых</w:t>
      </w:r>
      <w:r>
        <w:rPr>
          <w:spacing w:val="1"/>
        </w:rPr>
        <w:t xml:space="preserve"> </w:t>
      </w:r>
      <w:r>
        <w:rPr/>
        <w:t>учебных достижениях и объеме изучаемого учебного материала по отдельным разделам курса, так и в</w:t>
      </w:r>
      <w:r>
        <w:rPr>
          <w:spacing w:val="1"/>
        </w:rPr>
        <w:t xml:space="preserve"> </w:t>
      </w:r>
      <w:r>
        <w:rPr/>
        <w:t>способах и</w:t>
      </w:r>
      <w:r>
        <w:rPr>
          <w:spacing w:val="2"/>
        </w:rPr>
        <w:t xml:space="preserve"> </w:t>
      </w:r>
      <w:r>
        <w:rPr/>
        <w:t>особенностях</w:t>
      </w:r>
      <w:r>
        <w:rPr>
          <w:spacing w:val="6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образовательного</w:t>
      </w:r>
      <w:r>
        <w:rPr>
          <w:spacing w:val="-5"/>
        </w:rPr>
        <w:t xml:space="preserve"> </w:t>
      </w:r>
      <w:r>
        <w:rPr/>
        <w:t>процесса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школе.</w:t>
      </w:r>
    </w:p>
    <w:p>
      <w:pPr>
        <w:pStyle w:val="Style15"/>
        <w:spacing w:lineRule="auto" w:line="264" w:before="9" w:after="0"/>
        <w:rPr>
          <w:lang w:val="en-US"/>
        </w:rPr>
      </w:pPr>
      <w:r>
        <w:rPr/>
        <w:t>Реализация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немецкому</w:t>
      </w:r>
      <w:r>
        <w:rPr>
          <w:spacing w:val="-7"/>
        </w:rPr>
        <w:t xml:space="preserve"> </w:t>
      </w:r>
      <w:r>
        <w:rPr/>
        <w:t>языку</w:t>
      </w:r>
      <w:r>
        <w:rPr>
          <w:spacing w:val="-2"/>
        </w:rPr>
        <w:t xml:space="preserve"> </w:t>
      </w:r>
      <w:r>
        <w:rPr/>
        <w:t>обеспечивает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9"/>
        </w:rPr>
        <w:t xml:space="preserve"> </w:t>
      </w:r>
      <w:r>
        <w:rPr/>
        <w:t>личностных,</w:t>
      </w:r>
      <w:r>
        <w:rPr>
          <w:spacing w:val="-52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предметных</w:t>
      </w:r>
      <w:r>
        <w:rPr>
          <w:spacing w:val="2"/>
        </w:rPr>
        <w:t xml:space="preserve"> </w:t>
      </w:r>
      <w:r>
        <w:rPr/>
        <w:t>результатов.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Личностными</w:t>
      </w:r>
      <w:r>
        <w:rPr>
          <w:spacing w:val="-1"/>
        </w:rPr>
        <w:t xml:space="preserve"> </w:t>
      </w:r>
      <w:r>
        <w:rPr/>
        <w:t>результатами</w:t>
      </w:r>
      <w:r>
        <w:rPr>
          <w:spacing w:val="-5"/>
        </w:rPr>
        <w:t xml:space="preserve"> </w:t>
      </w:r>
      <w:r>
        <w:rPr/>
        <w:t>являются:</w:t>
      </w:r>
    </w:p>
    <w:p>
      <w:pPr>
        <w:sectPr>
          <w:footerReference w:type="default" r:id="rId4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9" w:after="0"/>
        <w:ind w:left="832" w:right="921" w:hanging="10"/>
        <w:rPr>
          <w:lang w:val="en-US"/>
        </w:rPr>
      </w:pPr>
      <w:r>
        <w:rPr/>
        <w:t>-воспитание российской гражданской идентичности: патриотизма, любви и уважения к Отечеству,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3"/>
        </w:rPr>
        <w:t xml:space="preserve"> </w:t>
      </w:r>
      <w:r>
        <w:rPr/>
        <w:t>гордости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Родину,</w:t>
      </w:r>
      <w:r>
        <w:rPr>
          <w:spacing w:val="2"/>
        </w:rPr>
        <w:t xml:space="preserve"> </w:t>
      </w:r>
      <w:r>
        <w:rPr/>
        <w:t>прошлое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-6"/>
        </w:rPr>
        <w:t xml:space="preserve"> </w:t>
      </w:r>
      <w:r>
        <w:rPr/>
        <w:t>многонационального</w:t>
      </w:r>
      <w:r>
        <w:rPr>
          <w:spacing w:val="-4"/>
        </w:rPr>
        <w:t xml:space="preserve"> </w:t>
      </w:r>
      <w:r>
        <w:rPr/>
        <w:t>народа</w:t>
      </w:r>
      <w:r>
        <w:rPr>
          <w:spacing w:val="3"/>
        </w:rPr>
        <w:t xml:space="preserve"> </w:t>
      </w:r>
      <w:r>
        <w:rPr/>
        <w:t>России;</w:t>
      </w:r>
      <w:r>
        <w:rPr>
          <w:spacing w:val="14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осознание своей этнической принадлежности, знание истории, языка, культуры своего народа, своего</w:t>
      </w:r>
      <w:r>
        <w:rPr>
          <w:spacing w:val="1"/>
        </w:rPr>
        <w:t xml:space="preserve"> </w:t>
      </w:r>
      <w:r>
        <w:rPr/>
        <w:t>края, основ культурного наследия народов России и человечества; усвоение традиционных ценностей</w:t>
      </w:r>
      <w:r>
        <w:rPr>
          <w:spacing w:val="1"/>
        </w:rPr>
        <w:t xml:space="preserve"> </w:t>
      </w:r>
      <w:r>
        <w:rPr/>
        <w:t>многонационального российского общества; воспитание чувства долга перед Родиной; -формирование</w:t>
      </w:r>
      <w:r>
        <w:rPr>
          <w:spacing w:val="-52"/>
        </w:rPr>
        <w:t xml:space="preserve"> </w:t>
      </w:r>
      <w:r>
        <w:rPr/>
        <w:t>ответственного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учению,</w:t>
      </w:r>
      <w:r>
        <w:rPr>
          <w:spacing w:val="2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саморазвитию</w:t>
      </w:r>
      <w:r>
        <w:rPr>
          <w:spacing w:val="-6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1030" w:hanging="0"/>
        <w:rPr>
          <w:lang w:val="en-US"/>
        </w:rPr>
      </w:pP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обучению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познанию,</w:t>
      </w:r>
      <w:r>
        <w:rPr>
          <w:spacing w:val="-2"/>
        </w:rPr>
        <w:t xml:space="preserve"> </w:t>
      </w:r>
      <w:r>
        <w:rPr/>
        <w:t>выбору</w:t>
      </w:r>
      <w:r>
        <w:rPr>
          <w:spacing w:val="-4"/>
        </w:rPr>
        <w:t xml:space="preserve"> </w:t>
      </w:r>
      <w:r>
        <w:rPr/>
        <w:t>дальнейшего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базе ориентировки в мире профессий и профессиональных предпочтений, осознанному построению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устойчивых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интересов;</w:t>
      </w:r>
    </w:p>
    <w:p>
      <w:pPr>
        <w:pStyle w:val="Style15"/>
        <w:spacing w:lineRule="auto" w:line="264" w:before="17" w:after="0"/>
        <w:rPr>
          <w:lang w:val="en-US"/>
        </w:rPr>
      </w:pPr>
      <w:r>
        <w:rPr/>
        <w:t>-формирование</w:t>
      </w:r>
      <w:r>
        <w:rPr>
          <w:spacing w:val="-8"/>
        </w:rPr>
        <w:t xml:space="preserve"> </w:t>
      </w:r>
      <w:r>
        <w:rPr/>
        <w:t>целостного</w:t>
      </w:r>
      <w:r>
        <w:rPr>
          <w:spacing w:val="-6"/>
        </w:rPr>
        <w:t xml:space="preserve"> </w:t>
      </w:r>
      <w:r>
        <w:rPr/>
        <w:t>мировоззрения, соответствующего</w:t>
      </w:r>
      <w:r>
        <w:rPr>
          <w:spacing w:val="-6"/>
        </w:rPr>
        <w:t xml:space="preserve"> </w:t>
      </w:r>
      <w:r>
        <w:rPr/>
        <w:t>современному</w:t>
      </w:r>
      <w:r>
        <w:rPr>
          <w:spacing w:val="-1"/>
        </w:rPr>
        <w:t xml:space="preserve"> </w:t>
      </w:r>
      <w:r>
        <w:rPr/>
        <w:t>уровню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науки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общественной практики, 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5"/>
        <w:spacing w:lineRule="auto" w:line="264" w:before="17" w:after="0"/>
        <w:ind w:left="832" w:right="812" w:hanging="10"/>
        <w:rPr>
          <w:lang w:val="en-US"/>
        </w:rPr>
      </w:pPr>
      <w:r>
        <w:rPr/>
        <w:t>-формирование осознанного, уважительного доброжелательного отношения к другому человеку, его</w:t>
      </w:r>
      <w:r>
        <w:rPr>
          <w:spacing w:val="1"/>
        </w:rPr>
        <w:t xml:space="preserve"> </w:t>
      </w:r>
      <w:r>
        <w:rPr/>
        <w:t>мнению, мировоззрению, культуре, языку, вере, гражданской позиции; к истории, культуре, религии,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-5"/>
        </w:rPr>
        <w:t xml:space="preserve"> </w:t>
      </w:r>
      <w:r>
        <w:rPr/>
        <w:t>языкам,</w:t>
      </w:r>
      <w:r>
        <w:rPr>
          <w:spacing w:val="-5"/>
        </w:rPr>
        <w:t xml:space="preserve"> </w:t>
      </w:r>
      <w:r>
        <w:rPr/>
        <w:t>ценностям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мира;</w:t>
      </w:r>
      <w:r>
        <w:rPr>
          <w:spacing w:val="-6"/>
        </w:rPr>
        <w:t xml:space="preserve"> </w:t>
      </w:r>
      <w:r>
        <w:rPr/>
        <w:t>готовности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способности</w:t>
      </w:r>
      <w:r>
        <w:rPr>
          <w:spacing w:val="-2"/>
        </w:rPr>
        <w:t xml:space="preserve"> </w:t>
      </w:r>
      <w:r>
        <w:rPr/>
        <w:t>вести</w:t>
      </w:r>
      <w:r>
        <w:rPr>
          <w:spacing w:val="-1"/>
        </w:rPr>
        <w:t xml:space="preserve"> </w:t>
      </w:r>
      <w:r>
        <w:rPr/>
        <w:t>диалог</w:t>
      </w:r>
      <w:r>
        <w:rPr>
          <w:spacing w:val="-5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другими</w:t>
      </w:r>
      <w:r>
        <w:rPr>
          <w:spacing w:val="3"/>
        </w:rPr>
        <w:t xml:space="preserve"> </w:t>
      </w:r>
      <w:r>
        <w:rPr/>
        <w:t>людьми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достигать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взаимопонимания;</w:t>
      </w:r>
    </w:p>
    <w:p>
      <w:pPr>
        <w:pStyle w:val="Style15"/>
        <w:spacing w:lineRule="auto" w:line="264" w:before="20" w:after="0"/>
        <w:ind w:left="832" w:right="714" w:hanging="10"/>
        <w:rPr>
          <w:lang w:val="en-US"/>
        </w:rPr>
      </w:pPr>
      <w:r>
        <w:rPr/>
        <w:t>-освоение социальных норм, правил поведения, ролей и форм социальной жизни в группах и</w:t>
      </w:r>
      <w:r>
        <w:rPr>
          <w:spacing w:val="1"/>
        </w:rPr>
        <w:t xml:space="preserve"> </w:t>
      </w:r>
      <w:r>
        <w:rPr/>
        <w:t>сообществах, включая взрослые и социальные сообщества; формирование основ социальнокритического</w:t>
      </w:r>
      <w:r>
        <w:rPr>
          <w:spacing w:val="-52"/>
        </w:rPr>
        <w:t xml:space="preserve"> </w:t>
      </w:r>
      <w:r>
        <w:rPr/>
        <w:t>мышления;</w:t>
      </w:r>
    </w:p>
    <w:p>
      <w:pPr>
        <w:pStyle w:val="Style15"/>
        <w:spacing w:lineRule="auto" w:line="264" w:before="16" w:after="0"/>
        <w:ind w:left="832" w:right="1026" w:hanging="10"/>
        <w:rPr>
          <w:lang w:val="en-US"/>
        </w:rPr>
      </w:pPr>
      <w:r>
        <w:rPr/>
        <w:t>-участие в школьном самоуправлении и в общественной жизни в пределах возрастных компетенций с</w:t>
      </w:r>
      <w:r>
        <w:rPr>
          <w:spacing w:val="-52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региональных,</w:t>
      </w:r>
      <w:r>
        <w:rPr>
          <w:spacing w:val="3"/>
        </w:rPr>
        <w:t xml:space="preserve"> </w:t>
      </w:r>
      <w:r>
        <w:rPr/>
        <w:t>этнокультурных,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особенностей;</w:t>
      </w:r>
    </w:p>
    <w:p>
      <w:pPr>
        <w:pStyle w:val="Style15"/>
        <w:spacing w:lineRule="auto" w:line="264" w:before="25" w:after="0"/>
        <w:ind w:left="832" w:right="733" w:hanging="10"/>
        <w:rPr>
          <w:lang w:val="en-US"/>
        </w:rPr>
      </w:pPr>
      <w:r>
        <w:rPr/>
        <w:t>-развитие морального сознания и компетентности в решении моральных проблем на основе личностного</w:t>
      </w:r>
      <w:r>
        <w:rPr>
          <w:spacing w:val="-52"/>
        </w:rPr>
        <w:t xml:space="preserve"> </w:t>
      </w:r>
      <w:r>
        <w:rPr/>
        <w:t>выбора, формирование нравственных чувств и нравственного поведения, осознанного и ответственного</w:t>
      </w:r>
      <w:r>
        <w:rPr>
          <w:spacing w:val="1"/>
        </w:rPr>
        <w:t xml:space="preserve"> </w:t>
      </w:r>
      <w:r>
        <w:rPr/>
        <w:t>отношения к собственным</w:t>
      </w:r>
      <w:r>
        <w:rPr>
          <w:spacing w:val="2"/>
        </w:rPr>
        <w:t xml:space="preserve"> </w:t>
      </w:r>
      <w:r>
        <w:rPr/>
        <w:t>поступкам;</w:t>
      </w:r>
    </w:p>
    <w:p>
      <w:pPr>
        <w:pStyle w:val="Style15"/>
        <w:spacing w:lineRule="auto" w:line="264" w:before="25" w:after="0"/>
        <w:ind w:left="832" w:right="818" w:hanging="10"/>
        <w:rPr>
          <w:lang w:val="en-US"/>
        </w:rPr>
      </w:pPr>
      <w:r>
        <w:rPr/>
        <w:t>-формирование коммуникативной компетентности общении, сотрудничестве со сверстниками,</w:t>
      </w:r>
      <w:r>
        <w:rPr>
          <w:spacing w:val="1"/>
        </w:rPr>
        <w:t xml:space="preserve"> </w:t>
      </w:r>
      <w:r>
        <w:rPr/>
        <w:t>старшими, младшими, образовательной, общественно полезной, учебно-исследовательской, творческой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24" w:after="0"/>
        <w:ind w:left="832" w:right="707" w:hanging="10"/>
        <w:rPr>
          <w:lang w:val="en-US"/>
        </w:rPr>
      </w:pPr>
      <w:r>
        <w:rPr/>
        <w:t>-формирование</w:t>
      </w:r>
      <w:r>
        <w:rPr>
          <w:spacing w:val="-8"/>
        </w:rPr>
        <w:t xml:space="preserve"> </w:t>
      </w:r>
      <w:r>
        <w:rPr/>
        <w:t>ценности здорового</w:t>
      </w:r>
      <w:r>
        <w:rPr>
          <w:spacing w:val="-6"/>
        </w:rPr>
        <w:t xml:space="preserve"> </w:t>
      </w:r>
      <w:r>
        <w:rPr/>
        <w:t>и безопасного</w:t>
      </w:r>
      <w:r>
        <w:rPr>
          <w:spacing w:val="-5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жизни;</w:t>
      </w:r>
      <w:r>
        <w:rPr>
          <w:spacing w:val="-5"/>
        </w:rPr>
        <w:t xml:space="preserve"> </w:t>
      </w:r>
      <w:r>
        <w:rPr/>
        <w:t>усвоение</w:t>
      </w:r>
      <w:r>
        <w:rPr>
          <w:spacing w:val="-7"/>
        </w:rPr>
        <w:t xml:space="preserve"> </w:t>
      </w:r>
      <w:r>
        <w:rPr/>
        <w:t>правил</w:t>
      </w:r>
      <w:r>
        <w:rPr>
          <w:spacing w:val="-6"/>
        </w:rPr>
        <w:t xml:space="preserve"> </w:t>
      </w:r>
      <w:r>
        <w:rPr/>
        <w:t>индивидуального</w:t>
      </w:r>
      <w:r>
        <w:rPr>
          <w:spacing w:val="-52"/>
        </w:rPr>
        <w:t xml:space="preserve"> </w:t>
      </w:r>
      <w:r>
        <w:rPr/>
        <w:t>коллективного безопасного поведения в чрезвычайных ситуациях, угрожающих жизни и здоровью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3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поведения на транспорте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 дорогах;</w:t>
      </w:r>
    </w:p>
    <w:p>
      <w:pPr>
        <w:pStyle w:val="Style15"/>
        <w:spacing w:lineRule="auto" w:line="264" w:before="25" w:after="0"/>
        <w:ind w:left="832" w:right="881" w:hanging="10"/>
        <w:rPr>
          <w:lang w:val="en-US"/>
        </w:rPr>
      </w:pPr>
      <w:r>
        <w:rPr/>
        <w:t>-формирование основ экологического сознания на основе признания ценности жизни во всех ее</w:t>
      </w:r>
      <w:r>
        <w:rPr>
          <w:spacing w:val="1"/>
        </w:rPr>
        <w:t xml:space="preserve"> </w:t>
      </w:r>
      <w:r>
        <w:rPr/>
        <w:t>проявлениях и необходимости ответственного, бережного отношения к окружающей среде; -осознание</w:t>
      </w:r>
      <w:r>
        <w:rPr>
          <w:spacing w:val="-52"/>
        </w:rPr>
        <w:t xml:space="preserve"> </w:t>
      </w:r>
      <w:r>
        <w:rPr/>
        <w:t>важности семьи в жизни человека и общества, принятие ценности семейной жизни, уважительное и</w:t>
      </w:r>
      <w:r>
        <w:rPr>
          <w:spacing w:val="1"/>
        </w:rPr>
        <w:t xml:space="preserve"> </w:t>
      </w:r>
      <w:r>
        <w:rPr/>
        <w:t>заботливое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членам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семьи;</w:t>
      </w:r>
    </w:p>
    <w:p>
      <w:pPr>
        <w:pStyle w:val="Style15"/>
        <w:spacing w:lineRule="auto" w:line="259" w:before="19" w:after="0"/>
        <w:ind w:left="832" w:right="707" w:hanging="10"/>
        <w:rPr>
          <w:lang w:val="en-US"/>
        </w:rPr>
      </w:pPr>
      <w:r>
        <w:rPr/>
        <w:t>-развитие</w:t>
      </w:r>
      <w:r>
        <w:rPr>
          <w:spacing w:val="-9"/>
        </w:rPr>
        <w:t xml:space="preserve"> </w:t>
      </w:r>
      <w:r>
        <w:rPr/>
        <w:t>эстетического</w:t>
      </w:r>
      <w:r>
        <w:rPr>
          <w:spacing w:val="-6"/>
        </w:rPr>
        <w:t xml:space="preserve"> </w:t>
      </w:r>
      <w:r>
        <w:rPr/>
        <w:t>сознания</w:t>
      </w:r>
      <w:r>
        <w:rPr>
          <w:spacing w:val="-2"/>
        </w:rPr>
        <w:t xml:space="preserve"> </w:t>
      </w:r>
      <w:r>
        <w:rPr/>
        <w:t>через</w:t>
      </w:r>
      <w:r>
        <w:rPr>
          <w:spacing w:val="-2"/>
        </w:rPr>
        <w:t xml:space="preserve"> </w:t>
      </w:r>
      <w:r>
        <w:rPr/>
        <w:t>освоение</w:t>
      </w:r>
      <w:r>
        <w:rPr>
          <w:spacing w:val="-8"/>
        </w:rPr>
        <w:t xml:space="preserve"> </w:t>
      </w:r>
      <w:r>
        <w:rPr/>
        <w:t>художественного</w:t>
      </w:r>
      <w:r>
        <w:rPr>
          <w:spacing w:val="-7"/>
        </w:rPr>
        <w:t xml:space="preserve"> </w:t>
      </w:r>
      <w:r>
        <w:rPr/>
        <w:t>наследия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 и</w:t>
      </w:r>
      <w:r>
        <w:rPr>
          <w:spacing w:val="-1"/>
        </w:rPr>
        <w:t xml:space="preserve"> </w:t>
      </w:r>
      <w:r>
        <w:rPr/>
        <w:t>мира,</w:t>
      </w:r>
      <w:r>
        <w:rPr>
          <w:spacing w:val="-52"/>
        </w:rPr>
        <w:t xml:space="preserve"> </w:t>
      </w:r>
      <w:r>
        <w:rPr/>
        <w:t>творческой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эстетического</w:t>
      </w:r>
      <w:r>
        <w:rPr>
          <w:spacing w:val="-3"/>
        </w:rPr>
        <w:t xml:space="preserve"> </w:t>
      </w:r>
      <w:r>
        <w:rPr/>
        <w:t>характера.</w:t>
      </w:r>
    </w:p>
    <w:p>
      <w:pPr>
        <w:pStyle w:val="Style15"/>
        <w:spacing w:lineRule="auto" w:line="264" w:before="30" w:after="0"/>
        <w:ind w:left="832" w:right="1144" w:hanging="10"/>
        <w:rPr>
          <w:lang w:val="en-US"/>
        </w:rPr>
      </w:pPr>
      <w:r>
        <w:rPr/>
        <w:t>-формирование мотивации изучения иностранных языков и стремление к самосовершенствованию в</w:t>
      </w:r>
      <w:r>
        <w:rPr>
          <w:spacing w:val="-52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«Иностранный</w:t>
      </w:r>
      <w:r>
        <w:rPr>
          <w:spacing w:val="3"/>
        </w:rPr>
        <w:t xml:space="preserve"> </w:t>
      </w:r>
      <w:r>
        <w:rPr/>
        <w:t>язык»;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-осознание</w:t>
      </w:r>
      <w:r>
        <w:rPr>
          <w:spacing w:val="-9"/>
        </w:rPr>
        <w:t xml:space="preserve"> </w:t>
      </w:r>
      <w:r>
        <w:rPr/>
        <w:t>возможностей</w:t>
      </w:r>
      <w:r>
        <w:rPr>
          <w:spacing w:val="-1"/>
        </w:rPr>
        <w:t xml:space="preserve"> </w:t>
      </w:r>
      <w:r>
        <w:rPr/>
        <w:t>самореализации</w:t>
      </w:r>
      <w:r>
        <w:rPr>
          <w:spacing w:val="-1"/>
        </w:rPr>
        <w:t xml:space="preserve"> </w:t>
      </w:r>
      <w:r>
        <w:rPr/>
        <w:t>средствами</w:t>
      </w:r>
      <w:r>
        <w:rPr>
          <w:spacing w:val="-2"/>
        </w:rPr>
        <w:t xml:space="preserve"> </w:t>
      </w:r>
      <w:r>
        <w:rPr/>
        <w:t>иностранного</w:t>
      </w:r>
      <w:r>
        <w:rPr>
          <w:spacing w:val="-6"/>
        </w:rPr>
        <w:t xml:space="preserve"> </w:t>
      </w:r>
      <w:r>
        <w:rPr/>
        <w:t>языка;</w:t>
      </w:r>
    </w:p>
    <w:p>
      <w:pPr>
        <w:pStyle w:val="Style15"/>
        <w:spacing w:before="39" w:after="0"/>
        <w:ind w:left="822" w:hanging="0"/>
        <w:rPr>
          <w:lang w:val="en-US"/>
        </w:rPr>
      </w:pPr>
      <w:r>
        <w:rPr/>
        <w:t>-стремление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совершенствованию</w:t>
      </w:r>
      <w:r>
        <w:rPr>
          <w:spacing w:val="-7"/>
        </w:rPr>
        <w:t xml:space="preserve"> </w:t>
      </w:r>
      <w:r>
        <w:rPr/>
        <w:t>речевой культуры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целом;</w:t>
      </w:r>
    </w:p>
    <w:p>
      <w:pPr>
        <w:pStyle w:val="Style15"/>
        <w:spacing w:lineRule="auto" w:line="264" w:before="50" w:after="0"/>
        <w:ind w:left="832" w:right="1108" w:hanging="10"/>
        <w:rPr>
          <w:lang w:val="en-US"/>
        </w:rPr>
      </w:pPr>
      <w:r>
        <w:rPr/>
        <w:t>-формирование коммуникативной компетенции в межкультурной и межэтнической коммуникации; -</w:t>
      </w:r>
      <w:r>
        <w:rPr>
          <w:spacing w:val="-52"/>
        </w:rPr>
        <w:t xml:space="preserve"> </w:t>
      </w:r>
      <w:r>
        <w:rPr/>
        <w:t>развитие таких качеств, как воля, целеустремленность, креативность, инициативность, эмпатия,</w:t>
      </w:r>
      <w:r>
        <w:rPr>
          <w:spacing w:val="1"/>
        </w:rPr>
        <w:t xml:space="preserve"> </w:t>
      </w:r>
      <w:r>
        <w:rPr/>
        <w:t>трудолюбие,</w:t>
      </w:r>
      <w:r>
        <w:rPr>
          <w:spacing w:val="3"/>
        </w:rPr>
        <w:t xml:space="preserve"> </w:t>
      </w:r>
      <w:r>
        <w:rPr/>
        <w:t>дисциплинированность;</w:t>
      </w:r>
    </w:p>
    <w:p>
      <w:pPr>
        <w:pStyle w:val="Style15"/>
        <w:spacing w:lineRule="auto" w:line="264" w:before="25" w:after="0"/>
        <w:ind w:left="832" w:right="1057" w:hanging="10"/>
        <w:rPr>
          <w:lang w:val="en-US"/>
        </w:rPr>
      </w:pPr>
      <w:r>
        <w:rPr/>
        <w:t>-формирование</w:t>
      </w:r>
      <w:r>
        <w:rPr>
          <w:spacing w:val="-10"/>
        </w:rPr>
        <w:t xml:space="preserve"> </w:t>
      </w:r>
      <w:r>
        <w:rPr/>
        <w:t>общекультурной</w:t>
      </w:r>
      <w:r>
        <w:rPr>
          <w:spacing w:val="-3"/>
        </w:rPr>
        <w:t xml:space="preserve"> </w:t>
      </w:r>
      <w:r>
        <w:rPr/>
        <w:t>этнической</w:t>
      </w:r>
      <w:r>
        <w:rPr>
          <w:spacing w:val="-2"/>
        </w:rPr>
        <w:t xml:space="preserve"> </w:t>
      </w:r>
      <w:r>
        <w:rPr/>
        <w:t>идентичности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составляющих</w:t>
      </w:r>
      <w:r>
        <w:rPr>
          <w:spacing w:val="-8"/>
        </w:rPr>
        <w:t xml:space="preserve"> </w:t>
      </w:r>
      <w:r>
        <w:rPr/>
        <w:t>гражданской</w:t>
      </w:r>
      <w:r>
        <w:rPr>
          <w:spacing w:val="-52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личности;</w:t>
      </w:r>
    </w:p>
    <w:p>
      <w:pPr>
        <w:pStyle w:val="Style15"/>
        <w:spacing w:lineRule="auto" w:line="264" w:before="19" w:after="0"/>
        <w:ind w:left="832" w:right="775" w:hanging="10"/>
        <w:rPr>
          <w:lang w:val="en-US"/>
        </w:rPr>
      </w:pPr>
      <w:r>
        <w:rPr/>
        <w:t>-стремление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лучшему</w:t>
      </w:r>
      <w:r>
        <w:rPr>
          <w:spacing w:val="-6"/>
        </w:rPr>
        <w:t xml:space="preserve"> </w:t>
      </w:r>
      <w:r>
        <w:rPr/>
        <w:t>осознанию</w:t>
      </w:r>
      <w:r>
        <w:rPr>
          <w:spacing w:val="-7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народа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содействовать</w:t>
      </w:r>
      <w:r>
        <w:rPr>
          <w:spacing w:val="-2"/>
        </w:rPr>
        <w:t xml:space="preserve"> </w:t>
      </w:r>
      <w:r>
        <w:rPr/>
        <w:t>ознакомлению</w:t>
      </w:r>
      <w:r>
        <w:rPr>
          <w:spacing w:val="-7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ней представителей других стран; толерантное отношение к проявлениям иной культуры; осознание</w:t>
      </w:r>
      <w:r>
        <w:rPr>
          <w:spacing w:val="1"/>
        </w:rPr>
        <w:t xml:space="preserve"> </w:t>
      </w:r>
      <w:r>
        <w:rPr/>
        <w:t>себя гражданином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5"/>
        <w:spacing w:lineRule="auto" w:line="264" w:before="17" w:after="0"/>
        <w:ind w:left="832" w:right="726" w:hanging="10"/>
        <w:rPr>
          <w:lang w:val="en-US"/>
        </w:rPr>
      </w:pPr>
      <w:r>
        <w:rPr/>
        <w:t>-готовность отстаивать национальные общечеловеческие (гуманистические, демократические) ценности,</w:t>
      </w:r>
      <w:r>
        <w:rPr>
          <w:spacing w:val="-53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гражданскую позицию;</w:t>
      </w:r>
    </w:p>
    <w:p>
      <w:pPr>
        <w:pStyle w:val="Style15"/>
        <w:spacing w:lineRule="auto" w:line="264" w:before="20" w:after="0"/>
        <w:ind w:left="832" w:right="811" w:hanging="10"/>
        <w:rPr>
          <w:lang w:val="en-US"/>
        </w:rPr>
      </w:pPr>
      <w:r>
        <w:rPr/>
        <w:t>-готовность обучающихся к саморазвитию, сформированность мотивации обучению, познанию, выбору</w:t>
      </w:r>
      <w:r>
        <w:rPr>
          <w:spacing w:val="-52"/>
        </w:rPr>
        <w:t xml:space="preserve"> </w:t>
      </w:r>
      <w:r>
        <w:rPr/>
        <w:t>индивидуальной образовательной траектории, ценностно-смысловые установки обучающихся,</w:t>
      </w:r>
      <w:r>
        <w:rPr>
          <w:spacing w:val="1"/>
        </w:rPr>
        <w:t xml:space="preserve"> </w:t>
      </w:r>
      <w:r>
        <w:rPr/>
        <w:t>отражающие их личностные позиции, социальные компетенции, сформированность основ гражданской</w:t>
      </w:r>
      <w:r>
        <w:rPr>
          <w:spacing w:val="-52"/>
        </w:rPr>
        <w:t xml:space="preserve"> </w:t>
      </w:r>
      <w:r>
        <w:rPr/>
        <w:t>идентичности.</w:t>
      </w:r>
    </w:p>
    <w:p>
      <w:pPr>
        <w:sectPr>
          <w:footerReference w:type="default" r:id="rId4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5" w:after="0"/>
        <w:ind w:left="822" w:hanging="0"/>
        <w:rPr>
          <w:lang w:val="en-US"/>
        </w:rPr>
      </w:pPr>
      <w:r>
        <w:rPr/>
        <w:t>Метапредметными</w:t>
      </w:r>
      <w:r>
        <w:rPr>
          <w:spacing w:val="-2"/>
        </w:rPr>
        <w:t xml:space="preserve"> </w:t>
      </w:r>
      <w:r>
        <w:rPr/>
        <w:t>результатами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Style15"/>
        <w:spacing w:lineRule="auto" w:line="264" w:before="70" w:after="0"/>
        <w:ind w:left="832" w:right="707" w:hanging="10"/>
        <w:rPr>
          <w:lang w:val="en-US"/>
        </w:rPr>
      </w:pPr>
      <w:r>
        <w:rPr/>
        <w:t>-целеполагание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7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новые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познавательные</w:t>
      </w:r>
      <w:r>
        <w:rPr>
          <w:spacing w:val="-5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на основе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мотивов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интересов;</w:t>
      </w:r>
    </w:p>
    <w:p>
      <w:pPr>
        <w:pStyle w:val="Style15"/>
        <w:spacing w:lineRule="auto" w:line="264" w:before="19" w:after="0"/>
        <w:ind w:left="832" w:right="1259" w:hanging="10"/>
        <w:rPr>
          <w:lang w:val="en-US"/>
        </w:rPr>
      </w:pPr>
      <w:r>
        <w:rPr/>
        <w:t>-умение самостоятельно планировать альтернативные пути достижения целей, осознанно выбирать</w:t>
      </w:r>
      <w:r>
        <w:rPr>
          <w:spacing w:val="-52"/>
        </w:rPr>
        <w:t xml:space="preserve"> </w:t>
      </w:r>
      <w:r>
        <w:rPr/>
        <w:t>наиболее</w:t>
      </w:r>
      <w:r>
        <w:rPr>
          <w:spacing w:val="-6"/>
        </w:rPr>
        <w:t xml:space="preserve"> </w:t>
      </w:r>
      <w:r>
        <w:rPr/>
        <w:t>эффективные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 учебных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задач;</w:t>
      </w:r>
    </w:p>
    <w:p>
      <w:pPr>
        <w:pStyle w:val="Style15"/>
        <w:spacing w:lineRule="auto" w:line="259" w:before="25" w:after="0"/>
        <w:ind w:left="832" w:right="707" w:hanging="10"/>
        <w:rPr>
          <w:lang w:val="en-US"/>
        </w:rPr>
      </w:pPr>
      <w:r>
        <w:rPr/>
        <w:t>—</w:t>
      </w:r>
      <w:r>
        <w:rPr>
          <w:spacing w:val="-1"/>
        </w:rPr>
        <w:t xml:space="preserve"> </w:t>
      </w:r>
      <w:r>
        <w:rPr/>
        <w:t>умение</w:t>
      </w:r>
      <w:r>
        <w:rPr>
          <w:spacing w:val="-6"/>
        </w:rPr>
        <w:t xml:space="preserve"> </w:t>
      </w:r>
      <w:r>
        <w:rPr/>
        <w:t>осуществлять контроль по</w:t>
      </w:r>
      <w:r>
        <w:rPr>
          <w:spacing w:val="-5"/>
        </w:rPr>
        <w:t xml:space="preserve"> </w:t>
      </w:r>
      <w:r>
        <w:rPr/>
        <w:t>результату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способу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произвольного</w:t>
      </w:r>
      <w:r>
        <w:rPr>
          <w:spacing w:val="-52"/>
        </w:rPr>
        <w:t xml:space="preserve"> </w:t>
      </w:r>
      <w:r>
        <w:rPr/>
        <w:t>внимания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вносить</w:t>
      </w:r>
      <w:r>
        <w:rPr>
          <w:spacing w:val="-3"/>
        </w:rPr>
        <w:t xml:space="preserve"> </w:t>
      </w:r>
      <w:r>
        <w:rPr/>
        <w:t>необходимые</w:t>
      </w:r>
      <w:r>
        <w:rPr>
          <w:spacing w:val="-5"/>
        </w:rPr>
        <w:t xml:space="preserve"> </w:t>
      </w:r>
      <w:r>
        <w:rPr/>
        <w:t>коррективы;</w:t>
      </w:r>
    </w:p>
    <w:p>
      <w:pPr>
        <w:pStyle w:val="Style15"/>
        <w:spacing w:lineRule="auto" w:line="264" w:before="30" w:after="0"/>
        <w:ind w:left="832" w:right="707" w:hanging="10"/>
        <w:rPr>
          <w:lang w:val="en-US"/>
        </w:rPr>
      </w:pPr>
      <w:r>
        <w:rPr/>
        <w:t>-умение</w:t>
      </w:r>
      <w:r>
        <w:rPr>
          <w:spacing w:val="-9"/>
        </w:rPr>
        <w:t xml:space="preserve"> </w:t>
      </w:r>
      <w:r>
        <w:rPr/>
        <w:t>адекватно</w:t>
      </w:r>
      <w:r>
        <w:rPr>
          <w:spacing w:val="-7"/>
        </w:rPr>
        <w:t xml:space="preserve"> </w:t>
      </w:r>
      <w:r>
        <w:rPr/>
        <w:t>оценивать</w:t>
      </w:r>
      <w:r>
        <w:rPr>
          <w:spacing w:val="-7"/>
        </w:rPr>
        <w:t xml:space="preserve"> </w:t>
      </w:r>
      <w:r>
        <w:rPr/>
        <w:t>правильность</w:t>
      </w:r>
      <w:r>
        <w:rPr>
          <w:spacing w:val="-3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ошибочность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ее</w:t>
      </w:r>
      <w:r>
        <w:rPr>
          <w:spacing w:val="-52"/>
        </w:rPr>
        <w:t xml:space="preserve"> </w:t>
      </w:r>
      <w:r>
        <w:rPr/>
        <w:t>объективную</w:t>
      </w:r>
      <w:r>
        <w:rPr>
          <w:spacing w:val="-1"/>
        </w:rPr>
        <w:t xml:space="preserve"> </w:t>
      </w:r>
      <w:r>
        <w:rPr/>
        <w:t>трудность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решения;</w:t>
      </w:r>
    </w:p>
    <w:p>
      <w:pPr>
        <w:pStyle w:val="Style15"/>
        <w:spacing w:lineRule="auto" w:line="264" w:before="19" w:after="0"/>
        <w:ind w:left="832" w:right="707" w:hanging="10"/>
        <w:rPr>
          <w:lang w:val="en-US"/>
        </w:rPr>
      </w:pPr>
      <w:r>
        <w:rPr/>
        <w:t>-владение</w:t>
      </w:r>
      <w:r>
        <w:rPr>
          <w:spacing w:val="-5"/>
        </w:rPr>
        <w:t xml:space="preserve"> </w:t>
      </w:r>
      <w:r>
        <w:rPr/>
        <w:t>основами</w:t>
      </w:r>
      <w:r>
        <w:rPr>
          <w:spacing w:val="-2"/>
        </w:rPr>
        <w:t xml:space="preserve"> </w:t>
      </w:r>
      <w:r>
        <w:rPr/>
        <w:t>волевой</w:t>
      </w:r>
      <w:r>
        <w:rPr>
          <w:spacing w:val="-2"/>
        </w:rPr>
        <w:t xml:space="preserve"> </w:t>
      </w:r>
      <w:r>
        <w:rPr/>
        <w:t>саморегуляции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познавательной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способность противостоять</w:t>
      </w:r>
      <w:r>
        <w:rPr>
          <w:spacing w:val="1"/>
        </w:rPr>
        <w:t xml:space="preserve"> </w:t>
      </w:r>
      <w:r>
        <w:rPr/>
        <w:t>трудностям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помехам;</w:t>
      </w:r>
    </w:p>
    <w:p>
      <w:pPr>
        <w:pStyle w:val="Style15"/>
        <w:spacing w:lineRule="auto" w:line="264" w:before="20" w:after="0"/>
        <w:ind w:left="832" w:right="1557" w:hanging="10"/>
        <w:jc w:val="both"/>
        <w:rPr>
          <w:lang w:val="en-US"/>
        </w:rPr>
      </w:pPr>
      <w:r>
        <w:rPr/>
        <w:t>-осознанное</w:t>
      </w:r>
      <w:r>
        <w:rPr>
          <w:spacing w:val="-11"/>
        </w:rPr>
        <w:t xml:space="preserve"> </w:t>
      </w:r>
      <w:r>
        <w:rPr/>
        <w:t>владение</w:t>
      </w:r>
      <w:r>
        <w:rPr>
          <w:spacing w:val="-10"/>
        </w:rPr>
        <w:t xml:space="preserve"> </w:t>
      </w:r>
      <w:r>
        <w:rPr/>
        <w:t>логическими</w:t>
      </w:r>
      <w:r>
        <w:rPr>
          <w:spacing w:val="-3"/>
        </w:rPr>
        <w:t xml:space="preserve"> </w:t>
      </w:r>
      <w:r>
        <w:rPr/>
        <w:t>действиями</w:t>
      </w:r>
      <w:r>
        <w:rPr>
          <w:spacing w:val="-3"/>
        </w:rPr>
        <w:t xml:space="preserve"> </w:t>
      </w:r>
      <w:r>
        <w:rPr/>
        <w:t>определения</w:t>
      </w:r>
      <w:r>
        <w:rPr>
          <w:spacing w:val="-5"/>
        </w:rPr>
        <w:t xml:space="preserve"> </w:t>
      </w:r>
      <w:r>
        <w:rPr/>
        <w:t>понятий,</w:t>
      </w:r>
      <w:r>
        <w:rPr>
          <w:spacing w:val="-2"/>
        </w:rPr>
        <w:t xml:space="preserve"> </w:t>
      </w:r>
      <w:r>
        <w:rPr/>
        <w:t>обобщения,</w:t>
      </w:r>
      <w:r>
        <w:rPr>
          <w:spacing w:val="-2"/>
        </w:rPr>
        <w:t xml:space="preserve"> </w:t>
      </w:r>
      <w:r>
        <w:rPr/>
        <w:t>установления</w:t>
      </w:r>
      <w:r>
        <w:rPr>
          <w:spacing w:val="-53"/>
        </w:rPr>
        <w:t xml:space="preserve"> </w:t>
      </w:r>
      <w:r>
        <w:rPr/>
        <w:t>аналогий, сериации и классификации на основе самостоятельного выбора оснований критериев,</w:t>
      </w:r>
      <w:r>
        <w:rPr>
          <w:spacing w:val="-52"/>
        </w:rPr>
        <w:t xml:space="preserve"> </w:t>
      </w:r>
      <w:r>
        <w:rPr/>
        <w:t>установления родовидовых</w:t>
      </w:r>
      <w:r>
        <w:rPr>
          <w:spacing w:val="2"/>
        </w:rPr>
        <w:t xml:space="preserve"> </w:t>
      </w:r>
      <w:r>
        <w:rPr/>
        <w:t>связей;</w:t>
      </w:r>
    </w:p>
    <w:p>
      <w:pPr>
        <w:pStyle w:val="Style15"/>
        <w:spacing w:lineRule="auto" w:line="264" w:before="17" w:after="0"/>
        <w:ind w:left="832" w:right="784" w:hanging="10"/>
        <w:rPr>
          <w:lang w:val="en-US"/>
        </w:rPr>
      </w:pPr>
      <w:r>
        <w:rPr/>
        <w:t>-умение устанавливать причинно-следственные связи; строить логическое рассуждение, умозаключение</w:t>
      </w:r>
      <w:r>
        <w:rPr>
          <w:spacing w:val="-53"/>
        </w:rPr>
        <w:t xml:space="preserve"> </w:t>
      </w:r>
      <w:r>
        <w:rPr/>
        <w:t>(индуктивное,</w:t>
      </w:r>
      <w:r>
        <w:rPr>
          <w:spacing w:val="3"/>
        </w:rPr>
        <w:t xml:space="preserve"> </w:t>
      </w:r>
      <w:r>
        <w:rPr/>
        <w:t>дедуктивное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аналогии)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выводы;</w:t>
      </w:r>
    </w:p>
    <w:p>
      <w:pPr>
        <w:pStyle w:val="Style15"/>
        <w:spacing w:lineRule="auto" w:line="259" w:before="24" w:after="0"/>
        <w:ind w:left="832" w:right="833" w:hanging="10"/>
        <w:rPr>
          <w:lang w:val="en-US"/>
        </w:rPr>
      </w:pPr>
      <w:r>
        <w:rPr/>
        <w:t>-умение создавать, применять и преобразовывать знаково-символические средства, модели и схемы для</w:t>
      </w:r>
      <w:r>
        <w:rPr>
          <w:spacing w:val="-52"/>
        </w:rPr>
        <w:t xml:space="preserve"> </w:t>
      </w:r>
      <w:r>
        <w:rPr/>
        <w:t>решения учебных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30" w:after="0"/>
        <w:ind w:left="832" w:right="893" w:hanging="10"/>
        <w:rPr>
          <w:lang w:val="en-US"/>
        </w:rPr>
      </w:pPr>
      <w:r>
        <w:rPr/>
        <w:t>-смысловое чтение в соответствии с задачами ознакомления с жанром и основной идеей текста,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-3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содержания,</w:t>
      </w:r>
      <w:r>
        <w:rPr>
          <w:spacing w:val="-5"/>
        </w:rPr>
        <w:t xml:space="preserve"> </w:t>
      </w:r>
      <w:r>
        <w:rPr/>
        <w:t>поиска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операций,</w:t>
      </w:r>
      <w:r>
        <w:rPr>
          <w:spacing w:val="-5"/>
        </w:rPr>
        <w:t xml:space="preserve"> </w:t>
      </w:r>
      <w:r>
        <w:rPr/>
        <w:t>обеспечивающих</w:t>
      </w:r>
      <w:r>
        <w:rPr>
          <w:spacing w:val="-2"/>
        </w:rPr>
        <w:t xml:space="preserve"> </w:t>
      </w:r>
      <w:r>
        <w:rPr/>
        <w:t>понимание</w:t>
      </w:r>
      <w:r>
        <w:rPr>
          <w:spacing w:val="-8"/>
        </w:rPr>
        <w:t xml:space="preserve"> </w:t>
      </w:r>
      <w:r>
        <w:rPr/>
        <w:t>текста</w:t>
      </w:r>
      <w:r>
        <w:rPr>
          <w:spacing w:val="-52"/>
        </w:rPr>
        <w:t xml:space="preserve"> </w:t>
      </w:r>
      <w:r>
        <w:rPr/>
        <w:t>(выделение замысла автора текста, основной идеи, главного, второстепенного; последовательности,</w:t>
      </w:r>
      <w:r>
        <w:rPr>
          <w:spacing w:val="1"/>
        </w:rPr>
        <w:t xml:space="preserve"> </w:t>
      </w:r>
      <w:r>
        <w:rPr/>
        <w:t>причинно-следственной</w:t>
      </w:r>
      <w:r>
        <w:rPr>
          <w:spacing w:val="2"/>
        </w:rPr>
        <w:t xml:space="preserve"> </w:t>
      </w:r>
      <w:r>
        <w:rPr/>
        <w:t>логической</w:t>
      </w:r>
      <w:r>
        <w:rPr>
          <w:spacing w:val="2"/>
        </w:rPr>
        <w:t xml:space="preserve"> </w:t>
      </w:r>
      <w:r>
        <w:rPr/>
        <w:t>связи</w:t>
      </w:r>
      <w:r>
        <w:rPr>
          <w:spacing w:val="3"/>
        </w:rPr>
        <w:t xml:space="preserve"> </w:t>
      </w:r>
      <w:r>
        <w:rPr/>
        <w:t>описываемых</w:t>
      </w:r>
      <w:r>
        <w:rPr>
          <w:spacing w:val="1"/>
        </w:rPr>
        <w:t xml:space="preserve"> </w:t>
      </w:r>
      <w:r>
        <w:rPr/>
        <w:t>событий);</w:t>
      </w:r>
    </w:p>
    <w:p>
      <w:pPr>
        <w:pStyle w:val="Style15"/>
        <w:spacing w:lineRule="auto" w:line="264" w:before="19" w:after="0"/>
        <w:ind w:left="832" w:right="939" w:hanging="10"/>
        <w:rPr>
          <w:lang w:val="en-US"/>
        </w:rPr>
      </w:pPr>
      <w:r>
        <w:rPr/>
        <w:t>-умение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rPr/>
        <w:t>сверстниками: определять цели, распределение функций и ролей участников, взаимодействие и общие</w:t>
      </w:r>
      <w:r>
        <w:rPr>
          <w:spacing w:val="-52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5"/>
        <w:spacing w:lineRule="auto" w:line="264" w:before="25" w:after="0"/>
        <w:ind w:left="832" w:right="1088" w:hanging="10"/>
        <w:rPr>
          <w:lang w:val="en-US"/>
        </w:rPr>
      </w:pPr>
      <w:r>
        <w:rPr/>
        <w:t>-умение работать в группе: находить общее решение и разрешать конфликты на основе согласования</w:t>
      </w:r>
      <w:r>
        <w:rPr>
          <w:spacing w:val="-53"/>
        </w:rPr>
        <w:t xml:space="preserve"> </w:t>
      </w:r>
      <w:r>
        <w:rPr/>
        <w:t>позиций и учета интересов; слушать партнера; формулировать, аргументировать и отстаивать свое</w:t>
      </w:r>
      <w:r>
        <w:rPr>
          <w:spacing w:val="1"/>
        </w:rPr>
        <w:t xml:space="preserve"> </w:t>
      </w:r>
      <w:r>
        <w:rPr/>
        <w:t>мнение;</w:t>
      </w:r>
    </w:p>
    <w:p>
      <w:pPr>
        <w:pStyle w:val="Style15"/>
        <w:spacing w:lineRule="auto" w:line="264" w:before="25" w:after="0"/>
        <w:ind w:left="832" w:right="812" w:hanging="10"/>
        <w:jc w:val="both"/>
        <w:rPr>
          <w:lang w:val="en-US"/>
        </w:rPr>
      </w:pPr>
      <w:r>
        <w:rPr/>
        <w:t>-умение адекватно и осознанно использовать речевые средства в соответствии с задачей коммуникации;</w:t>
      </w:r>
      <w:r>
        <w:rPr>
          <w:spacing w:val="-52"/>
        </w:rPr>
        <w:t xml:space="preserve"> </w:t>
      </w:r>
      <w:r>
        <w:rPr/>
        <w:t>для отображения своих чувств, мыслей и потребностей; планирования и регуляции своей деятельности;</w:t>
      </w:r>
      <w:r>
        <w:rPr>
          <w:spacing w:val="-52"/>
        </w:rPr>
        <w:t xml:space="preserve"> </w:t>
      </w:r>
      <w:r>
        <w:rPr/>
        <w:t>владение</w:t>
      </w:r>
      <w:r>
        <w:rPr>
          <w:spacing w:val="-6"/>
        </w:rPr>
        <w:t xml:space="preserve"> </w:t>
      </w:r>
      <w:r>
        <w:rPr/>
        <w:t>устной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речью;</w:t>
      </w:r>
      <w:r>
        <w:rPr>
          <w:spacing w:val="2"/>
        </w:rPr>
        <w:t xml:space="preserve"> </w:t>
      </w:r>
      <w:r>
        <w:rPr/>
        <w:t>монологической</w:t>
      </w:r>
      <w:r>
        <w:rPr>
          <w:spacing w:val="2"/>
        </w:rPr>
        <w:t xml:space="preserve"> </w:t>
      </w:r>
      <w:r>
        <w:rPr/>
        <w:t>контекстной</w:t>
      </w:r>
      <w:r>
        <w:rPr>
          <w:spacing w:val="2"/>
        </w:rPr>
        <w:t xml:space="preserve"> </w:t>
      </w:r>
      <w:r>
        <w:rPr/>
        <w:t>речью;</w:t>
      </w:r>
    </w:p>
    <w:p>
      <w:pPr>
        <w:pStyle w:val="Style15"/>
        <w:spacing w:lineRule="auto" w:line="264" w:before="24" w:after="0"/>
        <w:ind w:left="832" w:right="952" w:hanging="10"/>
        <w:rPr>
          <w:lang w:val="en-US"/>
        </w:rPr>
      </w:pPr>
      <w:r>
        <w:rPr/>
        <w:t>-формирование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общепользовательской</w:t>
      </w:r>
      <w:r>
        <w:rPr>
          <w:spacing w:val="-1"/>
        </w:rPr>
        <w:t xml:space="preserve"> </w:t>
      </w:r>
      <w:r>
        <w:rPr/>
        <w:t>компетентности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52"/>
        </w:rPr>
        <w:t xml:space="preserve"> </w:t>
      </w:r>
      <w:r>
        <w:rPr/>
        <w:t>информационно- коммуникационных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2"/>
        </w:rPr>
        <w:t xml:space="preserve"> </w:t>
      </w:r>
      <w:r>
        <w:rPr/>
        <w:t>(ИКТ-компетентности).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-развитие</w:t>
      </w:r>
      <w:r>
        <w:rPr>
          <w:spacing w:val="-8"/>
        </w:rPr>
        <w:t xml:space="preserve"> </w:t>
      </w:r>
      <w:r>
        <w:rPr/>
        <w:t>умения</w:t>
      </w:r>
      <w:r>
        <w:rPr>
          <w:spacing w:val="-2"/>
        </w:rPr>
        <w:t xml:space="preserve"> </w:t>
      </w:r>
      <w:r>
        <w:rPr/>
        <w:t>планировать</w:t>
      </w:r>
      <w:r>
        <w:rPr>
          <w:spacing w:val="-1"/>
        </w:rPr>
        <w:t xml:space="preserve"> </w:t>
      </w:r>
      <w:r>
        <w:rPr/>
        <w:t>свое</w:t>
      </w:r>
      <w:r>
        <w:rPr>
          <w:spacing w:val="-7"/>
        </w:rPr>
        <w:t xml:space="preserve"> </w:t>
      </w:r>
      <w:r>
        <w:rPr/>
        <w:t>речевое</w:t>
      </w:r>
      <w:r>
        <w:rPr>
          <w:spacing w:val="-8"/>
        </w:rPr>
        <w:t xml:space="preserve"> </w:t>
      </w:r>
      <w:r>
        <w:rPr/>
        <w:t>и неречевое</w:t>
      </w:r>
      <w:r>
        <w:rPr>
          <w:spacing w:val="-7"/>
        </w:rPr>
        <w:t xml:space="preserve"> </w:t>
      </w:r>
      <w:r>
        <w:rPr/>
        <w:t>поведение;</w:t>
      </w:r>
    </w:p>
    <w:p>
      <w:pPr>
        <w:pStyle w:val="Style15"/>
        <w:spacing w:lineRule="auto" w:line="264" w:before="45" w:after="0"/>
        <w:ind w:left="832" w:right="1531" w:hanging="10"/>
        <w:rPr>
          <w:lang w:val="en-US"/>
        </w:rPr>
      </w:pPr>
      <w:r>
        <w:rPr/>
        <w:t>-развитие коммуникативной компетенции, включая умение взаимодействовать с окружающими,</w:t>
      </w:r>
      <w:r>
        <w:rPr>
          <w:spacing w:val="-53"/>
        </w:rPr>
        <w:t xml:space="preserve"> </w:t>
      </w:r>
      <w:r>
        <w:rPr/>
        <w:t>выполняя разные</w:t>
      </w:r>
      <w:r>
        <w:rPr>
          <w:spacing w:val="-4"/>
        </w:rPr>
        <w:t xml:space="preserve"> </w:t>
      </w:r>
      <w:r>
        <w:rPr/>
        <w:t>социальные</w:t>
      </w:r>
      <w:r>
        <w:rPr>
          <w:spacing w:val="-4"/>
        </w:rPr>
        <w:t xml:space="preserve"> </w:t>
      </w:r>
      <w:r>
        <w:rPr/>
        <w:t>роли;</w:t>
      </w:r>
    </w:p>
    <w:p>
      <w:pPr>
        <w:pStyle w:val="Style15"/>
        <w:spacing w:lineRule="auto" w:line="259" w:before="24" w:after="0"/>
        <w:ind w:left="832" w:right="707" w:hanging="10"/>
        <w:rPr>
          <w:lang w:val="en-US"/>
        </w:rPr>
      </w:pPr>
      <w:r>
        <w:rPr/>
        <w:t>-развитие</w:t>
      </w:r>
      <w:r>
        <w:rPr>
          <w:spacing w:val="-9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2"/>
        </w:rPr>
        <w:t xml:space="preserve"> </w:t>
      </w:r>
      <w:r>
        <w:rPr/>
        <w:t>действий,</w:t>
      </w:r>
      <w:r>
        <w:rPr>
          <w:spacing w:val="-5"/>
        </w:rPr>
        <w:t xml:space="preserve"> </w:t>
      </w:r>
      <w:r>
        <w:rPr/>
        <w:t>включая</w:t>
      </w:r>
      <w:r>
        <w:rPr>
          <w:spacing w:val="-2"/>
        </w:rPr>
        <w:t xml:space="preserve"> </w:t>
      </w:r>
      <w:r>
        <w:rPr/>
        <w:t>навыки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информацией:</w:t>
      </w:r>
      <w:r>
        <w:rPr>
          <w:spacing w:val="-5"/>
        </w:rPr>
        <w:t xml:space="preserve"> </w:t>
      </w:r>
      <w:r>
        <w:rPr/>
        <w:t>поиск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выделение</w:t>
      </w:r>
      <w:r>
        <w:rPr>
          <w:spacing w:val="-6"/>
        </w:rPr>
        <w:t xml:space="preserve"> </w:t>
      </w:r>
      <w:r>
        <w:rPr/>
        <w:t>нужной</w:t>
      </w:r>
      <w:r>
        <w:rPr>
          <w:spacing w:val="3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обобщение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фиксация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30" w:after="0"/>
        <w:ind w:left="832" w:right="707" w:hanging="10"/>
        <w:rPr>
          <w:lang w:val="en-US"/>
        </w:rPr>
      </w:pPr>
      <w:r>
        <w:rPr/>
        <w:t>-развитие смыслового чтения, включая умение выделять тему, прогнозировать содержание текста по</w:t>
      </w:r>
      <w:r>
        <w:rPr>
          <w:spacing w:val="1"/>
        </w:rPr>
        <w:t xml:space="preserve"> </w:t>
      </w:r>
      <w:r>
        <w:rPr/>
        <w:t>заголовку/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ключевым</w:t>
      </w:r>
      <w:r>
        <w:rPr>
          <w:spacing w:val="-2"/>
        </w:rPr>
        <w:t xml:space="preserve"> </w:t>
      </w:r>
      <w:r>
        <w:rPr/>
        <w:t>словам,</w:t>
      </w:r>
      <w:r>
        <w:rPr>
          <w:spacing w:val="-5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основную</w:t>
      </w:r>
      <w:r>
        <w:rPr>
          <w:spacing w:val="-4"/>
        </w:rPr>
        <w:t xml:space="preserve"> </w:t>
      </w:r>
      <w:r>
        <w:rPr/>
        <w:t>мысль,</w:t>
      </w:r>
      <w:r>
        <w:rPr>
          <w:spacing w:val="-3"/>
        </w:rPr>
        <w:t xml:space="preserve"> </w:t>
      </w:r>
      <w:r>
        <w:rPr/>
        <w:t>главные</w:t>
      </w:r>
      <w:r>
        <w:rPr>
          <w:spacing w:val="-7"/>
        </w:rPr>
        <w:t xml:space="preserve"> </w:t>
      </w:r>
      <w:r>
        <w:rPr/>
        <w:t>факты,</w:t>
      </w:r>
      <w:r>
        <w:rPr>
          <w:spacing w:val="-5"/>
        </w:rPr>
        <w:t xml:space="preserve"> </w:t>
      </w:r>
      <w:r>
        <w:rPr/>
        <w:t>опуская</w:t>
      </w:r>
      <w:r>
        <w:rPr>
          <w:spacing w:val="-2"/>
        </w:rPr>
        <w:t xml:space="preserve"> </w:t>
      </w:r>
      <w:r>
        <w:rPr/>
        <w:t>второстепенные,</w:t>
      </w:r>
      <w:r>
        <w:rPr>
          <w:spacing w:val="-52"/>
        </w:rPr>
        <w:t xml:space="preserve"> </w:t>
      </w:r>
      <w:r>
        <w:rPr/>
        <w:t>устанавливать логическую последовательность основных</w:t>
      </w:r>
      <w:r>
        <w:rPr>
          <w:spacing w:val="2"/>
        </w:rPr>
        <w:t xml:space="preserve"> </w:t>
      </w:r>
      <w:r>
        <w:rPr/>
        <w:t>фактов;</w:t>
      </w:r>
    </w:p>
    <w:p>
      <w:pPr>
        <w:pStyle w:val="Style15"/>
        <w:spacing w:lineRule="auto" w:line="264" w:before="25" w:after="0"/>
        <w:rPr>
          <w:lang w:val="en-US"/>
        </w:rPr>
      </w:pPr>
      <w:r>
        <w:rPr/>
        <w:t>-осуществление</w:t>
      </w:r>
      <w:r>
        <w:rPr>
          <w:spacing w:val="-11"/>
        </w:rPr>
        <w:t xml:space="preserve"> </w:t>
      </w:r>
      <w:r>
        <w:rPr/>
        <w:t>регулятивных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самонаблюдения,</w:t>
      </w:r>
      <w:r>
        <w:rPr>
          <w:spacing w:val="-2"/>
        </w:rPr>
        <w:t xml:space="preserve"> </w:t>
      </w:r>
      <w:r>
        <w:rPr/>
        <w:t>самоконтроля,</w:t>
      </w:r>
      <w:r>
        <w:rPr>
          <w:spacing w:val="-4"/>
        </w:rPr>
        <w:t xml:space="preserve"> </w:t>
      </w:r>
      <w:r>
        <w:rPr/>
        <w:t>самооценки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процессе</w:t>
      </w:r>
      <w:r>
        <w:rPr>
          <w:spacing w:val="-52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языке.</w:t>
      </w:r>
    </w:p>
    <w:p>
      <w:pPr>
        <w:pStyle w:val="Style15"/>
        <w:spacing w:before="14" w:after="0"/>
        <w:ind w:left="822" w:hanging="0"/>
        <w:rPr>
          <w:lang w:val="en-US"/>
        </w:rPr>
      </w:pPr>
      <w:r>
        <w:rPr/>
        <w:t>Предметными результатами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Style15"/>
        <w:spacing w:lineRule="auto" w:line="264" w:before="45" w:after="0"/>
        <w:ind w:left="832" w:right="707" w:hanging="10"/>
        <w:rPr>
          <w:lang w:val="en-US"/>
        </w:rPr>
      </w:pPr>
      <w:r>
        <w:rPr/>
        <w:t>А.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коммуникативной</w:t>
      </w:r>
      <w:r>
        <w:rPr>
          <w:spacing w:val="-2"/>
        </w:rPr>
        <w:t xml:space="preserve"> </w:t>
      </w:r>
      <w:r>
        <w:rPr/>
        <w:t>сфере</w:t>
      </w:r>
      <w:r>
        <w:rPr>
          <w:spacing w:val="-10"/>
        </w:rPr>
        <w:t xml:space="preserve"> </w:t>
      </w:r>
      <w:r>
        <w:rPr/>
        <w:t>(т.е.</w:t>
      </w:r>
      <w:r>
        <w:rPr>
          <w:spacing w:val="-1"/>
        </w:rPr>
        <w:t xml:space="preserve"> </w:t>
      </w:r>
      <w:r>
        <w:rPr/>
        <w:t>владении</w:t>
      </w:r>
      <w:r>
        <w:rPr>
          <w:spacing w:val="-2"/>
        </w:rPr>
        <w:t xml:space="preserve"> </w:t>
      </w:r>
      <w:r>
        <w:rPr/>
        <w:t>иностранным</w:t>
      </w:r>
      <w:r>
        <w:rPr>
          <w:spacing w:val="-4"/>
        </w:rPr>
        <w:t xml:space="preserve"> </w:t>
      </w:r>
      <w:r>
        <w:rPr/>
        <w:t>языком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общения)</w:t>
      </w:r>
      <w:r>
        <w:rPr>
          <w:spacing w:val="-5"/>
        </w:rPr>
        <w:t xml:space="preserve"> </w:t>
      </w:r>
      <w:r>
        <w:rPr/>
        <w:t>Речевая</w:t>
      </w:r>
      <w:r>
        <w:rPr>
          <w:spacing w:val="-52"/>
        </w:rPr>
        <w:t xml:space="preserve"> </w:t>
      </w:r>
      <w:r>
        <w:rPr/>
        <w:t>компетенция в</w:t>
      </w:r>
      <w:r>
        <w:rPr>
          <w:spacing w:val="3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речевой</w:t>
      </w:r>
      <w:r>
        <w:rPr>
          <w:spacing w:val="3"/>
        </w:rPr>
        <w:t xml:space="preserve"> </w:t>
      </w:r>
      <w:r>
        <w:rPr/>
        <w:t>деятельности:</w:t>
      </w:r>
    </w:p>
    <w:p>
      <w:pPr>
        <w:pStyle w:val="Style15"/>
        <w:spacing w:before="20" w:after="0"/>
        <w:ind w:left="822" w:hanging="0"/>
        <w:rPr>
          <w:lang w:val="en-US"/>
        </w:rPr>
      </w:pPr>
      <w:r>
        <w:rPr/>
        <w:t>В</w:t>
      </w:r>
      <w:r>
        <w:rPr>
          <w:spacing w:val="-3"/>
        </w:rPr>
        <w:t xml:space="preserve"> </w:t>
      </w:r>
      <w:r>
        <w:rPr/>
        <w:t>говорении:</w:t>
      </w:r>
    </w:p>
    <w:p>
      <w:pPr>
        <w:sectPr>
          <w:footerReference w:type="default" r:id="rId4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7"/>
        </w:numPr>
        <w:tabs>
          <w:tab w:val="clear" w:pos="720"/>
          <w:tab w:val="left" w:pos="1432" w:leader="none"/>
          <w:tab w:val="left" w:pos="1433" w:leader="none"/>
        </w:tabs>
        <w:spacing w:lineRule="auto" w:line="264" w:before="45" w:after="0"/>
        <w:ind w:left="832" w:right="884" w:hanging="10"/>
        <w:rPr>
          <w:lang w:val="en-US"/>
        </w:rPr>
      </w:pPr>
      <w:r>
        <w:rPr/>
        <w:t>начинать,</w:t>
      </w:r>
      <w:r>
        <w:rPr>
          <w:spacing w:val="-4"/>
        </w:rPr>
        <w:t xml:space="preserve"> </w:t>
      </w:r>
      <w:r>
        <w:rPr/>
        <w:t>вести/поддерживать</w:t>
      </w:r>
      <w:r>
        <w:rPr>
          <w:spacing w:val="-6"/>
        </w:rPr>
        <w:t xml:space="preserve"> </w:t>
      </w:r>
      <w:r>
        <w:rPr/>
        <w:t>и заканчивать</w:t>
      </w:r>
      <w:r>
        <w:rPr>
          <w:spacing w:val="-10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диалогов в</w:t>
      </w:r>
      <w:r>
        <w:rPr>
          <w:spacing w:val="-3"/>
        </w:rPr>
        <w:t xml:space="preserve"> </w:t>
      </w:r>
      <w:r>
        <w:rPr/>
        <w:t>стандартных</w:t>
      </w:r>
      <w:r>
        <w:rPr>
          <w:spacing w:val="-5"/>
        </w:rPr>
        <w:t xml:space="preserve"> </w:t>
      </w:r>
      <w:r>
        <w:rPr/>
        <w:t>ситуациях</w:t>
      </w:r>
      <w:r>
        <w:rPr>
          <w:spacing w:val="-52"/>
        </w:rPr>
        <w:t xml:space="preserve"> </w:t>
      </w:r>
      <w:r>
        <w:rPr/>
        <w:t>общения,</w:t>
      </w:r>
      <w:r>
        <w:rPr>
          <w:spacing w:val="2"/>
        </w:rPr>
        <w:t xml:space="preserve"> </w:t>
      </w:r>
      <w:r>
        <w:rPr/>
        <w:t>соблюдая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-5"/>
        </w:rPr>
        <w:t xml:space="preserve"> </w:t>
      </w:r>
      <w:r>
        <w:rPr/>
        <w:t>этикета,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2"/>
        </w:rPr>
        <w:t xml:space="preserve"> </w:t>
      </w:r>
      <w:r>
        <w:rPr/>
        <w:t>переспрашивая,</w:t>
      </w:r>
      <w:r>
        <w:rPr>
          <w:spacing w:val="-3"/>
        </w:rPr>
        <w:t xml:space="preserve"> </w:t>
      </w:r>
      <w:r>
        <w:rPr/>
        <w:t>уточняя;</w:t>
      </w:r>
      <w:r>
        <w:rPr>
          <w:spacing w:val="12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расспрашивать собеседника и отвечать на его вопросы, высказывая свое мнение, просьбу, отвечать 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-6"/>
        </w:rPr>
        <w:t xml:space="preserve"> </w:t>
      </w:r>
      <w:r>
        <w:rPr/>
        <w:t>собеседника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32" w:leader="none"/>
          <w:tab w:val="left" w:pos="1433" w:leader="none"/>
        </w:tabs>
        <w:spacing w:lineRule="auto" w:line="264" w:before="70" w:after="0"/>
        <w:ind w:left="832" w:right="1454" w:hanging="10"/>
        <w:rPr>
          <w:lang w:val="en-US"/>
        </w:rPr>
      </w:pPr>
      <w:r>
        <w:rPr/>
        <w:t>согласием/отказом в пределах изученной тематики и усвоенного лексико-грамматического</w:t>
      </w:r>
      <w:r>
        <w:rPr>
          <w:spacing w:val="-52"/>
        </w:rPr>
        <w:t xml:space="preserve"> </w:t>
      </w:r>
      <w:r>
        <w:rPr/>
        <w:t>материала;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32" w:leader="none"/>
          <w:tab w:val="left" w:pos="1433" w:leader="none"/>
        </w:tabs>
        <w:spacing w:before="15" w:after="0"/>
        <w:ind w:left="1432" w:hanging="611"/>
        <w:rPr>
          <w:lang w:val="en-US"/>
        </w:rPr>
      </w:pPr>
      <w:r>
        <w:rPr/>
        <w:t>рассказывать</w:t>
      </w:r>
      <w:r>
        <w:rPr>
          <w:spacing w:val="-4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себе,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семье,</w:t>
      </w:r>
      <w:r>
        <w:rPr>
          <w:spacing w:val="-1"/>
        </w:rPr>
        <w:t xml:space="preserve"> </w:t>
      </w:r>
      <w:r>
        <w:rPr/>
        <w:t>друзьях,</w:t>
      </w:r>
      <w:r>
        <w:rPr>
          <w:spacing w:val="-2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интересах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планах</w:t>
      </w:r>
      <w:r>
        <w:rPr>
          <w:spacing w:val="-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будущее;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432" w:leader="none"/>
          <w:tab w:val="left" w:pos="1433" w:leader="none"/>
        </w:tabs>
        <w:spacing w:before="44" w:after="0"/>
        <w:ind w:left="1432" w:hanging="611"/>
        <w:rPr>
          <w:lang w:val="en-US"/>
        </w:rPr>
      </w:pPr>
      <w:r>
        <w:rPr/>
        <w:t>сообщать</w:t>
      </w:r>
      <w:r>
        <w:rPr>
          <w:spacing w:val="-2"/>
        </w:rPr>
        <w:t xml:space="preserve"> </w:t>
      </w:r>
      <w:r>
        <w:rPr/>
        <w:t>краткие</w:t>
      </w:r>
      <w:r>
        <w:rPr>
          <w:spacing w:val="-7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своем</w:t>
      </w:r>
      <w:r>
        <w:rPr>
          <w:spacing w:val="-2"/>
        </w:rPr>
        <w:t xml:space="preserve"> </w:t>
      </w:r>
      <w:r>
        <w:rPr/>
        <w:t>городе/селе,</w:t>
      </w:r>
      <w:r>
        <w:rPr>
          <w:spacing w:val="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5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836" w:leader="none"/>
          <w:tab w:val="left" w:pos="1837" w:leader="none"/>
        </w:tabs>
        <w:spacing w:lineRule="auto" w:line="266" w:before="45" w:after="0"/>
        <w:ind w:left="832" w:right="1736" w:hanging="10"/>
        <w:jc w:val="both"/>
        <w:rPr>
          <w:lang w:val="en-US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события/явления,</w:t>
      </w:r>
      <w:r>
        <w:rPr>
          <w:spacing w:val="1"/>
        </w:rPr>
        <w:t xml:space="preserve"> </w:t>
      </w:r>
      <w:r>
        <w:rPr/>
        <w:t>передавать основное содержание,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прочитанного/услышанного, выражать свое отношение к прочитанному/услышанному, давать</w:t>
      </w:r>
      <w:r>
        <w:rPr>
          <w:spacing w:val="-52"/>
        </w:rPr>
        <w:t xml:space="preserve"> </w:t>
      </w:r>
      <w:r>
        <w:rPr/>
        <w:t>краткую</w:t>
      </w:r>
      <w:r>
        <w:rPr>
          <w:spacing w:val="3"/>
        </w:rPr>
        <w:t xml:space="preserve"> </w:t>
      </w:r>
      <w:r>
        <w:rPr/>
        <w:t>характеристику</w:t>
      </w:r>
      <w:r>
        <w:rPr>
          <w:spacing w:val="-4"/>
        </w:rPr>
        <w:t xml:space="preserve"> </w:t>
      </w:r>
      <w:r>
        <w:rPr/>
        <w:t>персонажей;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аудировании: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10" w:after="0"/>
        <w:ind w:left="832" w:right="777" w:hanging="10"/>
        <w:rPr>
          <w:lang w:val="en-US"/>
        </w:rPr>
      </w:pPr>
      <w:r>
        <w:rPr/>
        <w:t>воспринимать</w:t>
      </w:r>
      <w:r>
        <w:rPr>
          <w:spacing w:val="-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полностью</w:t>
      </w:r>
      <w:r>
        <w:rPr>
          <w:spacing w:val="-3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учителя,</w:t>
      </w:r>
      <w:r>
        <w:rPr>
          <w:spacing w:val="-1"/>
        </w:rPr>
        <w:t xml:space="preserve"> </w:t>
      </w:r>
      <w:r>
        <w:rPr/>
        <w:t>одноклассников;</w:t>
      </w:r>
      <w:r>
        <w:rPr>
          <w:spacing w:val="-1"/>
        </w:rPr>
        <w:t xml:space="preserve"> </w:t>
      </w:r>
      <w:r>
        <w:rPr/>
        <w:t>воспринимать</w:t>
      </w:r>
      <w:r>
        <w:rPr>
          <w:spacing w:val="-6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понимать основное содержание несложных аутентичных аудио- и видеотекстов, относящихся к разным</w:t>
      </w:r>
      <w:r>
        <w:rPr>
          <w:spacing w:val="1"/>
        </w:rPr>
        <w:t xml:space="preserve"> </w:t>
      </w:r>
      <w:r>
        <w:rPr/>
        <w:t>коммуникативным</w:t>
      </w:r>
      <w:r>
        <w:rPr>
          <w:spacing w:val="1"/>
        </w:rPr>
        <w:t xml:space="preserve"> </w:t>
      </w:r>
      <w:r>
        <w:rPr/>
        <w:t>типам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(сообщение/рассказ/интервью);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17" w:after="0"/>
        <w:ind w:left="832" w:right="1368" w:hanging="10"/>
        <w:rPr>
          <w:lang w:val="en-US"/>
        </w:rPr>
      </w:pPr>
      <w:r>
        <w:rPr/>
        <w:t>воспринимать</w:t>
      </w:r>
      <w:r>
        <w:rPr>
          <w:spacing w:val="-6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выборочно</w:t>
      </w:r>
      <w:r>
        <w:rPr>
          <w:spacing w:val="-6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языковую</w:t>
      </w:r>
      <w:r>
        <w:rPr>
          <w:spacing w:val="-3"/>
        </w:rPr>
        <w:t xml:space="preserve"> </w:t>
      </w:r>
      <w:r>
        <w:rPr/>
        <w:t>догадку,</w:t>
      </w:r>
      <w:r>
        <w:rPr>
          <w:spacing w:val="1"/>
        </w:rPr>
        <w:t xml:space="preserve"> </w:t>
      </w:r>
      <w:r>
        <w:rPr/>
        <w:t>контекст</w:t>
      </w:r>
      <w:r>
        <w:rPr>
          <w:spacing w:val="-2"/>
        </w:rPr>
        <w:t xml:space="preserve"> </w:t>
      </w:r>
      <w:r>
        <w:rPr/>
        <w:t>краткие</w:t>
      </w:r>
      <w:r>
        <w:rPr>
          <w:spacing w:val="-52"/>
        </w:rPr>
        <w:t xml:space="preserve"> </w:t>
      </w:r>
      <w:r>
        <w:rPr/>
        <w:t>несложные аутентичные прагматические аудио- и видеотексты, выделяя</w:t>
      </w:r>
      <w:r>
        <w:rPr>
          <w:spacing w:val="1"/>
        </w:rPr>
        <w:t xml:space="preserve"> </w:t>
      </w:r>
      <w:r>
        <w:rPr/>
        <w:t>значимую/нужную/необходимую</w:t>
      </w:r>
      <w:r>
        <w:rPr>
          <w:spacing w:val="-1"/>
        </w:rPr>
        <w:t xml:space="preserve"> </w:t>
      </w:r>
      <w:r>
        <w:rPr/>
        <w:t>информацию;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чтении: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7" w:after="0"/>
        <w:ind w:left="832" w:right="1250" w:hanging="10"/>
        <w:rPr>
          <w:lang w:val="en-US"/>
        </w:rPr>
      </w:pPr>
      <w:r>
        <w:rPr/>
        <w:t>читать</w:t>
      </w:r>
      <w:r>
        <w:rPr>
          <w:spacing w:val="-11"/>
        </w:rPr>
        <w:t xml:space="preserve"> </w:t>
      </w:r>
      <w:r>
        <w:rPr/>
        <w:t>аутентичные</w:t>
      </w:r>
      <w:r>
        <w:rPr>
          <w:spacing w:val="-7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жанров</w:t>
      </w:r>
      <w:r>
        <w:rPr>
          <w:spacing w:val="-5"/>
        </w:rPr>
        <w:t xml:space="preserve"> </w:t>
      </w:r>
      <w:r>
        <w:rPr/>
        <w:t>и стилей</w:t>
      </w:r>
      <w:r>
        <w:rPr>
          <w:spacing w:val="-1"/>
        </w:rPr>
        <w:t xml:space="preserve"> </w:t>
      </w:r>
      <w:r>
        <w:rPr/>
        <w:t>преимущественно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52"/>
        </w:rPr>
        <w:t xml:space="preserve"> </w:t>
      </w:r>
      <w:r>
        <w:rPr/>
        <w:t>содержания;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9" w:after="0"/>
        <w:ind w:left="832" w:right="838" w:hanging="10"/>
        <w:rPr>
          <w:lang w:val="en-US"/>
        </w:rPr>
      </w:pPr>
      <w:r>
        <w:rPr/>
        <w:t>читать несложные аутентичные тексты разных жанров и стилей с полным и точным пониманием и с</w:t>
      </w:r>
      <w:r>
        <w:rPr>
          <w:spacing w:val="-52"/>
        </w:rPr>
        <w:t xml:space="preserve"> </w:t>
      </w:r>
      <w:r>
        <w:rPr/>
        <w:t>использованием различных приемов смысловой переработки текста (языковой догадки, выборочного</w:t>
      </w:r>
      <w:r>
        <w:rPr>
          <w:spacing w:val="1"/>
        </w:rPr>
        <w:t xml:space="preserve"> </w:t>
      </w:r>
      <w:r>
        <w:rPr/>
        <w:t>перевода), а также справочных материалов; уметь оценивать полученную информацию, выражать свое</w:t>
      </w:r>
      <w:r>
        <w:rPr>
          <w:spacing w:val="1"/>
        </w:rPr>
        <w:t xml:space="preserve"> </w:t>
      </w:r>
      <w:r>
        <w:rPr/>
        <w:t>мнение;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0" w:after="0"/>
        <w:ind w:left="832" w:right="1902" w:hanging="10"/>
        <w:rPr>
          <w:lang w:val="en-US"/>
        </w:rPr>
      </w:pPr>
      <w:r>
        <w:rPr/>
        <w:t>читать</w:t>
      </w:r>
      <w:r>
        <w:rPr>
          <w:spacing w:val="-13"/>
        </w:rPr>
        <w:t xml:space="preserve"> </w:t>
      </w:r>
      <w:r>
        <w:rPr/>
        <w:t>аутентичные</w:t>
      </w:r>
      <w:r>
        <w:rPr>
          <w:spacing w:val="-8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выборочным</w:t>
      </w:r>
      <w:r>
        <w:rPr>
          <w:spacing w:val="-3"/>
        </w:rPr>
        <w:t xml:space="preserve"> </w:t>
      </w:r>
      <w:r>
        <w:rPr/>
        <w:t>пониманием</w:t>
      </w:r>
      <w:r>
        <w:rPr>
          <w:spacing w:val="-4"/>
        </w:rPr>
        <w:t xml:space="preserve"> </w:t>
      </w:r>
      <w:r>
        <w:rPr/>
        <w:t>значимой/нужной/интересующей</w:t>
      </w:r>
      <w:r>
        <w:rPr>
          <w:spacing w:val="-52"/>
        </w:rPr>
        <w:t xml:space="preserve"> </w:t>
      </w:r>
      <w:r>
        <w:rPr/>
        <w:t>информации;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письменной</w:t>
      </w:r>
      <w:r>
        <w:rPr>
          <w:spacing w:val="3"/>
        </w:rPr>
        <w:t xml:space="preserve"> </w:t>
      </w:r>
      <w:r>
        <w:rPr/>
        <w:t>речи: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before="14" w:after="0"/>
        <w:ind w:left="1158" w:hanging="337"/>
        <w:rPr>
          <w:lang w:val="en-US"/>
        </w:rPr>
      </w:pPr>
      <w:r>
        <w:rPr/>
        <w:t>заполнять</w:t>
      </w:r>
      <w:r>
        <w:rPr>
          <w:spacing w:val="-8"/>
        </w:rPr>
        <w:t xml:space="preserve"> </w:t>
      </w:r>
      <w:r>
        <w:rPr/>
        <w:t>анкеты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формуляры;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50" w:after="0"/>
        <w:ind w:left="832" w:right="759" w:hanging="10"/>
        <w:rPr>
          <w:lang w:val="en-US"/>
        </w:rPr>
      </w:pPr>
      <w:r>
        <w:rPr/>
        <w:t>писать</w:t>
      </w:r>
      <w:r>
        <w:rPr>
          <w:spacing w:val="-7"/>
        </w:rPr>
        <w:t xml:space="preserve"> </w:t>
      </w:r>
      <w:r>
        <w:rPr/>
        <w:t>поздравления, личные</w:t>
      </w:r>
      <w:r>
        <w:rPr>
          <w:spacing w:val="-7"/>
        </w:rPr>
        <w:t xml:space="preserve"> </w:t>
      </w:r>
      <w:r>
        <w:rPr/>
        <w:t>письма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образец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употреблением</w:t>
      </w:r>
      <w:r>
        <w:rPr>
          <w:spacing w:val="-3"/>
        </w:rPr>
        <w:t xml:space="preserve"> </w:t>
      </w:r>
      <w:r>
        <w:rPr/>
        <w:t>формул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7"/>
        </w:rPr>
        <w:t xml:space="preserve"> </w:t>
      </w:r>
      <w:r>
        <w:rPr/>
        <w:t>этикета,</w:t>
      </w:r>
      <w:r>
        <w:rPr>
          <w:spacing w:val="-52"/>
        </w:rPr>
        <w:t xml:space="preserve"> </w:t>
      </w:r>
      <w:r>
        <w:rPr/>
        <w:t>принятых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стране/странах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-3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0" w:after="0"/>
        <w:ind w:left="832" w:right="770" w:hanging="10"/>
        <w:rPr>
          <w:lang w:val="en-US"/>
        </w:rPr>
      </w:pPr>
      <w:r>
        <w:rPr/>
        <w:t>составлять</w:t>
      </w:r>
      <w:r>
        <w:rPr>
          <w:spacing w:val="-7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тезисы</w:t>
      </w:r>
      <w:r>
        <w:rPr>
          <w:spacing w:val="-2"/>
        </w:rPr>
        <w:t xml:space="preserve"> </w:t>
      </w:r>
      <w:r>
        <w:rPr/>
        <w:t>устного</w:t>
      </w:r>
      <w:r>
        <w:rPr>
          <w:spacing w:val="-6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письменного</w:t>
      </w:r>
      <w:r>
        <w:rPr>
          <w:spacing w:val="-6"/>
        </w:rPr>
        <w:t xml:space="preserve"> </w:t>
      </w:r>
      <w:r>
        <w:rPr/>
        <w:t>сообщения;</w:t>
      </w:r>
      <w:r>
        <w:rPr>
          <w:spacing w:val="-1"/>
        </w:rPr>
        <w:t xml:space="preserve"> </w:t>
      </w:r>
      <w:r>
        <w:rPr/>
        <w:t>кратко</w:t>
      </w:r>
      <w:r>
        <w:rPr>
          <w:spacing w:val="-6"/>
        </w:rPr>
        <w:t xml:space="preserve"> </w:t>
      </w:r>
      <w:r>
        <w:rPr/>
        <w:t>излагать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52"/>
        </w:rPr>
        <w:t xml:space="preserve"> </w:t>
      </w:r>
      <w:r>
        <w:rPr/>
        <w:t>деятельности.</w:t>
      </w:r>
    </w:p>
    <w:p>
      <w:pPr>
        <w:pStyle w:val="Style15"/>
        <w:spacing w:before="14" w:after="0"/>
        <w:ind w:left="822" w:hanging="0"/>
        <w:rPr>
          <w:lang w:val="en-US"/>
        </w:rPr>
      </w:pPr>
      <w:r>
        <w:rPr/>
        <w:t>Языковая</w:t>
      </w:r>
      <w:r>
        <w:rPr>
          <w:spacing w:val="-4"/>
        </w:rPr>
        <w:t xml:space="preserve"> </w:t>
      </w:r>
      <w:r>
        <w:rPr/>
        <w:t>компетенция: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50" w:after="0"/>
        <w:ind w:left="832" w:right="1288" w:hanging="10"/>
        <w:jc w:val="both"/>
        <w:rPr>
          <w:lang w:val="en-US"/>
        </w:rPr>
      </w:pPr>
      <w:r>
        <w:rPr/>
        <w:t>применение</w:t>
      </w:r>
      <w:r>
        <w:rPr>
          <w:spacing w:val="-8"/>
        </w:rPr>
        <w:t xml:space="preserve"> </w:t>
      </w:r>
      <w:r>
        <w:rPr/>
        <w:t>правил</w:t>
      </w:r>
      <w:r>
        <w:rPr>
          <w:spacing w:val="-5"/>
        </w:rPr>
        <w:t xml:space="preserve"> </w:t>
      </w:r>
      <w:r>
        <w:rPr/>
        <w:t>написания</w:t>
      </w:r>
      <w:r>
        <w:rPr>
          <w:spacing w:val="-7"/>
        </w:rPr>
        <w:t xml:space="preserve"> </w:t>
      </w:r>
      <w:r>
        <w:rPr/>
        <w:t>слов,</w:t>
      </w:r>
      <w:r>
        <w:rPr>
          <w:spacing w:val="-3"/>
        </w:rPr>
        <w:t xml:space="preserve"> </w:t>
      </w:r>
      <w:r>
        <w:rPr/>
        <w:t>изученных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 школе;  адекватное</w:t>
      </w:r>
      <w:r>
        <w:rPr>
          <w:spacing w:val="-8"/>
        </w:rPr>
        <w:t xml:space="preserve"> </w:t>
      </w:r>
      <w:r>
        <w:rPr/>
        <w:t>произношение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53"/>
        </w:rPr>
        <w:t xml:space="preserve"> </w:t>
      </w:r>
      <w:r>
        <w:rPr/>
        <w:t>различение на слух всех звуков иностранного языка; соблюдение правильного ударения в словах и</w:t>
      </w:r>
      <w:r>
        <w:rPr>
          <w:spacing w:val="-52"/>
        </w:rPr>
        <w:t xml:space="preserve"> </w:t>
      </w:r>
      <w:r>
        <w:rPr/>
        <w:t>фразах;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5" w:after="0"/>
        <w:ind w:left="832" w:right="1248" w:hanging="10"/>
        <w:rPr>
          <w:lang w:val="en-US"/>
        </w:rPr>
      </w:pPr>
      <w:r>
        <w:rPr/>
        <w:t>соблюдение</w:t>
      </w:r>
      <w:r>
        <w:rPr>
          <w:spacing w:val="-12"/>
        </w:rPr>
        <w:t xml:space="preserve"> </w:t>
      </w:r>
      <w:r>
        <w:rPr/>
        <w:t>ритмико-интонационных</w:t>
      </w:r>
      <w:r>
        <w:rPr>
          <w:spacing w:val="-10"/>
        </w:rPr>
        <w:t xml:space="preserve"> </w:t>
      </w:r>
      <w:r>
        <w:rPr/>
        <w:t>особенностей</w:t>
      </w:r>
      <w:r>
        <w:rPr>
          <w:spacing w:val="-4"/>
        </w:rPr>
        <w:t xml:space="preserve"> </w:t>
      </w:r>
      <w:r>
        <w:rPr/>
        <w:t>предложений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коммуникативных</w:t>
      </w:r>
      <w:r>
        <w:rPr>
          <w:spacing w:val="-52"/>
        </w:rPr>
        <w:t xml:space="preserve"> </w:t>
      </w:r>
      <w:r>
        <w:rPr/>
        <w:t>типов (утвердительное, вопросительное, отрицательное, повелительное); правильное членение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смысловые</w:t>
      </w:r>
      <w:r>
        <w:rPr>
          <w:spacing w:val="-4"/>
        </w:rPr>
        <w:t xml:space="preserve"> </w:t>
      </w:r>
      <w:r>
        <w:rPr/>
        <w:t>группы;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4" w:after="0"/>
        <w:ind w:left="832" w:right="1254" w:hanging="10"/>
        <w:rPr>
          <w:lang w:val="en-US"/>
        </w:rPr>
      </w:pPr>
      <w:r>
        <w:rPr/>
        <w:t>распознавание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употребление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-7"/>
        </w:rPr>
        <w:t xml:space="preserve"> </w:t>
      </w:r>
      <w:r>
        <w:rPr/>
        <w:t>значений</w:t>
      </w:r>
      <w:r>
        <w:rPr>
          <w:spacing w:val="-5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лексических</w:t>
      </w:r>
      <w:r>
        <w:rPr>
          <w:spacing w:val="-3"/>
        </w:rPr>
        <w:t xml:space="preserve"> </w:t>
      </w:r>
      <w:r>
        <w:rPr/>
        <w:t>единиц</w:t>
      </w:r>
      <w:r>
        <w:rPr>
          <w:spacing w:val="-2"/>
        </w:rPr>
        <w:t xml:space="preserve"> </w:t>
      </w:r>
      <w:r>
        <w:rPr/>
        <w:t>(слов,</w:t>
      </w:r>
      <w:r>
        <w:rPr>
          <w:spacing w:val="-52"/>
        </w:rPr>
        <w:t xml:space="preserve"> </w:t>
      </w:r>
      <w:r>
        <w:rPr/>
        <w:t>словосочетаний,</w:t>
      </w:r>
      <w:r>
        <w:rPr>
          <w:spacing w:val="-2"/>
        </w:rPr>
        <w:t xml:space="preserve"> </w:t>
      </w:r>
      <w:r>
        <w:rPr/>
        <w:t>реплик-клише</w:t>
      </w:r>
      <w:r>
        <w:rPr>
          <w:spacing w:val="-5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0" w:after="0"/>
        <w:ind w:left="832" w:right="1707" w:hanging="10"/>
        <w:rPr>
          <w:lang w:val="en-US"/>
        </w:rPr>
      </w:pPr>
      <w:r>
        <w:rPr/>
        <w:t>знание основных способов словообразования (аффиксации, словосложения, конверсии); —</w:t>
      </w:r>
      <w:r>
        <w:rPr>
          <w:spacing w:val="-52"/>
        </w:rPr>
        <w:t xml:space="preserve"> </w:t>
      </w:r>
      <w:r>
        <w:rPr/>
        <w:t>понимание и использование явлений многозначности слов иностранного языка, синонимии,</w:t>
      </w:r>
      <w:r>
        <w:rPr>
          <w:spacing w:val="1"/>
        </w:rPr>
        <w:t xml:space="preserve"> </w:t>
      </w:r>
      <w:r>
        <w:rPr/>
        <w:t>антонимии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лексической</w:t>
      </w:r>
      <w:r>
        <w:rPr>
          <w:spacing w:val="3"/>
        </w:rPr>
        <w:t xml:space="preserve"> </w:t>
      </w:r>
      <w:r>
        <w:rPr/>
        <w:t>сочетаемости;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7" w:after="0"/>
        <w:ind w:left="832" w:right="751" w:hanging="10"/>
        <w:rPr>
          <w:lang w:val="en-US"/>
        </w:rPr>
      </w:pPr>
      <w:r>
        <w:rPr/>
        <w:t>распознавание и употребление в речи основных морфологических форм и синтаксических</w:t>
      </w:r>
      <w:r>
        <w:rPr>
          <w:spacing w:val="1"/>
        </w:rPr>
        <w:t xml:space="preserve"> </w:t>
      </w:r>
      <w:r>
        <w:rPr/>
        <w:t>конструкций изучаемого языка; знание признаков изученных грамматических явлений (видо-временных</w:t>
      </w:r>
      <w:r>
        <w:rPr>
          <w:spacing w:val="-52"/>
        </w:rPr>
        <w:t xml:space="preserve"> </w:t>
      </w:r>
      <w:r>
        <w:rPr/>
        <w:t>форм</w:t>
      </w:r>
      <w:r>
        <w:rPr>
          <w:spacing w:val="-5"/>
        </w:rPr>
        <w:t xml:space="preserve"> </w:t>
      </w:r>
      <w:r>
        <w:rPr/>
        <w:t>глаголов,</w:t>
      </w:r>
      <w:r>
        <w:rPr>
          <w:spacing w:val="-1"/>
        </w:rPr>
        <w:t xml:space="preserve"> </w:t>
      </w:r>
      <w:r>
        <w:rPr/>
        <w:t>модальных</w:t>
      </w:r>
      <w:r>
        <w:rPr>
          <w:spacing w:val="-7"/>
        </w:rPr>
        <w:t xml:space="preserve"> </w:t>
      </w:r>
      <w:r>
        <w:rPr/>
        <w:t>глаголов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эквивалентов,</w:t>
      </w:r>
      <w:r>
        <w:rPr>
          <w:spacing w:val="-2"/>
        </w:rPr>
        <w:t xml:space="preserve"> </w:t>
      </w:r>
      <w:r>
        <w:rPr/>
        <w:t>артиклей,</w:t>
      </w:r>
      <w:r>
        <w:rPr>
          <w:spacing w:val="-1"/>
        </w:rPr>
        <w:t xml:space="preserve"> </w:t>
      </w:r>
      <w:r>
        <w:rPr/>
        <w:t>существительных,</w:t>
      </w:r>
      <w:r>
        <w:rPr>
          <w:spacing w:val="-1"/>
        </w:rPr>
        <w:t xml:space="preserve"> </w:t>
      </w:r>
      <w:r>
        <w:rPr/>
        <w:t>степеней</w:t>
      </w:r>
      <w:r>
        <w:rPr>
          <w:spacing w:val="-2"/>
        </w:rPr>
        <w:t xml:space="preserve"> </w:t>
      </w:r>
      <w:r>
        <w:rPr/>
        <w:t>сравнения</w:t>
      </w:r>
      <w:r>
        <w:rPr>
          <w:spacing w:val="-52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наречий,</w:t>
      </w:r>
      <w:r>
        <w:rPr>
          <w:spacing w:val="-2"/>
        </w:rPr>
        <w:t xml:space="preserve"> </w:t>
      </w:r>
      <w:r>
        <w:rPr/>
        <w:t>местоимений,</w:t>
      </w:r>
      <w:r>
        <w:rPr>
          <w:spacing w:val="-1"/>
        </w:rPr>
        <w:t xml:space="preserve"> </w:t>
      </w:r>
      <w:r>
        <w:rPr/>
        <w:t>числительных,</w:t>
      </w:r>
      <w:r>
        <w:rPr>
          <w:spacing w:val="-1"/>
        </w:rPr>
        <w:t xml:space="preserve"> </w:t>
      </w:r>
      <w:r>
        <w:rPr/>
        <w:t>предлогов);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9" w:after="0"/>
        <w:ind w:left="832" w:right="1362" w:hanging="10"/>
        <w:rPr>
          <w:lang w:val="en-US"/>
        </w:rPr>
      </w:pPr>
      <w:r>
        <w:rPr/>
        <w:t>знание основных различий систем иностранного и русского/родного языков; Социокультурная</w:t>
      </w:r>
      <w:r>
        <w:rPr>
          <w:spacing w:val="-53"/>
        </w:rPr>
        <w:t xml:space="preserve"> </w:t>
      </w:r>
      <w:r>
        <w:rPr/>
        <w:t>компетенция: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0" w:after="0"/>
        <w:ind w:left="832" w:right="1106" w:hanging="10"/>
        <w:rPr>
          <w:lang w:val="en-US"/>
        </w:rPr>
      </w:pPr>
      <w:r>
        <w:rPr/>
        <w:t>знание</w:t>
      </w:r>
      <w:r>
        <w:rPr>
          <w:spacing w:val="-9"/>
        </w:rPr>
        <w:t xml:space="preserve"> </w:t>
      </w:r>
      <w:r>
        <w:rPr/>
        <w:t>национально-культурных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неречевого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стране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странах изучаемого языка; применение этих знаний в различных ситуациях формального и</w:t>
      </w:r>
      <w:r>
        <w:rPr>
          <w:spacing w:val="1"/>
        </w:rPr>
        <w:t xml:space="preserve"> </w:t>
      </w:r>
      <w:r>
        <w:rPr/>
        <w:t>неформального</w:t>
      </w:r>
      <w:r>
        <w:rPr>
          <w:spacing w:val="-4"/>
        </w:rPr>
        <w:t xml:space="preserve"> </w:t>
      </w:r>
      <w:r>
        <w:rPr/>
        <w:t>межличностного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межкультурного</w:t>
      </w:r>
      <w:r>
        <w:rPr>
          <w:spacing w:val="1"/>
        </w:rPr>
        <w:t xml:space="preserve"> </w:t>
      </w:r>
      <w:r>
        <w:rPr/>
        <w:t>общения;</w:t>
      </w:r>
    </w:p>
    <w:p>
      <w:pPr>
        <w:sectPr>
          <w:footerReference w:type="default" r:id="rId4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before="12" w:after="0"/>
        <w:ind w:left="1158" w:hanging="337"/>
        <w:rPr>
          <w:lang w:val="en-US"/>
        </w:rPr>
      </w:pPr>
      <w:r>
        <w:rPr/>
        <w:t>распознавание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употребление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4"/>
        </w:rPr>
        <w:t xml:space="preserve"> </w:t>
      </w:r>
      <w:r>
        <w:rPr/>
        <w:t>речевого</w:t>
      </w:r>
      <w:r>
        <w:rPr>
          <w:spacing w:val="-7"/>
        </w:rPr>
        <w:t xml:space="preserve"> </w:t>
      </w:r>
      <w:r>
        <w:rPr/>
        <w:t>этикета</w:t>
      </w:r>
    </w:p>
    <w:p>
      <w:pPr>
        <w:pStyle w:val="Style15"/>
        <w:spacing w:before="70" w:after="0"/>
        <w:ind w:left="822" w:hanging="0"/>
        <w:rPr>
          <w:lang w:val="en-US"/>
        </w:rPr>
      </w:pPr>
      <w:r>
        <w:rPr/>
        <w:t>(реплик-клише,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9"/>
        </w:rPr>
        <w:t xml:space="preserve"> </w:t>
      </w:r>
      <w:r>
        <w:rPr/>
        <w:t>распространенной</w:t>
      </w:r>
      <w:r>
        <w:rPr>
          <w:spacing w:val="-1"/>
        </w:rPr>
        <w:t xml:space="preserve"> </w:t>
      </w:r>
      <w:r>
        <w:rPr/>
        <w:t>оценочной</w:t>
      </w:r>
      <w:r>
        <w:rPr>
          <w:spacing w:val="-1"/>
        </w:rPr>
        <w:t xml:space="preserve"> </w:t>
      </w:r>
      <w:r>
        <w:rPr/>
        <w:t>лексики),</w:t>
      </w:r>
      <w:r>
        <w:rPr>
          <w:spacing w:val="-1"/>
        </w:rPr>
        <w:t xml:space="preserve"> </w:t>
      </w:r>
      <w:r>
        <w:rPr/>
        <w:t>принятых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странах</w:t>
      </w:r>
      <w:r>
        <w:rPr>
          <w:spacing w:val="-7"/>
        </w:rPr>
        <w:t xml:space="preserve"> </w:t>
      </w:r>
      <w:r>
        <w:rPr/>
        <w:t>изучаемого</w:t>
      </w:r>
      <w:r>
        <w:rPr>
          <w:spacing w:val="-7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69" w:leader="none"/>
        </w:tabs>
        <w:spacing w:lineRule="auto" w:line="264" w:before="30" w:after="0"/>
        <w:ind w:left="832" w:right="1307" w:hanging="0"/>
        <w:rPr>
          <w:lang w:val="en-US"/>
        </w:rPr>
      </w:pPr>
      <w:r>
        <w:rPr/>
        <w:t>знание</w:t>
      </w:r>
      <w:r>
        <w:rPr>
          <w:spacing w:val="-10"/>
        </w:rPr>
        <w:t xml:space="preserve"> </w:t>
      </w:r>
      <w:r>
        <w:rPr/>
        <w:t>употребительной</w:t>
      </w:r>
      <w:r>
        <w:rPr>
          <w:spacing w:val="-1"/>
        </w:rPr>
        <w:t xml:space="preserve"> </w:t>
      </w:r>
      <w:r>
        <w:rPr/>
        <w:t>фоновой</w:t>
      </w:r>
      <w:r>
        <w:rPr>
          <w:spacing w:val="-2"/>
        </w:rPr>
        <w:t xml:space="preserve"> </w:t>
      </w:r>
      <w:r>
        <w:rPr/>
        <w:t>лексики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реалий</w:t>
      </w:r>
      <w:r>
        <w:rPr>
          <w:spacing w:val="-5"/>
        </w:rPr>
        <w:t xml:space="preserve"> </w:t>
      </w:r>
      <w:r>
        <w:rPr/>
        <w:t>страны/стран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7"/>
        </w:rPr>
        <w:t xml:space="preserve"> </w:t>
      </w:r>
      <w:r>
        <w:rPr/>
        <w:t>языка,</w:t>
      </w:r>
      <w:r>
        <w:rPr>
          <w:spacing w:val="-6"/>
        </w:rPr>
        <w:t xml:space="preserve"> </w:t>
      </w:r>
      <w:r>
        <w:rPr/>
        <w:t>некоторых</w:t>
      </w:r>
      <w:r>
        <w:rPr>
          <w:spacing w:val="-52"/>
        </w:rPr>
        <w:t xml:space="preserve"> </w:t>
      </w:r>
      <w:r>
        <w:rPr/>
        <w:t>распространенных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-3"/>
        </w:rPr>
        <w:t xml:space="preserve"> </w:t>
      </w:r>
      <w:r>
        <w:rPr/>
        <w:t>фольклора</w:t>
      </w:r>
      <w:r>
        <w:rPr>
          <w:spacing w:val="4"/>
        </w:rPr>
        <w:t xml:space="preserve"> </w:t>
      </w:r>
      <w:r>
        <w:rPr/>
        <w:t>(скороговорки,</w:t>
      </w:r>
      <w:r>
        <w:rPr>
          <w:spacing w:val="-2"/>
        </w:rPr>
        <w:t xml:space="preserve"> </w:t>
      </w:r>
      <w:r>
        <w:rPr/>
        <w:t>поговорки,</w:t>
      </w:r>
      <w:r>
        <w:rPr>
          <w:spacing w:val="3"/>
        </w:rPr>
        <w:t xml:space="preserve"> </w:t>
      </w:r>
      <w:r>
        <w:rPr/>
        <w:t>пословицы);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before="20" w:after="0"/>
        <w:ind w:left="1158" w:hanging="337"/>
        <w:rPr>
          <w:lang w:val="en-US"/>
        </w:rPr>
      </w:pPr>
      <w:r>
        <w:rPr/>
        <w:t>знакомство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образцами</w:t>
      </w:r>
      <w:r>
        <w:rPr>
          <w:spacing w:val="-7"/>
        </w:rPr>
        <w:t xml:space="preserve"> </w:t>
      </w:r>
      <w:r>
        <w:rPr/>
        <w:t>художественной,</w:t>
      </w:r>
      <w:r>
        <w:rPr>
          <w:spacing w:val="-1"/>
        </w:rPr>
        <w:t xml:space="preserve"> </w:t>
      </w:r>
      <w:r>
        <w:rPr/>
        <w:t>публицистической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научно-популярной</w:t>
      </w:r>
      <w:r>
        <w:rPr>
          <w:spacing w:val="-2"/>
        </w:rPr>
        <w:t xml:space="preserve"> </w:t>
      </w:r>
      <w:r>
        <w:rPr/>
        <w:t>литературы;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64" w:leader="none"/>
        </w:tabs>
        <w:spacing w:lineRule="auto" w:line="264" w:before="30" w:after="0"/>
        <w:ind w:left="832" w:right="1125" w:hanging="0"/>
        <w:rPr>
          <w:lang w:val="en-US"/>
        </w:rPr>
      </w:pPr>
      <w:r>
        <w:rPr/>
        <w:t>представление</w:t>
      </w:r>
      <w:r>
        <w:rPr>
          <w:spacing w:val="-9"/>
        </w:rPr>
        <w:t xml:space="preserve"> </w:t>
      </w:r>
      <w:r>
        <w:rPr/>
        <w:t>об</w:t>
      </w:r>
      <w:r>
        <w:rPr>
          <w:spacing w:val="2"/>
        </w:rPr>
        <w:t xml:space="preserve"> </w:t>
      </w:r>
      <w:r>
        <w:rPr/>
        <w:t>особенностях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-4"/>
        </w:rPr>
        <w:t xml:space="preserve"> </w:t>
      </w:r>
      <w:r>
        <w:rPr/>
        <w:t>быта,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-6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(всемирно</w:t>
      </w:r>
      <w:r>
        <w:rPr>
          <w:spacing w:val="-52"/>
        </w:rPr>
        <w:t xml:space="preserve"> </w:t>
      </w:r>
      <w:r>
        <w:rPr/>
        <w:t>известных достопримечательностях,</w:t>
      </w:r>
      <w:r>
        <w:rPr>
          <w:spacing w:val="2"/>
        </w:rPr>
        <w:t xml:space="preserve"> </w:t>
      </w:r>
      <w:r>
        <w:rPr/>
        <w:t>выдающихся</w:t>
      </w:r>
      <w:r>
        <w:rPr>
          <w:spacing w:val="-5"/>
        </w:rPr>
        <w:t xml:space="preserve"> </w:t>
      </w:r>
      <w:r>
        <w:rPr/>
        <w:t>людях 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вкладе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-2"/>
        </w:rPr>
        <w:t xml:space="preserve"> </w:t>
      </w:r>
      <w:r>
        <w:rPr/>
        <w:t>культуру);</w:t>
      </w:r>
      <w:r>
        <w:rPr>
          <w:spacing w:val="1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представления о сходстве и различиях в традициях своей страны и стран изучаемого языка; —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6"/>
        </w:rPr>
        <w:t xml:space="preserve"> </w:t>
      </w:r>
      <w:r>
        <w:rPr/>
        <w:t>роли</w:t>
      </w:r>
      <w:r>
        <w:rPr>
          <w:spacing w:val="3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иностранными</w:t>
      </w:r>
      <w:r>
        <w:rPr>
          <w:spacing w:val="2"/>
        </w:rPr>
        <w:t xml:space="preserve"> </w:t>
      </w:r>
      <w:r>
        <w:rPr/>
        <w:t>языками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мире.</w:t>
      </w:r>
    </w:p>
    <w:p>
      <w:pPr>
        <w:pStyle w:val="Style15"/>
        <w:spacing w:lineRule="auto" w:line="264" w:before="20" w:after="0"/>
        <w:ind w:left="832" w:right="1471" w:hanging="10"/>
        <w:rPr>
          <w:lang w:val="en-US"/>
        </w:rPr>
      </w:pPr>
      <w:r>
        <w:rPr/>
        <w:t>Компенсаторная компетенция – умение выходить из трудного положения в условиях дефицита</w:t>
      </w:r>
      <w:r>
        <w:rPr>
          <w:spacing w:val="1"/>
        </w:rPr>
        <w:t xml:space="preserve"> </w:t>
      </w:r>
      <w:r>
        <w:rPr/>
        <w:t>языковых средств при получении и приеме информации за счет использования контекстуальной</w:t>
      </w:r>
      <w:r>
        <w:rPr>
          <w:spacing w:val="1"/>
        </w:rPr>
        <w:t xml:space="preserve"> </w:t>
      </w:r>
      <w:r>
        <w:rPr/>
        <w:t>догадки, игнорирования языковых трудностей, переспроса, словарных замен, жестов, мимики. Б.</w:t>
      </w:r>
      <w:r>
        <w:rPr>
          <w:spacing w:val="-5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познавательной</w:t>
      </w:r>
      <w:r>
        <w:rPr>
          <w:spacing w:val="3"/>
        </w:rPr>
        <w:t xml:space="preserve"> </w:t>
      </w:r>
      <w:r>
        <w:rPr/>
        <w:t>сфере: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9" w:after="0"/>
        <w:ind w:left="832" w:right="1706" w:hanging="10"/>
        <w:rPr>
          <w:lang w:val="en-US"/>
        </w:rPr>
      </w:pPr>
      <w:r>
        <w:rPr/>
        <w:t>умение</w:t>
      </w:r>
      <w:r>
        <w:rPr>
          <w:spacing w:val="-8"/>
        </w:rPr>
        <w:t xml:space="preserve"> </w:t>
      </w:r>
      <w:r>
        <w:rPr/>
        <w:t>сравнивать</w:t>
      </w:r>
      <w:r>
        <w:rPr>
          <w:spacing w:val="-5"/>
        </w:rPr>
        <w:t xml:space="preserve"> </w:t>
      </w:r>
      <w:r>
        <w:rPr/>
        <w:t>языковые</w:t>
      </w:r>
      <w:r>
        <w:rPr>
          <w:spacing w:val="-6"/>
        </w:rPr>
        <w:t xml:space="preserve"> </w:t>
      </w:r>
      <w:r>
        <w:rPr/>
        <w:t>явления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иностранного</w:t>
      </w:r>
      <w:r>
        <w:rPr>
          <w:spacing w:val="-5"/>
        </w:rPr>
        <w:t xml:space="preserve"> </w:t>
      </w:r>
      <w:r>
        <w:rPr/>
        <w:t>языков на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52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-1"/>
        </w:rPr>
        <w:t xml:space="preserve"> </w:t>
      </w:r>
      <w:r>
        <w:rPr/>
        <w:t>слов,</w:t>
      </w:r>
      <w:r>
        <w:rPr>
          <w:spacing w:val="3"/>
        </w:rPr>
        <w:t xml:space="preserve"> </w:t>
      </w:r>
      <w:r>
        <w:rPr/>
        <w:t>словосочетаний,</w:t>
      </w:r>
      <w:r>
        <w:rPr>
          <w:spacing w:val="-1"/>
        </w:rPr>
        <w:t xml:space="preserve"> </w:t>
      </w:r>
      <w:r>
        <w:rPr/>
        <w:t>предложений;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71" w:before="15" w:after="0"/>
        <w:ind w:left="822" w:right="733" w:hanging="0"/>
        <w:rPr>
          <w:lang w:val="en-US"/>
        </w:rPr>
      </w:pPr>
      <w:r>
        <w:rPr/>
        <w:t>владение приемами работы с текстом: умение пользоваться определенной стратегией</w:t>
      </w:r>
      <w:r>
        <w:rPr>
          <w:spacing w:val="1"/>
        </w:rPr>
        <w:t xml:space="preserve"> </w:t>
      </w:r>
      <w:r>
        <w:rPr/>
        <w:t>чтения/аудирования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зависимости</w:t>
      </w:r>
      <w:r>
        <w:rPr>
          <w:spacing w:val="-3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6"/>
        </w:rPr>
        <w:t xml:space="preserve"> </w:t>
      </w:r>
      <w:r>
        <w:rPr/>
        <w:t>(читать/слушать</w:t>
      </w:r>
      <w:r>
        <w:rPr>
          <w:spacing w:val="-4"/>
        </w:rPr>
        <w:t xml:space="preserve"> </w:t>
      </w:r>
      <w:r>
        <w:rPr/>
        <w:t>текст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разной</w:t>
      </w:r>
      <w:r>
        <w:rPr>
          <w:spacing w:val="-3"/>
        </w:rPr>
        <w:t xml:space="preserve"> </w:t>
      </w:r>
      <w:r>
        <w:rPr/>
        <w:t>глубиной</w:t>
      </w:r>
      <w:r>
        <w:rPr>
          <w:spacing w:val="-52"/>
        </w:rPr>
        <w:t xml:space="preserve"> </w:t>
      </w:r>
      <w:r>
        <w:rPr/>
        <w:t>понимания);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14" w:after="0"/>
        <w:ind w:left="832" w:right="961" w:hanging="10"/>
        <w:rPr>
          <w:lang w:val="en-US"/>
        </w:rPr>
      </w:pPr>
      <w:r>
        <w:rPr/>
        <w:t>умение действовать по образцу/аналогии при выполнении упражнений и составлении собственных</w:t>
      </w:r>
      <w:r>
        <w:rPr>
          <w:spacing w:val="-53"/>
        </w:rPr>
        <w:t xml:space="preserve"> </w:t>
      </w:r>
      <w:r>
        <w:rPr/>
        <w:t>высказываний в пределах тематики основной школы; готовность и умение осуществлять</w:t>
      </w:r>
      <w:r>
        <w:rPr>
          <w:spacing w:val="1"/>
        </w:rPr>
        <w:t xml:space="preserve"> </w:t>
      </w:r>
      <w:r>
        <w:rPr/>
        <w:t>индивидуальную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совместную проектную работу;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24" w:after="0"/>
        <w:ind w:left="832" w:right="1800" w:hanging="10"/>
        <w:rPr>
          <w:lang w:val="en-US"/>
        </w:rPr>
      </w:pPr>
      <w:r>
        <w:rPr/>
        <w:t>умение</w:t>
      </w:r>
      <w:r>
        <w:rPr>
          <w:spacing w:val="-11"/>
        </w:rPr>
        <w:t xml:space="preserve"> </w:t>
      </w:r>
      <w:r>
        <w:rPr/>
        <w:t>пользоваться</w:t>
      </w:r>
      <w:r>
        <w:rPr>
          <w:spacing w:val="-5"/>
        </w:rPr>
        <w:t xml:space="preserve"> </w:t>
      </w:r>
      <w:r>
        <w:rPr/>
        <w:t>справочным</w:t>
      </w:r>
      <w:r>
        <w:rPr>
          <w:spacing w:val="-9"/>
        </w:rPr>
        <w:t xml:space="preserve"> </w:t>
      </w:r>
      <w:r>
        <w:rPr/>
        <w:t>материалом</w:t>
      </w:r>
      <w:r>
        <w:rPr>
          <w:spacing w:val="-6"/>
        </w:rPr>
        <w:t xml:space="preserve"> </w:t>
      </w:r>
      <w:r>
        <w:rPr/>
        <w:t>(грамматическим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лингвострановедческим</w:t>
      </w:r>
      <w:r>
        <w:rPr>
          <w:spacing w:val="-52"/>
        </w:rPr>
        <w:t xml:space="preserve"> </w:t>
      </w:r>
      <w:r>
        <w:rPr/>
        <w:t>справочниками,</w:t>
      </w:r>
      <w:r>
        <w:rPr>
          <w:spacing w:val="2"/>
        </w:rPr>
        <w:t xml:space="preserve"> </w:t>
      </w:r>
      <w:r>
        <w:rPr/>
        <w:t>двуязычным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толковым словарями,</w:t>
      </w:r>
      <w:r>
        <w:rPr>
          <w:spacing w:val="-2"/>
        </w:rPr>
        <w:t xml:space="preserve"> </w:t>
      </w:r>
      <w:r>
        <w:rPr/>
        <w:t>мультимедийными</w:t>
      </w:r>
      <w:r>
        <w:rPr>
          <w:spacing w:val="2"/>
        </w:rPr>
        <w:t xml:space="preserve"> </w:t>
      </w:r>
      <w:r>
        <w:rPr/>
        <w:t>средствами);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20" w:after="0"/>
        <w:ind w:left="832" w:right="1002" w:hanging="10"/>
        <w:rPr>
          <w:lang w:val="en-US"/>
        </w:rPr>
      </w:pPr>
      <w:r>
        <w:rPr/>
        <w:t>владение</w:t>
      </w:r>
      <w:r>
        <w:rPr>
          <w:spacing w:val="-9"/>
        </w:rPr>
        <w:t xml:space="preserve"> </w:t>
      </w:r>
      <w:r>
        <w:rPr/>
        <w:t>способами и</w:t>
      </w:r>
      <w:r>
        <w:rPr>
          <w:spacing w:val="-4"/>
        </w:rPr>
        <w:t xml:space="preserve"> </w:t>
      </w:r>
      <w:r>
        <w:rPr/>
        <w:t>приемами</w:t>
      </w:r>
      <w:r>
        <w:rPr>
          <w:spacing w:val="-6"/>
        </w:rPr>
        <w:t xml:space="preserve"> </w:t>
      </w:r>
      <w:r>
        <w:rPr/>
        <w:t>дальнейшего</w:t>
      </w:r>
      <w:r>
        <w:rPr>
          <w:spacing w:val="-6"/>
        </w:rPr>
        <w:t xml:space="preserve"> </w:t>
      </w:r>
      <w:r>
        <w:rPr/>
        <w:t>самостоятельного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иностранных</w:t>
      </w:r>
      <w:r>
        <w:rPr>
          <w:spacing w:val="-2"/>
        </w:rPr>
        <w:t xml:space="preserve"> </w:t>
      </w:r>
      <w:r>
        <w:rPr/>
        <w:t>языков.</w:t>
      </w:r>
      <w:r>
        <w:rPr>
          <w:spacing w:val="-4"/>
        </w:rPr>
        <w:t xml:space="preserve"> </w:t>
      </w:r>
      <w:r>
        <w:rPr/>
        <w:t>В.</w:t>
      </w:r>
      <w:r>
        <w:rPr>
          <w:spacing w:val="-5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ценностно-ориентационной</w:t>
      </w:r>
      <w:r>
        <w:rPr>
          <w:spacing w:val="-1"/>
        </w:rPr>
        <w:t xml:space="preserve"> </w:t>
      </w:r>
      <w:r>
        <w:rPr/>
        <w:t>сфере: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64" w:before="19" w:after="0"/>
        <w:ind w:left="832" w:right="1266" w:hanging="10"/>
        <w:rPr>
          <w:lang w:val="en-US"/>
        </w:rPr>
      </w:pPr>
      <w:r>
        <w:rPr/>
        <w:t>представление о языке как средстве выражения чувств, эмоций, основе культуры мышления; —</w:t>
      </w:r>
      <w:r>
        <w:rPr>
          <w:spacing w:val="-52"/>
        </w:rPr>
        <w:t xml:space="preserve"> </w:t>
      </w:r>
      <w:r>
        <w:rPr/>
        <w:t>достижение</w:t>
      </w:r>
      <w:r>
        <w:rPr>
          <w:spacing w:val="-7"/>
        </w:rPr>
        <w:t xml:space="preserve"> </w:t>
      </w:r>
      <w:r>
        <w:rPr/>
        <w:t>взаимопонимания 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устного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-4"/>
        </w:rPr>
        <w:t xml:space="preserve"> </w:t>
      </w:r>
      <w:r>
        <w:rPr/>
        <w:t>общения с</w:t>
      </w:r>
      <w:r>
        <w:rPr>
          <w:spacing w:val="-1"/>
        </w:rPr>
        <w:t xml:space="preserve"> </w:t>
      </w:r>
      <w:r>
        <w:rPr/>
        <w:t>носителями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иностранного</w:t>
      </w:r>
      <w:r>
        <w:rPr>
          <w:spacing w:val="-8"/>
        </w:rPr>
        <w:t xml:space="preserve"> </w:t>
      </w:r>
      <w:r>
        <w:rPr/>
        <w:t>языка,</w:t>
      </w:r>
      <w:r>
        <w:rPr>
          <w:spacing w:val="-6"/>
        </w:rPr>
        <w:t xml:space="preserve"> </w:t>
      </w:r>
      <w:r>
        <w:rPr/>
        <w:t>установления</w:t>
      </w:r>
      <w:r>
        <w:rPr>
          <w:spacing w:val="-4"/>
        </w:rPr>
        <w:t xml:space="preserve"> </w:t>
      </w:r>
      <w:r>
        <w:rPr/>
        <w:t>межличностных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межкультурных</w:t>
      </w:r>
      <w:r>
        <w:rPr>
          <w:spacing w:val="-4"/>
        </w:rPr>
        <w:t xml:space="preserve"> </w:t>
      </w:r>
      <w:r>
        <w:rPr/>
        <w:t>контактов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доступных</w:t>
      </w:r>
      <w:r>
        <w:rPr>
          <w:spacing w:val="-3"/>
        </w:rPr>
        <w:t xml:space="preserve"> </w:t>
      </w:r>
      <w:r>
        <w:rPr/>
        <w:t>пределах;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before="45" w:after="0"/>
        <w:ind w:left="1154" w:hanging="333"/>
        <w:rPr>
          <w:lang w:val="en-US"/>
        </w:rPr>
      </w:pPr>
      <w:r>
        <w:rPr/>
        <w:t>представление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целостном</w:t>
      </w:r>
      <w:r>
        <w:rPr>
          <w:spacing w:val="-2"/>
        </w:rPr>
        <w:t xml:space="preserve"> </w:t>
      </w:r>
      <w:r>
        <w:rPr/>
        <w:t>полиязычном,</w:t>
      </w:r>
      <w:r>
        <w:rPr>
          <w:spacing w:val="2"/>
        </w:rPr>
        <w:t xml:space="preserve"> </w:t>
      </w:r>
      <w:r>
        <w:rPr/>
        <w:t>поликультурном</w:t>
      </w:r>
      <w:r>
        <w:rPr>
          <w:spacing w:val="-2"/>
        </w:rPr>
        <w:t xml:space="preserve"> </w:t>
      </w:r>
      <w:r>
        <w:rPr/>
        <w:t>мире,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9" w:leader="none"/>
        </w:tabs>
        <w:spacing w:lineRule="auto" w:line="264" w:before="45" w:after="0"/>
        <w:ind w:left="832" w:right="797" w:hanging="10"/>
        <w:rPr>
          <w:lang w:val="en-US"/>
        </w:rPr>
      </w:pPr>
      <w:r>
        <w:rPr/>
        <w:t>осознание</w:t>
      </w:r>
      <w:r>
        <w:rPr>
          <w:spacing w:val="-9"/>
        </w:rPr>
        <w:t xml:space="preserve"> </w:t>
      </w:r>
      <w:r>
        <w:rPr/>
        <w:t>места и</w:t>
      </w:r>
      <w:r>
        <w:rPr>
          <w:spacing w:val="-1"/>
        </w:rPr>
        <w:t xml:space="preserve"> </w:t>
      </w:r>
      <w:r>
        <w:rPr/>
        <w:t>роли родного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иностранных</w:t>
      </w:r>
      <w:r>
        <w:rPr>
          <w:spacing w:val="-10"/>
        </w:rPr>
        <w:t xml:space="preserve"> </w:t>
      </w:r>
      <w:r>
        <w:rPr/>
        <w:t>языков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9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 познания,</w:t>
      </w:r>
      <w:r>
        <w:rPr>
          <w:spacing w:val="-52"/>
        </w:rPr>
        <w:t xml:space="preserve"> </w:t>
      </w:r>
      <w:r>
        <w:rPr/>
        <w:t>самореализации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адаптации;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55" w:leader="none"/>
        </w:tabs>
        <w:spacing w:lineRule="auto" w:line="276" w:before="14" w:after="0"/>
        <w:ind w:left="822" w:right="764" w:hanging="0"/>
        <w:rPr>
          <w:lang w:val="en-US"/>
        </w:rPr>
      </w:pPr>
      <w:r>
        <w:rPr/>
        <w:t>приобщение</w:t>
      </w:r>
      <w:r>
        <w:rPr>
          <w:spacing w:val="-9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ценностям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через</w:t>
      </w:r>
      <w:r>
        <w:rPr>
          <w:spacing w:val="-2"/>
        </w:rPr>
        <w:t xml:space="preserve"> </w:t>
      </w:r>
      <w:r>
        <w:rPr/>
        <w:t>источники</w:t>
      </w:r>
      <w:r>
        <w:rPr>
          <w:spacing w:val="-5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иностранном</w:t>
      </w:r>
      <w:r>
        <w:rPr>
          <w:spacing w:val="-3"/>
        </w:rPr>
        <w:t xml:space="preserve"> </w:t>
      </w:r>
      <w:r>
        <w:rPr/>
        <w:t>языке</w:t>
      </w:r>
      <w:r>
        <w:rPr>
          <w:spacing w:val="-52"/>
        </w:rPr>
        <w:t xml:space="preserve"> </w:t>
      </w:r>
      <w:r>
        <w:rPr/>
        <w:t>(в том числе мультимедийные), так и через непосредственное участие в школьных обменах,</w:t>
      </w:r>
      <w:r>
        <w:rPr>
          <w:spacing w:val="1"/>
        </w:rPr>
        <w:t xml:space="preserve"> </w:t>
      </w:r>
      <w:r>
        <w:rPr/>
        <w:t>туристических</w:t>
      </w:r>
      <w:r>
        <w:rPr>
          <w:spacing w:val="1"/>
        </w:rPr>
        <w:t xml:space="preserve"> </w:t>
      </w:r>
      <w:r>
        <w:rPr/>
        <w:t>поездках,</w:t>
      </w:r>
      <w:r>
        <w:rPr>
          <w:spacing w:val="4"/>
        </w:rPr>
        <w:t xml:space="preserve"> </w:t>
      </w:r>
      <w:r>
        <w:rPr/>
        <w:t>молодежных</w:t>
      </w:r>
      <w:r>
        <w:rPr>
          <w:spacing w:val="2"/>
        </w:rPr>
        <w:t xml:space="preserve"> </w:t>
      </w:r>
      <w:r>
        <w:rPr/>
        <w:t>форумах.</w:t>
      </w:r>
    </w:p>
    <w:p>
      <w:pPr>
        <w:pStyle w:val="Style15"/>
        <w:spacing w:lineRule="auto" w:line="264" w:before="6" w:after="0"/>
        <w:ind w:left="832" w:right="1345" w:hanging="10"/>
        <w:rPr>
          <w:lang w:val="en-US"/>
        </w:rPr>
      </w:pPr>
      <w:r>
        <w:rPr/>
        <w:t>Коммуникативные умения. Говорение.Диалогическая речь Выпускник научится: вести диалог</w:t>
      </w:r>
      <w:r>
        <w:rPr>
          <w:spacing w:val="1"/>
        </w:rPr>
        <w:t xml:space="preserve"> </w:t>
      </w:r>
      <w:r>
        <w:rPr/>
        <w:t>(диалог этикетного характер, диалог-расспрос, диалог побуждение к действию; комбинированный</w:t>
      </w:r>
      <w:r>
        <w:rPr>
          <w:spacing w:val="-52"/>
        </w:rPr>
        <w:t xml:space="preserve"> </w:t>
      </w:r>
      <w:r>
        <w:rPr/>
        <w:t>диалог) в стандартных ситуациях неофициального общения в рамках освоенной тематики,</w:t>
      </w:r>
      <w:r>
        <w:rPr>
          <w:spacing w:val="1"/>
        </w:rPr>
        <w:t xml:space="preserve"> </w:t>
      </w:r>
      <w:r>
        <w:rPr/>
        <w:t>соблюдая нормы</w:t>
      </w:r>
      <w:r>
        <w:rPr>
          <w:spacing w:val="2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этикета,</w:t>
      </w:r>
      <w:r>
        <w:rPr>
          <w:spacing w:val="-2"/>
        </w:rPr>
        <w:t xml:space="preserve"> </w:t>
      </w:r>
      <w:r>
        <w:rPr/>
        <w:t>принятые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изучаемого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5"/>
        <w:spacing w:lineRule="auto" w:line="264" w:before="20" w:after="0"/>
        <w:ind w:left="832" w:right="1057" w:hanging="10"/>
        <w:rPr>
          <w:lang w:val="en-US"/>
        </w:rPr>
      </w:pPr>
      <w:r>
        <w:rPr/>
        <w:t>Говорение. Монологическая речь Выпускник научится: строить связное монологическое</w:t>
      </w:r>
      <w:r>
        <w:rPr>
          <w:spacing w:val="1"/>
        </w:rPr>
        <w:t xml:space="preserve"> </w:t>
      </w:r>
      <w:r>
        <w:rPr/>
        <w:t>высказывание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зрительную</w:t>
      </w:r>
      <w:r>
        <w:rPr>
          <w:spacing w:val="-2"/>
        </w:rPr>
        <w:t xml:space="preserve"> </w:t>
      </w:r>
      <w:r>
        <w:rPr/>
        <w:t>наглядность</w:t>
      </w:r>
      <w:r>
        <w:rPr>
          <w:spacing w:val="-5"/>
        </w:rPr>
        <w:t xml:space="preserve"> </w:t>
      </w:r>
      <w:r>
        <w:rPr/>
        <w:t>и/или</w:t>
      </w:r>
      <w:r>
        <w:rPr>
          <w:spacing w:val="-3"/>
        </w:rPr>
        <w:t xml:space="preserve"> </w:t>
      </w:r>
      <w:r>
        <w:rPr/>
        <w:t>вербальные</w:t>
      </w:r>
      <w:r>
        <w:rPr>
          <w:spacing w:val="-5"/>
        </w:rPr>
        <w:t xml:space="preserve"> </w:t>
      </w:r>
      <w:r>
        <w:rPr/>
        <w:t>опоры (ключевые</w:t>
      </w:r>
      <w:r>
        <w:rPr>
          <w:spacing w:val="-7"/>
        </w:rPr>
        <w:t xml:space="preserve"> </w:t>
      </w:r>
      <w:r>
        <w:rPr/>
        <w:t>слова,</w:t>
      </w:r>
      <w:r>
        <w:rPr>
          <w:spacing w:val="-3"/>
        </w:rPr>
        <w:t xml:space="preserve"> </w:t>
      </w:r>
      <w:r>
        <w:rPr/>
        <w:t>план,</w:t>
      </w:r>
      <w:r>
        <w:rPr>
          <w:spacing w:val="-52"/>
        </w:rPr>
        <w:t xml:space="preserve"> </w:t>
      </w:r>
      <w:r>
        <w:rPr/>
        <w:t>вопросы) 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освоенной</w:t>
      </w:r>
      <w:r>
        <w:rPr>
          <w:spacing w:val="3"/>
        </w:rPr>
        <w:t xml:space="preserve"> </w:t>
      </w:r>
      <w:r>
        <w:rPr/>
        <w:t>тематики;</w:t>
      </w:r>
    </w:p>
    <w:p>
      <w:pPr>
        <w:pStyle w:val="Style15"/>
        <w:spacing w:lineRule="auto" w:line="264" w:before="24" w:after="0"/>
        <w:ind w:left="832" w:right="1057" w:hanging="10"/>
        <w:rPr>
          <w:lang w:val="en-US"/>
        </w:rPr>
      </w:pPr>
      <w:r>
        <w:rPr/>
        <w:t>описывать</w:t>
      </w:r>
      <w:r>
        <w:rPr>
          <w:spacing w:val="-6"/>
        </w:rPr>
        <w:t xml:space="preserve"> </w:t>
      </w:r>
      <w:r>
        <w:rPr/>
        <w:t>события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3"/>
        </w:rPr>
        <w:t xml:space="preserve"> </w:t>
      </w:r>
      <w:r>
        <w:rPr/>
        <w:t>зрительную</w:t>
      </w:r>
      <w:r>
        <w:rPr>
          <w:spacing w:val="-2"/>
        </w:rPr>
        <w:t xml:space="preserve"> </w:t>
      </w:r>
      <w:r>
        <w:rPr/>
        <w:t>наглядность</w:t>
      </w:r>
      <w:r>
        <w:rPr>
          <w:spacing w:val="-2"/>
        </w:rPr>
        <w:t xml:space="preserve"> </w:t>
      </w:r>
      <w:r>
        <w:rPr/>
        <w:t>и/или</w:t>
      </w:r>
      <w:r>
        <w:rPr>
          <w:spacing w:val="-3"/>
        </w:rPr>
        <w:t xml:space="preserve"> </w:t>
      </w:r>
      <w:r>
        <w:rPr/>
        <w:t>вербальную</w:t>
      </w:r>
      <w:r>
        <w:rPr>
          <w:spacing w:val="-3"/>
        </w:rPr>
        <w:t xml:space="preserve"> </w:t>
      </w:r>
      <w:r>
        <w:rPr/>
        <w:t>опору</w:t>
      </w:r>
      <w:r>
        <w:rPr>
          <w:spacing w:val="-5"/>
        </w:rPr>
        <w:t xml:space="preserve"> </w:t>
      </w:r>
      <w:r>
        <w:rPr/>
        <w:t>(ключевые</w:t>
      </w:r>
      <w:r>
        <w:rPr>
          <w:spacing w:val="-8"/>
        </w:rPr>
        <w:t xml:space="preserve"> </w:t>
      </w:r>
      <w:r>
        <w:rPr/>
        <w:t>слова,</w:t>
      </w:r>
      <w:r>
        <w:rPr>
          <w:spacing w:val="-52"/>
        </w:rPr>
        <w:t xml:space="preserve"> </w:t>
      </w:r>
      <w:r>
        <w:rPr/>
        <w:t>план,</w:t>
      </w:r>
      <w:r>
        <w:rPr>
          <w:spacing w:val="-2"/>
        </w:rPr>
        <w:t xml:space="preserve"> </w:t>
      </w:r>
      <w:r>
        <w:rPr/>
        <w:t>вопросы);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давать</w:t>
      </w:r>
      <w:r>
        <w:rPr>
          <w:spacing w:val="-6"/>
        </w:rPr>
        <w:t xml:space="preserve"> </w:t>
      </w:r>
      <w:r>
        <w:rPr/>
        <w:t>краткую</w:t>
      </w:r>
      <w:r>
        <w:rPr>
          <w:spacing w:val="-4"/>
        </w:rPr>
        <w:t xml:space="preserve"> </w:t>
      </w:r>
      <w:r>
        <w:rPr/>
        <w:t>характеристику</w:t>
      </w:r>
      <w:r>
        <w:rPr>
          <w:spacing w:val="-5"/>
        </w:rPr>
        <w:t xml:space="preserve"> </w:t>
      </w:r>
      <w:r>
        <w:rPr/>
        <w:t>реальных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1"/>
        </w:rPr>
        <w:t xml:space="preserve"> </w:t>
      </w:r>
      <w:r>
        <w:rPr/>
        <w:t>персонажей;</w:t>
      </w:r>
    </w:p>
    <w:p>
      <w:pPr>
        <w:pStyle w:val="Style15"/>
        <w:spacing w:lineRule="auto" w:line="264" w:before="45" w:after="0"/>
        <w:ind w:left="832" w:right="1057" w:hanging="10"/>
        <w:rPr>
          <w:lang w:val="en-US"/>
        </w:rPr>
      </w:pPr>
      <w:r>
        <w:rPr/>
        <w:t>передавать</w:t>
      </w:r>
      <w:r>
        <w:rPr>
          <w:spacing w:val="-3"/>
        </w:rPr>
        <w:t xml:space="preserve"> </w:t>
      </w:r>
      <w:r>
        <w:rPr/>
        <w:t>основное</w:t>
      </w:r>
      <w:r>
        <w:rPr>
          <w:spacing w:val="-9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прочитанного</w:t>
      </w:r>
      <w:r>
        <w:rPr>
          <w:spacing w:val="-7"/>
        </w:rPr>
        <w:t xml:space="preserve"> </w:t>
      </w:r>
      <w:r>
        <w:rPr/>
        <w:t>текста 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-1"/>
        </w:rPr>
        <w:t xml:space="preserve"> </w:t>
      </w:r>
      <w:r>
        <w:rPr/>
        <w:t>на текст, ключевые</w:t>
      </w:r>
      <w:r>
        <w:rPr>
          <w:spacing w:val="-52"/>
        </w:rPr>
        <w:t xml:space="preserve"> </w:t>
      </w:r>
      <w:r>
        <w:rPr/>
        <w:t>слова/план/вопросы; описывать картинку/фото с опорой или без опоры на ключевые</w:t>
      </w:r>
      <w:r>
        <w:rPr>
          <w:spacing w:val="1"/>
        </w:rPr>
        <w:t xml:space="preserve"> </w:t>
      </w:r>
      <w:r>
        <w:rPr/>
        <w:t>слова/план/вопросы.</w:t>
      </w:r>
    </w:p>
    <w:p>
      <w:pPr>
        <w:sectPr>
          <w:footerReference w:type="default" r:id="rId4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7" w:after="0"/>
        <w:ind w:left="832" w:right="958" w:hanging="10"/>
        <w:rPr>
          <w:lang w:val="en-US"/>
        </w:rPr>
      </w:pPr>
      <w:r>
        <w:rPr/>
        <w:t>Аудирование Выпускник научится:</w:t>
      </w:r>
      <w:r>
        <w:rPr>
          <w:spacing w:val="1"/>
        </w:rPr>
        <w:t xml:space="preserve"> </w:t>
      </w:r>
      <w:r>
        <w:rPr/>
        <w:t>воспринимать на слух и понимать основное содержание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-4"/>
        </w:rPr>
        <w:t xml:space="preserve"> </w:t>
      </w:r>
      <w:r>
        <w:rPr/>
        <w:t>аутентичных</w:t>
      </w:r>
      <w:r>
        <w:rPr>
          <w:spacing w:val="-3"/>
        </w:rPr>
        <w:t xml:space="preserve"> </w:t>
      </w:r>
      <w:r>
        <w:rPr/>
        <w:t>текстов,</w:t>
      </w:r>
      <w:r>
        <w:rPr>
          <w:spacing w:val="-1"/>
        </w:rPr>
        <w:t xml:space="preserve"> </w:t>
      </w:r>
      <w:r>
        <w:rPr/>
        <w:t>содержащих</w:t>
      </w:r>
      <w:r>
        <w:rPr>
          <w:spacing w:val="-4"/>
        </w:rPr>
        <w:t xml:space="preserve"> </w:t>
      </w:r>
      <w:r>
        <w:rPr/>
        <w:t>некоторое</w:t>
      </w:r>
      <w:r>
        <w:rPr>
          <w:spacing w:val="-9"/>
        </w:rPr>
        <w:t xml:space="preserve"> </w:t>
      </w:r>
      <w:r>
        <w:rPr/>
        <w:t>количество</w:t>
      </w:r>
      <w:r>
        <w:rPr>
          <w:spacing w:val="-8"/>
        </w:rPr>
        <w:t xml:space="preserve"> </w:t>
      </w:r>
      <w:r>
        <w:rPr/>
        <w:t>неизученных</w:t>
      </w:r>
      <w:r>
        <w:rPr>
          <w:spacing w:val="-3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явлений;</w:t>
      </w:r>
    </w:p>
    <w:p>
      <w:pPr>
        <w:pStyle w:val="Style15"/>
        <w:spacing w:lineRule="auto" w:line="264" w:before="70" w:after="0"/>
        <w:ind w:left="832" w:right="726" w:hanging="10"/>
        <w:rPr>
          <w:lang w:val="en-US"/>
        </w:rPr>
      </w:pPr>
      <w:r>
        <w:rPr/>
        <w:t>воспринимать на слух и понимать нужную информацию в текстах, содержащих как изученные языковые</w:t>
      </w:r>
      <w:r>
        <w:rPr>
          <w:spacing w:val="-52"/>
        </w:rPr>
        <w:t xml:space="preserve"> </w:t>
      </w:r>
      <w:r>
        <w:rPr/>
        <w:t>явления, так и некоторое количество неизученных языковых явлений. читать и понимать 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3"/>
        </w:rPr>
        <w:t xml:space="preserve"> </w:t>
      </w:r>
      <w:r>
        <w:rPr/>
        <w:t>содержащие отдельные</w:t>
      </w:r>
      <w:r>
        <w:rPr>
          <w:spacing w:val="-5"/>
        </w:rPr>
        <w:t xml:space="preserve"> </w:t>
      </w:r>
      <w:r>
        <w:rPr/>
        <w:t>неизученные</w:t>
      </w:r>
      <w:r>
        <w:rPr>
          <w:spacing w:val="-6"/>
        </w:rPr>
        <w:t xml:space="preserve"> </w:t>
      </w:r>
      <w:r>
        <w:rPr/>
        <w:t>языковые</w:t>
      </w:r>
      <w:r>
        <w:rPr>
          <w:spacing w:val="-4"/>
        </w:rPr>
        <w:t xml:space="preserve"> </w:t>
      </w:r>
      <w:r>
        <w:rPr/>
        <w:t>явления;</w:t>
      </w:r>
    </w:p>
    <w:p>
      <w:pPr>
        <w:pStyle w:val="Style15"/>
        <w:spacing w:lineRule="auto" w:line="264" w:before="17" w:after="0"/>
        <w:ind w:left="832" w:right="1470" w:hanging="10"/>
        <w:rPr>
          <w:lang w:val="en-US"/>
        </w:rPr>
      </w:pPr>
      <w:r>
        <w:rPr/>
        <w:t>читать и находить в несложных текстах, содержащих отдельные неизученные языковые явления,</w:t>
      </w:r>
      <w:r>
        <w:rPr>
          <w:spacing w:val="-52"/>
        </w:rPr>
        <w:t xml:space="preserve"> </w:t>
      </w:r>
      <w:r>
        <w:rPr/>
        <w:t>нужную</w:t>
      </w:r>
      <w:r>
        <w:rPr>
          <w:spacing w:val="-1"/>
        </w:rPr>
        <w:t xml:space="preserve"> </w:t>
      </w:r>
      <w:r>
        <w:rPr/>
        <w:t>информацию,</w:t>
      </w:r>
      <w:r>
        <w:rPr>
          <w:spacing w:val="-2"/>
        </w:rPr>
        <w:t xml:space="preserve"> </w:t>
      </w:r>
      <w:r>
        <w:rPr/>
        <w:t>представленную в</w:t>
      </w:r>
      <w:r>
        <w:rPr>
          <w:spacing w:val="2"/>
        </w:rPr>
        <w:t xml:space="preserve"> </w:t>
      </w:r>
      <w:r>
        <w:rPr/>
        <w:t>явном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неявном виде;</w:t>
      </w:r>
    </w:p>
    <w:p>
      <w:pPr>
        <w:pStyle w:val="Style15"/>
        <w:spacing w:lineRule="auto" w:line="264" w:before="20" w:after="0"/>
        <w:ind w:left="832" w:right="1326" w:hanging="10"/>
        <w:rPr>
          <w:lang w:val="en-US"/>
        </w:rPr>
      </w:pPr>
      <w:r>
        <w:rPr/>
        <w:t>читать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полностью</w:t>
      </w:r>
      <w:r>
        <w:rPr>
          <w:spacing w:val="-3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несложные</w:t>
      </w:r>
      <w:r>
        <w:rPr>
          <w:spacing w:val="-7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изученном</w:t>
      </w:r>
      <w:r>
        <w:rPr>
          <w:spacing w:val="-2"/>
        </w:rPr>
        <w:t xml:space="preserve"> </w:t>
      </w:r>
      <w:r>
        <w:rPr/>
        <w:t>языковом</w:t>
      </w:r>
      <w:r>
        <w:rPr>
          <w:spacing w:val="-1"/>
        </w:rPr>
        <w:t xml:space="preserve"> </w:t>
      </w:r>
      <w:r>
        <w:rPr/>
        <w:t>материале;</w:t>
      </w:r>
      <w:r>
        <w:rPr>
          <w:spacing w:val="-52"/>
        </w:rPr>
        <w:t xml:space="preserve"> </w:t>
      </w:r>
      <w:r>
        <w:rPr/>
        <w:t>выразительно читать вслух небольшие построенные на изученном языковом материале тексты,</w:t>
      </w:r>
      <w:r>
        <w:rPr>
          <w:spacing w:val="1"/>
        </w:rPr>
        <w:t xml:space="preserve"> </w:t>
      </w:r>
      <w:r>
        <w:rPr/>
        <w:t>демонстрируя понимание прочитанного. Письменная речь</w:t>
      </w:r>
      <w:r>
        <w:rPr>
          <w:spacing w:val="55"/>
        </w:rPr>
        <w:t xml:space="preserve"> </w:t>
      </w:r>
      <w:r>
        <w:rPr/>
        <w:t>Выпускник научится:</w:t>
      </w:r>
      <w:r>
        <w:rPr>
          <w:spacing w:val="55"/>
        </w:rPr>
        <w:t xml:space="preserve"> </w:t>
      </w:r>
      <w:r>
        <w:rPr/>
        <w:t>заполнять</w:t>
      </w:r>
      <w:r>
        <w:rPr>
          <w:spacing w:val="1"/>
        </w:rPr>
        <w:t xml:space="preserve"> </w:t>
      </w:r>
      <w:r>
        <w:rPr/>
        <w:t>анкеты и формуляры, сообщая о себе основные сведения (имя, фамилия, пол, возраст,</w:t>
      </w:r>
      <w:r>
        <w:rPr>
          <w:spacing w:val="1"/>
        </w:rPr>
        <w:t xml:space="preserve"> </w:t>
      </w:r>
      <w:r>
        <w:rPr/>
        <w:t>гражданство,</w:t>
      </w:r>
      <w:r>
        <w:rPr>
          <w:spacing w:val="-2"/>
        </w:rPr>
        <w:t xml:space="preserve"> </w:t>
      </w:r>
      <w:r>
        <w:rPr/>
        <w:t>национальность,</w:t>
      </w:r>
      <w:r>
        <w:rPr>
          <w:spacing w:val="-1"/>
        </w:rPr>
        <w:t xml:space="preserve"> </w:t>
      </w:r>
      <w:r>
        <w:rPr/>
        <w:t>адрес и</w:t>
      </w:r>
      <w:r>
        <w:rPr>
          <w:spacing w:val="3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д.);</w:t>
      </w:r>
    </w:p>
    <w:p>
      <w:pPr>
        <w:pStyle w:val="Style15"/>
        <w:spacing w:lineRule="auto" w:line="264" w:before="22" w:after="0"/>
        <w:ind w:left="832" w:right="1331" w:hanging="10"/>
        <w:jc w:val="both"/>
        <w:rPr>
          <w:lang w:val="en-US"/>
        </w:rPr>
      </w:pPr>
      <w:r>
        <w:rPr/>
        <w:t>писать короткие поздравления с днем рождения и другими праздниками, с употреблением формул</w:t>
      </w:r>
      <w:r>
        <w:rPr>
          <w:spacing w:val="-52"/>
        </w:rPr>
        <w:t xml:space="preserve"> </w:t>
      </w:r>
      <w:r>
        <w:rPr/>
        <w:t>речевого этикета, принятых в стране изучаемого языка,выражать пожелания (объемом 30–40 слов,</w:t>
      </w:r>
      <w:r>
        <w:rPr>
          <w:spacing w:val="-52"/>
        </w:rPr>
        <w:t xml:space="preserve"> </w:t>
      </w:r>
      <w:r>
        <w:rPr/>
        <w:t>включая</w:t>
      </w:r>
      <w:r>
        <w:rPr>
          <w:spacing w:val="-4"/>
        </w:rPr>
        <w:t xml:space="preserve"> </w:t>
      </w:r>
      <w:r>
        <w:rPr/>
        <w:t>адрес);</w:t>
      </w:r>
    </w:p>
    <w:p>
      <w:pPr>
        <w:pStyle w:val="Style15"/>
        <w:spacing w:lineRule="auto" w:line="264" w:before="16" w:after="0"/>
        <w:ind w:left="832" w:right="775" w:hanging="10"/>
        <w:rPr>
          <w:lang w:val="en-US"/>
        </w:rPr>
      </w:pPr>
      <w:r>
        <w:rPr/>
        <w:t>писать личное письмо в ответ на письмо-стимул с употреблением формул речевого этикета, принятых в</w:t>
      </w:r>
      <w:r>
        <w:rPr>
          <w:spacing w:val="-52"/>
        </w:rPr>
        <w:t xml:space="preserve"> </w:t>
      </w:r>
      <w:r>
        <w:rPr/>
        <w:t>стране</w:t>
      </w:r>
      <w:r>
        <w:rPr>
          <w:spacing w:val="-7"/>
        </w:rPr>
        <w:t xml:space="preserve"> </w:t>
      </w:r>
      <w:r>
        <w:rPr/>
        <w:t>изучаемого</w:t>
      </w:r>
      <w:r>
        <w:rPr>
          <w:spacing w:val="-4"/>
        </w:rPr>
        <w:t xml:space="preserve"> </w:t>
      </w:r>
      <w:r>
        <w:rPr/>
        <w:t>языка:</w:t>
      </w:r>
      <w:r>
        <w:rPr>
          <w:spacing w:val="-3"/>
        </w:rPr>
        <w:t xml:space="preserve"> </w:t>
      </w:r>
      <w:r>
        <w:rPr/>
        <w:t>сообщать краткие</w:t>
      </w:r>
      <w:r>
        <w:rPr>
          <w:spacing w:val="-7"/>
        </w:rPr>
        <w:t xml:space="preserve"> </w:t>
      </w:r>
      <w:r>
        <w:rPr/>
        <w:t>сведения о</w:t>
      </w:r>
      <w:r>
        <w:rPr>
          <w:spacing w:val="-4"/>
        </w:rPr>
        <w:t xml:space="preserve"> </w:t>
      </w:r>
      <w:r>
        <w:rPr/>
        <w:t>себе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запрашивать</w:t>
      </w:r>
      <w:r>
        <w:rPr>
          <w:spacing w:val="-4"/>
        </w:rPr>
        <w:t xml:space="preserve"> </w:t>
      </w:r>
      <w:r>
        <w:rPr/>
        <w:t>аналогичную</w:t>
      </w:r>
      <w:r>
        <w:rPr>
          <w:spacing w:val="-1"/>
        </w:rPr>
        <w:t xml:space="preserve"> </w:t>
      </w:r>
      <w:r>
        <w:rPr/>
        <w:t>информацию</w:t>
      </w:r>
      <w:r>
        <w:rPr>
          <w:spacing w:val="-6"/>
        </w:rPr>
        <w:t xml:space="preserve"> </w:t>
      </w:r>
      <w:r>
        <w:rPr/>
        <w:t>о</w:t>
      </w:r>
      <w:r>
        <w:rPr>
          <w:spacing w:val="-52"/>
        </w:rPr>
        <w:t xml:space="preserve"> </w:t>
      </w:r>
      <w:r>
        <w:rPr/>
        <w:t>друге по переписке; выражать благодарность, извинения, просьбу; давать совет и т. д. (объемом 120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3"/>
        </w:rPr>
        <w:t xml:space="preserve"> </w:t>
      </w:r>
      <w:r>
        <w:rPr/>
        <w:t>включая</w:t>
      </w:r>
      <w:r>
        <w:rPr>
          <w:spacing w:val="-3"/>
        </w:rPr>
        <w:t xml:space="preserve"> </w:t>
      </w:r>
      <w:r>
        <w:rPr/>
        <w:t>адрес).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lang w:val="en-US"/>
        </w:rPr>
      </w:pPr>
      <w:r>
        <w:rPr/>
        <w:t>Математика.</w:t>
      </w:r>
      <w:r>
        <w:rPr>
          <w:spacing w:val="-2"/>
        </w:rPr>
        <w:t xml:space="preserve"> </w:t>
      </w:r>
      <w:r>
        <w:rPr/>
        <w:t>Алгебра.</w:t>
      </w:r>
      <w:r>
        <w:rPr>
          <w:spacing w:val="-1"/>
        </w:rPr>
        <w:t xml:space="preserve"> </w:t>
      </w:r>
      <w:r>
        <w:rPr/>
        <w:t>Геометрия</w:t>
      </w:r>
    </w:p>
    <w:p>
      <w:pPr>
        <w:pStyle w:val="Style15"/>
        <w:spacing w:lineRule="auto" w:line="264" w:before="50" w:after="0"/>
        <w:ind w:left="832" w:right="1057" w:hanging="10"/>
        <w:rPr>
          <w:lang w:val="en-US"/>
        </w:rPr>
      </w:pPr>
      <w:r>
        <w:rPr/>
        <w:t>Выпускник</w:t>
      </w:r>
      <w:r>
        <w:rPr>
          <w:spacing w:val="-3"/>
        </w:rPr>
        <w:t xml:space="preserve"> </w:t>
      </w:r>
      <w:r>
        <w:rPr/>
        <w:t>научится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5-6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-1"/>
        </w:rPr>
        <w:t xml:space="preserve"> </w:t>
      </w:r>
      <w:r>
        <w:rPr/>
        <w:t>(для</w:t>
      </w:r>
      <w:r>
        <w:rPr>
          <w:spacing w:val="-5"/>
        </w:rPr>
        <w:t xml:space="preserve"> </w:t>
      </w:r>
      <w:r>
        <w:rPr/>
        <w:t>использования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обеспечения</w:t>
      </w:r>
      <w:r>
        <w:rPr>
          <w:spacing w:val="-52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успешного</w:t>
      </w:r>
      <w:r>
        <w:rPr>
          <w:spacing w:val="-4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9"/>
        </w:rPr>
        <w:t xml:space="preserve"> </w:t>
      </w:r>
      <w:r>
        <w:rPr/>
        <w:t>на базовом уровне)</w:t>
      </w:r>
    </w:p>
    <w:p>
      <w:pPr>
        <w:pStyle w:val="Style15"/>
        <w:spacing w:lineRule="auto" w:line="264" w:before="19" w:after="0"/>
        <w:ind w:left="832" w:right="1946" w:hanging="10"/>
        <w:rPr>
          <w:lang w:val="en-US"/>
        </w:rPr>
      </w:pPr>
      <w:r>
        <w:rPr/>
        <w:t>Оперировать на базовом уровне понятиями: множество, элемент множества, подмножество,</w:t>
      </w:r>
      <w:r>
        <w:rPr>
          <w:spacing w:val="-52"/>
        </w:rPr>
        <w:t xml:space="preserve"> </w:t>
      </w:r>
      <w:r>
        <w:rPr/>
        <w:t>принадлежность;</w:t>
      </w:r>
    </w:p>
    <w:p>
      <w:pPr>
        <w:pStyle w:val="Style15"/>
        <w:spacing w:lineRule="auto" w:line="264" w:before="20" w:after="0"/>
        <w:ind w:left="832" w:right="2625" w:hanging="10"/>
        <w:rPr>
          <w:lang w:val="en-US"/>
        </w:rPr>
      </w:pPr>
      <w:r>
        <w:rPr/>
        <w:t>задавать</w:t>
      </w:r>
      <w:r>
        <w:rPr>
          <w:spacing w:val="-9"/>
        </w:rPr>
        <w:t xml:space="preserve"> </w:t>
      </w:r>
      <w:r>
        <w:rPr/>
        <w:t>множества</w:t>
      </w:r>
      <w:r>
        <w:rPr>
          <w:spacing w:val="-2"/>
        </w:rPr>
        <w:t xml:space="preserve"> </w:t>
      </w:r>
      <w:r>
        <w:rPr/>
        <w:t>перечислением</w:t>
      </w:r>
      <w:r>
        <w:rPr>
          <w:spacing w:val="-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элементов;</w:t>
      </w:r>
      <w:r>
        <w:rPr>
          <w:spacing w:val="-4"/>
        </w:rPr>
        <w:t xml:space="preserve"> </w:t>
      </w:r>
      <w:r>
        <w:rPr/>
        <w:t>находить</w:t>
      </w:r>
      <w:r>
        <w:rPr>
          <w:spacing w:val="-5"/>
        </w:rPr>
        <w:t xml:space="preserve"> </w:t>
      </w:r>
      <w:r>
        <w:rPr/>
        <w:t>пересечение,</w:t>
      </w:r>
      <w:r>
        <w:rPr>
          <w:spacing w:val="-52"/>
        </w:rPr>
        <w:t xml:space="preserve"> </w:t>
      </w:r>
      <w:r>
        <w:rPr/>
        <w:t>объединение,</w:t>
      </w:r>
      <w:r>
        <w:rPr>
          <w:spacing w:val="3"/>
        </w:rPr>
        <w:t xml:space="preserve"> </w:t>
      </w:r>
      <w:r>
        <w:rPr/>
        <w:t>подмножество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простейших</w:t>
      </w:r>
      <w:r>
        <w:rPr>
          <w:spacing w:val="2"/>
        </w:rPr>
        <w:t xml:space="preserve"> </w:t>
      </w:r>
      <w:r>
        <w:rPr/>
        <w:t>ситуациях.</w:t>
      </w:r>
    </w:p>
    <w:p>
      <w:pPr>
        <w:pStyle w:val="Style15"/>
        <w:spacing w:lineRule="auto" w:line="264" w:before="19" w:after="0"/>
        <w:ind w:left="832" w:right="3877" w:hanging="10"/>
        <w:rPr>
          <w:lang w:val="en-US"/>
        </w:rPr>
      </w:pPr>
      <w:r>
        <w:rPr/>
        <w:t>В повседневной жизни и при изучении других предметов: распознавать</w:t>
      </w:r>
      <w:r>
        <w:rPr>
          <w:spacing w:val="-52"/>
        </w:rPr>
        <w:t xml:space="preserve"> </w:t>
      </w:r>
      <w:r>
        <w:rPr/>
        <w:t>логически</w:t>
      </w:r>
      <w:r>
        <w:rPr>
          <w:spacing w:val="2"/>
        </w:rPr>
        <w:t xml:space="preserve"> </w:t>
      </w:r>
      <w:r>
        <w:rPr/>
        <w:t>некорректные</w:t>
      </w:r>
      <w:r>
        <w:rPr>
          <w:spacing w:val="-4"/>
        </w:rPr>
        <w:t xml:space="preserve"> </w:t>
      </w:r>
      <w:r>
        <w:rPr/>
        <w:t>высказывания.</w:t>
      </w:r>
    </w:p>
    <w:p>
      <w:pPr>
        <w:pStyle w:val="Style15"/>
        <w:spacing w:before="20" w:after="0"/>
        <w:ind w:left="822" w:hanging="0"/>
        <w:rPr>
          <w:lang w:val="en-US"/>
        </w:rPr>
      </w:pPr>
      <w:r>
        <w:rPr/>
        <w:t>Числа</w:t>
      </w:r>
    </w:p>
    <w:p>
      <w:pPr>
        <w:pStyle w:val="Style15"/>
        <w:spacing w:lineRule="auto" w:line="264" w:before="45" w:after="0"/>
        <w:ind w:left="832" w:right="707" w:hanging="10"/>
        <w:rPr>
          <w:lang w:val="en-US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8"/>
        </w:rPr>
        <w:t xml:space="preserve"> </w:t>
      </w:r>
      <w:r>
        <w:rPr/>
        <w:t>понятиями:</w:t>
      </w:r>
      <w:r>
        <w:rPr>
          <w:spacing w:val="-5"/>
        </w:rPr>
        <w:t xml:space="preserve"> </w:t>
      </w:r>
      <w:r>
        <w:rPr/>
        <w:t>натуральное</w:t>
      </w:r>
      <w:r>
        <w:rPr>
          <w:spacing w:val="-9"/>
        </w:rPr>
        <w:t xml:space="preserve"> </w:t>
      </w:r>
      <w:r>
        <w:rPr/>
        <w:t>число,</w:t>
      </w:r>
      <w:r>
        <w:rPr>
          <w:spacing w:val="1"/>
        </w:rPr>
        <w:t xml:space="preserve"> </w:t>
      </w:r>
      <w:r>
        <w:rPr/>
        <w:t>целое</w:t>
      </w:r>
      <w:r>
        <w:rPr>
          <w:spacing w:val="-9"/>
        </w:rPr>
        <w:t xml:space="preserve"> </w:t>
      </w:r>
      <w:r>
        <w:rPr/>
        <w:t>число, обыкновенная</w:t>
      </w:r>
      <w:r>
        <w:rPr>
          <w:spacing w:val="-2"/>
        </w:rPr>
        <w:t xml:space="preserve"> </w:t>
      </w:r>
      <w:r>
        <w:rPr/>
        <w:t>дробь,</w:t>
      </w:r>
      <w:r>
        <w:rPr>
          <w:spacing w:val="-52"/>
        </w:rPr>
        <w:t xml:space="preserve"> </w:t>
      </w:r>
      <w:r>
        <w:rPr/>
        <w:t>десятичная дробь,</w:t>
      </w:r>
      <w:r>
        <w:rPr>
          <w:spacing w:val="4"/>
        </w:rPr>
        <w:t xml:space="preserve"> </w:t>
      </w:r>
      <w:r>
        <w:rPr/>
        <w:t>смешанное</w:t>
      </w:r>
      <w:r>
        <w:rPr>
          <w:spacing w:val="-5"/>
        </w:rPr>
        <w:t xml:space="preserve"> </w:t>
      </w:r>
      <w:r>
        <w:rPr/>
        <w:t>число,</w:t>
      </w:r>
      <w:r>
        <w:rPr>
          <w:spacing w:val="3"/>
        </w:rPr>
        <w:t xml:space="preserve"> </w:t>
      </w:r>
      <w:r>
        <w:rPr/>
        <w:t>рациональное</w:t>
      </w:r>
      <w:r>
        <w:rPr>
          <w:spacing w:val="-5"/>
        </w:rPr>
        <w:t xml:space="preserve"> </w:t>
      </w:r>
      <w:r>
        <w:rPr/>
        <w:t>число;</w:t>
      </w:r>
    </w:p>
    <w:p>
      <w:pPr>
        <w:pStyle w:val="Style15"/>
        <w:spacing w:lineRule="auto" w:line="264" w:before="19" w:after="0"/>
        <w:ind w:left="832" w:right="1057" w:hanging="10"/>
        <w:rPr>
          <w:lang w:val="en-US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3"/>
        </w:rPr>
        <w:t xml:space="preserve"> </w:t>
      </w:r>
      <w:r>
        <w:rPr/>
        <w:t>рациональными</w:t>
      </w:r>
      <w:r>
        <w:rPr>
          <w:spacing w:val="-4"/>
        </w:rPr>
        <w:t xml:space="preserve"> </w:t>
      </w:r>
      <w:r>
        <w:rPr/>
        <w:t>числами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52"/>
        </w:rPr>
        <w:t xml:space="preserve"> </w:t>
      </w:r>
      <w:r>
        <w:rPr/>
        <w:t>вычислений;</w:t>
      </w:r>
    </w:p>
    <w:p>
      <w:pPr>
        <w:pStyle w:val="Style15"/>
        <w:spacing w:lineRule="auto" w:line="264" w:before="20" w:after="0"/>
        <w:ind w:left="832" w:right="1057" w:hanging="10"/>
        <w:rPr>
          <w:lang w:val="en-US"/>
        </w:rPr>
      </w:pPr>
      <w:r>
        <w:rPr/>
        <w:t>выполнять округление рациональных чисел в соответствии с правилами; сравнивать рациональные</w:t>
      </w:r>
      <w:r>
        <w:rPr>
          <w:spacing w:val="1"/>
        </w:rPr>
        <w:t xml:space="preserve"> </w:t>
      </w:r>
      <w:r>
        <w:rPr/>
        <w:t>числа;</w:t>
      </w:r>
      <w:r>
        <w:rPr>
          <w:spacing w:val="-5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числовые</w:t>
      </w:r>
      <w:r>
        <w:rPr>
          <w:spacing w:val="-7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 практических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52"/>
        </w:rPr>
        <w:t xml:space="preserve"> </w:t>
      </w:r>
      <w:r>
        <w:rPr/>
        <w:t>предметов.</w:t>
      </w:r>
    </w:p>
    <w:p>
      <w:pPr>
        <w:pStyle w:val="Style15"/>
        <w:spacing w:before="12" w:after="0"/>
        <w:ind w:left="822" w:hanging="0"/>
        <w:rPr>
          <w:lang w:val="en-US"/>
        </w:rPr>
      </w:pPr>
      <w:r>
        <w:rPr/>
        <w:t>Статистика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теория</w:t>
      </w:r>
      <w:r>
        <w:rPr>
          <w:spacing w:val="-3"/>
        </w:rPr>
        <w:t xml:space="preserve"> </w:t>
      </w:r>
      <w:r>
        <w:rPr/>
        <w:t>вероятностей</w:t>
      </w:r>
    </w:p>
    <w:p>
      <w:pPr>
        <w:pStyle w:val="Style15"/>
        <w:spacing w:lineRule="auto" w:line="271" w:before="50" w:after="0"/>
        <w:ind w:left="822" w:right="5018" w:hanging="0"/>
        <w:rPr>
          <w:lang w:val="en-US"/>
        </w:rPr>
      </w:pPr>
      <w:r>
        <w:rPr/>
        <w:t>Представлять данные в виде таблиц, диаграмм;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информацию, представленную в виде таблицы, диаграммы.</w:t>
      </w:r>
      <w:r>
        <w:rPr>
          <w:spacing w:val="-52"/>
        </w:rPr>
        <w:t xml:space="preserve"> </w:t>
      </w:r>
      <w:r>
        <w:rPr/>
        <w:t>Текстовые</w:t>
      </w:r>
      <w:r>
        <w:rPr>
          <w:spacing w:val="-5"/>
        </w:rPr>
        <w:t xml:space="preserve"> </w:t>
      </w:r>
      <w:r>
        <w:rPr/>
        <w:t>задачи</w:t>
      </w:r>
    </w:p>
    <w:p>
      <w:pPr>
        <w:pStyle w:val="Style15"/>
        <w:spacing w:lineRule="auto" w:line="264" w:before="11" w:after="0"/>
        <w:ind w:left="832" w:right="2625" w:hanging="10"/>
        <w:rPr>
          <w:lang w:val="en-US"/>
        </w:rPr>
      </w:pPr>
      <w:r>
        <w:rPr/>
        <w:t>Решать несложные</w:t>
      </w:r>
      <w:r>
        <w:rPr>
          <w:spacing w:val="-5"/>
        </w:rPr>
        <w:t xml:space="preserve"> </w:t>
      </w:r>
      <w:r>
        <w:rPr/>
        <w:t>сюжетные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типов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все</w:t>
      </w:r>
      <w:r>
        <w:rPr>
          <w:spacing w:val="-6"/>
        </w:rPr>
        <w:t xml:space="preserve"> </w:t>
      </w:r>
      <w:r>
        <w:rPr/>
        <w:t>арифметические</w:t>
      </w:r>
      <w:r>
        <w:rPr>
          <w:spacing w:val="-6"/>
        </w:rPr>
        <w:t xml:space="preserve"> </w:t>
      </w:r>
      <w:r>
        <w:rPr/>
        <w:t>действия;</w:t>
      </w:r>
      <w:r>
        <w:rPr>
          <w:spacing w:val="-52"/>
        </w:rPr>
        <w:t xml:space="preserve"> </w:t>
      </w:r>
      <w:r>
        <w:rPr/>
        <w:t>строить модель условия задачи в виде таблицы, схемы, рисунка; осуществлять</w:t>
      </w:r>
      <w:r>
        <w:rPr>
          <w:spacing w:val="1"/>
        </w:rPr>
        <w:t xml:space="preserve"> </w:t>
      </w:r>
      <w:r>
        <w:rPr/>
        <w:t>способ поиска</w:t>
      </w:r>
      <w:r>
        <w:rPr>
          <w:spacing w:val="5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17" w:after="0"/>
        <w:ind w:left="832" w:right="6452" w:hanging="10"/>
        <w:rPr>
          <w:lang w:val="en-US"/>
        </w:rPr>
      </w:pPr>
      <w:r>
        <w:rPr/>
        <w:t>составлять план решения задачи;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53"/>
        </w:rPr>
        <w:t xml:space="preserve"> </w:t>
      </w:r>
      <w:r>
        <w:rPr/>
        <w:t>этапы решения задачи; исследовать</w:t>
      </w:r>
      <w:r>
        <w:rPr>
          <w:spacing w:val="1"/>
        </w:rPr>
        <w:t xml:space="preserve"> </w:t>
      </w:r>
      <w:r>
        <w:rPr/>
        <w:t>полученное</w:t>
      </w:r>
      <w:r>
        <w:rPr>
          <w:spacing w:val="-6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задачи;</w:t>
      </w:r>
    </w:p>
    <w:p>
      <w:pPr>
        <w:pStyle w:val="Style15"/>
        <w:spacing w:before="18" w:after="0"/>
        <w:ind w:left="822" w:hanging="0"/>
        <w:rPr>
          <w:lang w:val="en-US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нахождение</w:t>
      </w:r>
      <w:r>
        <w:rPr>
          <w:spacing w:val="-7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по его</w:t>
      </w:r>
      <w:r>
        <w:rPr>
          <w:spacing w:val="-5"/>
        </w:rPr>
        <w:t xml:space="preserve"> </w:t>
      </w:r>
      <w:r>
        <w:rPr/>
        <w:t>части;</w:t>
      </w:r>
    </w:p>
    <w:p>
      <w:pPr>
        <w:sectPr>
          <w:footerReference w:type="default" r:id="rId4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4" w:after="0"/>
        <w:ind w:left="832" w:right="1559" w:hanging="10"/>
        <w:rPr>
          <w:lang w:val="en-US"/>
        </w:rPr>
      </w:pPr>
      <w:r>
        <w:rPr/>
        <w:t>решать задачи разных типов (на работу, на покупки, на движение), связывающих три величины,</w:t>
      </w:r>
      <w:r>
        <w:rPr>
          <w:spacing w:val="-52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эти</w:t>
      </w:r>
      <w:r>
        <w:rPr>
          <w:spacing w:val="3"/>
        </w:rPr>
        <w:t xml:space="preserve"> </w:t>
      </w:r>
      <w:r>
        <w:rPr/>
        <w:t>величины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ними;</w:t>
      </w:r>
    </w:p>
    <w:p>
      <w:pPr>
        <w:pStyle w:val="Style15"/>
        <w:spacing w:lineRule="auto" w:line="264" w:before="70" w:after="0"/>
        <w:ind w:left="832" w:right="1153" w:hanging="10"/>
        <w:rPr>
          <w:lang w:val="en-US"/>
        </w:rPr>
      </w:pPr>
      <w:r>
        <w:rPr/>
        <w:t>находить</w:t>
      </w:r>
      <w:r>
        <w:rPr>
          <w:spacing w:val="-6"/>
        </w:rPr>
        <w:t xml:space="preserve"> </w:t>
      </w:r>
      <w:r>
        <w:rPr/>
        <w:t>процент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-6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проценту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него,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-6"/>
        </w:rPr>
        <w:t xml:space="preserve"> </w:t>
      </w:r>
      <w:r>
        <w:rPr/>
        <w:t>процентное</w:t>
      </w:r>
      <w:r>
        <w:rPr>
          <w:spacing w:val="-3"/>
        </w:rPr>
        <w:t xml:space="preserve"> </w:t>
      </w:r>
      <w:r>
        <w:rPr/>
        <w:t>отношение</w:t>
      </w:r>
      <w:r>
        <w:rPr>
          <w:spacing w:val="-8"/>
        </w:rPr>
        <w:t xml:space="preserve"> </w:t>
      </w:r>
      <w:r>
        <w:rPr/>
        <w:t>двух</w:t>
      </w:r>
      <w:r>
        <w:rPr>
          <w:spacing w:val="-1"/>
        </w:rPr>
        <w:t xml:space="preserve"> </w:t>
      </w:r>
      <w:r>
        <w:rPr/>
        <w:t>чисел,</w:t>
      </w:r>
      <w:r>
        <w:rPr>
          <w:spacing w:val="-52"/>
        </w:rPr>
        <w:t xml:space="preserve"> </w:t>
      </w:r>
      <w:r>
        <w:rPr/>
        <w:t>находить процентное снижение или процентное повышение величины; решать несложные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методом</w:t>
      </w:r>
      <w:r>
        <w:rPr>
          <w:spacing w:val="1"/>
        </w:rPr>
        <w:t xml:space="preserve"> </w:t>
      </w:r>
      <w:r>
        <w:rPr/>
        <w:t>рассуждений.</w:t>
      </w:r>
    </w:p>
    <w:p>
      <w:pPr>
        <w:pStyle w:val="Style15"/>
        <w:spacing w:lineRule="auto" w:line="280" w:before="12" w:after="0"/>
        <w:ind w:left="822" w:right="8216" w:hanging="0"/>
        <w:rPr>
          <w:lang w:val="en-US"/>
        </w:rPr>
      </w:pPr>
      <w:r>
        <w:rPr/>
        <w:t>Наглядная геометрия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8"/>
        </w:rPr>
        <w:t xml:space="preserve"> </w:t>
      </w:r>
      <w:r>
        <w:rPr/>
        <w:t>фигуры</w:t>
      </w:r>
    </w:p>
    <w:p>
      <w:pPr>
        <w:pStyle w:val="Style15"/>
        <w:spacing w:lineRule="auto" w:line="264"/>
        <w:ind w:left="832" w:right="1057" w:hanging="10"/>
        <w:rPr>
          <w:lang w:val="en-US"/>
        </w:rPr>
      </w:pPr>
      <w:r>
        <w:rPr/>
        <w:t>Оперировать на базовом уровне понятиями: фигура,точка, отрезок, прямая, луч, ломаная, угол,</w:t>
      </w:r>
      <w:r>
        <w:rPr>
          <w:spacing w:val="1"/>
        </w:rPr>
        <w:t xml:space="preserve"> </w:t>
      </w:r>
      <w:r>
        <w:rPr/>
        <w:t>многоугольник, треугольник и четырёхугольник, прямоугольник и квадрат, окружность и круг,</w:t>
      </w:r>
      <w:r>
        <w:rPr>
          <w:spacing w:val="1"/>
        </w:rPr>
        <w:t xml:space="preserve"> </w:t>
      </w:r>
      <w:r>
        <w:rPr/>
        <w:t>прямоугольный</w:t>
      </w:r>
      <w:r>
        <w:rPr>
          <w:spacing w:val="-1"/>
        </w:rPr>
        <w:t xml:space="preserve"> </w:t>
      </w:r>
      <w:r>
        <w:rPr/>
        <w:t>параллелепипед,</w:t>
      </w:r>
      <w:r>
        <w:rPr>
          <w:spacing w:val="-1"/>
        </w:rPr>
        <w:t xml:space="preserve"> </w:t>
      </w:r>
      <w:r>
        <w:rPr/>
        <w:t>куб, шар.</w:t>
      </w:r>
      <w:r>
        <w:rPr>
          <w:spacing w:val="-1"/>
        </w:rPr>
        <w:t xml:space="preserve"> </w:t>
      </w:r>
      <w:r>
        <w:rPr/>
        <w:t>Изображать</w:t>
      </w:r>
      <w:r>
        <w:rPr>
          <w:spacing w:val="-7"/>
        </w:rPr>
        <w:t xml:space="preserve"> </w:t>
      </w:r>
      <w:r>
        <w:rPr/>
        <w:t>изучаемые</w:t>
      </w:r>
      <w:r>
        <w:rPr>
          <w:spacing w:val="-8"/>
        </w:rPr>
        <w:t xml:space="preserve"> </w:t>
      </w:r>
      <w:r>
        <w:rPr/>
        <w:t>фигуры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руки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помощью</w:t>
      </w:r>
      <w:r>
        <w:rPr>
          <w:spacing w:val="-52"/>
        </w:rPr>
        <w:t xml:space="preserve"> </w:t>
      </w:r>
      <w:r>
        <w:rPr/>
        <w:t>линейки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циркуля.</w:t>
      </w:r>
    </w:p>
    <w:p>
      <w:pPr>
        <w:pStyle w:val="Style15"/>
        <w:spacing w:before="13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5" w:after="0"/>
        <w:ind w:left="832" w:right="2625" w:hanging="10"/>
        <w:rPr>
          <w:lang w:val="en-US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практические</w:t>
      </w:r>
      <w:r>
        <w:rPr>
          <w:spacing w:val="-8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простейших</w:t>
      </w:r>
      <w:r>
        <w:rPr>
          <w:spacing w:val="-1"/>
        </w:rPr>
        <w:t xml:space="preserve"> </w:t>
      </w:r>
      <w:r>
        <w:rPr/>
        <w:t>свойств</w:t>
      </w:r>
      <w:r>
        <w:rPr>
          <w:spacing w:val="-5"/>
        </w:rPr>
        <w:t xml:space="preserve"> </w:t>
      </w:r>
      <w:r>
        <w:rPr/>
        <w:t>фигур.</w:t>
      </w:r>
      <w:r>
        <w:rPr>
          <w:spacing w:val="51"/>
        </w:rPr>
        <w:t xml:space="preserve"> </w:t>
      </w:r>
      <w:r>
        <w:rPr/>
        <w:t>Измерения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вычисления</w:t>
      </w:r>
    </w:p>
    <w:p>
      <w:pPr>
        <w:pStyle w:val="Style15"/>
        <w:spacing w:lineRule="auto" w:line="264" w:before="20" w:after="0"/>
        <w:ind w:left="832" w:right="707" w:hanging="10"/>
        <w:rPr>
          <w:lang w:val="en-US"/>
        </w:rPr>
      </w:pPr>
      <w:r>
        <w:rPr/>
        <w:t>выполнять</w:t>
      </w:r>
      <w:r>
        <w:rPr>
          <w:spacing w:val="-7"/>
        </w:rPr>
        <w:t xml:space="preserve"> </w:t>
      </w:r>
      <w:r>
        <w:rPr/>
        <w:t>измерение</w:t>
      </w:r>
      <w:r>
        <w:rPr>
          <w:spacing w:val="-8"/>
        </w:rPr>
        <w:t xml:space="preserve"> </w:t>
      </w:r>
      <w:r>
        <w:rPr/>
        <w:t>длин,</w:t>
      </w:r>
      <w:r>
        <w:rPr>
          <w:spacing w:val="1"/>
        </w:rPr>
        <w:t xml:space="preserve"> </w:t>
      </w:r>
      <w:r>
        <w:rPr/>
        <w:t>расстояний,</w:t>
      </w:r>
      <w:r>
        <w:rPr>
          <w:spacing w:val="-5"/>
        </w:rPr>
        <w:t xml:space="preserve"> </w:t>
      </w:r>
      <w:r>
        <w:rPr/>
        <w:t>величин</w:t>
      </w:r>
      <w:r>
        <w:rPr>
          <w:spacing w:val="-4"/>
        </w:rPr>
        <w:t xml:space="preserve"> </w:t>
      </w:r>
      <w:r>
        <w:rPr/>
        <w:t>углов,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измерений</w:t>
      </w:r>
      <w:r>
        <w:rPr>
          <w:spacing w:val="-1"/>
        </w:rPr>
        <w:t xml:space="preserve"> </w:t>
      </w:r>
      <w:r>
        <w:rPr/>
        <w:t>длин</w:t>
      </w:r>
      <w:r>
        <w:rPr>
          <w:spacing w:val="-9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углов;</w:t>
      </w:r>
      <w:r>
        <w:rPr>
          <w:spacing w:val="2"/>
        </w:rPr>
        <w:t xml:space="preserve"> </w:t>
      </w:r>
      <w:r>
        <w:rPr/>
        <w:t>вычислять</w:t>
      </w:r>
      <w:r>
        <w:rPr>
          <w:spacing w:val="2"/>
        </w:rPr>
        <w:t xml:space="preserve"> </w:t>
      </w:r>
      <w:r>
        <w:rPr/>
        <w:t>площади</w:t>
      </w:r>
      <w:r>
        <w:rPr>
          <w:spacing w:val="3"/>
        </w:rPr>
        <w:t xml:space="preserve"> </w:t>
      </w:r>
      <w:r>
        <w:rPr/>
        <w:t>прямоугольников.</w:t>
      </w:r>
    </w:p>
    <w:p>
      <w:pPr>
        <w:pStyle w:val="Style15"/>
        <w:spacing w:before="19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5" w:after="0"/>
        <w:ind w:left="832" w:right="1035" w:hanging="10"/>
        <w:rPr>
          <w:lang w:val="en-US"/>
        </w:rPr>
      </w:pPr>
      <w:r>
        <w:rPr/>
        <w:t>вычислять расстояния на местности в стандартных ситуациях, площади прямоугольников; выполнять</w:t>
      </w:r>
      <w:r>
        <w:rPr>
          <w:spacing w:val="-52"/>
        </w:rPr>
        <w:t xml:space="preserve"> </w:t>
      </w:r>
      <w:r>
        <w:rPr/>
        <w:t>простейшие построения и измерения на местности, необходимые в реальной жизни. История</w:t>
      </w:r>
      <w:r>
        <w:rPr>
          <w:spacing w:val="1"/>
        </w:rPr>
        <w:t xml:space="preserve"> </w:t>
      </w:r>
      <w:r>
        <w:rPr/>
        <w:t>математики описывать отдельные выдающиеся результаты, полученные в ходе развития математики</w:t>
      </w:r>
      <w:r>
        <w:rPr>
          <w:spacing w:val="1"/>
        </w:rPr>
        <w:t xml:space="preserve"> </w:t>
      </w:r>
      <w:r>
        <w:rPr/>
        <w:t>как науки; знать примеры математических открытий и их авторов, в связи с отечественной и</w:t>
      </w:r>
      <w:r>
        <w:rPr>
          <w:spacing w:val="1"/>
        </w:rPr>
        <w:t xml:space="preserve"> </w:t>
      </w:r>
      <w:r>
        <w:rPr/>
        <w:t>всемирной историей. Выпускник получит возможность научиться в 5-6 классах (для обеспечения</w:t>
      </w:r>
      <w:r>
        <w:rPr>
          <w:spacing w:val="1"/>
        </w:rPr>
        <w:t xml:space="preserve"> </w:t>
      </w:r>
      <w:r>
        <w:rPr/>
        <w:t>возможности успешного продолжения образования на базовом уровне) Элементы теории множеств и</w:t>
      </w:r>
      <w:r>
        <w:rPr>
          <w:spacing w:val="-52"/>
        </w:rPr>
        <w:t xml:space="preserve"> </w:t>
      </w:r>
      <w:r>
        <w:rPr/>
        <w:t>математической</w:t>
      </w:r>
      <w:r>
        <w:rPr>
          <w:spacing w:val="2"/>
        </w:rPr>
        <w:t xml:space="preserve"> </w:t>
      </w:r>
      <w:r>
        <w:rPr/>
        <w:t>логики</w:t>
      </w:r>
    </w:p>
    <w:p>
      <w:pPr>
        <w:pStyle w:val="Style15"/>
        <w:spacing w:lineRule="auto" w:line="264" w:before="22" w:after="0"/>
        <w:rPr>
          <w:lang w:val="en-US"/>
        </w:rPr>
      </w:pPr>
      <w:r>
        <w:rPr/>
        <w:t>Оперировать</w:t>
      </w:r>
      <w:r>
        <w:rPr>
          <w:spacing w:val="-4"/>
        </w:rPr>
        <w:t xml:space="preserve"> </w:t>
      </w:r>
      <w:r>
        <w:rPr/>
        <w:t>понятиями:</w:t>
      </w:r>
      <w:r>
        <w:rPr>
          <w:spacing w:val="-7"/>
        </w:rPr>
        <w:t xml:space="preserve"> </w:t>
      </w:r>
      <w:r>
        <w:rPr/>
        <w:t>множество,</w:t>
      </w:r>
      <w:r>
        <w:rPr>
          <w:spacing w:val="-1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множества,</w:t>
      </w:r>
      <w:r>
        <w:rPr>
          <w:spacing w:val="-6"/>
        </w:rPr>
        <w:t xml:space="preserve"> </w:t>
      </w:r>
      <w:r>
        <w:rPr/>
        <w:t>элемент</w:t>
      </w:r>
      <w:r>
        <w:rPr>
          <w:spacing w:val="-4"/>
        </w:rPr>
        <w:t xml:space="preserve"> </w:t>
      </w:r>
      <w:r>
        <w:rPr/>
        <w:t>множества,</w:t>
      </w:r>
      <w:r>
        <w:rPr>
          <w:spacing w:val="-6"/>
        </w:rPr>
        <w:t xml:space="preserve"> </w:t>
      </w:r>
      <w:r>
        <w:rPr/>
        <w:t>пустое,</w:t>
      </w:r>
      <w:r>
        <w:rPr>
          <w:spacing w:val="-1"/>
        </w:rPr>
        <w:t xml:space="preserve"> </w:t>
      </w:r>
      <w:r>
        <w:rPr/>
        <w:t>конечное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бесконечное</w:t>
      </w:r>
      <w:r>
        <w:rPr>
          <w:spacing w:val="-6"/>
        </w:rPr>
        <w:t xml:space="preserve"> </w:t>
      </w:r>
      <w:r>
        <w:rPr/>
        <w:t>множество,</w:t>
      </w:r>
      <w:r>
        <w:rPr>
          <w:spacing w:val="4"/>
        </w:rPr>
        <w:t xml:space="preserve"> </w:t>
      </w:r>
      <w:r>
        <w:rPr/>
        <w:t>подмножество,</w:t>
      </w:r>
      <w:r>
        <w:rPr>
          <w:spacing w:val="4"/>
        </w:rPr>
        <w:t xml:space="preserve"> </w:t>
      </w:r>
      <w:r>
        <w:rPr/>
        <w:t>принадлежность,</w:t>
      </w:r>
    </w:p>
    <w:p>
      <w:pPr>
        <w:pStyle w:val="Style15"/>
        <w:spacing w:lineRule="auto" w:line="264" w:before="24" w:after="0"/>
        <w:ind w:left="832" w:right="1262" w:hanging="10"/>
        <w:rPr>
          <w:lang w:val="en-US"/>
        </w:rPr>
      </w:pPr>
      <w:r>
        <w:rPr/>
        <w:t>определять принадлежность элемента множеству, объединению и пересечению множеств; задавать</w:t>
      </w:r>
      <w:r>
        <w:rPr>
          <w:spacing w:val="-52"/>
        </w:rPr>
        <w:t xml:space="preserve"> </w:t>
      </w:r>
      <w:r>
        <w:rPr/>
        <w:t>множество</w:t>
      </w:r>
      <w:r>
        <w:rPr>
          <w:spacing w:val="-4"/>
        </w:rPr>
        <w:t xml:space="preserve"> </w:t>
      </w:r>
      <w:r>
        <w:rPr/>
        <w:t>с помощью</w:t>
      </w:r>
      <w:r>
        <w:rPr>
          <w:spacing w:val="-1"/>
        </w:rPr>
        <w:t xml:space="preserve"> </w:t>
      </w:r>
      <w:r>
        <w:rPr/>
        <w:t>перечисления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3"/>
        </w:rPr>
        <w:t xml:space="preserve"> </w:t>
      </w:r>
      <w:r>
        <w:rPr/>
        <w:t>словесного</w:t>
      </w:r>
      <w:r>
        <w:rPr>
          <w:spacing w:val="1"/>
        </w:rPr>
        <w:t xml:space="preserve"> </w:t>
      </w:r>
      <w:r>
        <w:rPr/>
        <w:t>описания.</w:t>
      </w:r>
    </w:p>
    <w:p>
      <w:pPr>
        <w:pStyle w:val="Style15"/>
        <w:spacing w:lineRule="auto" w:line="264" w:before="20" w:after="0"/>
        <w:ind w:left="832" w:right="3595" w:hanging="10"/>
        <w:rPr>
          <w:lang w:val="en-US"/>
        </w:rPr>
      </w:pPr>
      <w:r>
        <w:rPr/>
        <w:t>В повседневной жизни и при изучении других предметов: распознавать</w:t>
      </w:r>
      <w:r>
        <w:rPr>
          <w:spacing w:val="1"/>
        </w:rPr>
        <w:t xml:space="preserve"> </w:t>
      </w:r>
      <w:r>
        <w:rPr/>
        <w:t>логически некорректные высказывания;</w:t>
      </w:r>
      <w:r>
        <w:rPr>
          <w:spacing w:val="1"/>
        </w:rPr>
        <w:t xml:space="preserve"> </w:t>
      </w:r>
      <w:r>
        <w:rPr/>
        <w:t>строить цепочки умозаключений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логики.</w:t>
      </w:r>
      <w:r>
        <w:rPr>
          <w:spacing w:val="-1"/>
        </w:rPr>
        <w:t xml:space="preserve"> </w:t>
      </w:r>
      <w:r>
        <w:rPr/>
        <w:t>Числа</w:t>
      </w:r>
    </w:p>
    <w:p>
      <w:pPr>
        <w:pStyle w:val="Style15"/>
        <w:spacing w:lineRule="auto" w:line="271" w:before="17" w:after="0"/>
        <w:ind w:left="822" w:right="743" w:hanging="0"/>
        <w:rPr>
          <w:lang w:val="en-US"/>
        </w:rPr>
      </w:pPr>
      <w:r>
        <w:rPr/>
        <w:t>Оперировать понятиями: натуральное число, множество натуральных чисел, целое число, множество</w:t>
      </w:r>
      <w:r>
        <w:rPr>
          <w:spacing w:val="1"/>
        </w:rPr>
        <w:t xml:space="preserve"> </w:t>
      </w:r>
      <w:r>
        <w:rPr/>
        <w:t>целых чисел, обыкновенная дробь, десятичная дробь, смешанное число, рациональное число, множество</w:t>
      </w:r>
      <w:r>
        <w:rPr>
          <w:spacing w:val="-52"/>
        </w:rPr>
        <w:t xml:space="preserve"> </w:t>
      </w:r>
      <w:r>
        <w:rPr/>
        <w:t>рациональных чисел, геометрическая интерпретация натуральных, целых, рациональных; понимать и</w:t>
      </w:r>
      <w:r>
        <w:rPr>
          <w:spacing w:val="1"/>
        </w:rPr>
        <w:t xml:space="preserve"> </w:t>
      </w:r>
      <w:r>
        <w:rPr/>
        <w:t>объяснять смысл позиционной записи натурального числа; выполнять вычисления, в том числе с</w:t>
      </w:r>
      <w:r>
        <w:rPr>
          <w:spacing w:val="1"/>
        </w:rPr>
        <w:t xml:space="preserve"> </w:t>
      </w:r>
      <w:r>
        <w:rPr/>
        <w:t>использованием приёмов рациональных вычислений, обосновывать алгоритмы выполнения действий;</w:t>
      </w:r>
      <w:r>
        <w:rPr>
          <w:spacing w:val="1"/>
        </w:rPr>
        <w:t xml:space="preserve"> </w:t>
      </w:r>
      <w:r>
        <w:rPr/>
        <w:t>использовать признаки делимости на 2, 4, 8, 5, 3, 6, 9, 10, 11, суммы и произведения чисел 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-2"/>
        </w:rPr>
        <w:t xml:space="preserve"> </w:t>
      </w:r>
      <w:r>
        <w:rPr/>
        <w:t>вычислений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задач,</w:t>
      </w:r>
      <w:r>
        <w:rPr>
          <w:spacing w:val="-1"/>
        </w:rPr>
        <w:t xml:space="preserve"> </w:t>
      </w:r>
      <w:r>
        <w:rPr/>
        <w:t>обосновывать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делимости;</w:t>
      </w:r>
      <w:r>
        <w:rPr>
          <w:spacing w:val="2"/>
        </w:rPr>
        <w:t xml:space="preserve"> </w:t>
      </w:r>
      <w:r>
        <w:rPr/>
        <w:t>выполнять</w:t>
      </w:r>
    </w:p>
    <w:p>
      <w:pPr>
        <w:pStyle w:val="Style15"/>
        <w:spacing w:lineRule="auto" w:line="264"/>
        <w:ind w:left="832" w:right="1741" w:hanging="0"/>
        <w:rPr>
          <w:lang w:val="en-US"/>
        </w:rPr>
      </w:pPr>
      <w:r>
        <w:rPr/>
        <w:t>округление рациональных чисел с заданной точностью; упорядочивать числа, записанные в</w:t>
      </w:r>
      <w:r>
        <w:rPr>
          <w:spacing w:val="1"/>
        </w:rPr>
        <w:t xml:space="preserve"> </w:t>
      </w:r>
      <w:r>
        <w:rPr/>
        <w:t>виде обыкновенных и десятичных дробей; находить НОД и НОК чисел и использовать их при</w:t>
      </w:r>
      <w:r>
        <w:rPr>
          <w:spacing w:val="-52"/>
        </w:rPr>
        <w:t xml:space="preserve"> </w:t>
      </w:r>
      <w:r>
        <w:rPr/>
        <w:t>решении зада;. оперировать понятием модуль числа, геометрическая интерпретация модуля</w:t>
      </w:r>
      <w:r>
        <w:rPr>
          <w:spacing w:val="1"/>
        </w:rPr>
        <w:t xml:space="preserve"> </w:t>
      </w:r>
      <w:r>
        <w:rPr/>
        <w:t>числа.</w:t>
      </w:r>
    </w:p>
    <w:p>
      <w:pPr>
        <w:pStyle w:val="Style15"/>
        <w:spacing w:lineRule="auto" w:line="271" w:before="6" w:after="0"/>
        <w:ind w:left="822" w:right="1326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  <w:r>
        <w:rPr>
          <w:spacing w:val="-5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приближенных</w:t>
      </w:r>
      <w:r>
        <w:rPr>
          <w:spacing w:val="-52"/>
        </w:rPr>
        <w:t xml:space="preserve"> </w:t>
      </w:r>
      <w:r>
        <w:rPr/>
        <w:t>вычислений при решении практических задач и решении задач других учебных предметов;</w:t>
      </w:r>
      <w:r>
        <w:rPr>
          <w:spacing w:val="1"/>
        </w:rPr>
        <w:t xml:space="preserve"> </w:t>
      </w:r>
      <w:r>
        <w:rPr/>
        <w:t>выполнять сравнение результатов вычислений при решении практических задач, в том числе</w:t>
      </w:r>
      <w:r>
        <w:rPr>
          <w:spacing w:val="-52"/>
        </w:rPr>
        <w:t xml:space="preserve"> </w:t>
      </w:r>
      <w:r>
        <w:rPr/>
        <w:t>приближенных</w:t>
      </w:r>
      <w:r>
        <w:rPr>
          <w:spacing w:val="1"/>
        </w:rPr>
        <w:t xml:space="preserve"> </w:t>
      </w:r>
      <w:r>
        <w:rPr/>
        <w:t>вычислений;</w:t>
      </w:r>
    </w:p>
    <w:p>
      <w:pPr>
        <w:pStyle w:val="Style15"/>
        <w:spacing w:lineRule="auto" w:line="264" w:before="14" w:after="0"/>
        <w:ind w:left="832" w:right="707" w:hanging="10"/>
        <w:rPr>
          <w:lang w:val="en-US"/>
        </w:rPr>
      </w:pPr>
      <w:r>
        <w:rPr/>
        <w:t>составлять</w:t>
      </w:r>
      <w:r>
        <w:rPr>
          <w:spacing w:val="-1"/>
        </w:rPr>
        <w:t xml:space="preserve"> </w:t>
      </w:r>
      <w:r>
        <w:rPr/>
        <w:t>числовые</w:t>
      </w:r>
      <w:r>
        <w:rPr>
          <w:spacing w:val="-5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значения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 задач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предметов.</w:t>
      </w:r>
      <w:r>
        <w:rPr>
          <w:spacing w:val="-1"/>
        </w:rPr>
        <w:t xml:space="preserve"> </w:t>
      </w:r>
      <w:r>
        <w:rPr/>
        <w:t>Уравнения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неравенства</w:t>
      </w:r>
    </w:p>
    <w:p>
      <w:pPr>
        <w:sectPr>
          <w:footerReference w:type="default" r:id="rId5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32" w:right="707" w:hanging="10"/>
        <w:rPr>
          <w:lang w:val="en-US"/>
        </w:rPr>
      </w:pPr>
      <w:r>
        <w:rPr/>
        <w:t>Оперировать</w:t>
      </w:r>
      <w:r>
        <w:rPr>
          <w:spacing w:val="-5"/>
        </w:rPr>
        <w:t xml:space="preserve"> </w:t>
      </w:r>
      <w:r>
        <w:rPr/>
        <w:t>понятиями:</w:t>
      </w:r>
      <w:r>
        <w:rPr>
          <w:spacing w:val="-8"/>
        </w:rPr>
        <w:t xml:space="preserve"> </w:t>
      </w:r>
      <w:r>
        <w:rPr/>
        <w:t>равенство,</w:t>
      </w:r>
      <w:r>
        <w:rPr>
          <w:spacing w:val="-2"/>
        </w:rPr>
        <w:t xml:space="preserve"> </w:t>
      </w:r>
      <w:r>
        <w:rPr/>
        <w:t>числовое</w:t>
      </w:r>
      <w:r>
        <w:rPr>
          <w:spacing w:val="-10"/>
        </w:rPr>
        <w:t xml:space="preserve"> </w:t>
      </w:r>
      <w:r>
        <w:rPr/>
        <w:t>равенство,</w:t>
      </w:r>
      <w:r>
        <w:rPr>
          <w:spacing w:val="-2"/>
        </w:rPr>
        <w:t xml:space="preserve"> </w:t>
      </w:r>
      <w:r>
        <w:rPr/>
        <w:t>уравнение,</w:t>
      </w:r>
      <w:r>
        <w:rPr>
          <w:spacing w:val="-2"/>
        </w:rPr>
        <w:t xml:space="preserve"> </w:t>
      </w:r>
      <w:r>
        <w:rPr/>
        <w:t>корень</w:t>
      </w:r>
      <w:r>
        <w:rPr>
          <w:spacing w:val="-4"/>
        </w:rPr>
        <w:t xml:space="preserve"> </w:t>
      </w:r>
      <w:r>
        <w:rPr/>
        <w:t>уравнения,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52"/>
        </w:rPr>
        <w:t xml:space="preserve"> </w:t>
      </w:r>
      <w:r>
        <w:rPr/>
        <w:t>уравнения,</w:t>
      </w:r>
      <w:r>
        <w:rPr>
          <w:spacing w:val="3"/>
        </w:rPr>
        <w:t xml:space="preserve"> </w:t>
      </w:r>
      <w:r>
        <w:rPr/>
        <w:t>числовое</w:t>
      </w:r>
      <w:r>
        <w:rPr>
          <w:spacing w:val="-6"/>
        </w:rPr>
        <w:t xml:space="preserve"> </w:t>
      </w:r>
      <w:r>
        <w:rPr/>
        <w:t>неравенство.</w:t>
      </w:r>
      <w:r>
        <w:rPr>
          <w:spacing w:val="4"/>
        </w:rPr>
        <w:t xml:space="preserve"> </w:t>
      </w:r>
      <w:r>
        <w:rPr/>
        <w:t>Статистика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вероятностей</w:t>
      </w:r>
    </w:p>
    <w:p>
      <w:pPr>
        <w:pStyle w:val="Style15"/>
        <w:spacing w:lineRule="auto" w:line="264" w:before="70" w:after="0"/>
        <w:ind w:left="832" w:right="707" w:hanging="10"/>
        <w:rPr>
          <w:lang w:val="en-US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понятиями:</w:t>
      </w:r>
      <w:r>
        <w:rPr>
          <w:spacing w:val="-5"/>
        </w:rPr>
        <w:t xml:space="preserve"> </w:t>
      </w:r>
      <w:r>
        <w:rPr/>
        <w:t>столбчатые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круговые</w:t>
      </w:r>
      <w:r>
        <w:rPr>
          <w:spacing w:val="-8"/>
        </w:rPr>
        <w:t xml:space="preserve"> </w:t>
      </w:r>
      <w:r>
        <w:rPr/>
        <w:t>диаграммы,</w:t>
      </w:r>
      <w:r>
        <w:rPr>
          <w:spacing w:val="4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данных,</w:t>
      </w:r>
      <w:r>
        <w:rPr>
          <w:spacing w:val="-3"/>
        </w:rPr>
        <w:t xml:space="preserve"> </w:t>
      </w:r>
      <w:r>
        <w:rPr/>
        <w:t>среднее</w:t>
      </w:r>
      <w:r>
        <w:rPr>
          <w:spacing w:val="-8"/>
        </w:rPr>
        <w:t xml:space="preserve"> </w:t>
      </w:r>
      <w:r>
        <w:rPr/>
        <w:t>арифметическое,</w:t>
      </w:r>
      <w:r>
        <w:rPr>
          <w:spacing w:val="-52"/>
        </w:rPr>
        <w:t xml:space="preserve"> </w:t>
      </w:r>
      <w:r>
        <w:rPr/>
        <w:t>извлекать, информацию, представленную в таблицах, на диаграммах; составлять таблицы, строить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-3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данных.</w:t>
      </w:r>
    </w:p>
    <w:p>
      <w:pPr>
        <w:pStyle w:val="Style15"/>
        <w:spacing w:before="12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59" w:before="50" w:after="0"/>
        <w:ind w:left="832" w:right="1610" w:hanging="10"/>
        <w:rPr>
          <w:lang w:val="en-US"/>
        </w:rPr>
      </w:pPr>
      <w:r>
        <w:rPr/>
        <w:t>извлекать, интерпретировать и преобразовывать информацию, представленную в таблицах и на</w:t>
      </w:r>
      <w:r>
        <w:rPr>
          <w:spacing w:val="-52"/>
        </w:rPr>
        <w:t xml:space="preserve"> </w:t>
      </w:r>
      <w:r>
        <w:rPr/>
        <w:t>диаграммах,</w:t>
      </w:r>
      <w:r>
        <w:rPr>
          <w:spacing w:val="-3"/>
        </w:rPr>
        <w:t xml:space="preserve"> </w:t>
      </w:r>
      <w:r>
        <w:rPr/>
        <w:t>отражающую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явлений.</w:t>
      </w:r>
    </w:p>
    <w:p>
      <w:pPr>
        <w:pStyle w:val="Style15"/>
        <w:spacing w:before="25" w:after="0"/>
        <w:ind w:left="822" w:hanging="0"/>
        <w:rPr>
          <w:lang w:val="en-US"/>
        </w:rPr>
      </w:pPr>
      <w:r>
        <w:rPr/>
        <w:t>Текстовые</w:t>
      </w:r>
      <w:r>
        <w:rPr>
          <w:spacing w:val="-4"/>
        </w:rPr>
        <w:t xml:space="preserve"> </w:t>
      </w:r>
      <w:r>
        <w:rPr/>
        <w:t>задачи</w:t>
      </w:r>
    </w:p>
    <w:p>
      <w:pPr>
        <w:pStyle w:val="Style15"/>
        <w:spacing w:lineRule="auto" w:line="264" w:before="44" w:after="0"/>
        <w:ind w:left="832" w:right="923" w:hanging="10"/>
        <w:jc w:val="both"/>
        <w:rPr>
          <w:lang w:val="en-US"/>
        </w:rPr>
      </w:pPr>
      <w:r>
        <w:rPr/>
        <w:t>Решать простые и сложные задачи разных типов, а также задачи повышенной трудности; использовать</w:t>
      </w:r>
      <w:r>
        <w:rPr>
          <w:spacing w:val="-52"/>
        </w:rPr>
        <w:t xml:space="preserve"> </w:t>
      </w:r>
      <w:r>
        <w:rPr/>
        <w:t>разные краткие записи как модели текстов сложных задач для построения поисковой схемы и решения</w:t>
      </w:r>
      <w:r>
        <w:rPr>
          <w:spacing w:val="-52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17" w:after="0"/>
        <w:ind w:left="832" w:right="707" w:hanging="10"/>
        <w:rPr>
          <w:lang w:val="en-US"/>
        </w:rPr>
      </w:pPr>
      <w:r>
        <w:rPr/>
        <w:t>знать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оба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2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(от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условию</w:t>
      </w:r>
      <w:r>
        <w:rPr>
          <w:spacing w:val="-4"/>
        </w:rPr>
        <w:t xml:space="preserve"> </w:t>
      </w:r>
      <w:r>
        <w:rPr/>
        <w:t>и от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требованию);</w:t>
      </w:r>
    </w:p>
    <w:p>
      <w:pPr>
        <w:pStyle w:val="Style15"/>
        <w:spacing w:lineRule="auto" w:line="264" w:before="20" w:after="0"/>
        <w:ind w:left="832" w:right="2263" w:hanging="10"/>
        <w:rPr>
          <w:lang w:val="en-US"/>
        </w:rPr>
      </w:pPr>
      <w:r>
        <w:rPr/>
        <w:t>моделировать рассуждения при поиске решения задач с помощью граф-схемы; выделять</w:t>
      </w:r>
      <w:r>
        <w:rPr>
          <w:spacing w:val="-52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этапа;</w:t>
      </w:r>
    </w:p>
    <w:p>
      <w:pPr>
        <w:pStyle w:val="Style15"/>
        <w:spacing w:lineRule="auto" w:line="264" w:before="24" w:after="0"/>
        <w:ind w:left="832" w:right="707" w:hanging="10"/>
        <w:rPr>
          <w:lang w:val="en-US"/>
        </w:rPr>
      </w:pPr>
      <w:r>
        <w:rPr/>
        <w:t>интерпретировать вычислительные результаты в задаче, исследовать полученное решение задачи;</w:t>
      </w:r>
      <w:r>
        <w:rPr>
          <w:spacing w:val="1"/>
        </w:rPr>
        <w:t xml:space="preserve"> </w:t>
      </w:r>
      <w:r>
        <w:rPr/>
        <w:t>анализировать всевозможные ситуации взаимного расположения двух объектов и изменение их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-5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совместном</w:t>
      </w:r>
      <w:r>
        <w:rPr>
          <w:spacing w:val="-4"/>
        </w:rPr>
        <w:t xml:space="preserve"> </w:t>
      </w:r>
      <w:r>
        <w:rPr/>
        <w:t>движении</w:t>
      </w:r>
      <w:r>
        <w:rPr>
          <w:spacing w:val="-3"/>
        </w:rPr>
        <w:t xml:space="preserve"> </w:t>
      </w:r>
      <w:r>
        <w:rPr/>
        <w:t>(скорость,</w:t>
      </w:r>
      <w:r>
        <w:rPr>
          <w:spacing w:val="-1"/>
        </w:rPr>
        <w:t xml:space="preserve"> </w:t>
      </w:r>
      <w:r>
        <w:rPr/>
        <w:t>время,</w:t>
      </w:r>
      <w:r>
        <w:rPr>
          <w:spacing w:val="-1"/>
        </w:rPr>
        <w:t xml:space="preserve"> </w:t>
      </w:r>
      <w:r>
        <w:rPr/>
        <w:t>расстояние)</w:t>
      </w:r>
      <w:r>
        <w:rPr>
          <w:spacing w:val="-5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8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движение</w:t>
      </w:r>
      <w:r>
        <w:rPr>
          <w:spacing w:val="-52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одном,</w:t>
      </w:r>
      <w:r>
        <w:rPr>
          <w:spacing w:val="4"/>
        </w:rPr>
        <w:t xml:space="preserve"> </w:t>
      </w:r>
      <w:r>
        <w:rPr/>
        <w:t>так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противоположных</w:t>
      </w:r>
      <w:r>
        <w:rPr>
          <w:spacing w:val="2"/>
        </w:rPr>
        <w:t xml:space="preserve"> </w:t>
      </w:r>
      <w:r>
        <w:rPr/>
        <w:t>направлениях;</w:t>
      </w:r>
    </w:p>
    <w:p>
      <w:pPr>
        <w:pStyle w:val="Style15"/>
        <w:spacing w:lineRule="auto" w:line="259" w:before="20" w:after="0"/>
        <w:ind w:left="832" w:right="1121" w:hanging="10"/>
        <w:rPr>
          <w:lang w:val="en-US"/>
        </w:rPr>
      </w:pPr>
      <w:r>
        <w:rPr/>
        <w:t>исследовать всевозможные ситуации при решении задач на движение по реке, рассматривать разные</w:t>
      </w:r>
      <w:r>
        <w:rPr>
          <w:spacing w:val="-53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отсчёта;</w:t>
      </w:r>
    </w:p>
    <w:p>
      <w:pPr>
        <w:pStyle w:val="Style15"/>
        <w:spacing w:before="25" w:after="0"/>
        <w:ind w:left="822" w:hanging="0"/>
        <w:rPr>
          <w:lang w:val="en-US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разнообразные</w:t>
      </w:r>
      <w:r>
        <w:rPr>
          <w:spacing w:val="-7"/>
        </w:rPr>
        <w:t xml:space="preserve"> </w:t>
      </w:r>
      <w:r>
        <w:rPr/>
        <w:t>задачи «на</w:t>
      </w:r>
      <w:r>
        <w:rPr>
          <w:spacing w:val="-3"/>
        </w:rPr>
        <w:t xml:space="preserve"> </w:t>
      </w:r>
      <w:r>
        <w:rPr/>
        <w:t>части»,</w:t>
      </w:r>
    </w:p>
    <w:p>
      <w:pPr>
        <w:pStyle w:val="Style15"/>
        <w:spacing w:lineRule="auto" w:line="266" w:before="44" w:after="0"/>
        <w:ind w:left="832" w:right="1057" w:hanging="10"/>
        <w:rPr>
          <w:lang w:val="en-US"/>
        </w:rPr>
      </w:pPr>
      <w:r>
        <w:rPr/>
        <w:t>решать и обосновывать свое решение задач (выделять математическую основу) на нахождение части</w:t>
      </w:r>
      <w:r>
        <w:rPr>
          <w:spacing w:val="1"/>
        </w:rPr>
        <w:t xml:space="preserve"> </w:t>
      </w:r>
      <w:r>
        <w:rPr/>
        <w:t>числа и числа по его части на основе конкретного смысла дроби; осознавать и объяснять</w:t>
      </w:r>
      <w:r>
        <w:rPr>
          <w:spacing w:val="1"/>
        </w:rPr>
        <w:t xml:space="preserve"> </w:t>
      </w:r>
      <w:r>
        <w:rPr/>
        <w:t>идентичность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типов, связывающих</w:t>
      </w:r>
      <w:r>
        <w:rPr>
          <w:spacing w:val="-7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величины</w:t>
      </w:r>
      <w:r>
        <w:rPr>
          <w:spacing w:val="-3"/>
        </w:rPr>
        <w:t xml:space="preserve"> </w:t>
      </w:r>
      <w:r>
        <w:rPr/>
        <w:t>(на</w:t>
      </w:r>
      <w:r>
        <w:rPr>
          <w:spacing w:val="-4"/>
        </w:rPr>
        <w:t xml:space="preserve"> </w:t>
      </w:r>
      <w:r>
        <w:rPr/>
        <w:t>работу, на</w:t>
      </w:r>
      <w:r>
        <w:rPr>
          <w:spacing w:val="-4"/>
        </w:rPr>
        <w:t xml:space="preserve"> </w:t>
      </w:r>
      <w:r>
        <w:rPr/>
        <w:t>покупки,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движение);</w:t>
      </w:r>
      <w:r>
        <w:rPr>
          <w:spacing w:val="-52"/>
        </w:rPr>
        <w:t xml:space="preserve"> </w:t>
      </w:r>
      <w:r>
        <w:rPr/>
        <w:t>выделять эти величины и отношения между ними, применять их при решении задач, конструировать</w:t>
      </w:r>
      <w:r>
        <w:rPr>
          <w:spacing w:val="-52"/>
        </w:rPr>
        <w:t xml:space="preserve"> </w:t>
      </w:r>
      <w:r>
        <w:rPr/>
        <w:t>собственные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указанных</w:t>
      </w:r>
      <w:r>
        <w:rPr>
          <w:spacing w:val="2"/>
        </w:rPr>
        <w:t xml:space="preserve"> </w:t>
      </w:r>
      <w:r>
        <w:rPr/>
        <w:t>типов.</w:t>
      </w:r>
    </w:p>
    <w:p>
      <w:pPr>
        <w:pStyle w:val="Style15"/>
        <w:spacing w:lineRule="auto" w:line="264" w:before="10" w:after="0"/>
        <w:ind w:left="832" w:right="864" w:hanging="10"/>
        <w:rPr>
          <w:lang w:val="en-US"/>
        </w:rPr>
      </w:pPr>
      <w:r>
        <w:rPr/>
        <w:t>В повседневной жизни и при изучении других предметов: выделять при решении задач характеристики</w:t>
      </w:r>
      <w:r>
        <w:rPr>
          <w:spacing w:val="-52"/>
        </w:rPr>
        <w:t xml:space="preserve"> </w:t>
      </w:r>
      <w:r>
        <w:rPr/>
        <w:t>рассматриваемой в задаче ситуации, отличные от реальных (те, от которых абстрагировались),</w:t>
      </w:r>
      <w:r>
        <w:rPr>
          <w:spacing w:val="1"/>
        </w:rPr>
        <w:t xml:space="preserve"> </w:t>
      </w:r>
      <w:r>
        <w:rPr/>
        <w:t>конструировать новые ситуации с учётом этих характеристик, в частности, при решении задач на</w:t>
      </w:r>
      <w:r>
        <w:rPr>
          <w:spacing w:val="1"/>
        </w:rPr>
        <w:t xml:space="preserve"> </w:t>
      </w:r>
      <w:r>
        <w:rPr/>
        <w:t>концентрации,</w:t>
      </w:r>
      <w:r>
        <w:rPr>
          <w:spacing w:val="3"/>
        </w:rPr>
        <w:t xml:space="preserve"> </w:t>
      </w:r>
      <w:r>
        <w:rPr/>
        <w:t>учитывать плотность</w:t>
      </w:r>
      <w:r>
        <w:rPr>
          <w:spacing w:val="1"/>
        </w:rPr>
        <w:t xml:space="preserve"> </w:t>
      </w:r>
      <w:r>
        <w:rPr/>
        <w:t>вещества;</w:t>
      </w:r>
    </w:p>
    <w:p>
      <w:pPr>
        <w:pStyle w:val="Style15"/>
        <w:spacing w:lineRule="auto" w:line="264" w:before="19" w:after="0"/>
        <w:ind w:left="832" w:right="1057" w:hanging="10"/>
        <w:rPr>
          <w:lang w:val="en-US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конструировать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9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рассмотрения</w:t>
      </w:r>
      <w:r>
        <w:rPr>
          <w:spacing w:val="-2"/>
        </w:rPr>
        <w:t xml:space="preserve"> </w:t>
      </w:r>
      <w:r>
        <w:rPr/>
        <w:t>реальных</w:t>
      </w:r>
      <w:r>
        <w:rPr>
          <w:spacing w:val="-1"/>
        </w:rPr>
        <w:t xml:space="preserve"> </w:t>
      </w:r>
      <w:r>
        <w:rPr/>
        <w:t>ситуаций,</w:t>
      </w:r>
      <w:r>
        <w:rPr>
          <w:spacing w:val="-4"/>
        </w:rPr>
        <w:t xml:space="preserve"> </w:t>
      </w:r>
      <w:r>
        <w:rPr/>
        <w:t>в которых</w:t>
      </w:r>
      <w:r>
        <w:rPr>
          <w:spacing w:val="-1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требуется</w:t>
      </w:r>
      <w:r>
        <w:rPr>
          <w:spacing w:val="-52"/>
        </w:rPr>
        <w:t xml:space="preserve"> </w:t>
      </w:r>
      <w:r>
        <w:rPr/>
        <w:t>точный вычислительный результат; решать задачи на движение по реке, рассматривая разные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отсчета.</w:t>
      </w:r>
    </w:p>
    <w:p>
      <w:pPr>
        <w:pStyle w:val="Style15"/>
        <w:spacing w:lineRule="auto" w:line="276" w:before="12" w:after="0"/>
        <w:ind w:left="822" w:right="8216" w:hanging="0"/>
        <w:rPr>
          <w:lang w:val="en-US"/>
        </w:rPr>
      </w:pPr>
      <w:r>
        <w:rPr/>
        <w:t>Наглядная геометрия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7"/>
        </w:rPr>
        <w:t xml:space="preserve"> </w:t>
      </w:r>
      <w:r>
        <w:rPr/>
        <w:t>фигуры</w:t>
      </w:r>
    </w:p>
    <w:p>
      <w:pPr>
        <w:pStyle w:val="Style15"/>
        <w:spacing w:lineRule="auto" w:line="264" w:before="9" w:after="0"/>
        <w:ind w:left="832" w:right="1425" w:hanging="10"/>
        <w:rPr>
          <w:lang w:val="en-US"/>
        </w:rPr>
      </w:pPr>
      <w:r>
        <w:rPr/>
        <w:t>Извлекать,</w:t>
      </w:r>
      <w:r>
        <w:rPr>
          <w:spacing w:val="-1"/>
        </w:rPr>
        <w:t xml:space="preserve"> </w:t>
      </w:r>
      <w:r>
        <w:rPr/>
        <w:t>интерпретировать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преобразовывать</w:t>
      </w:r>
      <w:r>
        <w:rPr>
          <w:spacing w:val="-7"/>
        </w:rPr>
        <w:t xml:space="preserve"> </w:t>
      </w:r>
      <w:r>
        <w:rPr/>
        <w:t>информацию</w:t>
      </w:r>
      <w:r>
        <w:rPr>
          <w:spacing w:val="-4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геометрических</w:t>
      </w:r>
      <w:r>
        <w:rPr>
          <w:spacing w:val="-3"/>
        </w:rPr>
        <w:t xml:space="preserve"> </w:t>
      </w:r>
      <w:r>
        <w:rPr/>
        <w:t>фигурах,</w:t>
      </w:r>
      <w:r>
        <w:rPr>
          <w:spacing w:val="-52"/>
        </w:rPr>
        <w:t xml:space="preserve"> </w:t>
      </w:r>
      <w:r>
        <w:rPr/>
        <w:t>представленную на чертежах; изображать изучаемые фигуры от руки и с помощью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инструментов.</w:t>
      </w:r>
      <w:r>
        <w:rPr>
          <w:spacing w:val="4"/>
        </w:rPr>
        <w:t xml:space="preserve"> </w:t>
      </w:r>
      <w:r>
        <w:rPr/>
        <w:t>Измерения и</w:t>
      </w:r>
      <w:r>
        <w:rPr>
          <w:spacing w:val="-1"/>
        </w:rPr>
        <w:t xml:space="preserve"> </w:t>
      </w:r>
      <w:r>
        <w:rPr/>
        <w:t>вычисления</w:t>
      </w:r>
    </w:p>
    <w:p>
      <w:pPr>
        <w:pStyle w:val="Style15"/>
        <w:spacing w:lineRule="auto" w:line="264" w:before="24" w:after="0"/>
        <w:ind w:left="832" w:right="707" w:hanging="10"/>
        <w:rPr>
          <w:lang w:val="en-US"/>
        </w:rPr>
      </w:pPr>
      <w:r>
        <w:rPr/>
        <w:t>выполнять</w:t>
      </w:r>
      <w:r>
        <w:rPr>
          <w:spacing w:val="-6"/>
        </w:rPr>
        <w:t xml:space="preserve"> </w:t>
      </w:r>
      <w:r>
        <w:rPr/>
        <w:t>измерение</w:t>
      </w:r>
      <w:r>
        <w:rPr>
          <w:spacing w:val="-8"/>
        </w:rPr>
        <w:t xml:space="preserve"> </w:t>
      </w:r>
      <w:r>
        <w:rPr/>
        <w:t>длин,</w:t>
      </w:r>
      <w:r>
        <w:rPr>
          <w:spacing w:val="1"/>
        </w:rPr>
        <w:t xml:space="preserve"> </w:t>
      </w:r>
      <w:r>
        <w:rPr/>
        <w:t>расстояний,</w:t>
      </w:r>
      <w:r>
        <w:rPr>
          <w:spacing w:val="-4"/>
        </w:rPr>
        <w:t xml:space="preserve"> </w:t>
      </w:r>
      <w:r>
        <w:rPr/>
        <w:t>величин</w:t>
      </w:r>
      <w:r>
        <w:rPr>
          <w:spacing w:val="-4"/>
        </w:rPr>
        <w:t xml:space="preserve"> </w:t>
      </w:r>
      <w:r>
        <w:rPr/>
        <w:t>углов,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инструментов для</w:t>
      </w:r>
      <w:r>
        <w:rPr>
          <w:spacing w:val="-2"/>
        </w:rPr>
        <w:t xml:space="preserve"> </w:t>
      </w:r>
      <w:r>
        <w:rPr/>
        <w:t>измерений длин</w:t>
      </w:r>
      <w:r>
        <w:rPr>
          <w:spacing w:val="-9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углов; вычислять площади прямоугольников, квадратов, объёмы прямоугольных параллелепипедов,</w:t>
      </w:r>
      <w:r>
        <w:rPr>
          <w:spacing w:val="1"/>
        </w:rPr>
        <w:t xml:space="preserve"> </w:t>
      </w:r>
      <w:r>
        <w:rPr/>
        <w:t>кубов.</w:t>
      </w:r>
    </w:p>
    <w:p>
      <w:pPr>
        <w:pStyle w:val="Style15"/>
        <w:spacing w:lineRule="auto" w:line="264" w:before="25" w:after="0"/>
        <w:ind w:left="832" w:right="707" w:hanging="10"/>
        <w:rPr>
          <w:lang w:val="en-US"/>
        </w:rPr>
      </w:pPr>
      <w:r>
        <w:rPr/>
        <w:t>В повседневной жизни и при изучении других предметов: вычислять расстояния на местности в</w:t>
      </w:r>
      <w:r>
        <w:rPr>
          <w:spacing w:val="1"/>
        </w:rPr>
        <w:t xml:space="preserve"> </w:t>
      </w:r>
      <w:r>
        <w:rPr/>
        <w:t>стандартных ситуациях, площади участков прямоугольной формы, объёмы комнат; выполнять</w:t>
      </w:r>
      <w:r>
        <w:rPr>
          <w:spacing w:val="1"/>
        </w:rPr>
        <w:t xml:space="preserve"> </w:t>
      </w:r>
      <w:r>
        <w:rPr/>
        <w:t>простейшие построения на местности, необходимые в реальной жизни;</w:t>
      </w:r>
      <w:r>
        <w:rPr>
          <w:spacing w:val="1"/>
        </w:rPr>
        <w:t xml:space="preserve"> </w:t>
      </w:r>
      <w:r>
        <w:rPr/>
        <w:t>оценивать размеры реальных</w:t>
      </w:r>
      <w:r>
        <w:rPr>
          <w:spacing w:val="-53"/>
        </w:rPr>
        <w:t xml:space="preserve"> </w:t>
      </w:r>
      <w:r>
        <w:rPr/>
        <w:t>объектов</w:t>
      </w:r>
      <w:r>
        <w:rPr>
          <w:spacing w:val="2"/>
        </w:rPr>
        <w:t xml:space="preserve"> </w:t>
      </w:r>
      <w:r>
        <w:rPr/>
        <w:t>окружающего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before="15" w:after="0"/>
        <w:ind w:left="822" w:hanging="0"/>
        <w:rPr>
          <w:lang w:val="en-US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математики</w:t>
      </w:r>
    </w:p>
    <w:p>
      <w:pPr>
        <w:pStyle w:val="Style15"/>
        <w:spacing w:before="40" w:after="0"/>
        <w:ind w:left="822" w:hanging="0"/>
        <w:rPr>
          <w:lang w:val="en-US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выдающихся</w:t>
      </w:r>
      <w:r>
        <w:rPr>
          <w:spacing w:val="-2"/>
        </w:rPr>
        <w:t xml:space="preserve"> </w:t>
      </w:r>
      <w:r>
        <w:rPr/>
        <w:t>математиков в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математики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иных</w:t>
      </w:r>
      <w:r>
        <w:rPr>
          <w:spacing w:val="-5"/>
        </w:rPr>
        <w:t xml:space="preserve"> </w:t>
      </w:r>
      <w:r>
        <w:rPr/>
        <w:t>научных областей.</w:t>
      </w:r>
    </w:p>
    <w:p>
      <w:pPr>
        <w:pStyle w:val="Style15"/>
        <w:spacing w:before="4" w:after="0"/>
        <w:ind w:left="0" w:hanging="0"/>
        <w:rPr>
          <w:sz w:val="29"/>
        </w:rPr>
      </w:pPr>
      <w:r>
        <w:rPr>
          <w:sz w:val="29"/>
        </w:rPr>
      </w:r>
    </w:p>
    <w:p>
      <w:pPr>
        <w:sectPr>
          <w:footerReference w:type="default" r:id="rId5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832" w:right="1057" w:hanging="10"/>
        <w:rPr>
          <w:lang w:val="en-US"/>
        </w:rPr>
      </w:pPr>
      <w:r>
        <w:rPr/>
        <w:t>Выпускник</w:t>
      </w:r>
      <w:r>
        <w:rPr>
          <w:spacing w:val="-3"/>
        </w:rPr>
        <w:t xml:space="preserve"> </w:t>
      </w:r>
      <w:r>
        <w:rPr/>
        <w:t>научится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7-9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-1"/>
        </w:rPr>
        <w:t xml:space="preserve"> </w:t>
      </w:r>
      <w:r>
        <w:rPr/>
        <w:t>(для</w:t>
      </w:r>
      <w:r>
        <w:rPr>
          <w:spacing w:val="-5"/>
        </w:rPr>
        <w:t xml:space="preserve"> </w:t>
      </w:r>
      <w:r>
        <w:rPr/>
        <w:t>использования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обеспечения</w:t>
      </w:r>
      <w:r>
        <w:rPr>
          <w:spacing w:val="-52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успешного</w:t>
      </w:r>
      <w:r>
        <w:rPr>
          <w:spacing w:val="-4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9"/>
        </w:rPr>
        <w:t xml:space="preserve"> </w:t>
      </w:r>
      <w:r>
        <w:rPr/>
        <w:t>на базовом уровне)</w:t>
      </w:r>
    </w:p>
    <w:p>
      <w:pPr>
        <w:pStyle w:val="Style15"/>
        <w:spacing w:before="65" w:after="0"/>
        <w:ind w:left="822" w:hanging="0"/>
        <w:rPr>
          <w:lang w:val="en-US"/>
        </w:rPr>
      </w:pPr>
      <w:r>
        <w:rPr/>
        <w:t>Элементы</w:t>
      </w:r>
      <w:r>
        <w:rPr>
          <w:spacing w:val="-2"/>
        </w:rPr>
        <w:t xml:space="preserve"> </w:t>
      </w:r>
      <w:r>
        <w:rPr/>
        <w:t>теории</w:t>
      </w:r>
      <w:r>
        <w:rPr>
          <w:spacing w:val="-1"/>
        </w:rPr>
        <w:t xml:space="preserve"> </w:t>
      </w:r>
      <w:r>
        <w:rPr/>
        <w:t>множеств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математической</w:t>
      </w:r>
      <w:r>
        <w:rPr>
          <w:spacing w:val="-1"/>
        </w:rPr>
        <w:t xml:space="preserve"> </w:t>
      </w:r>
      <w:r>
        <w:rPr/>
        <w:t>логики</w:t>
      </w:r>
    </w:p>
    <w:p>
      <w:pPr>
        <w:pStyle w:val="Style15"/>
        <w:spacing w:lineRule="auto" w:line="259" w:before="50" w:after="0"/>
        <w:ind w:left="832" w:right="707" w:hanging="10"/>
        <w:rPr>
          <w:lang w:val="en-US"/>
        </w:rPr>
      </w:pPr>
      <w:r>
        <w:rPr/>
        <w:t>Оперировать</w:t>
      </w:r>
      <w:r>
        <w:rPr>
          <w:spacing w:val="-4"/>
        </w:rPr>
        <w:t xml:space="preserve"> </w:t>
      </w:r>
      <w:r>
        <w:rPr/>
        <w:t>на базовом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10"/>
        </w:rPr>
        <w:t xml:space="preserve"> </w:t>
      </w:r>
      <w:r>
        <w:rPr/>
        <w:t>понятиями:</w:t>
      </w:r>
      <w:r>
        <w:rPr>
          <w:spacing w:val="-6"/>
        </w:rPr>
        <w:t xml:space="preserve"> </w:t>
      </w:r>
      <w:r>
        <w:rPr/>
        <w:t>множество,</w:t>
      </w:r>
      <w:r>
        <w:rPr>
          <w:spacing w:val="-1"/>
        </w:rPr>
        <w:t xml:space="preserve"> </w:t>
      </w:r>
      <w:r>
        <w:rPr/>
        <w:t>элемент</w:t>
      </w:r>
      <w:r>
        <w:rPr>
          <w:spacing w:val="-4"/>
        </w:rPr>
        <w:t xml:space="preserve"> </w:t>
      </w:r>
      <w:r>
        <w:rPr/>
        <w:t>множества,</w:t>
      </w:r>
      <w:r>
        <w:rPr>
          <w:spacing w:val="-6"/>
        </w:rPr>
        <w:t xml:space="preserve"> </w:t>
      </w:r>
      <w:r>
        <w:rPr/>
        <w:t>подмножество,</w:t>
      </w:r>
      <w:r>
        <w:rPr>
          <w:spacing w:val="-52"/>
        </w:rPr>
        <w:t xml:space="preserve"> </w:t>
      </w:r>
      <w:r>
        <w:rPr/>
        <w:t>принадлежность;</w:t>
      </w:r>
    </w:p>
    <w:p>
      <w:pPr>
        <w:pStyle w:val="Style15"/>
        <w:spacing w:before="24" w:after="0"/>
        <w:ind w:left="822" w:hanging="0"/>
        <w:rPr>
          <w:lang w:val="en-US"/>
        </w:rPr>
      </w:pPr>
      <w:r>
        <w:rPr/>
        <w:t>задавать</w:t>
      </w:r>
      <w:r>
        <w:rPr>
          <w:spacing w:val="-8"/>
        </w:rPr>
        <w:t xml:space="preserve"> </w:t>
      </w:r>
      <w:r>
        <w:rPr/>
        <w:t>множества</w:t>
      </w:r>
      <w:r>
        <w:rPr>
          <w:spacing w:val="-1"/>
        </w:rPr>
        <w:t xml:space="preserve"> </w:t>
      </w:r>
      <w:r>
        <w:rPr/>
        <w:t>перечислением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элементов;</w:t>
      </w:r>
    </w:p>
    <w:p>
      <w:pPr>
        <w:pStyle w:val="Style15"/>
        <w:spacing w:before="41" w:after="0"/>
        <w:ind w:left="822" w:hanging="0"/>
        <w:rPr>
          <w:lang w:val="en-US"/>
        </w:rPr>
      </w:pPr>
      <w:r>
        <w:rPr/>
        <w:t>находить</w:t>
      </w:r>
      <w:r>
        <w:rPr>
          <w:spacing w:val="-8"/>
        </w:rPr>
        <w:t xml:space="preserve"> </w:t>
      </w:r>
      <w:r>
        <w:rPr/>
        <w:t>пересечение,</w:t>
      </w:r>
      <w:r>
        <w:rPr>
          <w:spacing w:val="-1"/>
        </w:rPr>
        <w:t xml:space="preserve"> </w:t>
      </w:r>
      <w:r>
        <w:rPr/>
        <w:t>объединение, подмножество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простейших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5"/>
        <w:spacing w:lineRule="auto" w:line="264" w:before="44" w:after="0"/>
        <w:ind w:left="832" w:right="923" w:hanging="10"/>
        <w:rPr>
          <w:lang w:val="en-US"/>
        </w:rPr>
      </w:pPr>
      <w:r>
        <w:rPr/>
        <w:t>оперировать на базовом уровне понятиями: определение, аксиома, теорема, доказательство; приводить</w:t>
      </w:r>
      <w:r>
        <w:rPr>
          <w:spacing w:val="-52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контрпримеры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подтвержнения своих</w:t>
      </w:r>
      <w:r>
        <w:rPr>
          <w:spacing w:val="2"/>
        </w:rPr>
        <w:t xml:space="preserve"> </w:t>
      </w:r>
      <w:r>
        <w:rPr/>
        <w:t>высказываний.</w:t>
      </w:r>
    </w:p>
    <w:p>
      <w:pPr>
        <w:pStyle w:val="Style15"/>
        <w:spacing w:lineRule="auto" w:line="264" w:before="25" w:after="0"/>
        <w:ind w:left="832" w:right="1057" w:hanging="1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 других</w:t>
      </w:r>
      <w:r>
        <w:rPr>
          <w:spacing w:val="-1"/>
        </w:rPr>
        <w:t xml:space="preserve"> </w:t>
      </w:r>
      <w:r>
        <w:rPr/>
        <w:t>предметов: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графическое</w:t>
      </w:r>
      <w:r>
        <w:rPr>
          <w:spacing w:val="-8"/>
        </w:rPr>
        <w:t xml:space="preserve"> </w:t>
      </w:r>
      <w:r>
        <w:rPr/>
        <w:t>представление</w:t>
      </w:r>
      <w:r>
        <w:rPr>
          <w:spacing w:val="-52"/>
        </w:rPr>
        <w:t xml:space="preserve"> </w:t>
      </w:r>
      <w:r>
        <w:rPr/>
        <w:t>множеств для описания реальных процессов и явлений, при решении задач других учебных</w:t>
      </w:r>
      <w:r>
        <w:rPr>
          <w:spacing w:val="1"/>
        </w:rPr>
        <w:t xml:space="preserve"> </w:t>
      </w:r>
      <w:r>
        <w:rPr/>
        <w:t>предметов.</w:t>
      </w:r>
    </w:p>
    <w:p>
      <w:pPr>
        <w:pStyle w:val="Style15"/>
        <w:spacing w:before="20" w:after="0"/>
        <w:ind w:left="822" w:hanging="0"/>
        <w:rPr>
          <w:lang w:val="en-US"/>
        </w:rPr>
      </w:pPr>
      <w:r>
        <w:rPr/>
        <w:t>Числа</w:t>
      </w:r>
    </w:p>
    <w:p>
      <w:pPr>
        <w:pStyle w:val="Style15"/>
        <w:spacing w:lineRule="auto" w:line="264" w:before="44" w:after="0"/>
        <w:ind w:left="832" w:right="707" w:hanging="10"/>
        <w:rPr>
          <w:lang w:val="en-US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8"/>
        </w:rPr>
        <w:t xml:space="preserve"> </w:t>
      </w:r>
      <w:r>
        <w:rPr/>
        <w:t>понятиями:</w:t>
      </w:r>
      <w:r>
        <w:rPr>
          <w:spacing w:val="-5"/>
        </w:rPr>
        <w:t xml:space="preserve"> </w:t>
      </w:r>
      <w:r>
        <w:rPr/>
        <w:t>натуральное</w:t>
      </w:r>
      <w:r>
        <w:rPr>
          <w:spacing w:val="-9"/>
        </w:rPr>
        <w:t xml:space="preserve"> </w:t>
      </w:r>
      <w:r>
        <w:rPr/>
        <w:t>число,</w:t>
      </w:r>
      <w:r>
        <w:rPr>
          <w:spacing w:val="1"/>
        </w:rPr>
        <w:t xml:space="preserve"> </w:t>
      </w:r>
      <w:r>
        <w:rPr/>
        <w:t>целое</w:t>
      </w:r>
      <w:r>
        <w:rPr>
          <w:spacing w:val="-9"/>
        </w:rPr>
        <w:t xml:space="preserve"> </w:t>
      </w:r>
      <w:r>
        <w:rPr/>
        <w:t>число, обыкновенная</w:t>
      </w:r>
      <w:r>
        <w:rPr>
          <w:spacing w:val="-2"/>
        </w:rPr>
        <w:t xml:space="preserve"> </w:t>
      </w:r>
      <w:r>
        <w:rPr/>
        <w:t>дробь,</w:t>
      </w:r>
      <w:r>
        <w:rPr>
          <w:spacing w:val="-52"/>
        </w:rPr>
        <w:t xml:space="preserve"> </w:t>
      </w:r>
      <w:r>
        <w:rPr/>
        <w:t>десятичная дробь, смешанная дробь, рациональное число, арифметический квадратный корень;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4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4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выполнении</w:t>
      </w:r>
      <w:r>
        <w:rPr>
          <w:spacing w:val="-2"/>
        </w:rPr>
        <w:t xml:space="preserve"> </w:t>
      </w:r>
      <w:r>
        <w:rPr/>
        <w:t>вычислений;</w:t>
      </w:r>
    </w:p>
    <w:p>
      <w:pPr>
        <w:pStyle w:val="Style15"/>
        <w:spacing w:lineRule="auto" w:line="264" w:before="17" w:after="0"/>
        <w:ind w:left="832" w:right="707" w:hanging="10"/>
        <w:rPr>
          <w:lang w:val="en-US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делимости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2,</w:t>
      </w:r>
      <w:r>
        <w:rPr>
          <w:spacing w:val="-5"/>
        </w:rPr>
        <w:t xml:space="preserve"> </w:t>
      </w:r>
      <w:r>
        <w:rPr/>
        <w:t>5, 3, 9,</w:t>
      </w:r>
      <w:r>
        <w:rPr>
          <w:spacing w:val="-4"/>
        </w:rPr>
        <w:t xml:space="preserve"> </w:t>
      </w:r>
      <w:r>
        <w:rPr/>
        <w:t>10</w:t>
      </w:r>
      <w:r>
        <w:rPr>
          <w:spacing w:val="-7"/>
        </w:rPr>
        <w:t xml:space="preserve"> </w:t>
      </w:r>
      <w:r>
        <w:rPr/>
        <w:t>при выполнении</w:t>
      </w:r>
      <w:r>
        <w:rPr>
          <w:spacing w:val="-5"/>
        </w:rPr>
        <w:t xml:space="preserve"> </w:t>
      </w:r>
      <w:r>
        <w:rPr/>
        <w:t>вычислений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несложных</w:t>
      </w:r>
      <w:r>
        <w:rPr>
          <w:spacing w:val="-52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20" w:after="0"/>
        <w:ind w:left="832" w:right="3764" w:hanging="10"/>
        <w:jc w:val="both"/>
        <w:rPr>
          <w:lang w:val="en-US"/>
        </w:rPr>
      </w:pPr>
      <w:r>
        <w:rPr/>
        <w:t>выполнять округление рациональных чисел в соответствии с правилами;</w:t>
      </w:r>
      <w:r>
        <w:rPr>
          <w:spacing w:val="-52"/>
        </w:rPr>
        <w:t xml:space="preserve"> </w:t>
      </w:r>
      <w:r>
        <w:rPr/>
        <w:t>оценивать значение квадратного корня из положительного целого числа;</w:t>
      </w:r>
      <w:r>
        <w:rPr>
          <w:spacing w:val="-52"/>
        </w:rPr>
        <w:t xml:space="preserve"> </w:t>
      </w:r>
      <w:r>
        <w:rPr/>
        <w:t>распознавать</w:t>
      </w:r>
      <w:r>
        <w:rPr>
          <w:spacing w:val="-4"/>
        </w:rPr>
        <w:t xml:space="preserve"> </w:t>
      </w:r>
      <w:r>
        <w:rPr/>
        <w:t>рациональные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иррациональные</w:t>
      </w:r>
      <w:r>
        <w:rPr>
          <w:spacing w:val="-4"/>
        </w:rPr>
        <w:t xml:space="preserve"> </w:t>
      </w:r>
      <w:r>
        <w:rPr/>
        <w:t>числа;</w:t>
      </w:r>
      <w:r>
        <w:rPr>
          <w:spacing w:val="-3"/>
        </w:rPr>
        <w:t xml:space="preserve"> </w:t>
      </w:r>
      <w:r>
        <w:rPr/>
        <w:t>сравнивать</w:t>
      </w:r>
      <w:r>
        <w:rPr>
          <w:spacing w:val="-3"/>
        </w:rPr>
        <w:t xml:space="preserve"> </w:t>
      </w:r>
      <w:r>
        <w:rPr/>
        <w:t>числа.</w:t>
      </w:r>
    </w:p>
    <w:p>
      <w:pPr>
        <w:pStyle w:val="Style15"/>
        <w:spacing w:lineRule="auto" w:line="264" w:before="17" w:after="0"/>
        <w:ind w:left="832" w:right="964" w:hanging="10"/>
        <w:rPr>
          <w:lang w:val="en-US"/>
        </w:rPr>
      </w:pPr>
      <w:r>
        <w:rPr/>
        <w:t>В повседневной жизни и при изучении других предметов: оценивать результаты вычислений при</w:t>
      </w:r>
      <w:r>
        <w:rPr>
          <w:spacing w:val="1"/>
        </w:rPr>
        <w:t xml:space="preserve"> </w:t>
      </w:r>
      <w:r>
        <w:rPr/>
        <w:t>решении практических задач; выполнять сравнение чисел в реальных ситуациях; составлять числовые</w:t>
      </w:r>
      <w:r>
        <w:rPr>
          <w:spacing w:val="-52"/>
        </w:rPr>
        <w:t xml:space="preserve"> </w:t>
      </w:r>
      <w:r>
        <w:rPr/>
        <w:t>выражения 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задач из других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предметов.</w:t>
      </w:r>
    </w:p>
    <w:p>
      <w:pPr>
        <w:pStyle w:val="Style15"/>
        <w:spacing w:before="12" w:after="0"/>
        <w:ind w:left="822" w:hanging="0"/>
        <w:rPr>
          <w:lang w:val="en-US"/>
        </w:rPr>
      </w:pPr>
      <w:r>
        <w:rPr/>
        <w:t>Тождественные</w:t>
      </w:r>
      <w:r>
        <w:rPr>
          <w:spacing w:val="-6"/>
        </w:rPr>
        <w:t xml:space="preserve"> </w:t>
      </w:r>
      <w:r>
        <w:rPr/>
        <w:t>преобразования</w:t>
      </w:r>
    </w:p>
    <w:p>
      <w:pPr>
        <w:pStyle w:val="Style15"/>
        <w:spacing w:lineRule="auto" w:line="264" w:before="50" w:after="0"/>
        <w:ind w:left="832" w:right="1095" w:hanging="10"/>
        <w:rPr>
          <w:lang w:val="en-US"/>
        </w:rPr>
      </w:pPr>
      <w:r>
        <w:rPr/>
        <w:t>Выполнять несложные преобразования для вычисления значений числовых выражений, содержащих</w:t>
      </w:r>
      <w:r>
        <w:rPr>
          <w:spacing w:val="-52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натуральным</w:t>
      </w:r>
      <w:r>
        <w:rPr>
          <w:spacing w:val="-4"/>
        </w:rPr>
        <w:t xml:space="preserve"> </w:t>
      </w:r>
      <w:r>
        <w:rPr/>
        <w:t>показателем,</w:t>
      </w:r>
      <w:r>
        <w:rPr>
          <w:spacing w:val="3"/>
        </w:rPr>
        <w:t xml:space="preserve"> </w:t>
      </w:r>
      <w:r>
        <w:rPr/>
        <w:t>степени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целым отрицательным</w:t>
      </w:r>
      <w:r>
        <w:rPr>
          <w:spacing w:val="1"/>
        </w:rPr>
        <w:t xml:space="preserve"> </w:t>
      </w:r>
      <w:r>
        <w:rPr/>
        <w:t>показателем;</w:t>
      </w:r>
    </w:p>
    <w:p>
      <w:pPr>
        <w:pStyle w:val="Style15"/>
        <w:spacing w:lineRule="auto" w:line="264" w:before="19" w:after="0"/>
        <w:ind w:left="832" w:right="1254" w:hanging="10"/>
        <w:rPr>
          <w:lang w:val="en-US"/>
        </w:rPr>
      </w:pPr>
      <w:r>
        <w:rPr/>
        <w:t>выполнять несложные преобразования целых выражений: раскрывать скобки, приводить подобные</w:t>
      </w:r>
      <w:r>
        <w:rPr>
          <w:spacing w:val="-53"/>
        </w:rPr>
        <w:t xml:space="preserve"> </w:t>
      </w:r>
      <w:r>
        <w:rPr/>
        <w:t>слагаемые;</w:t>
      </w:r>
    </w:p>
    <w:p>
      <w:pPr>
        <w:pStyle w:val="Style15"/>
        <w:spacing w:lineRule="auto" w:line="264" w:before="19" w:after="0"/>
        <w:ind w:left="832" w:right="1756" w:hanging="10"/>
        <w:rPr>
          <w:lang w:val="en-US"/>
        </w:rPr>
      </w:pPr>
      <w:r>
        <w:rPr/>
        <w:t>использовать формулы сокращенного умножения (квадрат суммы, квадрат разности, разность</w:t>
      </w:r>
      <w:r>
        <w:rPr>
          <w:spacing w:val="-52"/>
        </w:rPr>
        <w:t xml:space="preserve"> </w:t>
      </w:r>
      <w:r>
        <w:rPr/>
        <w:t>квадратов)</w:t>
      </w:r>
      <w:r>
        <w:rPr>
          <w:spacing w:val="-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упрощения вычислений</w:t>
      </w:r>
      <w:r>
        <w:rPr>
          <w:spacing w:val="3"/>
        </w:rPr>
        <w:t xml:space="preserve"> </w:t>
      </w:r>
      <w:r>
        <w:rPr/>
        <w:t>значений</w:t>
      </w:r>
      <w:r>
        <w:rPr>
          <w:spacing w:val="-2"/>
        </w:rPr>
        <w:t xml:space="preserve"> </w:t>
      </w:r>
      <w:r>
        <w:rPr/>
        <w:t>выражений;</w:t>
      </w:r>
    </w:p>
    <w:p>
      <w:pPr>
        <w:pStyle w:val="Style15"/>
        <w:spacing w:lineRule="auto" w:line="264" w:before="20" w:after="0"/>
        <w:ind w:left="832" w:right="1377" w:hanging="10"/>
        <w:rPr>
          <w:lang w:val="en-US"/>
        </w:rPr>
      </w:pPr>
      <w:r>
        <w:rPr/>
        <w:t>выполнять несложные преобразования дробно-линейных выражений и выражений с квадратными</w:t>
      </w:r>
      <w:r>
        <w:rPr>
          <w:spacing w:val="-52"/>
        </w:rPr>
        <w:t xml:space="preserve"> </w:t>
      </w:r>
      <w:r>
        <w:rPr/>
        <w:t>корнями.</w:t>
      </w:r>
    </w:p>
    <w:p>
      <w:pPr>
        <w:pStyle w:val="Style15"/>
        <w:spacing w:before="20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458" w:before="44" w:after="0"/>
        <w:ind w:left="832" w:right="3953" w:hanging="10"/>
        <w:rPr>
          <w:lang w:val="en-US"/>
        </w:rPr>
      </w:pPr>
      <w:r>
        <w:rPr/>
        <w:t>понимать смысл записи числа в стандартном виде;</w:t>
      </w:r>
      <w:r>
        <w:rPr>
          <w:spacing w:val="1"/>
        </w:rPr>
        <w:t xml:space="preserve"> </w:t>
      </w:r>
      <w:r>
        <w:rPr/>
        <w:t>оперировать на</w:t>
      </w:r>
      <w:r>
        <w:rPr>
          <w:spacing w:val="-52"/>
        </w:rPr>
        <w:t xml:space="preserve"> </w:t>
      </w:r>
      <w:r>
        <w:rPr/>
        <w:t>базовом</w:t>
      </w:r>
      <w:r>
        <w:rPr>
          <w:spacing w:val="4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понятием</w:t>
      </w:r>
      <w:r>
        <w:rPr>
          <w:spacing w:val="5"/>
        </w:rPr>
        <w:t xml:space="preserve"> </w:t>
      </w:r>
      <w:r>
        <w:rPr/>
        <w:t>«стандартная запись</w:t>
      </w:r>
      <w:r>
        <w:rPr>
          <w:spacing w:val="1"/>
        </w:rPr>
        <w:t xml:space="preserve"> </w:t>
      </w:r>
      <w:r>
        <w:rPr/>
        <w:t>числа».</w:t>
      </w:r>
    </w:p>
    <w:p>
      <w:pPr>
        <w:pStyle w:val="Style15"/>
        <w:spacing w:before="18" w:after="0"/>
        <w:ind w:left="822" w:hanging="0"/>
        <w:rPr>
          <w:lang w:val="en-US"/>
        </w:rPr>
      </w:pPr>
      <w:r>
        <w:rPr/>
        <w:t>Уравнения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неравенства</w:t>
      </w:r>
    </w:p>
    <w:p>
      <w:pPr>
        <w:pStyle w:val="Style15"/>
        <w:spacing w:lineRule="auto" w:line="374" w:before="199" w:after="0"/>
        <w:ind w:left="832" w:right="1057" w:hanging="10"/>
        <w:rPr>
          <w:lang w:val="en-US"/>
        </w:rPr>
      </w:pPr>
      <w:r>
        <w:rPr/>
        <w:t>Оперировать на базовом уровне понятиями: равенство, числовое равенство, уравнение, корень</w:t>
      </w:r>
      <w:r>
        <w:rPr>
          <w:spacing w:val="1"/>
        </w:rPr>
        <w:t xml:space="preserve"> </w:t>
      </w:r>
      <w:r>
        <w:rPr/>
        <w:t>уравнения,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9"/>
        </w:rPr>
        <w:t xml:space="preserve"> </w:t>
      </w:r>
      <w:r>
        <w:rPr/>
        <w:t>уравнения,</w:t>
      </w:r>
      <w:r>
        <w:rPr>
          <w:spacing w:val="-2"/>
        </w:rPr>
        <w:t xml:space="preserve"> </w:t>
      </w:r>
      <w:r>
        <w:rPr/>
        <w:t>числовое</w:t>
      </w:r>
      <w:r>
        <w:rPr>
          <w:spacing w:val="-9"/>
        </w:rPr>
        <w:t xml:space="preserve"> </w:t>
      </w:r>
      <w:r>
        <w:rPr/>
        <w:t>неравенство,</w:t>
      </w:r>
      <w:r>
        <w:rPr>
          <w:spacing w:val="7"/>
        </w:rPr>
        <w:t xml:space="preserve"> </w:t>
      </w:r>
      <w:r>
        <w:rPr/>
        <w:t>неравенство,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9"/>
        </w:rPr>
        <w:t xml:space="preserve"> </w:t>
      </w:r>
      <w:r>
        <w:rPr/>
        <w:t>неравенства;</w:t>
      </w:r>
      <w:r>
        <w:rPr>
          <w:spacing w:val="-7"/>
        </w:rPr>
        <w:t xml:space="preserve"> </w:t>
      </w:r>
      <w:r>
        <w:rPr/>
        <w:t>проверять</w:t>
      </w:r>
      <w:r>
        <w:rPr>
          <w:spacing w:val="-52"/>
        </w:rPr>
        <w:t xml:space="preserve"> </w:t>
      </w:r>
      <w:r>
        <w:rPr/>
        <w:t>справедливость числовых</w:t>
      </w:r>
      <w:r>
        <w:rPr>
          <w:spacing w:val="2"/>
        </w:rPr>
        <w:t xml:space="preserve"> </w:t>
      </w:r>
      <w:r>
        <w:rPr/>
        <w:t>равенств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неравенств;</w:t>
      </w:r>
    </w:p>
    <w:p>
      <w:pPr>
        <w:sectPr>
          <w:footerReference w:type="default" r:id="rId5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 w:before="88" w:after="0"/>
        <w:ind w:left="832" w:right="2872" w:hanging="10"/>
        <w:rPr>
          <w:lang w:val="en-US"/>
        </w:rPr>
      </w:pPr>
      <w:r>
        <w:rPr/>
        <w:t>решать линейные неравенства и несложные неравенства, сводящиеся к линейным;</w:t>
      </w:r>
      <w:r>
        <w:rPr>
          <w:spacing w:val="-52"/>
        </w:rPr>
        <w:t xml:space="preserve"> </w:t>
      </w:r>
      <w:r>
        <w:rPr/>
        <w:t>решать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3"/>
        </w:rPr>
        <w:t xml:space="preserve"> </w:t>
      </w:r>
      <w:r>
        <w:rPr/>
        <w:t>несложных</w:t>
      </w:r>
      <w:r>
        <w:rPr>
          <w:spacing w:val="4"/>
        </w:rPr>
        <w:t xml:space="preserve"> </w:t>
      </w:r>
      <w:r>
        <w:rPr/>
        <w:t>линейных</w:t>
      </w:r>
      <w:r>
        <w:rPr>
          <w:spacing w:val="3"/>
        </w:rPr>
        <w:t xml:space="preserve"> </w:t>
      </w:r>
      <w:r>
        <w:rPr/>
        <w:t>уравнений,</w:t>
      </w:r>
      <w:r>
        <w:rPr>
          <w:spacing w:val="1"/>
        </w:rPr>
        <w:t xml:space="preserve"> </w:t>
      </w:r>
      <w:r>
        <w:rPr/>
        <w:t>неравенств;</w:t>
      </w:r>
      <w:r>
        <w:rPr>
          <w:spacing w:val="4"/>
        </w:rPr>
        <w:t xml:space="preserve"> </w:t>
      </w:r>
      <w:r>
        <w:rPr/>
        <w:t>проверять,</w:t>
      </w:r>
      <w:r>
        <w:rPr>
          <w:spacing w:val="1"/>
        </w:rPr>
        <w:t xml:space="preserve"> </w:t>
      </w:r>
      <w:r>
        <w:rPr/>
        <w:t>является ли данное число решением уравнения (неравенства); решать квадратные</w:t>
      </w:r>
      <w:r>
        <w:rPr>
          <w:spacing w:val="1"/>
        </w:rPr>
        <w:t xml:space="preserve"> </w:t>
      </w:r>
      <w:r>
        <w:rPr/>
        <w:t>уравнения по формуле корней квадратного уравнения; изображать решения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на числовой</w:t>
      </w:r>
      <w:r>
        <w:rPr>
          <w:spacing w:val="2"/>
        </w:rPr>
        <w:t xml:space="preserve"> </w:t>
      </w:r>
      <w:r>
        <w:rPr/>
        <w:t>прямой.</w:t>
      </w:r>
    </w:p>
    <w:p>
      <w:pPr>
        <w:pStyle w:val="Style15"/>
        <w:spacing w:lineRule="auto" w:line="352" w:before="65" w:after="0"/>
        <w:ind w:left="832" w:right="1326" w:hanging="10"/>
        <w:rPr>
          <w:lang w:val="en-US"/>
        </w:rPr>
      </w:pPr>
      <w:r>
        <w:rPr/>
        <w:t>В</w:t>
      </w:r>
      <w:r>
        <w:rPr>
          <w:spacing w:val="-4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 других</w:t>
      </w:r>
      <w:r>
        <w:rPr>
          <w:spacing w:val="-2"/>
        </w:rPr>
        <w:t xml:space="preserve"> </w:t>
      </w:r>
      <w:r>
        <w:rPr/>
        <w:t>предметов:</w:t>
      </w:r>
      <w:r>
        <w:rPr>
          <w:spacing w:val="-4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решать</w:t>
      </w:r>
      <w:r>
        <w:rPr>
          <w:spacing w:val="-2"/>
        </w:rPr>
        <w:t xml:space="preserve"> </w:t>
      </w:r>
      <w:r>
        <w:rPr/>
        <w:t>линейные</w:t>
      </w:r>
      <w:r>
        <w:rPr>
          <w:spacing w:val="-52"/>
        </w:rPr>
        <w:t xml:space="preserve"> </w:t>
      </w:r>
      <w:r>
        <w:rPr/>
        <w:t>уравнения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возникающих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предметах.</w:t>
      </w:r>
    </w:p>
    <w:p>
      <w:pPr>
        <w:pStyle w:val="Style15"/>
        <w:spacing w:before="115" w:after="0"/>
        <w:ind w:left="822" w:hanging="0"/>
        <w:rPr>
          <w:lang w:val="en-US"/>
        </w:rPr>
      </w:pPr>
      <w:r>
        <w:rPr/>
        <w:t>Функции</w:t>
      </w:r>
    </w:p>
    <w:p>
      <w:pPr>
        <w:pStyle w:val="Style15"/>
        <w:spacing w:before="1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lang w:val="en-US"/>
        </w:rPr>
      </w:pPr>
      <w:r>
        <w:rPr/>
        <w:t>Находить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функции по</w:t>
      </w:r>
      <w:r>
        <w:rPr>
          <w:spacing w:val="-5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значению</w:t>
      </w:r>
      <w:r>
        <w:rPr>
          <w:spacing w:val="-3"/>
        </w:rPr>
        <w:t xml:space="preserve"> </w:t>
      </w:r>
      <w:r>
        <w:rPr/>
        <w:t>аргумента;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lang w:val="en-US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аргумента</w:t>
      </w:r>
      <w:r>
        <w:rPr>
          <w:spacing w:val="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значению</w:t>
      </w:r>
      <w:r>
        <w:rPr>
          <w:spacing w:val="-3"/>
        </w:rPr>
        <w:t xml:space="preserve"> </w:t>
      </w:r>
      <w:r>
        <w:rPr/>
        <w:t>функции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несложных</w:t>
      </w:r>
      <w:r>
        <w:rPr>
          <w:spacing w:val="-1"/>
        </w:rPr>
        <w:t xml:space="preserve"> </w:t>
      </w:r>
      <w:r>
        <w:rPr/>
        <w:t>ситуациях;</w:t>
      </w:r>
    </w:p>
    <w:p>
      <w:pPr>
        <w:pStyle w:val="Style15"/>
        <w:spacing w:lineRule="auto" w:line="266" w:before="44" w:after="0"/>
        <w:ind w:left="832" w:right="924" w:hanging="10"/>
        <w:rPr>
          <w:lang w:val="en-US"/>
        </w:rPr>
      </w:pPr>
      <w:r>
        <w:rPr/>
        <w:t>определять положение точки по её координатам, координаты точки по её положению на координатной</w:t>
      </w:r>
      <w:r>
        <w:rPr>
          <w:spacing w:val="-52"/>
        </w:rPr>
        <w:t xml:space="preserve"> </w:t>
      </w:r>
      <w:r>
        <w:rPr/>
        <w:t>плоскости;</w:t>
      </w:r>
    </w:p>
    <w:p>
      <w:pPr>
        <w:pStyle w:val="Style15"/>
        <w:spacing w:lineRule="auto" w:line="362" w:before="159" w:after="0"/>
        <w:ind w:left="832" w:right="707" w:hanging="10"/>
        <w:rPr>
          <w:lang w:val="en-US"/>
        </w:rPr>
      </w:pPr>
      <w:r>
        <w:rPr/>
        <w:t>по графику находить область определения, множество значений, нули функции, промежутки</w:t>
      </w:r>
      <w:r>
        <w:rPr>
          <w:spacing w:val="1"/>
        </w:rPr>
        <w:t xml:space="preserve"> </w:t>
      </w:r>
      <w:r>
        <w:rPr/>
        <w:t>знакопостоянства, промежутки возрастания и убывания, наибольшее и наименьшее значения функции;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4"/>
        </w:rPr>
        <w:t xml:space="preserve"> </w:t>
      </w:r>
      <w:r>
        <w:rPr/>
        <w:t>график</w:t>
      </w:r>
      <w:r>
        <w:rPr>
          <w:spacing w:val="-3"/>
        </w:rPr>
        <w:t xml:space="preserve"> </w:t>
      </w:r>
      <w:r>
        <w:rPr/>
        <w:t>линейной</w:t>
      </w:r>
      <w:r>
        <w:rPr>
          <w:spacing w:val="-2"/>
        </w:rPr>
        <w:t xml:space="preserve"> </w:t>
      </w:r>
      <w:r>
        <w:rPr/>
        <w:t>функции;</w:t>
      </w:r>
      <w:r>
        <w:rPr>
          <w:spacing w:val="-5"/>
        </w:rPr>
        <w:t xml:space="preserve"> </w:t>
      </w:r>
      <w:r>
        <w:rPr/>
        <w:t>проверять,</w:t>
      </w:r>
      <w:r>
        <w:rPr>
          <w:spacing w:val="-1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ли данный</w:t>
      </w:r>
      <w:r>
        <w:rPr>
          <w:spacing w:val="-5"/>
        </w:rPr>
        <w:t xml:space="preserve"> </w:t>
      </w:r>
      <w:r>
        <w:rPr/>
        <w:t>график</w:t>
      </w:r>
      <w:r>
        <w:rPr>
          <w:spacing w:val="-8"/>
        </w:rPr>
        <w:t xml:space="preserve"> </w:t>
      </w:r>
      <w:r>
        <w:rPr/>
        <w:t>графиком</w:t>
      </w:r>
      <w:r>
        <w:rPr>
          <w:spacing w:val="-3"/>
        </w:rPr>
        <w:t xml:space="preserve"> </w:t>
      </w:r>
      <w:r>
        <w:rPr/>
        <w:t>заданной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-52"/>
        </w:rPr>
        <w:t xml:space="preserve"> </w:t>
      </w:r>
      <w:r>
        <w:rPr/>
        <w:t>(линейной,</w:t>
      </w:r>
      <w:r>
        <w:rPr>
          <w:spacing w:val="3"/>
        </w:rPr>
        <w:t xml:space="preserve"> </w:t>
      </w:r>
      <w:r>
        <w:rPr/>
        <w:t>квадратичной,</w:t>
      </w:r>
      <w:r>
        <w:rPr>
          <w:spacing w:val="-1"/>
        </w:rPr>
        <w:t xml:space="preserve"> </w:t>
      </w:r>
      <w:r>
        <w:rPr/>
        <w:t>обратной</w:t>
      </w:r>
      <w:r>
        <w:rPr>
          <w:spacing w:val="2"/>
        </w:rPr>
        <w:t xml:space="preserve"> </w:t>
      </w:r>
      <w:r>
        <w:rPr/>
        <w:t>пропорциональности);</w:t>
      </w:r>
    </w:p>
    <w:p>
      <w:pPr>
        <w:pStyle w:val="Style15"/>
        <w:spacing w:lineRule="auto" w:line="348" w:before="114" w:after="0"/>
        <w:ind w:left="832" w:right="1270" w:hanging="10"/>
        <w:rPr>
          <w:lang w:val="en-US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приближённые</w:t>
      </w:r>
      <w:r>
        <w:rPr>
          <w:spacing w:val="-10"/>
        </w:rPr>
        <w:t xml:space="preserve"> </w:t>
      </w:r>
      <w:r>
        <w:rPr/>
        <w:t>значения</w:t>
      </w:r>
      <w:r>
        <w:rPr>
          <w:spacing w:val="-4"/>
        </w:rPr>
        <w:t xml:space="preserve"> </w:t>
      </w:r>
      <w:r>
        <w:rPr/>
        <w:t>координат</w:t>
      </w:r>
      <w:r>
        <w:rPr>
          <w:spacing w:val="-5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пересечения</w:t>
      </w:r>
      <w:r>
        <w:rPr>
          <w:spacing w:val="-5"/>
        </w:rPr>
        <w:t xml:space="preserve"> </w:t>
      </w:r>
      <w:r>
        <w:rPr/>
        <w:t>графиков</w:t>
      </w:r>
      <w:r>
        <w:rPr>
          <w:spacing w:val="-3"/>
        </w:rPr>
        <w:t xml:space="preserve"> </w:t>
      </w:r>
      <w:r>
        <w:rPr/>
        <w:t>функций;</w:t>
      </w:r>
      <w:r>
        <w:rPr>
          <w:spacing w:val="-3"/>
        </w:rPr>
        <w:t xml:space="preserve"> </w:t>
      </w:r>
      <w:r>
        <w:rPr/>
        <w:t>оперировать</w:t>
      </w:r>
      <w:r>
        <w:rPr>
          <w:spacing w:val="-52"/>
        </w:rPr>
        <w:t xml:space="preserve"> </w:t>
      </w:r>
      <w:r>
        <w:rPr/>
        <w:t>на базовом уровне понятиями: последовательность, арифметическая прогрессия, геометрическая</w:t>
      </w:r>
      <w:r>
        <w:rPr>
          <w:spacing w:val="1"/>
        </w:rPr>
        <w:t xml:space="preserve"> </w:t>
      </w:r>
      <w:r>
        <w:rPr/>
        <w:t>прогрессия; решать задачи на прогрессии, в которых ответ может быть получен непосредственным</w:t>
      </w:r>
      <w:r>
        <w:rPr>
          <w:spacing w:val="-52"/>
        </w:rPr>
        <w:t xml:space="preserve"> </w:t>
      </w:r>
      <w:r>
        <w:rPr/>
        <w:t>подсчётом без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формул.</w:t>
      </w:r>
    </w:p>
    <w:p>
      <w:pPr>
        <w:pStyle w:val="Style15"/>
        <w:spacing w:before="126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324" w:before="199" w:after="0"/>
        <w:ind w:left="832" w:right="707" w:hanging="10"/>
        <w:rPr>
          <w:lang w:val="en-US"/>
        </w:rPr>
      </w:pPr>
      <w:r>
        <w:rPr/>
        <w:t>использовать графики реальных процессов и зависимостей для определения их свойств (наибольшие и</w:t>
      </w:r>
      <w:r>
        <w:rPr>
          <w:spacing w:val="-52"/>
        </w:rPr>
        <w:t xml:space="preserve"> </w:t>
      </w:r>
      <w:r>
        <w:rPr/>
        <w:t>наименьшие</w:t>
      </w:r>
      <w:r>
        <w:rPr>
          <w:spacing w:val="-9"/>
        </w:rPr>
        <w:t xml:space="preserve"> </w:t>
      </w:r>
      <w:r>
        <w:rPr/>
        <w:t>значения, промежутки</w:t>
      </w:r>
      <w:r>
        <w:rPr>
          <w:spacing w:val="-1"/>
        </w:rPr>
        <w:t xml:space="preserve"> </w:t>
      </w:r>
      <w:r>
        <w:rPr/>
        <w:t>возрастания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убывания,</w:t>
      </w:r>
      <w:r>
        <w:rPr>
          <w:spacing w:val="-5"/>
        </w:rPr>
        <w:t xml:space="preserve"> </w:t>
      </w:r>
      <w:r>
        <w:rPr/>
        <w:t>области</w:t>
      </w:r>
      <w:r>
        <w:rPr>
          <w:spacing w:val="-5"/>
        </w:rPr>
        <w:t xml:space="preserve"> </w:t>
      </w:r>
      <w:r>
        <w:rPr/>
        <w:t>положительных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отрицательных</w:t>
      </w:r>
      <w:r>
        <w:rPr>
          <w:spacing w:val="-52"/>
        </w:rPr>
        <w:t xml:space="preserve"> </w:t>
      </w:r>
      <w:r>
        <w:rPr/>
        <w:t>значений и т.п.); использовать свойства линейной функции и ее график при решении задач из 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предметов.</w:t>
      </w:r>
    </w:p>
    <w:p>
      <w:pPr>
        <w:pStyle w:val="Style15"/>
        <w:spacing w:before="150" w:after="0"/>
        <w:ind w:left="822" w:hanging="0"/>
        <w:rPr>
          <w:lang w:val="en-US"/>
        </w:rPr>
      </w:pPr>
      <w:r>
        <w:rPr/>
        <w:t>Статистика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теория</w:t>
      </w:r>
      <w:r>
        <w:rPr>
          <w:spacing w:val="-3"/>
        </w:rPr>
        <w:t xml:space="preserve"> </w:t>
      </w:r>
      <w:r>
        <w:rPr/>
        <w:t>вероятностей</w:t>
      </w:r>
    </w:p>
    <w:p>
      <w:pPr>
        <w:pStyle w:val="Style15"/>
        <w:spacing w:lineRule="auto" w:line="403" w:before="189" w:after="0"/>
        <w:ind w:left="832" w:right="1057" w:hanging="10"/>
        <w:rPr>
          <w:lang w:val="en-US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статистических</w:t>
      </w:r>
      <w:r>
        <w:rPr>
          <w:spacing w:val="-2"/>
        </w:rPr>
        <w:t xml:space="preserve"> </w:t>
      </w:r>
      <w:r>
        <w:rPr/>
        <w:t>характеристиках, вероятности</w:t>
      </w:r>
      <w:r>
        <w:rPr>
          <w:spacing w:val="-2"/>
        </w:rPr>
        <w:t xml:space="preserve"> </w:t>
      </w:r>
      <w:r>
        <w:rPr/>
        <w:t>случайного</w:t>
      </w:r>
      <w:r>
        <w:rPr>
          <w:spacing w:val="-6"/>
        </w:rPr>
        <w:t xml:space="preserve"> </w:t>
      </w:r>
      <w:r>
        <w:rPr/>
        <w:t>события,</w:t>
      </w:r>
      <w:r>
        <w:rPr>
          <w:spacing w:val="-52"/>
        </w:rPr>
        <w:t xml:space="preserve"> </w:t>
      </w:r>
      <w:r>
        <w:rPr/>
        <w:t>комбинаторных задачах; решать простейшие комбинаторные задачи методом прямого и</w:t>
      </w:r>
      <w:r>
        <w:rPr>
          <w:spacing w:val="1"/>
        </w:rPr>
        <w:t xml:space="preserve"> </w:t>
      </w:r>
      <w:r>
        <w:rPr/>
        <w:t>организованного</w:t>
      </w:r>
      <w:r>
        <w:rPr>
          <w:spacing w:val="-5"/>
        </w:rPr>
        <w:t xml:space="preserve"> </w:t>
      </w:r>
      <w:r>
        <w:rPr/>
        <w:t>перебора;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6"/>
        </w:rPr>
        <w:t xml:space="preserve"> </w:t>
      </w:r>
      <w:r>
        <w:rPr/>
        <w:t>таблиц,</w:t>
      </w:r>
      <w:r>
        <w:rPr>
          <w:spacing w:val="2"/>
        </w:rPr>
        <w:t xml:space="preserve"> </w:t>
      </w:r>
      <w:r>
        <w:rPr/>
        <w:t>диаграмм,</w:t>
      </w:r>
      <w:r>
        <w:rPr>
          <w:spacing w:val="2"/>
        </w:rPr>
        <w:t xml:space="preserve"> </w:t>
      </w:r>
      <w:r>
        <w:rPr/>
        <w:t>графиков;</w:t>
      </w:r>
    </w:p>
    <w:p>
      <w:pPr>
        <w:pStyle w:val="Style15"/>
        <w:spacing w:lineRule="auto" w:line="463" w:before="74" w:after="0"/>
        <w:ind w:left="832" w:right="3465" w:hanging="10"/>
        <w:rPr>
          <w:lang w:val="en-US"/>
        </w:rPr>
      </w:pPr>
      <w:r>
        <w:rPr/>
        <w:t>читать информацию, представленную в виде таблицы, диаграммы, графика;</w:t>
      </w:r>
      <w:r>
        <w:rPr>
          <w:spacing w:val="-52"/>
        </w:rPr>
        <w:t xml:space="preserve"> </w:t>
      </w:r>
      <w:r>
        <w:rPr/>
        <w:t>определять основные статистические характеристики числовых наборов;</w:t>
      </w:r>
      <w:r>
        <w:rPr>
          <w:spacing w:val="1"/>
        </w:rPr>
        <w:t xml:space="preserve"> </w:t>
      </w:r>
      <w:r>
        <w:rPr/>
        <w:t>оценивать вероятность события в простейших случаях; 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роли</w:t>
      </w:r>
      <w:r>
        <w:rPr>
          <w:spacing w:val="3"/>
        </w:rPr>
        <w:t xml:space="preserve"> </w:t>
      </w:r>
      <w:r>
        <w:rPr/>
        <w:t>закона</w:t>
      </w:r>
      <w:r>
        <w:rPr>
          <w:spacing w:val="-1"/>
        </w:rPr>
        <w:t xml:space="preserve"> </w:t>
      </w:r>
      <w:r>
        <w:rPr/>
        <w:t>больших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массовых явлениях.</w:t>
      </w:r>
    </w:p>
    <w:p>
      <w:pPr>
        <w:pStyle w:val="Style15"/>
        <w:spacing w:before="10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08"/>
        <w:ind w:left="832" w:right="1057" w:hanging="10"/>
        <w:rPr>
          <w:lang w:val="en-US"/>
        </w:rPr>
      </w:pPr>
      <w:r>
        <w:rPr/>
        <w:t>оценивать количество возможных вариантов методом перебора; иметь представление о роли</w:t>
      </w:r>
      <w:r>
        <w:rPr>
          <w:spacing w:val="1"/>
        </w:rPr>
        <w:t xml:space="preserve"> </w:t>
      </w:r>
      <w:r>
        <w:rPr/>
        <w:t>практически достоверных и маловероятных событий; сравнивать основные статистические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-5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прикладной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реального</w:t>
      </w:r>
      <w:r>
        <w:rPr>
          <w:spacing w:val="-7"/>
        </w:rPr>
        <w:t xml:space="preserve"> </w:t>
      </w:r>
      <w:r>
        <w:rPr/>
        <w:t>явления;</w:t>
      </w:r>
      <w:r>
        <w:rPr>
          <w:spacing w:val="-52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вероятность реальных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явлений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несложных</w:t>
      </w:r>
      <w:r>
        <w:rPr>
          <w:spacing w:val="2"/>
        </w:rPr>
        <w:t xml:space="preserve"> </w:t>
      </w:r>
      <w:r>
        <w:rPr/>
        <w:t>ситуациях.</w:t>
      </w:r>
    </w:p>
    <w:p>
      <w:pPr>
        <w:sectPr>
          <w:footerReference w:type="default" r:id="rId5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61" w:after="0"/>
        <w:ind w:left="822" w:hanging="0"/>
        <w:rPr>
          <w:lang w:val="en-US"/>
        </w:rPr>
      </w:pPr>
      <w:r>
        <w:rPr/>
        <w:t>Текстовые</w:t>
      </w:r>
      <w:r>
        <w:rPr>
          <w:spacing w:val="-4"/>
        </w:rPr>
        <w:t xml:space="preserve"> </w:t>
      </w:r>
      <w:r>
        <w:rPr/>
        <w:t>задачи</w:t>
      </w:r>
    </w:p>
    <w:p>
      <w:pPr>
        <w:pStyle w:val="Style15"/>
        <w:spacing w:lineRule="auto" w:line="350" w:before="70" w:after="0"/>
        <w:ind w:left="822" w:right="874" w:hanging="0"/>
        <w:rPr>
          <w:lang w:val="en-US"/>
        </w:rPr>
      </w:pPr>
      <w:r>
        <w:rPr/>
        <w:t>Решать несложные сюжетные задачи разных типов на все арифметические действия; строить модель</w:t>
      </w:r>
      <w:r>
        <w:rPr>
          <w:spacing w:val="1"/>
        </w:rPr>
        <w:t xml:space="preserve"> </w:t>
      </w:r>
      <w:r>
        <w:rPr/>
        <w:t>условия задачи (в виде таблицы, схемы, рисунка или уравнения), в которой даны значения двух из трёх</w:t>
      </w:r>
      <w:r>
        <w:rPr>
          <w:spacing w:val="-52"/>
        </w:rPr>
        <w:t xml:space="preserve"> </w:t>
      </w:r>
      <w:r>
        <w:rPr/>
        <w:t>взаимосвязанных величин, с целью поиска решения задачи; осуществлять способ поиска решения</w:t>
      </w:r>
      <w:r>
        <w:rPr>
          <w:spacing w:val="1"/>
        </w:rPr>
        <w:t xml:space="preserve"> </w:t>
      </w:r>
      <w:r>
        <w:rPr/>
        <w:t>задачи, в котором рассуждение строится от условия к требованию или от требования к условию;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3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задачи;</w:t>
      </w:r>
      <w:r>
        <w:rPr>
          <w:spacing w:val="51"/>
        </w:rPr>
        <w:t xml:space="preserve"> </w:t>
      </w:r>
      <w:r>
        <w:rPr/>
        <w:t>выделять</w:t>
      </w:r>
    </w:p>
    <w:p>
      <w:pPr>
        <w:pStyle w:val="Style15"/>
        <w:spacing w:before="119" w:after="0"/>
        <w:ind w:left="832" w:hanging="0"/>
        <w:rPr>
          <w:lang w:val="en-US"/>
        </w:rPr>
      </w:pPr>
      <w:r>
        <w:rPr/>
        <w:t>этапы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Style15"/>
        <w:spacing w:before="2" w:after="0"/>
        <w:ind w:left="0" w:hanging="0"/>
        <w:rPr>
          <w:lang w:val="en-US"/>
        </w:rPr>
      </w:pPr>
      <w:r>
        <w:rPr/>
      </w:r>
    </w:p>
    <w:p>
      <w:pPr>
        <w:pStyle w:val="Style15"/>
        <w:spacing w:lineRule="auto" w:line="463" w:before="1" w:after="0"/>
        <w:ind w:left="832" w:right="1374" w:hanging="10"/>
        <w:rPr>
          <w:lang w:val="en-US"/>
        </w:rPr>
      </w:pPr>
      <w:r>
        <w:rPr/>
        <w:t>интерпретировать вычислительные результаты в задаче, исследовать полученное решение задачи;</w:t>
      </w:r>
      <w:r>
        <w:rPr>
          <w:spacing w:val="-52"/>
        </w:rPr>
        <w:t xml:space="preserve"> </w:t>
      </w:r>
      <w:r>
        <w:rPr/>
        <w:t>знать различие скоростей объекта в стоячей воде, против течения и по течению реки; решать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на нахождение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числа и</w:t>
      </w:r>
      <w:r>
        <w:rPr>
          <w:spacing w:val="2"/>
        </w:rPr>
        <w:t xml:space="preserve"> </w:t>
      </w:r>
      <w:r>
        <w:rPr/>
        <w:t>числа по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части;</w:t>
      </w:r>
    </w:p>
    <w:p>
      <w:pPr>
        <w:pStyle w:val="Style15"/>
        <w:spacing w:lineRule="auto" w:line="362" w:before="6" w:after="0"/>
        <w:ind w:left="832" w:right="1057" w:hanging="10"/>
        <w:rPr>
          <w:lang w:val="en-US"/>
        </w:rPr>
      </w:pPr>
      <w:r>
        <w:rPr/>
        <w:t>решать задачи разных типов (на работу, на покупки, на движение), связывающих три величины,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эти величины</w:t>
      </w:r>
      <w:r>
        <w:rPr>
          <w:spacing w:val="-5"/>
        </w:rPr>
        <w:t xml:space="preserve"> </w:t>
      </w:r>
      <w:r>
        <w:rPr/>
        <w:t>и отношения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ними;</w:t>
      </w:r>
      <w:r>
        <w:rPr>
          <w:spacing w:val="-5"/>
        </w:rPr>
        <w:t xml:space="preserve"> </w:t>
      </w:r>
      <w:r>
        <w:rPr/>
        <w:t>находить</w:t>
      </w:r>
      <w:r>
        <w:rPr>
          <w:spacing w:val="-5"/>
        </w:rPr>
        <w:t xml:space="preserve"> </w:t>
      </w:r>
      <w:r>
        <w:rPr/>
        <w:t>процент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-6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проценту</w:t>
      </w:r>
      <w:r>
        <w:rPr>
          <w:spacing w:val="-2"/>
        </w:rPr>
        <w:t xml:space="preserve"> </w:t>
      </w:r>
      <w:r>
        <w:rPr/>
        <w:t>от</w:t>
      </w:r>
      <w:r>
        <w:rPr>
          <w:spacing w:val="-52"/>
        </w:rPr>
        <w:t xml:space="preserve"> </w:t>
      </w:r>
      <w:r>
        <w:rPr/>
        <w:t>него, находить процентное снижение или процентное повышение величины; решать несложные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методом</w:t>
      </w:r>
      <w:r>
        <w:rPr>
          <w:spacing w:val="1"/>
        </w:rPr>
        <w:t xml:space="preserve"> </w:t>
      </w:r>
      <w:r>
        <w:rPr/>
        <w:t>рассуждений.</w:t>
      </w:r>
    </w:p>
    <w:p>
      <w:pPr>
        <w:pStyle w:val="Style15"/>
        <w:spacing w:lineRule="auto" w:line="463" w:before="109" w:after="0"/>
        <w:ind w:left="832" w:right="1924" w:hanging="10"/>
        <w:rPr>
          <w:lang w:val="en-US"/>
        </w:rPr>
      </w:pPr>
      <w:r>
        <w:rPr/>
        <w:t>В повседневной жизни и при изучении других предметов: выдвигать гипотезы о возможных</w:t>
      </w:r>
      <w:r>
        <w:rPr>
          <w:spacing w:val="-52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значениях</w:t>
      </w:r>
      <w:r>
        <w:rPr>
          <w:spacing w:val="-4"/>
        </w:rPr>
        <w:t xml:space="preserve"> </w:t>
      </w:r>
      <w:r>
        <w:rPr/>
        <w:t>искомых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задаче</w:t>
      </w:r>
      <w:r>
        <w:rPr>
          <w:spacing w:val="-6"/>
        </w:rPr>
        <w:t xml:space="preserve"> </w:t>
      </w:r>
      <w:r>
        <w:rPr/>
        <w:t>величин</w:t>
      </w:r>
      <w:r>
        <w:rPr>
          <w:spacing w:val="2"/>
        </w:rPr>
        <w:t xml:space="preserve"> </w:t>
      </w:r>
      <w:r>
        <w:rPr/>
        <w:t>(делать прикидку).</w:t>
      </w:r>
    </w:p>
    <w:p>
      <w:pPr>
        <w:pStyle w:val="Style15"/>
        <w:spacing w:before="18" w:after="0"/>
        <w:ind w:left="822" w:hanging="0"/>
        <w:rPr>
          <w:lang w:val="en-US"/>
        </w:rPr>
      </w:pPr>
      <w:r>
        <w:rPr/>
        <w:t>Геометрические</w:t>
      </w:r>
      <w:r>
        <w:rPr>
          <w:spacing w:val="-8"/>
        </w:rPr>
        <w:t xml:space="preserve"> </w:t>
      </w:r>
      <w:r>
        <w:rPr/>
        <w:t>фигуры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408"/>
        <w:ind w:left="832" w:right="1516" w:hanging="10"/>
        <w:rPr>
          <w:lang w:val="en-US"/>
        </w:rPr>
      </w:pPr>
      <w:r>
        <w:rPr/>
        <w:t>Оперировать на базовом уровне понятиями геометрических фигур; извлекать информацию о</w:t>
      </w:r>
      <w:r>
        <w:rPr>
          <w:spacing w:val="1"/>
        </w:rPr>
        <w:t xml:space="preserve"> </w:t>
      </w:r>
      <w:r>
        <w:rPr/>
        <w:t>геометрических фигурах, представленную на чертежах в явном виде; применять для решения</w:t>
      </w:r>
      <w:r>
        <w:rPr>
          <w:spacing w:val="1"/>
        </w:rPr>
        <w:t xml:space="preserve"> </w:t>
      </w:r>
      <w:r>
        <w:rPr/>
        <w:t>задач геометрические факты, если условия их применения заданы в явной форме; решать задачи</w:t>
      </w:r>
      <w:r>
        <w:rPr>
          <w:spacing w:val="-5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нахождение</w:t>
      </w:r>
      <w:r>
        <w:rPr>
          <w:spacing w:val="-5"/>
        </w:rPr>
        <w:t xml:space="preserve"> </w:t>
      </w:r>
      <w:r>
        <w:rPr/>
        <w:t>геометрических</w:t>
      </w:r>
      <w:r>
        <w:rPr>
          <w:spacing w:val="2"/>
        </w:rPr>
        <w:t xml:space="preserve"> </w:t>
      </w:r>
      <w:r>
        <w:rPr/>
        <w:t>величин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образцам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алгоритмам.</w:t>
      </w:r>
    </w:p>
    <w:p>
      <w:pPr>
        <w:pStyle w:val="Style15"/>
        <w:spacing w:lineRule="auto" w:line="348" w:before="61" w:after="0"/>
        <w:ind w:left="832" w:right="1429" w:hanging="10"/>
        <w:rPr>
          <w:lang w:val="en-US"/>
        </w:rPr>
      </w:pPr>
      <w:r>
        <w:rPr/>
        <w:t>В повседневной жизни и при изучении других предметов: использовать свойства геометрических</w:t>
      </w:r>
      <w:r>
        <w:rPr>
          <w:spacing w:val="-52"/>
        </w:rPr>
        <w:t xml:space="preserve"> </w:t>
      </w:r>
      <w:r>
        <w:rPr/>
        <w:t>фигур для решения типовых задач, возникающих в ситуациях повседневной жизни, задач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-4"/>
        </w:rPr>
        <w:t xml:space="preserve"> </w:t>
      </w:r>
      <w:r>
        <w:rPr/>
        <w:t>содержания.</w:t>
      </w:r>
    </w:p>
    <w:p>
      <w:pPr>
        <w:pStyle w:val="Style15"/>
        <w:spacing w:before="121" w:after="0"/>
        <w:ind w:left="822" w:hanging="0"/>
        <w:rPr>
          <w:lang w:val="en-US"/>
        </w:rPr>
      </w:pPr>
      <w:r>
        <w:rPr/>
        <w:t>Отношения</w:t>
      </w:r>
    </w:p>
    <w:p>
      <w:pPr>
        <w:pStyle w:val="Style15"/>
        <w:spacing w:lineRule="auto" w:line="266" w:before="199" w:after="0"/>
        <w:ind w:left="832" w:right="792" w:hanging="10"/>
        <w:rPr>
          <w:lang w:val="en-US"/>
        </w:rPr>
      </w:pPr>
      <w:r>
        <w:rPr/>
        <w:t>Оперировать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базовом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8"/>
        </w:rPr>
        <w:t xml:space="preserve"> </w:t>
      </w:r>
      <w:r>
        <w:rPr/>
        <w:t>понятиями:</w:t>
      </w:r>
      <w:r>
        <w:rPr>
          <w:spacing w:val="-4"/>
        </w:rPr>
        <w:t xml:space="preserve"> </w:t>
      </w:r>
      <w:r>
        <w:rPr/>
        <w:t>равенство</w:t>
      </w:r>
      <w:r>
        <w:rPr>
          <w:spacing w:val="-6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равные</w:t>
      </w:r>
      <w:r>
        <w:rPr>
          <w:spacing w:val="-7"/>
        </w:rPr>
        <w:t xml:space="preserve"> </w:t>
      </w:r>
      <w:r>
        <w:rPr/>
        <w:t>фигуры,</w:t>
      </w:r>
      <w:r>
        <w:rPr>
          <w:spacing w:val="-2"/>
        </w:rPr>
        <w:t xml:space="preserve"> </w:t>
      </w:r>
      <w:r>
        <w:rPr/>
        <w:t>равенство</w:t>
      </w:r>
      <w:r>
        <w:rPr>
          <w:spacing w:val="-6"/>
        </w:rPr>
        <w:t xml:space="preserve"> </w:t>
      </w:r>
      <w:r>
        <w:rPr/>
        <w:t>треугольников,</w:t>
      </w:r>
      <w:r>
        <w:rPr>
          <w:spacing w:val="-52"/>
        </w:rPr>
        <w:t xml:space="preserve"> </w:t>
      </w:r>
      <w:r>
        <w:rPr/>
        <w:t>параллельность прямых, перпендикулярность прямых, углы между прямыми, перпендикуляр,</w:t>
      </w:r>
      <w:r>
        <w:rPr>
          <w:spacing w:val="1"/>
        </w:rPr>
        <w:t xml:space="preserve"> </w:t>
      </w:r>
      <w:r>
        <w:rPr/>
        <w:t>наклонная,</w:t>
      </w:r>
      <w:r>
        <w:rPr>
          <w:spacing w:val="-2"/>
        </w:rPr>
        <w:t xml:space="preserve"> </w:t>
      </w:r>
      <w:r>
        <w:rPr/>
        <w:t>проекция.</w:t>
      </w:r>
    </w:p>
    <w:p>
      <w:pPr>
        <w:pStyle w:val="Style15"/>
        <w:spacing w:before="211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68"/>
        <w:ind w:left="822" w:right="1326" w:hanging="0"/>
        <w:rPr>
          <w:lang w:val="en-US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простейших</w:t>
      </w:r>
      <w:r>
        <w:rPr>
          <w:spacing w:val="-2"/>
        </w:rPr>
        <w:t xml:space="preserve"> </w:t>
      </w:r>
      <w:r>
        <w:rPr/>
        <w:t>задач,</w:t>
      </w:r>
      <w:r>
        <w:rPr>
          <w:spacing w:val="-5"/>
        </w:rPr>
        <w:t xml:space="preserve"> </w:t>
      </w:r>
      <w:r>
        <w:rPr/>
        <w:t>возникающих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реальной</w:t>
      </w:r>
      <w:r>
        <w:rPr>
          <w:spacing w:val="-5"/>
        </w:rPr>
        <w:t xml:space="preserve"> </w:t>
      </w:r>
      <w:r>
        <w:rPr/>
        <w:t>жизни.</w:t>
      </w:r>
      <w:r>
        <w:rPr>
          <w:spacing w:val="-52"/>
        </w:rPr>
        <w:t xml:space="preserve"> </w:t>
      </w:r>
      <w:r>
        <w:rPr/>
        <w:t>Измерения и</w:t>
      </w:r>
      <w:r>
        <w:rPr>
          <w:spacing w:val="-1"/>
        </w:rPr>
        <w:t xml:space="preserve"> </w:t>
      </w:r>
      <w:r>
        <w:rPr/>
        <w:t>вычисления</w:t>
      </w:r>
    </w:p>
    <w:p>
      <w:pPr>
        <w:pStyle w:val="Style15"/>
        <w:spacing w:lineRule="exact" w:line="213"/>
        <w:ind w:left="822" w:hanging="0"/>
        <w:rPr>
          <w:lang w:val="en-US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измерение</w:t>
      </w:r>
      <w:r>
        <w:rPr>
          <w:spacing w:val="-8"/>
        </w:rPr>
        <w:t xml:space="preserve"> </w:t>
      </w:r>
      <w:r>
        <w:rPr/>
        <w:t>длин, расстояний,</w:t>
      </w:r>
      <w:r>
        <w:rPr>
          <w:spacing w:val="-5"/>
        </w:rPr>
        <w:t xml:space="preserve"> </w:t>
      </w:r>
      <w:r>
        <w:rPr/>
        <w:t>величин</w:t>
      </w:r>
      <w:r>
        <w:rPr>
          <w:spacing w:val="-4"/>
        </w:rPr>
        <w:t xml:space="preserve"> </w:t>
      </w:r>
      <w:r>
        <w:rPr/>
        <w:t>углов, 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измерений</w:t>
      </w:r>
      <w:r>
        <w:rPr>
          <w:spacing w:val="-1"/>
        </w:rPr>
        <w:t xml:space="preserve"> </w:t>
      </w:r>
      <w:r>
        <w:rPr/>
        <w:t>длин</w:t>
      </w:r>
      <w:r>
        <w:rPr>
          <w:spacing w:val="-9"/>
        </w:rPr>
        <w:t xml:space="preserve"> </w:t>
      </w:r>
      <w:r>
        <w:rPr/>
        <w:t>и</w:t>
      </w:r>
    </w:p>
    <w:p>
      <w:pPr>
        <w:sectPr>
          <w:footerReference w:type="default" r:id="rId5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36" w:before="102" w:after="0"/>
        <w:ind w:left="832" w:right="707" w:hanging="0"/>
        <w:rPr>
          <w:lang w:val="en-US"/>
        </w:rPr>
      </w:pPr>
      <w:r>
        <w:rPr/>
        <w:t>углов;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периметра,</w:t>
      </w:r>
      <w:r>
        <w:rPr>
          <w:spacing w:val="2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объёма,</w:t>
      </w:r>
      <w:r>
        <w:rPr>
          <w:spacing w:val="2"/>
        </w:rPr>
        <w:t xml:space="preserve"> </w:t>
      </w:r>
      <w:r>
        <w:rPr/>
        <w:t>площади</w:t>
      </w:r>
      <w:r>
        <w:rPr>
          <w:spacing w:val="-3"/>
        </w:rPr>
        <w:t xml:space="preserve"> </w:t>
      </w:r>
      <w:r>
        <w:rPr/>
        <w:t>поверхности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многогранников при</w:t>
      </w:r>
      <w:r>
        <w:rPr>
          <w:spacing w:val="-4"/>
        </w:rPr>
        <w:t xml:space="preserve"> </w:t>
      </w:r>
      <w:r>
        <w:rPr/>
        <w:t>вычислениях,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2"/>
        </w:rPr>
        <w:t xml:space="preserve"> </w:t>
      </w:r>
      <w:r>
        <w:rPr/>
        <w:t>все</w:t>
      </w:r>
      <w:r>
        <w:rPr>
          <w:spacing w:val="-7"/>
        </w:rPr>
        <w:t xml:space="preserve"> </w:t>
      </w:r>
      <w:r>
        <w:rPr/>
        <w:t>данные</w:t>
      </w:r>
      <w:r>
        <w:rPr>
          <w:spacing w:val="-7"/>
        </w:rPr>
        <w:t xml:space="preserve"> </w:t>
      </w:r>
      <w:r>
        <w:rPr/>
        <w:t>имеются</w:t>
      </w:r>
      <w:r>
        <w:rPr>
          <w:spacing w:val="-2"/>
        </w:rPr>
        <w:t xml:space="preserve"> </w:t>
      </w:r>
      <w:r>
        <w:rPr/>
        <w:t>в условии;</w:t>
      </w:r>
      <w:r>
        <w:rPr>
          <w:spacing w:val="-4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теорему</w:t>
      </w:r>
      <w:r>
        <w:rPr>
          <w:spacing w:val="-5"/>
        </w:rPr>
        <w:t xml:space="preserve"> </w:t>
      </w:r>
      <w:r>
        <w:rPr/>
        <w:t>Пифагора,</w:t>
      </w:r>
    </w:p>
    <w:p>
      <w:pPr>
        <w:pStyle w:val="Style15"/>
        <w:spacing w:lineRule="auto" w:line="336" w:before="70" w:after="0"/>
        <w:ind w:left="832" w:right="948" w:hanging="0"/>
        <w:jc w:val="both"/>
        <w:rPr>
          <w:lang w:val="en-US"/>
        </w:rPr>
      </w:pPr>
      <w:r>
        <w:rPr/>
        <w:t>базовые</w:t>
      </w:r>
      <w:r>
        <w:rPr>
          <w:spacing w:val="-8"/>
        </w:rPr>
        <w:t xml:space="preserve"> </w:t>
      </w:r>
      <w:r>
        <w:rPr/>
        <w:t>тригонометрические</w:t>
      </w:r>
      <w:r>
        <w:rPr>
          <w:spacing w:val="-8"/>
        </w:rPr>
        <w:t xml:space="preserve"> </w:t>
      </w:r>
      <w:r>
        <w:rPr/>
        <w:t>соотношения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вычисления</w:t>
      </w:r>
      <w:r>
        <w:rPr>
          <w:spacing w:val="-3"/>
        </w:rPr>
        <w:t xml:space="preserve"> </w:t>
      </w:r>
      <w:r>
        <w:rPr/>
        <w:t>длин, расстояний,</w:t>
      </w:r>
      <w:r>
        <w:rPr>
          <w:spacing w:val="-4"/>
        </w:rPr>
        <w:t xml:space="preserve"> </w:t>
      </w:r>
      <w:r>
        <w:rPr/>
        <w:t>площадей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простейших</w:t>
      </w:r>
      <w:r>
        <w:rPr>
          <w:spacing w:val="-52"/>
        </w:rPr>
        <w:t xml:space="preserve"> </w:t>
      </w:r>
      <w:r>
        <w:rPr/>
        <w:t>случаях.</w:t>
      </w:r>
    </w:p>
    <w:p>
      <w:pPr>
        <w:pStyle w:val="Style15"/>
        <w:spacing w:lineRule="auto" w:line="348" w:before="141" w:after="0"/>
        <w:ind w:left="832" w:right="1755" w:hanging="10"/>
        <w:jc w:val="both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  <w:r>
        <w:rPr>
          <w:spacing w:val="-6"/>
        </w:rPr>
        <w:t xml:space="preserve"> </w:t>
      </w:r>
      <w:r>
        <w:rPr/>
        <w:t>вычислять</w:t>
      </w:r>
      <w:r>
        <w:rPr>
          <w:spacing w:val="-2"/>
        </w:rPr>
        <w:t xml:space="preserve"> </w:t>
      </w:r>
      <w:r>
        <w:rPr/>
        <w:t>расстояния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-53"/>
        </w:rPr>
        <w:t xml:space="preserve"> </w:t>
      </w:r>
      <w:r>
        <w:rPr/>
        <w:t>в стандартных ситуациях, площади в простейших случаях, применять формулы в простейших</w:t>
      </w:r>
      <w:r>
        <w:rPr>
          <w:spacing w:val="-52"/>
        </w:rPr>
        <w:t xml:space="preserve"> </w:t>
      </w:r>
      <w:r>
        <w:rPr/>
        <w:t>ситуациях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5"/>
        <w:spacing w:before="11" w:after="0"/>
        <w:ind w:left="822" w:hanging="0"/>
        <w:jc w:val="both"/>
        <w:rPr>
          <w:lang w:val="en-US"/>
        </w:rPr>
      </w:pPr>
      <w:r>
        <w:rPr/>
        <w:t>Геометрические</w:t>
      </w:r>
      <w:r>
        <w:rPr>
          <w:spacing w:val="-9"/>
        </w:rPr>
        <w:t xml:space="preserve"> </w:t>
      </w:r>
      <w:r>
        <w:rPr/>
        <w:t>построения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lang w:val="en-US"/>
        </w:rPr>
      </w:pPr>
      <w:r>
        <w:rPr/>
        <w:t>Изображать</w:t>
      </w:r>
      <w:r>
        <w:rPr>
          <w:spacing w:val="-2"/>
        </w:rPr>
        <w:t xml:space="preserve"> </w:t>
      </w:r>
      <w:r>
        <w:rPr/>
        <w:t>типовые</w:t>
      </w:r>
      <w:r>
        <w:rPr>
          <w:spacing w:val="-7"/>
        </w:rPr>
        <w:t xml:space="preserve"> </w:t>
      </w:r>
      <w:r>
        <w:rPr/>
        <w:t>плоские</w:t>
      </w:r>
      <w:r>
        <w:rPr>
          <w:spacing w:val="-7"/>
        </w:rPr>
        <w:t xml:space="preserve"> </w:t>
      </w:r>
      <w:r>
        <w:rPr/>
        <w:t>фигуры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фигуры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руки и 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инструментов.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63"/>
        <w:ind w:left="832" w:right="2919" w:hanging="10"/>
        <w:rPr>
          <w:lang w:val="en-US"/>
        </w:rPr>
      </w:pPr>
      <w:r>
        <w:rPr/>
        <w:t>В повседневной жизни и при изучении других предметов: выполнять простейшие</w:t>
      </w:r>
      <w:r>
        <w:rPr>
          <w:spacing w:val="-52"/>
        </w:rPr>
        <w:t xml:space="preserve"> </w:t>
      </w:r>
      <w:r>
        <w:rPr/>
        <w:t>построения на</w:t>
      </w:r>
      <w:r>
        <w:rPr>
          <w:spacing w:val="4"/>
        </w:rPr>
        <w:t xml:space="preserve"> </w:t>
      </w:r>
      <w:r>
        <w:rPr/>
        <w:t>местности,</w:t>
      </w:r>
      <w:r>
        <w:rPr>
          <w:spacing w:val="4"/>
        </w:rPr>
        <w:t xml:space="preserve"> </w:t>
      </w:r>
      <w:r>
        <w:rPr/>
        <w:t>необходимые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реальной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before="17" w:after="0"/>
        <w:ind w:left="822" w:hanging="0"/>
        <w:rPr>
          <w:lang w:val="en-US"/>
        </w:rPr>
      </w:pPr>
      <w:r>
        <w:rPr/>
        <w:t>Геометрические</w:t>
      </w:r>
      <w:r>
        <w:rPr>
          <w:spacing w:val="-7"/>
        </w:rPr>
        <w:t xml:space="preserve"> </w:t>
      </w:r>
      <w:r>
        <w:rPr/>
        <w:t>преобразования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68"/>
        <w:ind w:left="822" w:right="3595" w:hanging="0"/>
        <w:rPr>
          <w:lang w:val="en-US"/>
        </w:rPr>
      </w:pPr>
      <w:r>
        <w:rPr/>
        <w:t>Строить фигуру, симметричную данной фигуре относительно оси и точки.</w:t>
      </w:r>
      <w:r>
        <w:rPr>
          <w:spacing w:val="-5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предметов:</w:t>
      </w:r>
    </w:p>
    <w:p>
      <w:pPr>
        <w:pStyle w:val="Style15"/>
        <w:spacing w:lineRule="auto" w:line="463"/>
        <w:ind w:left="832" w:right="4168" w:hanging="0"/>
        <w:rPr>
          <w:lang w:val="en-US"/>
        </w:rPr>
      </w:pPr>
      <w:r>
        <w:rPr/>
        <w:t>распознавать движение объектов в окружающем мире; распознавать</w:t>
      </w:r>
      <w:r>
        <w:rPr>
          <w:spacing w:val="-52"/>
        </w:rPr>
        <w:t xml:space="preserve"> </w:t>
      </w:r>
      <w:r>
        <w:rPr/>
        <w:t>симметричные</w:t>
      </w:r>
      <w:r>
        <w:rPr>
          <w:spacing w:val="-5"/>
        </w:rPr>
        <w:t xml:space="preserve"> </w:t>
      </w:r>
      <w:r>
        <w:rPr/>
        <w:t>фигуры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окружающем</w:t>
      </w:r>
      <w:r>
        <w:rPr>
          <w:spacing w:val="1"/>
        </w:rPr>
        <w:t xml:space="preserve"> </w:t>
      </w:r>
      <w:r>
        <w:rPr/>
        <w:t>мире.</w:t>
      </w:r>
    </w:p>
    <w:p>
      <w:pPr>
        <w:pStyle w:val="Style15"/>
        <w:spacing w:before="6" w:after="0"/>
        <w:ind w:left="822" w:hanging="0"/>
        <w:rPr>
          <w:lang w:val="en-US"/>
        </w:rPr>
      </w:pPr>
      <w:r>
        <w:rPr/>
        <w:t>Векторы</w:t>
      </w:r>
      <w:r>
        <w:rPr>
          <w:spacing w:val="-2"/>
        </w:rPr>
        <w:t xml:space="preserve"> </w:t>
      </w:r>
      <w:r>
        <w:rPr/>
        <w:t>и координаты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</w:t>
      </w:r>
    </w:p>
    <w:p>
      <w:pPr>
        <w:pStyle w:val="Style15"/>
        <w:spacing w:lineRule="auto" w:line="374" w:before="193" w:after="0"/>
        <w:ind w:left="832" w:right="1559" w:hanging="10"/>
        <w:rPr>
          <w:lang w:val="en-US"/>
        </w:rPr>
      </w:pPr>
      <w:r>
        <w:rPr/>
        <w:t>Оперировать</w:t>
      </w:r>
      <w:r>
        <w:rPr>
          <w:spacing w:val="-4"/>
        </w:rPr>
        <w:t xml:space="preserve"> </w:t>
      </w:r>
      <w:r>
        <w:rPr/>
        <w:t>на базовом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9"/>
        </w:rPr>
        <w:t xml:space="preserve"> </w:t>
      </w:r>
      <w:r>
        <w:rPr/>
        <w:t>понятиями</w:t>
      </w:r>
      <w:r>
        <w:rPr>
          <w:spacing w:val="-1"/>
        </w:rPr>
        <w:t xml:space="preserve"> </w:t>
      </w:r>
      <w:r>
        <w:rPr/>
        <w:t>вектор,</w:t>
      </w:r>
      <w:r>
        <w:rPr>
          <w:spacing w:val="-1"/>
        </w:rPr>
        <w:t xml:space="preserve"> </w:t>
      </w:r>
      <w:r>
        <w:rPr/>
        <w:t>сумма векторов, произведение</w:t>
      </w:r>
      <w:r>
        <w:rPr>
          <w:spacing w:val="-9"/>
        </w:rPr>
        <w:t xml:space="preserve"> </w:t>
      </w:r>
      <w:r>
        <w:rPr/>
        <w:t>вектора на</w:t>
      </w:r>
      <w:r>
        <w:rPr>
          <w:spacing w:val="-52"/>
        </w:rPr>
        <w:t xml:space="preserve"> </w:t>
      </w:r>
      <w:r>
        <w:rPr/>
        <w:t>число,координаты на плоскости; определять приближённо координаты точки по её</w:t>
      </w:r>
      <w:r>
        <w:rPr>
          <w:spacing w:val="1"/>
        </w:rPr>
        <w:t xml:space="preserve"> </w:t>
      </w:r>
      <w:r>
        <w:rPr/>
        <w:t>изображению</w:t>
      </w:r>
      <w:r>
        <w:rPr>
          <w:spacing w:val="-1"/>
        </w:rPr>
        <w:t xml:space="preserve"> </w:t>
      </w:r>
      <w:r>
        <w:rPr/>
        <w:t>на координатной</w:t>
      </w:r>
      <w:r>
        <w:rPr>
          <w:spacing w:val="3"/>
        </w:rPr>
        <w:t xml:space="preserve"> </w:t>
      </w:r>
      <w:r>
        <w:rPr/>
        <w:t>плоскости.</w:t>
      </w:r>
    </w:p>
    <w:p>
      <w:pPr>
        <w:pStyle w:val="Style15"/>
        <w:spacing w:lineRule="auto" w:line="343" w:before="98" w:after="0"/>
        <w:ind w:left="832" w:right="707" w:hanging="1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  <w:r>
        <w:rPr>
          <w:spacing w:val="48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векторы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52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определение</w:t>
      </w:r>
      <w:r>
        <w:rPr>
          <w:spacing w:val="-6"/>
        </w:rPr>
        <w:t xml:space="preserve"> </w:t>
      </w:r>
      <w:r>
        <w:rPr/>
        <w:t>скорости</w:t>
      </w:r>
      <w:r>
        <w:rPr>
          <w:spacing w:val="3"/>
        </w:rPr>
        <w:t xml:space="preserve"> </w:t>
      </w:r>
      <w:r>
        <w:rPr/>
        <w:t>относительного</w:t>
      </w:r>
      <w:r>
        <w:rPr>
          <w:spacing w:val="-4"/>
        </w:rPr>
        <w:t xml:space="preserve"> </w:t>
      </w:r>
      <w:r>
        <w:rPr/>
        <w:t>движения.</w:t>
      </w:r>
    </w:p>
    <w:p>
      <w:pPr>
        <w:pStyle w:val="Style15"/>
        <w:spacing w:before="131" w:after="0"/>
        <w:ind w:left="822" w:hanging="0"/>
        <w:rPr>
          <w:lang w:val="en-US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математики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463"/>
        <w:ind w:left="832" w:right="775" w:hanging="10"/>
        <w:rPr>
          <w:lang w:val="en-US"/>
        </w:rPr>
      </w:pPr>
      <w:r>
        <w:rPr/>
        <w:t>Описывать отдельные выдающиеся результаты, полученные в ходе развития математики как науки;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-7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математических</w:t>
      </w:r>
      <w:r>
        <w:rPr>
          <w:spacing w:val="-2"/>
        </w:rPr>
        <w:t xml:space="preserve"> </w:t>
      </w:r>
      <w:r>
        <w:rPr/>
        <w:t>открытий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авторов, в</w:t>
      </w:r>
      <w:r>
        <w:rPr>
          <w:spacing w:val="-5"/>
        </w:rPr>
        <w:t xml:space="preserve"> </w:t>
      </w:r>
      <w:r>
        <w:rPr/>
        <w:t>связи с</w:t>
      </w:r>
      <w:r>
        <w:rPr>
          <w:spacing w:val="-8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всемирной историей;</w:t>
      </w:r>
      <w:r>
        <w:rPr>
          <w:spacing w:val="-52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математики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before="17" w:after="0"/>
        <w:ind w:left="822" w:hanging="0"/>
        <w:rPr>
          <w:lang w:val="en-US"/>
        </w:rPr>
      </w:pPr>
      <w:r>
        <w:rPr/>
        <w:t>Методы</w:t>
      </w:r>
      <w:r>
        <w:rPr>
          <w:spacing w:val="-3"/>
        </w:rPr>
        <w:t xml:space="preserve"> </w:t>
      </w:r>
      <w:r>
        <w:rPr/>
        <w:t>математики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lang w:val="en-US"/>
        </w:rPr>
      </w:pPr>
      <w:r>
        <w:rPr/>
        <w:t>Выбирать</w:t>
      </w:r>
      <w:r>
        <w:rPr>
          <w:spacing w:val="-7"/>
        </w:rPr>
        <w:t xml:space="preserve"> </w:t>
      </w:r>
      <w:r>
        <w:rPr/>
        <w:t>подходящий изученный</w:t>
      </w:r>
      <w:r>
        <w:rPr>
          <w:spacing w:val="-3"/>
        </w:rPr>
        <w:t xml:space="preserve"> </w:t>
      </w:r>
      <w:r>
        <w:rPr/>
        <w:t>метод</w:t>
      </w:r>
      <w:r>
        <w:rPr>
          <w:spacing w:val="-4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типов</w:t>
      </w:r>
      <w:r>
        <w:rPr>
          <w:spacing w:val="-1"/>
        </w:rPr>
        <w:t xml:space="preserve"> </w:t>
      </w:r>
      <w:r>
        <w:rPr/>
        <w:t>математических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5"/>
        <w:spacing w:lineRule="auto" w:line="266" w:before="198" w:after="0"/>
        <w:ind w:left="832" w:right="1057" w:hanging="10"/>
        <w:rPr>
          <w:lang w:val="en-US"/>
        </w:rPr>
      </w:pPr>
      <w:r>
        <w:rPr/>
        <w:t>Приводить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5"/>
        </w:rPr>
        <w:t xml:space="preserve"> </w:t>
      </w:r>
      <w:r>
        <w:rPr/>
        <w:t>математических</w:t>
      </w:r>
      <w:r>
        <w:rPr>
          <w:spacing w:val="-4"/>
        </w:rPr>
        <w:t xml:space="preserve"> </w:t>
      </w:r>
      <w:r>
        <w:rPr/>
        <w:t>закономерностей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-3"/>
        </w:rPr>
        <w:t xml:space="preserve"> </w:t>
      </w:r>
      <w:r>
        <w:rPr/>
        <w:t>действительности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5"/>
        <w:spacing w:lineRule="auto" w:line="266" w:before="206" w:after="0"/>
        <w:ind w:left="832" w:right="1187" w:hanging="10"/>
        <w:rPr>
          <w:lang w:val="en-US"/>
        </w:rPr>
      </w:pPr>
      <w:r>
        <w:rPr/>
        <w:t>Выпускник получит возможность научиться в 7-9 классах для обеспечения возможности успешного</w:t>
      </w:r>
      <w:r>
        <w:rPr>
          <w:spacing w:val="-52"/>
        </w:rPr>
        <w:t xml:space="preserve"> </w:t>
      </w:r>
      <w:r>
        <w:rPr/>
        <w:t>продолжения образования</w:t>
      </w:r>
      <w:r>
        <w:rPr>
          <w:spacing w:val="-4"/>
        </w:rPr>
        <w:t xml:space="preserve"> </w:t>
      </w:r>
      <w:r>
        <w:rPr/>
        <w:t>на базовом</w:t>
      </w:r>
      <w:r>
        <w:rPr>
          <w:spacing w:val="1"/>
        </w:rPr>
        <w:t xml:space="preserve"> </w:t>
      </w:r>
      <w:r>
        <w:rPr/>
        <w:t>уровне</w:t>
      </w:r>
    </w:p>
    <w:p>
      <w:pPr>
        <w:sectPr>
          <w:footerReference w:type="default" r:id="rId5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07" w:after="0"/>
        <w:ind w:left="822" w:hanging="0"/>
        <w:rPr>
          <w:lang w:val="en-US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множеств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логики</w:t>
      </w:r>
    </w:p>
    <w:p>
      <w:pPr>
        <w:pStyle w:val="Style15"/>
        <w:spacing w:lineRule="auto" w:line="266" w:before="70" w:after="0"/>
        <w:ind w:left="832" w:right="1421" w:hanging="10"/>
        <w:jc w:val="both"/>
        <w:rPr>
          <w:lang w:val="en-US"/>
        </w:rPr>
      </w:pPr>
      <w:r>
        <w:rPr/>
        <w:t>Оперировать понятиями: определение, теорема, аксиома, множество, характеристики множества,</w:t>
      </w:r>
      <w:r>
        <w:rPr>
          <w:spacing w:val="-52"/>
        </w:rPr>
        <w:t xml:space="preserve"> </w:t>
      </w:r>
      <w:r>
        <w:rPr/>
        <w:t>элемент множества, пустое, конечное и бесконечное множество, подмножество, принадлежность,</w:t>
      </w:r>
      <w:r>
        <w:rPr>
          <w:spacing w:val="-52"/>
        </w:rPr>
        <w:t xml:space="preserve"> </w:t>
      </w:r>
      <w:r>
        <w:rPr/>
        <w:t>включение,</w:t>
      </w:r>
      <w:r>
        <w:rPr>
          <w:spacing w:val="3"/>
        </w:rPr>
        <w:t xml:space="preserve"> </w:t>
      </w:r>
      <w:r>
        <w:rPr/>
        <w:t>равенство</w:t>
      </w:r>
      <w:r>
        <w:rPr>
          <w:spacing w:val="-3"/>
        </w:rPr>
        <w:t xml:space="preserve"> </w:t>
      </w:r>
      <w:r>
        <w:rPr/>
        <w:t>множеств;</w:t>
      </w:r>
    </w:p>
    <w:p>
      <w:pPr>
        <w:pStyle w:val="Style15"/>
        <w:spacing w:before="211" w:after="0"/>
        <w:ind w:left="822" w:hanging="0"/>
        <w:rPr>
          <w:lang w:val="en-US"/>
        </w:rPr>
      </w:pPr>
      <w:r>
        <w:rPr/>
        <w:t>изображать</w:t>
      </w:r>
      <w:r>
        <w:rPr>
          <w:spacing w:val="-6"/>
        </w:rPr>
        <w:t xml:space="preserve"> </w:t>
      </w:r>
      <w:r>
        <w:rPr/>
        <w:t>множества</w:t>
      </w:r>
      <w:r>
        <w:rPr>
          <w:spacing w:val="1"/>
        </w:rPr>
        <w:t xml:space="preserve"> </w:t>
      </w:r>
      <w:r>
        <w:rPr/>
        <w:t>и отношение</w:t>
      </w:r>
      <w:r>
        <w:rPr>
          <w:spacing w:val="-8"/>
        </w:rPr>
        <w:t xml:space="preserve"> </w:t>
      </w:r>
      <w:r>
        <w:rPr/>
        <w:t>множеств 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кругов</w:t>
      </w:r>
      <w:r>
        <w:rPr>
          <w:spacing w:val="-1"/>
        </w:rPr>
        <w:t xml:space="preserve"> </w:t>
      </w:r>
      <w:r>
        <w:rPr/>
        <w:t>Эйлера;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08"/>
        <w:ind w:left="832" w:right="950" w:hanging="10"/>
        <w:rPr>
          <w:lang w:val="en-US"/>
        </w:rPr>
      </w:pPr>
      <w:r>
        <w:rPr/>
        <w:t>определять принадлежность элемента множеству, объединению и пересечению множеств;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множество с помощью перечисления элементов, словесного описания; оперировать понятиями:</w:t>
      </w:r>
      <w:r>
        <w:rPr>
          <w:spacing w:val="1"/>
        </w:rPr>
        <w:t xml:space="preserve"> </w:t>
      </w:r>
      <w:r>
        <w:rPr/>
        <w:t>высказывание, истинность и ложность высказывания, отрицание высказываний, операции над</w:t>
      </w:r>
      <w:r>
        <w:rPr>
          <w:spacing w:val="1"/>
        </w:rPr>
        <w:t xml:space="preserve"> </w:t>
      </w:r>
      <w:r>
        <w:rPr/>
        <w:t>высказываниями: и, или, не, условные высказывания (импликации); строить высказывания, отрицания</w:t>
      </w:r>
      <w:r>
        <w:rPr>
          <w:spacing w:val="-52"/>
        </w:rPr>
        <w:t xml:space="preserve"> </w:t>
      </w:r>
      <w:r>
        <w:rPr/>
        <w:t>высказываний.</w:t>
      </w:r>
    </w:p>
    <w:p>
      <w:pPr>
        <w:pStyle w:val="Style15"/>
        <w:spacing w:lineRule="auto" w:line="391" w:before="15" w:after="0"/>
        <w:ind w:left="832" w:right="1326" w:hanging="1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предметов:</w:t>
      </w:r>
      <w:r>
        <w:rPr>
          <w:spacing w:val="-5"/>
        </w:rPr>
        <w:t xml:space="preserve"> </w:t>
      </w:r>
      <w:r>
        <w:rPr/>
        <w:t>строить</w:t>
      </w:r>
      <w:r>
        <w:rPr>
          <w:spacing w:val="-2"/>
        </w:rPr>
        <w:t xml:space="preserve"> </w:t>
      </w:r>
      <w:r>
        <w:rPr/>
        <w:t>цепочки</w:t>
      </w:r>
      <w:r>
        <w:rPr>
          <w:spacing w:val="-1"/>
        </w:rPr>
        <w:t xml:space="preserve"> </w:t>
      </w:r>
      <w:r>
        <w:rPr/>
        <w:t>умозаключений</w:t>
      </w:r>
      <w:r>
        <w:rPr>
          <w:spacing w:val="-4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основе использования правил логики; использовать множества, операции с множествами, их</w:t>
      </w:r>
      <w:r>
        <w:rPr>
          <w:spacing w:val="1"/>
        </w:rPr>
        <w:t xml:space="preserve"> </w:t>
      </w:r>
      <w:r>
        <w:rPr/>
        <w:t>графическое</w:t>
      </w:r>
      <w:r>
        <w:rPr>
          <w:spacing w:val="-6"/>
        </w:rPr>
        <w:t xml:space="preserve"> </w:t>
      </w:r>
      <w:r>
        <w:rPr/>
        <w:t>представление</w:t>
      </w:r>
      <w:r>
        <w:rPr>
          <w:spacing w:val="-5"/>
        </w:rPr>
        <w:t xml:space="preserve"> </w:t>
      </w:r>
      <w:r>
        <w:rPr/>
        <w:t>для описания</w:t>
      </w:r>
      <w:r>
        <w:rPr>
          <w:spacing w:val="-4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явлений.</w:t>
      </w:r>
    </w:p>
    <w:p>
      <w:pPr>
        <w:pStyle w:val="Style15"/>
        <w:spacing w:before="79" w:after="0"/>
        <w:ind w:left="822" w:hanging="0"/>
        <w:rPr>
          <w:lang w:val="en-US"/>
        </w:rPr>
      </w:pPr>
      <w:r>
        <w:rPr/>
        <w:t>Числа</w:t>
      </w:r>
    </w:p>
    <w:p>
      <w:pPr>
        <w:pStyle w:val="Style15"/>
        <w:spacing w:lineRule="auto" w:line="324" w:before="198" w:after="0"/>
        <w:ind w:left="832" w:right="1037" w:hanging="10"/>
        <w:rPr>
          <w:lang w:val="en-US"/>
        </w:rPr>
      </w:pPr>
      <w:r>
        <w:rPr/>
        <w:t>Оперировать понятиями: множество натуральных чисел, множество целых чисел, множество</w:t>
      </w:r>
      <w:r>
        <w:rPr>
          <w:spacing w:val="1"/>
        </w:rPr>
        <w:t xml:space="preserve"> </w:t>
      </w:r>
      <w:r>
        <w:rPr/>
        <w:t>рациональных чисел, иррациональное число, квадратный корень, множество действительных чисел,</w:t>
      </w:r>
      <w:r>
        <w:rPr>
          <w:spacing w:val="1"/>
        </w:rPr>
        <w:t xml:space="preserve"> </w:t>
      </w:r>
      <w:r>
        <w:rPr/>
        <w:t>геометрическая интерпретация натуральных, целых, рациональных, действительных чисел; понимать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позиционной</w:t>
      </w:r>
      <w:r>
        <w:rPr>
          <w:spacing w:val="3"/>
        </w:rPr>
        <w:t xml:space="preserve"> </w:t>
      </w:r>
      <w:r>
        <w:rPr/>
        <w:t>записи</w:t>
      </w:r>
      <w:r>
        <w:rPr>
          <w:spacing w:val="-1"/>
        </w:rPr>
        <w:t xml:space="preserve"> </w:t>
      </w:r>
      <w:r>
        <w:rPr/>
        <w:t>натурального</w:t>
      </w:r>
      <w:r>
        <w:rPr>
          <w:spacing w:val="-4"/>
        </w:rPr>
        <w:t xml:space="preserve"> </w:t>
      </w:r>
      <w:r>
        <w:rPr/>
        <w:t>числа;</w:t>
      </w:r>
    </w:p>
    <w:p>
      <w:pPr>
        <w:pStyle w:val="Style15"/>
        <w:spacing w:lineRule="auto" w:line="463" w:before="146" w:after="0"/>
        <w:ind w:left="832" w:right="1952" w:hanging="10"/>
        <w:rPr>
          <w:lang w:val="en-US"/>
        </w:rPr>
      </w:pPr>
      <w:r>
        <w:rPr/>
        <w:t>выполнять</w:t>
      </w:r>
      <w:r>
        <w:rPr>
          <w:spacing w:val="-6"/>
        </w:rPr>
        <w:t xml:space="preserve"> </w:t>
      </w:r>
      <w:r>
        <w:rPr/>
        <w:t>вычисления,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рациональных</w:t>
      </w:r>
      <w:r>
        <w:rPr>
          <w:spacing w:val="-5"/>
        </w:rPr>
        <w:t xml:space="preserve"> </w:t>
      </w:r>
      <w:r>
        <w:rPr/>
        <w:t>вычислений;</w:t>
      </w:r>
      <w:r>
        <w:rPr>
          <w:spacing w:val="-52"/>
        </w:rPr>
        <w:t xml:space="preserve"> </w:t>
      </w:r>
      <w:r>
        <w:rPr/>
        <w:t>выполнять округление рациональных чисел с заданной точностью; сравнивать</w:t>
      </w:r>
      <w:r>
        <w:rPr>
          <w:spacing w:val="1"/>
        </w:rPr>
        <w:t xml:space="preserve"> </w:t>
      </w:r>
      <w:r>
        <w:rPr/>
        <w:t>рациональные и иррациональные числа; представлять рациональное число в виде</w:t>
      </w:r>
      <w:r>
        <w:rPr>
          <w:spacing w:val="1"/>
        </w:rPr>
        <w:t xml:space="preserve"> </w:t>
      </w:r>
      <w:r>
        <w:rPr/>
        <w:t>десятичной</w:t>
      </w:r>
      <w:r>
        <w:rPr>
          <w:spacing w:val="2"/>
        </w:rPr>
        <w:t xml:space="preserve"> </w:t>
      </w:r>
      <w:r>
        <w:rPr/>
        <w:t>дроби</w:t>
      </w:r>
    </w:p>
    <w:p>
      <w:pPr>
        <w:pStyle w:val="Style15"/>
        <w:spacing w:lineRule="auto" w:line="463" w:before="15" w:after="0"/>
        <w:ind w:left="832" w:right="2084" w:hanging="10"/>
        <w:rPr>
          <w:lang w:val="en-US"/>
        </w:rPr>
      </w:pPr>
      <w:r>
        <w:rPr/>
        <w:t>упорядочивать</w:t>
      </w:r>
      <w:r>
        <w:rPr>
          <w:spacing w:val="-3"/>
        </w:rPr>
        <w:t xml:space="preserve"> </w:t>
      </w:r>
      <w:r>
        <w:rPr/>
        <w:t>числа, записанные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обыкновенной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десятичной</w:t>
      </w:r>
      <w:r>
        <w:rPr>
          <w:spacing w:val="-1"/>
        </w:rPr>
        <w:t xml:space="preserve"> </w:t>
      </w:r>
      <w:r>
        <w:rPr/>
        <w:t>дроби;</w:t>
      </w:r>
      <w:r>
        <w:rPr>
          <w:spacing w:val="-1"/>
        </w:rPr>
        <w:t xml:space="preserve"> </w:t>
      </w:r>
      <w:r>
        <w:rPr/>
        <w:t>находить</w:t>
      </w:r>
      <w:r>
        <w:rPr>
          <w:spacing w:val="-52"/>
        </w:rPr>
        <w:t xml:space="preserve"> </w:t>
      </w:r>
      <w:r>
        <w:rPr/>
        <w:t>НОД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НОК</w:t>
      </w:r>
      <w:r>
        <w:rPr>
          <w:spacing w:val="-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задач.</w:t>
      </w:r>
    </w:p>
    <w:p>
      <w:pPr>
        <w:pStyle w:val="Style15"/>
        <w:spacing w:lineRule="auto" w:line="348" w:before="17" w:after="0"/>
        <w:ind w:left="832" w:right="1821" w:hanging="10"/>
        <w:rPr>
          <w:lang w:val="en-US"/>
        </w:rPr>
      </w:pPr>
      <w:r>
        <w:rPr/>
        <w:t>В повседневной жизни и при изучении других предметов: применять правила приближенных</w:t>
      </w:r>
      <w:r>
        <w:rPr>
          <w:spacing w:val="-52"/>
        </w:rPr>
        <w:t xml:space="preserve"> </w:t>
      </w:r>
      <w:r>
        <w:rPr/>
        <w:t>вычислений при решении практических задач и решении задач других учебных предметов;</w:t>
      </w:r>
      <w:r>
        <w:rPr>
          <w:spacing w:val="1"/>
        </w:rPr>
        <w:t xml:space="preserve"> </w:t>
      </w:r>
      <w:r>
        <w:rPr/>
        <w:t>выполнять сравнение результатов вычислений при решении практических задач, в том числе</w:t>
      </w:r>
      <w:r>
        <w:rPr>
          <w:spacing w:val="-52"/>
        </w:rPr>
        <w:t xml:space="preserve"> </w:t>
      </w:r>
      <w:r>
        <w:rPr/>
        <w:t>приближенных вычислений; составлять и оценивать числовые выражения при решении</w:t>
      </w:r>
      <w:r>
        <w:rPr>
          <w:spacing w:val="1"/>
        </w:rPr>
        <w:t xml:space="preserve"> </w:t>
      </w:r>
      <w:r>
        <w:rPr/>
        <w:t>практических задач и задач из других учебных предметов; записывать и округлять числовые</w:t>
      </w:r>
      <w:r>
        <w:rPr>
          <w:spacing w:val="1"/>
        </w:rPr>
        <w:t xml:space="preserve"> </w:t>
      </w:r>
      <w:r>
        <w:rPr/>
        <w:t>значения реальных</w:t>
      </w:r>
      <w:r>
        <w:rPr>
          <w:spacing w:val="-3"/>
        </w:rPr>
        <w:t xml:space="preserve"> </w:t>
      </w:r>
      <w:r>
        <w:rPr/>
        <w:t>величин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систем измерения.</w:t>
      </w:r>
    </w:p>
    <w:p>
      <w:pPr>
        <w:pStyle w:val="Style15"/>
        <w:spacing w:before="127" w:after="0"/>
        <w:ind w:left="822" w:hanging="0"/>
        <w:rPr>
          <w:lang w:val="en-US"/>
        </w:rPr>
      </w:pPr>
      <w:r>
        <w:rPr/>
        <w:t>Тождественные</w:t>
      </w:r>
      <w:r>
        <w:rPr>
          <w:spacing w:val="-6"/>
        </w:rPr>
        <w:t xml:space="preserve"> </w:t>
      </w:r>
      <w:r>
        <w:rPr/>
        <w:t>преобразования</w:t>
      </w:r>
    </w:p>
    <w:p>
      <w:pPr>
        <w:sectPr>
          <w:footerReference w:type="default" r:id="rId5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74" w:before="198" w:after="0"/>
        <w:ind w:left="832" w:right="1688" w:hanging="10"/>
        <w:rPr>
          <w:lang w:val="en-US"/>
        </w:rPr>
      </w:pPr>
      <w:r>
        <w:rPr/>
        <w:t>Оперировать понятиями степени с натуральным показателем, степени с целым отрицательным</w:t>
      </w:r>
      <w:r>
        <w:rPr>
          <w:spacing w:val="-52"/>
        </w:rPr>
        <w:t xml:space="preserve"> </w:t>
      </w:r>
      <w:r>
        <w:rPr/>
        <w:t>показателем; выполнять преобразования целых выражений: действия с одночленами</w:t>
      </w:r>
      <w:r>
        <w:rPr>
          <w:spacing w:val="1"/>
        </w:rPr>
        <w:t xml:space="preserve"> </w:t>
      </w:r>
      <w:r>
        <w:rPr/>
        <w:t>(сложение,</w:t>
      </w:r>
      <w:r>
        <w:rPr>
          <w:spacing w:val="1"/>
        </w:rPr>
        <w:t xml:space="preserve"> </w:t>
      </w:r>
      <w:r>
        <w:rPr/>
        <w:t>вычитание,</w:t>
      </w:r>
      <w:r>
        <w:rPr>
          <w:spacing w:val="2"/>
        </w:rPr>
        <w:t xml:space="preserve"> </w:t>
      </w:r>
      <w:r>
        <w:rPr/>
        <w:t>умножение),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многочленами (сложение,</w:t>
      </w:r>
      <w:r>
        <w:rPr>
          <w:spacing w:val="2"/>
        </w:rPr>
        <w:t xml:space="preserve"> </w:t>
      </w:r>
      <w:r>
        <w:rPr/>
        <w:t>вычитание,</w:t>
      </w:r>
      <w:r>
        <w:rPr>
          <w:spacing w:val="1"/>
        </w:rPr>
        <w:t xml:space="preserve"> </w:t>
      </w:r>
      <w:r>
        <w:rPr/>
        <w:t>умножение);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разложение</w:t>
      </w:r>
      <w:r>
        <w:rPr>
          <w:spacing w:val="-6"/>
        </w:rPr>
        <w:t xml:space="preserve"> </w:t>
      </w:r>
      <w:r>
        <w:rPr/>
        <w:t>многочленов</w:t>
      </w:r>
      <w:r>
        <w:rPr>
          <w:spacing w:val="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множители</w:t>
      </w:r>
      <w:r>
        <w:rPr>
          <w:spacing w:val="11"/>
        </w:rPr>
        <w:t xml:space="preserve"> </w:t>
      </w:r>
      <w:r>
        <w:rPr/>
        <w:t>одним из</w:t>
      </w:r>
      <w:r>
        <w:rPr>
          <w:spacing w:val="-6"/>
        </w:rPr>
        <w:t xml:space="preserve"> </w:t>
      </w:r>
      <w:r>
        <w:rPr/>
        <w:t>способов:</w:t>
      </w:r>
    </w:p>
    <w:p>
      <w:pPr>
        <w:pStyle w:val="Style15"/>
        <w:spacing w:lineRule="auto" w:line="374" w:before="70" w:after="0"/>
        <w:ind w:left="832" w:right="2126" w:hanging="0"/>
        <w:rPr>
          <w:lang w:val="en-US"/>
        </w:rPr>
      </w:pPr>
      <w:r>
        <w:rPr/>
        <w:t>вынесение за скобку, группировка, использование формул сокращенного умножения;</w:t>
      </w:r>
      <w:r>
        <w:rPr>
          <w:spacing w:val="1"/>
        </w:rPr>
        <w:t xml:space="preserve"> </w:t>
      </w:r>
      <w:r>
        <w:rPr/>
        <w:t>выделять квадрат суммы и разности одночленов; раскладывать на множители квадратный</w:t>
      </w:r>
      <w:r>
        <w:rPr>
          <w:spacing w:val="-52"/>
        </w:rPr>
        <w:t xml:space="preserve"> </w:t>
      </w:r>
      <w:r>
        <w:rPr/>
        <w:t>трёхчлен;</w:t>
      </w:r>
    </w:p>
    <w:p>
      <w:pPr>
        <w:pStyle w:val="Style15"/>
        <w:spacing w:lineRule="auto" w:line="264" w:before="55" w:after="0"/>
        <w:ind w:left="832" w:right="923" w:hanging="10"/>
        <w:rPr>
          <w:lang w:val="en-US"/>
        </w:rPr>
      </w:pPr>
      <w:r>
        <w:rPr/>
        <w:t>выполнять преобразования выражений, содержащих степени с целыми отрицательными показателями,</w:t>
      </w:r>
      <w:r>
        <w:rPr>
          <w:spacing w:val="-52"/>
        </w:rPr>
        <w:t xml:space="preserve"> </w:t>
      </w:r>
      <w:r>
        <w:rPr/>
        <w:t>переходить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виде</w:t>
      </w:r>
      <w:r>
        <w:rPr>
          <w:spacing w:val="-6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целым отрицательным</w:t>
      </w:r>
      <w:r>
        <w:rPr>
          <w:spacing w:val="1"/>
        </w:rPr>
        <w:t xml:space="preserve"> </w:t>
      </w:r>
      <w:r>
        <w:rPr/>
        <w:t>показателем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виде</w:t>
      </w:r>
      <w:r>
        <w:rPr>
          <w:spacing w:val="-6"/>
        </w:rPr>
        <w:t xml:space="preserve"> </w:t>
      </w:r>
      <w:r>
        <w:rPr/>
        <w:t>дроби;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324"/>
        <w:ind w:left="832" w:right="707" w:hanging="10"/>
        <w:rPr>
          <w:lang w:val="en-US"/>
        </w:rPr>
      </w:pPr>
      <w:r>
        <w:rPr/>
        <w:t>выполнять преобразования дробно-рациональных выражений: сокращение дробей, приведение</w:t>
      </w:r>
      <w:r>
        <w:rPr>
          <w:spacing w:val="1"/>
        </w:rPr>
        <w:t xml:space="preserve"> </w:t>
      </w:r>
      <w:r>
        <w:rPr/>
        <w:t>алгебраических</w:t>
      </w:r>
      <w:r>
        <w:rPr>
          <w:spacing w:val="-4"/>
        </w:rPr>
        <w:t xml:space="preserve"> </w:t>
      </w:r>
      <w:r>
        <w:rPr/>
        <w:t>дробей</w:t>
      </w:r>
      <w:r>
        <w:rPr>
          <w:spacing w:val="-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общему</w:t>
      </w:r>
      <w:r>
        <w:rPr>
          <w:spacing w:val="-8"/>
        </w:rPr>
        <w:t xml:space="preserve"> </w:t>
      </w:r>
      <w:r>
        <w:rPr/>
        <w:t>знаменателю,</w:t>
      </w:r>
      <w:r>
        <w:rPr>
          <w:spacing w:val="-1"/>
        </w:rPr>
        <w:t xml:space="preserve"> </w:t>
      </w:r>
      <w:r>
        <w:rPr/>
        <w:t>сложение,</w:t>
      </w:r>
      <w:r>
        <w:rPr>
          <w:spacing w:val="-1"/>
        </w:rPr>
        <w:t xml:space="preserve"> </w:t>
      </w:r>
      <w:r>
        <w:rPr/>
        <w:t>умножение,</w:t>
      </w:r>
      <w:r>
        <w:rPr>
          <w:spacing w:val="-2"/>
        </w:rPr>
        <w:t xml:space="preserve"> </w:t>
      </w:r>
      <w:r>
        <w:rPr/>
        <w:t>деление</w:t>
      </w:r>
      <w:r>
        <w:rPr>
          <w:spacing w:val="-9"/>
        </w:rPr>
        <w:t xml:space="preserve"> </w:t>
      </w:r>
      <w:r>
        <w:rPr/>
        <w:t>алгебраических</w:t>
      </w:r>
      <w:r>
        <w:rPr>
          <w:spacing w:val="-3"/>
        </w:rPr>
        <w:t xml:space="preserve"> </w:t>
      </w:r>
      <w:r>
        <w:rPr/>
        <w:t>дробей,</w:t>
      </w:r>
      <w:r>
        <w:rPr>
          <w:spacing w:val="-52"/>
        </w:rPr>
        <w:t xml:space="preserve"> </w:t>
      </w:r>
      <w:r>
        <w:rPr/>
        <w:t>возведение алгебраической дроби в натуральную и целую отрицательную степень; выполнять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-4"/>
        </w:rPr>
        <w:t xml:space="preserve"> </w:t>
      </w:r>
      <w:r>
        <w:rPr/>
        <w:t>выражений,</w:t>
      </w:r>
      <w:r>
        <w:rPr>
          <w:spacing w:val="-1"/>
        </w:rPr>
        <w:t xml:space="preserve"> </w:t>
      </w:r>
      <w:r>
        <w:rPr/>
        <w:t>содержащих</w:t>
      </w:r>
      <w:r>
        <w:rPr>
          <w:spacing w:val="2"/>
        </w:rPr>
        <w:t xml:space="preserve"> </w:t>
      </w:r>
      <w:r>
        <w:rPr/>
        <w:t>квадратные</w:t>
      </w:r>
      <w:r>
        <w:rPr>
          <w:spacing w:val="-4"/>
        </w:rPr>
        <w:t xml:space="preserve"> </w:t>
      </w:r>
      <w:r>
        <w:rPr/>
        <w:t>корни;</w:t>
      </w:r>
    </w:p>
    <w:p>
      <w:pPr>
        <w:pStyle w:val="Style15"/>
        <w:spacing w:lineRule="auto" w:line="463" w:before="22" w:after="0"/>
        <w:ind w:left="832" w:right="1613" w:hanging="10"/>
        <w:rPr>
          <w:lang w:val="en-US"/>
        </w:rPr>
      </w:pPr>
      <w:r>
        <w:rPr/>
        <w:t>выделять квадрат суммы или разности двучлена в выражениях, содержащих квадратные корни;</w:t>
      </w:r>
      <w:r>
        <w:rPr>
          <w:spacing w:val="-52"/>
        </w:rPr>
        <w:t xml:space="preserve"> </w:t>
      </w:r>
      <w:r>
        <w:rPr/>
        <w:t>выполнять</w:t>
      </w:r>
      <w:r>
        <w:rPr>
          <w:spacing w:val="-4"/>
        </w:rPr>
        <w:t xml:space="preserve"> </w:t>
      </w:r>
      <w:r>
        <w:rPr/>
        <w:t>преобразования</w:t>
      </w:r>
      <w:r>
        <w:rPr>
          <w:spacing w:val="-3"/>
        </w:rPr>
        <w:t xml:space="preserve"> </w:t>
      </w:r>
      <w:r>
        <w:rPr/>
        <w:t>выражений,</w:t>
      </w:r>
      <w:r>
        <w:rPr>
          <w:spacing w:val="3"/>
        </w:rPr>
        <w:t xml:space="preserve"> </w:t>
      </w:r>
      <w:r>
        <w:rPr/>
        <w:t>содержащих</w:t>
      </w:r>
      <w:r>
        <w:rPr>
          <w:spacing w:val="2"/>
        </w:rPr>
        <w:t xml:space="preserve"> </w:t>
      </w:r>
      <w:r>
        <w:rPr/>
        <w:t>модуль.</w:t>
      </w:r>
    </w:p>
    <w:p>
      <w:pPr>
        <w:pStyle w:val="Style15"/>
        <w:spacing w:before="17" w:after="0"/>
        <w:ind w:left="822" w:hanging="0"/>
        <w:rPr>
          <w:lang w:val="en-US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58"/>
        <w:ind w:left="832" w:right="1630" w:hanging="10"/>
        <w:rPr>
          <w:lang w:val="en-US"/>
        </w:rPr>
      </w:pPr>
      <w:r>
        <w:rPr/>
        <w:t>выполнять преобразования и действия с числами, записанными в стандартном виде; выполнять</w:t>
      </w:r>
      <w:r>
        <w:rPr>
          <w:spacing w:val="-52"/>
        </w:rPr>
        <w:t xml:space="preserve"> </w:t>
      </w:r>
      <w:r>
        <w:rPr/>
        <w:t>преобразования</w:t>
      </w:r>
      <w:r>
        <w:rPr>
          <w:spacing w:val="-6"/>
        </w:rPr>
        <w:t xml:space="preserve"> </w:t>
      </w:r>
      <w:r>
        <w:rPr/>
        <w:t>алгебраических</w:t>
      </w:r>
      <w:r>
        <w:rPr>
          <w:spacing w:val="4"/>
        </w:rPr>
        <w:t xml:space="preserve"> </w:t>
      </w:r>
      <w:r>
        <w:rPr/>
        <w:t>выражений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6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учебных предметов.</w:t>
      </w:r>
    </w:p>
    <w:p>
      <w:pPr>
        <w:pStyle w:val="Style15"/>
        <w:spacing w:before="17" w:after="0"/>
        <w:ind w:left="822" w:hanging="0"/>
        <w:rPr>
          <w:lang w:val="en-US"/>
        </w:rPr>
      </w:pPr>
      <w:r>
        <w:rPr/>
        <w:t>Уравнения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неравенства</w:t>
      </w:r>
    </w:p>
    <w:p>
      <w:pPr>
        <w:pStyle w:val="Style15"/>
        <w:spacing w:lineRule="auto" w:line="324" w:before="204" w:after="0"/>
        <w:ind w:left="832" w:right="1326" w:hanging="10"/>
        <w:rPr>
          <w:lang w:val="en-US"/>
        </w:rPr>
      </w:pPr>
      <w:r>
        <w:rPr/>
        <w:t>Оперировать понятиями: уравнение, неравенство, корень уравнения, решение неравенства,</w:t>
      </w:r>
      <w:r>
        <w:rPr>
          <w:spacing w:val="1"/>
        </w:rPr>
        <w:t xml:space="preserve"> </w:t>
      </w:r>
      <w:r>
        <w:rPr/>
        <w:t>равносильные</w:t>
      </w:r>
      <w:r>
        <w:rPr>
          <w:spacing w:val="-9"/>
        </w:rPr>
        <w:t xml:space="preserve"> </w:t>
      </w:r>
      <w:r>
        <w:rPr/>
        <w:t>уравнения,</w:t>
      </w:r>
      <w:r>
        <w:rPr>
          <w:spacing w:val="-2"/>
        </w:rPr>
        <w:t xml:space="preserve"> </w:t>
      </w:r>
      <w:r>
        <w:rPr/>
        <w:t>область</w:t>
      </w:r>
      <w:r>
        <w:rPr>
          <w:spacing w:val="-5"/>
        </w:rPr>
        <w:t xml:space="preserve"> </w:t>
      </w:r>
      <w:r>
        <w:rPr/>
        <w:t>определения</w:t>
      </w:r>
      <w:r>
        <w:rPr>
          <w:spacing w:val="-4"/>
        </w:rPr>
        <w:t xml:space="preserve"> </w:t>
      </w:r>
      <w:r>
        <w:rPr/>
        <w:t>уравнения</w:t>
      </w:r>
      <w:r>
        <w:rPr>
          <w:spacing w:val="-5"/>
        </w:rPr>
        <w:t xml:space="preserve"> </w:t>
      </w:r>
      <w:r>
        <w:rPr/>
        <w:t>(неравенства,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4"/>
        </w:rPr>
        <w:t xml:space="preserve"> </w:t>
      </w:r>
      <w:r>
        <w:rPr/>
        <w:t>уравнений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52"/>
        </w:rPr>
        <w:t xml:space="preserve"> </w:t>
      </w:r>
      <w:r>
        <w:rPr/>
        <w:t>неравенств); решать линейные уравнения и уравнения, сводимые к линейным с помощью</w:t>
      </w:r>
      <w:r>
        <w:rPr>
          <w:spacing w:val="1"/>
        </w:rPr>
        <w:t xml:space="preserve"> </w:t>
      </w:r>
      <w:r>
        <w:rPr/>
        <w:t>тождественных преобразований; решать квадратные уравнения и уравнения, сводимые к</w:t>
      </w:r>
      <w:r>
        <w:rPr>
          <w:spacing w:val="1"/>
        </w:rPr>
        <w:t xml:space="preserve"> </w:t>
      </w:r>
      <w:r>
        <w:rPr/>
        <w:t>квадратным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 тождественных</w:t>
      </w:r>
      <w:r>
        <w:rPr>
          <w:spacing w:val="2"/>
        </w:rPr>
        <w:t xml:space="preserve"> </w:t>
      </w:r>
      <w:r>
        <w:rPr/>
        <w:t>преобразований;</w:t>
      </w:r>
    </w:p>
    <w:p>
      <w:pPr>
        <w:pStyle w:val="Style15"/>
        <w:spacing w:before="155" w:after="0"/>
        <w:ind w:left="822" w:hanging="0"/>
        <w:rPr>
          <w:lang w:val="en-US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86">
                <wp:simplePos x="0" y="0"/>
                <wp:positionH relativeFrom="page">
                  <wp:posOffset>1503045</wp:posOffset>
                </wp:positionH>
                <wp:positionV relativeFrom="paragraph">
                  <wp:posOffset>469265</wp:posOffset>
                </wp:positionV>
                <wp:extent cx="668020" cy="235585"/>
                <wp:effectExtent l="0" t="0" r="0" b="0"/>
                <wp:wrapNone/>
                <wp:docPr id="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40" cy="235080"/>
                          <a:chOff x="1503000" y="469440"/>
                          <a:chExt cx="667440" cy="23508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30680" y="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92680" y="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453960" y="0"/>
                            <a:ext cx="152280" cy="152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69120"/>
                            <a:ext cx="1429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1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1240" y="28080"/>
                            <a:ext cx="106200" cy="191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8.35pt;margin-top:36.95pt;width:52.55pt;height:18.5pt" coordorigin="2367,739" coordsize="1051,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2573;top:739;width:355;height:369;mso-wrap-style:none;v-text-anchor:middle;mso-position-horizontal-relative:pag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2828;top:739;width:355;height:369;mso-wrap-style:none;v-text-anchor:middle;mso-position-horizontal-relative:pag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3082;top:739;width:239;height:239;mso-wrap-style:none;v-text-anchor:middle;mso-position-horizontal-relative:page" type="_x0000_t75">
                  <v:imagedata r:id="rId5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решать</w:t>
      </w:r>
      <w:r>
        <w:rPr>
          <w:spacing w:val="-1"/>
        </w:rPr>
        <w:t xml:space="preserve"> </w:t>
      </w:r>
      <w:r>
        <w:rPr/>
        <w:t>дробно-линейные</w:t>
      </w:r>
      <w:r>
        <w:rPr>
          <w:spacing w:val="-6"/>
        </w:rPr>
        <w:t xml:space="preserve"> </w:t>
      </w:r>
      <w:r>
        <w:rPr/>
        <w:t>уравнения;</w:t>
      </w:r>
      <w:r>
        <w:rPr>
          <w:spacing w:val="1"/>
        </w:rPr>
        <w:t xml:space="preserve"> </w:t>
      </w:r>
      <w:r>
        <w:rPr/>
        <w:t>решать простейшие</w:t>
      </w:r>
      <w:r>
        <w:rPr>
          <w:spacing w:val="-6"/>
        </w:rPr>
        <w:t xml:space="preserve"> </w:t>
      </w:r>
      <w:r>
        <w:rPr/>
        <w:t>иррациональные</w:t>
      </w:r>
      <w:r>
        <w:rPr>
          <w:spacing w:val="-6"/>
        </w:rPr>
        <w:t xml:space="preserve"> </w:t>
      </w:r>
      <w:r>
        <w:rPr/>
        <w:t>уравнения</w:t>
      </w:r>
    </w:p>
    <w:p>
      <w:pPr>
        <w:pStyle w:val="Style15"/>
        <w:spacing w:before="5" w:after="0"/>
        <w:ind w:left="0" w:hanging="0"/>
        <w:rPr>
          <w:sz w:val="11"/>
        </w:rPr>
      </w:pPr>
      <w:r>
        <w:rPr>
          <w:sz w:val="11"/>
        </w:rPr>
      </w:r>
    </w:p>
    <w:p>
      <w:pPr>
        <w:sectPr>
          <w:footerReference w:type="default" r:id="rId6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5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5"/>
        <w:ind w:left="832" w:hanging="0"/>
        <w:rPr>
          <w:sz w:val="11"/>
        </w:rPr>
      </w:pPr>
      <w:r>
        <w:rPr/>
        <w:t>вида</w:t>
      </w:r>
    </w:p>
    <w:p>
      <w:pPr>
        <w:pStyle w:val="Normal"/>
        <w:spacing w:lineRule="exact" w:line="234" w:before="87" w:after="0"/>
        <w:ind w:left="3639" w:right="3508" w:hanging="0"/>
        <w:jc w:val="center"/>
        <w:rPr>
          <w:i/>
          <w:i/>
          <w:sz w:val="27"/>
        </w:rPr>
      </w:pPr>
      <w:r>
        <w:br w:type="column"/>
      </w:r>
      <w:r>
        <w:rPr>
          <w:i/>
          <w:sz w:val="27"/>
        </w:rPr>
        <w:t>a</w:t>
      </w:r>
    </w:p>
    <w:p>
      <w:pPr>
        <w:pStyle w:val="Style15"/>
        <w:tabs>
          <w:tab w:val="clear" w:pos="720"/>
          <w:tab w:val="left" w:pos="3025" w:leader="none"/>
        </w:tabs>
        <w:spacing w:lineRule="exact" w:line="234"/>
        <w:ind w:left="0" w:right="1840" w:hanging="0"/>
        <w:jc w:val="center"/>
        <w:rPr>
          <w:sz w:val="11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87">
                <wp:simplePos x="0" y="0"/>
                <wp:positionH relativeFrom="page">
                  <wp:posOffset>4044950</wp:posOffset>
                </wp:positionH>
                <wp:positionV relativeFrom="paragraph">
                  <wp:posOffset>-165100</wp:posOffset>
                </wp:positionV>
                <wp:extent cx="437515" cy="20701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40" cy="206280"/>
                          <a:chOff x="4044960" y="-165240"/>
                          <a:chExt cx="437040" cy="206280"/>
                        </a:xfrm>
                      </wpg:grpSpPr>
                      <wps:wsp>
                        <wps:cNvSpPr/>
                        <wps:spPr>
                          <a:xfrm>
                            <a:off x="6840" y="9360"/>
                            <a:ext cx="429840" cy="19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96" h="549">
                                <a:moveTo>
                                  <a:pt x="0" y="369"/>
                                </a:moveTo>
                                <a:lnTo>
                                  <a:pt x="44" y="341"/>
                                </a:lnTo>
                                <a:moveTo>
                                  <a:pt x="44" y="341"/>
                                </a:moveTo>
                                <a:lnTo>
                                  <a:pt x="148" y="548"/>
                                </a:lnTo>
                                <a:moveTo>
                                  <a:pt x="148" y="548"/>
                                </a:moveTo>
                                <a:lnTo>
                                  <a:pt x="261" y="0"/>
                                </a:lnTo>
                                <a:moveTo>
                                  <a:pt x="261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3056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97" h="558">
                                <a:moveTo>
                                  <a:pt x="1196" y="0"/>
                                </a:moveTo>
                                <a:lnTo>
                                  <a:pt x="256" y="0"/>
                                </a:lnTo>
                                <a:lnTo>
                                  <a:pt x="150" y="509"/>
                                </a:lnTo>
                                <a:lnTo>
                                  <a:pt x="58" y="336"/>
                                </a:lnTo>
                                <a:lnTo>
                                  <a:pt x="0" y="374"/>
                                </a:lnTo>
                                <a:lnTo>
                                  <a:pt x="7" y="385"/>
                                </a:lnTo>
                                <a:lnTo>
                                  <a:pt x="35" y="366"/>
                                </a:lnTo>
                                <a:lnTo>
                                  <a:pt x="139" y="557"/>
                                </a:lnTo>
                                <a:lnTo>
                                  <a:pt x="161" y="557"/>
                                </a:lnTo>
                                <a:lnTo>
                                  <a:pt x="272" y="19"/>
                                </a:lnTo>
                                <a:lnTo>
                                  <a:pt x="1196" y="19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8.5pt;margin-top:-13pt;width:34.35pt;height:16.15pt" coordorigin="6370,-260" coordsize="687,323">
                <v:shape id="shape_0" coordsize="1196,549" path="m0,369l44,341xm44,341l148,548xm148,548l261,0xm261,0l1195,0xe" stroked="t" o:allowincell="f" style="position:absolute;left:6381;top:-245;width:676;height:309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97,558" path="m1196,0l256,0l150,509l58,336l0,374l7,385l35,366l139,557l161,557l272,19l1196,19l1196,0e" fillcolor="black" stroked="f" o:allowincell="f" style="position:absolute;left:6370;top:-260;width:677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8">
                <wp:simplePos x="0" y="0"/>
                <wp:positionH relativeFrom="page">
                  <wp:posOffset>4831715</wp:posOffset>
                </wp:positionH>
                <wp:positionV relativeFrom="paragraph">
                  <wp:posOffset>-165100</wp:posOffset>
                </wp:positionV>
                <wp:extent cx="513715" cy="321310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00" cy="320760"/>
                          <a:chOff x="4831560" y="-165240"/>
                          <a:chExt cx="513000" cy="320760"/>
                        </a:xfrm>
                      </wpg:grpSpPr>
                      <wps:wsp>
                        <wps:cNvSpPr/>
                        <wps:spPr>
                          <a:xfrm>
                            <a:off x="7560" y="9360"/>
                            <a:ext cx="417240" cy="19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60" h="549">
                                <a:moveTo>
                                  <a:pt x="0" y="369"/>
                                </a:moveTo>
                                <a:lnTo>
                                  <a:pt x="41" y="341"/>
                                </a:lnTo>
                                <a:moveTo>
                                  <a:pt x="42" y="341"/>
                                </a:moveTo>
                                <a:lnTo>
                                  <a:pt x="143" y="548"/>
                                </a:lnTo>
                                <a:moveTo>
                                  <a:pt x="143" y="548"/>
                                </a:moveTo>
                                <a:lnTo>
                                  <a:pt x="252" y="0"/>
                                </a:lnTo>
                                <a:moveTo>
                                  <a:pt x="252" y="0"/>
                                </a:moveTo>
                                <a:lnTo>
                                  <a:pt x="1159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1904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65" h="557">
                                <a:moveTo>
                                  <a:pt x="1164" y="0"/>
                                </a:moveTo>
                                <a:lnTo>
                                  <a:pt x="249" y="0"/>
                                </a:lnTo>
                                <a:lnTo>
                                  <a:pt x="146" y="508"/>
                                </a:lnTo>
                                <a:lnTo>
                                  <a:pt x="58" y="335"/>
                                </a:lnTo>
                                <a:lnTo>
                                  <a:pt x="0" y="374"/>
                                </a:lnTo>
                                <a:lnTo>
                                  <a:pt x="7" y="384"/>
                                </a:lnTo>
                                <a:lnTo>
                                  <a:pt x="35" y="365"/>
                                </a:lnTo>
                                <a:lnTo>
                                  <a:pt x="136" y="556"/>
                                </a:lnTo>
                                <a:lnTo>
                                  <a:pt x="157" y="556"/>
                                </a:lnTo>
                                <a:lnTo>
                                  <a:pt x="265" y="19"/>
                                </a:lnTo>
                                <a:lnTo>
                                  <a:pt x="1164" y="1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93400" y="94680"/>
                            <a:ext cx="21960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0.45pt;margin-top:-13pt;width:40.4pt;height:25.25pt" coordorigin="7609,-260" coordsize="808,505">
                <v:shape id="shape_0" coordsize="1160,549" path="m0,369l41,341xm42,341l143,548xm143,548l252,0xm252,0l1159,0xe" stroked="t" o:allowincell="f" style="position:absolute;left:7621;top:-245;width:656;height:309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65,557" path="m1164,0l249,0l146,508l58,335l0,374l7,384l35,365l136,556l157,556l265,19l1164,19l1164,0e" fillcolor="black" stroked="f" o:allowincell="f" style="position:absolute;left:7609;top:-260;width:659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stroked="t" o:allowincell="f" style="position:absolute;left:8071;top:-111;width:345;height:355;mso-wrap-style:none;v-text-anchor:middle;mso-position-horizontal-relative:page" type="_x0000_t75">
                  <v:imagedata r:id="rId61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89">
                <wp:simplePos x="0" y="0"/>
                <wp:positionH relativeFrom="page">
                  <wp:posOffset>5408930</wp:posOffset>
                </wp:positionH>
                <wp:positionV relativeFrom="paragraph">
                  <wp:posOffset>-165100</wp:posOffset>
                </wp:positionV>
                <wp:extent cx="413385" cy="207010"/>
                <wp:effectExtent l="0" t="0" r="0" b="0"/>
                <wp:wrapNone/>
                <wp:docPr id="7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920" cy="206280"/>
                          <a:chOff x="5409000" y="-165240"/>
                          <a:chExt cx="412920" cy="206280"/>
                        </a:xfrm>
                      </wpg:grpSpPr>
                      <wps:wsp>
                        <wps:cNvSpPr/>
                        <wps:spPr>
                          <a:xfrm>
                            <a:off x="7560" y="9360"/>
                            <a:ext cx="405000" cy="19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27" h="549">
                                <a:moveTo>
                                  <a:pt x="0" y="369"/>
                                </a:moveTo>
                                <a:lnTo>
                                  <a:pt x="41" y="341"/>
                                </a:lnTo>
                                <a:moveTo>
                                  <a:pt x="42" y="341"/>
                                </a:moveTo>
                                <a:lnTo>
                                  <a:pt x="143" y="548"/>
                                </a:lnTo>
                                <a:moveTo>
                                  <a:pt x="143" y="548"/>
                                </a:moveTo>
                                <a:lnTo>
                                  <a:pt x="252" y="0"/>
                                </a:lnTo>
                                <a:moveTo>
                                  <a:pt x="252" y="0"/>
                                </a:moveTo>
                                <a:lnTo>
                                  <a:pt x="1126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0716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32" h="558">
                                <a:moveTo>
                                  <a:pt x="1131" y="0"/>
                                </a:moveTo>
                                <a:lnTo>
                                  <a:pt x="249" y="0"/>
                                </a:lnTo>
                                <a:lnTo>
                                  <a:pt x="146" y="509"/>
                                </a:lnTo>
                                <a:lnTo>
                                  <a:pt x="56" y="336"/>
                                </a:lnTo>
                                <a:lnTo>
                                  <a:pt x="0" y="374"/>
                                </a:lnTo>
                                <a:lnTo>
                                  <a:pt x="7" y="385"/>
                                </a:lnTo>
                                <a:lnTo>
                                  <a:pt x="34" y="366"/>
                                </a:lnTo>
                                <a:lnTo>
                                  <a:pt x="136" y="557"/>
                                </a:lnTo>
                                <a:lnTo>
                                  <a:pt x="157" y="557"/>
                                </a:lnTo>
                                <a:lnTo>
                                  <a:pt x="265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25.9pt;margin-top:-13pt;width:32.45pt;height:16.15pt" coordorigin="8518,-260" coordsize="649,323">
                <v:shape id="shape_0" coordsize="1127,549" path="m0,369l41,341xm42,341l143,548xm143,548l252,0xm252,0l1126,0xe" stroked="t" o:allowincell="f" style="position:absolute;left:8530;top:-245;width:637;height:309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32,558" path="m1131,0l249,0l146,509l56,336l0,374l7,385l34,366l136,557l157,557l265,19l1131,19l1131,0e" fillcolor="black" stroked="f" o:allowincell="f" style="position:absolute;left:8518;top:-260;width:640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90">
                <wp:simplePos x="0" y="0"/>
                <wp:positionH relativeFrom="page">
                  <wp:posOffset>2417445</wp:posOffset>
                </wp:positionH>
                <wp:positionV relativeFrom="paragraph">
                  <wp:posOffset>-84455</wp:posOffset>
                </wp:positionV>
                <wp:extent cx="715010" cy="243205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40" cy="242640"/>
                          <a:chOff x="2417400" y="-84600"/>
                          <a:chExt cx="714240" cy="24264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31400" y="756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92680" y="756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54680" y="7560"/>
                            <a:ext cx="152280" cy="152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429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1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61240" y="34920"/>
                            <a:ext cx="153000" cy="128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sz w:val="18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0.35pt;margin-top:-6.65pt;width:56.25pt;height:19.1pt" coordorigin="3807,-133" coordsize="1125,382">
                <v:shape id="shape_0" stroked="t" o:allowincell="f" style="position:absolute;left:4014;top:-121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4268;top:-121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4523;top:-121;width:239;height:239;mso-wrap-style:none;v-text-anchor:middle;mso-position-horizontal-relative:page" type="_x0000_t75">
                  <v:imagedata r:id="rId59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1">
                <wp:simplePos x="0" y="0"/>
                <wp:positionH relativeFrom="page">
                  <wp:posOffset>3119120</wp:posOffset>
                </wp:positionH>
                <wp:positionV relativeFrom="paragraph">
                  <wp:posOffset>-76835</wp:posOffset>
                </wp:positionV>
                <wp:extent cx="387985" cy="235585"/>
                <wp:effectExtent l="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60" cy="235080"/>
                          <a:chOff x="3119040" y="-76680"/>
                          <a:chExt cx="387360" cy="235080"/>
                        </a:xfrm>
                      </wpg:grpSpPr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0" y="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61280" y="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5.6pt;margin-top:-6.05pt;width:30.5pt;height:18.5pt" coordorigin="4912,-121" coordsize="610,370">
                <v:shape id="shape_0" stroked="t" o:allowincell="f" style="position:absolute;left:4912;top:-121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5166;top:-121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;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-1"/>
        </w:rPr>
        <w:t xml:space="preserve"> </w:t>
      </w:r>
      <w:r>
        <w:rPr/>
        <w:t>уравнения вида</w:t>
      </w:r>
      <w:r>
        <w:rPr>
          <w:spacing w:val="1"/>
        </w:rPr>
        <w:t xml:space="preserve"> </w:t>
      </w:r>
      <w:r>
        <w:rPr>
          <w:i/>
          <w:sz w:val="27"/>
        </w:rPr>
        <w:t>x</w:t>
      </w:r>
      <w:r>
        <w:rPr>
          <w:i/>
        </w:rPr>
        <w:t>n</w:t>
        <w:tab/>
      </w:r>
      <w:r>
        <w:rPr/>
        <w:t>;</w:t>
      </w:r>
      <w:r>
        <w:rPr>
          <w:spacing w:val="-3"/>
        </w:rPr>
        <w:t xml:space="preserve"> </w:t>
      </w:r>
      <w:r>
        <w:rPr/>
        <w:t>решать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cols w:num="2" w:equalWidth="false" w:sep="false">
            <w:col w:w="1304" w:space="2842"/>
            <w:col w:w="731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4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Style15"/>
        <w:spacing w:lineRule="auto" w:line="470" w:before="92" w:after="0"/>
        <w:ind w:left="832" w:right="2625" w:hanging="0"/>
        <w:rPr>
          <w:sz w:val="11"/>
        </w:rPr>
      </w:pPr>
      <w:r>
        <w:rPr/>
        <w:t>уравнения</w:t>
      </w:r>
      <w:r>
        <w:rPr>
          <w:spacing w:val="-4"/>
        </w:rPr>
        <w:t xml:space="preserve"> </w:t>
      </w:r>
      <w:r>
        <w:rPr/>
        <w:t>способом</w:t>
      </w:r>
      <w:r>
        <w:rPr>
          <w:spacing w:val="-4"/>
        </w:rPr>
        <w:t xml:space="preserve"> </w:t>
      </w:r>
      <w:r>
        <w:rPr/>
        <w:t>разложения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множители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замены</w:t>
      </w:r>
      <w:r>
        <w:rPr>
          <w:spacing w:val="-3"/>
        </w:rPr>
        <w:t xml:space="preserve"> </w:t>
      </w:r>
      <w:r>
        <w:rPr/>
        <w:t>переменной;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52"/>
        </w:rPr>
        <w:t xml:space="preserve"> </w:t>
      </w:r>
      <w:r>
        <w:rPr/>
        <w:t>метод интервалов для решения целых и дробно-рациональных неравенств; решать</w:t>
      </w:r>
      <w:r>
        <w:rPr>
          <w:spacing w:val="1"/>
        </w:rPr>
        <w:t xml:space="preserve"> </w:t>
      </w:r>
      <w:r>
        <w:rPr/>
        <w:t>линейные уравнения и неравенства с параметрами; решать несложные квадратные</w:t>
      </w:r>
      <w:r>
        <w:rPr>
          <w:spacing w:val="1"/>
        </w:rPr>
        <w:t xml:space="preserve"> </w:t>
      </w:r>
      <w:r>
        <w:rPr/>
        <w:t>уравнения с параметром; решать несложные системы линейных уравнений с</w:t>
      </w:r>
      <w:r>
        <w:rPr>
          <w:spacing w:val="1"/>
        </w:rPr>
        <w:t xml:space="preserve"> </w:t>
      </w:r>
      <w:r>
        <w:rPr/>
        <w:t>параметрами;</w:t>
      </w:r>
      <w:r>
        <w:rPr>
          <w:spacing w:val="-3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-5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целых</w:t>
      </w:r>
      <w:r>
        <w:rPr>
          <w:spacing w:val="3"/>
        </w:rPr>
        <w:t xml:space="preserve"> </w:t>
      </w:r>
      <w:r>
        <w:rPr/>
        <w:t>числах.</w:t>
      </w:r>
    </w:p>
    <w:p>
      <w:pPr>
        <w:pStyle w:val="Style15"/>
        <w:spacing w:lineRule="auto" w:line="350" w:before="14" w:after="0"/>
        <w:ind w:left="832" w:right="1057" w:hanging="10"/>
        <w:rPr>
          <w:sz w:val="11"/>
        </w:rPr>
      </w:pPr>
      <w:r>
        <w:rPr/>
        <w:t>В повседневной жизни и при изучении других предметов: составлять и решать линейные и</w:t>
      </w:r>
      <w:r>
        <w:rPr>
          <w:spacing w:val="1"/>
        </w:rPr>
        <w:t xml:space="preserve"> </w:t>
      </w:r>
      <w:r>
        <w:rPr/>
        <w:t>квадратные</w:t>
      </w:r>
      <w:r>
        <w:rPr>
          <w:spacing w:val="-8"/>
        </w:rPr>
        <w:t xml:space="preserve"> </w:t>
      </w:r>
      <w:r>
        <w:rPr/>
        <w:t>уравнения,</w:t>
      </w:r>
      <w:r>
        <w:rPr>
          <w:spacing w:val="-1"/>
        </w:rPr>
        <w:t xml:space="preserve"> </w:t>
      </w:r>
      <w:r>
        <w:rPr/>
        <w:t>уравнения,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ним</w:t>
      </w:r>
      <w:r>
        <w:rPr>
          <w:spacing w:val="-4"/>
        </w:rPr>
        <w:t xml:space="preserve"> </w:t>
      </w:r>
      <w:r>
        <w:rPr/>
        <w:t>сводящиеся, системы</w:t>
      </w:r>
      <w:r>
        <w:rPr>
          <w:spacing w:val="-3"/>
        </w:rPr>
        <w:t xml:space="preserve"> </w:t>
      </w:r>
      <w:r>
        <w:rPr/>
        <w:t>линейных</w:t>
      </w:r>
      <w:r>
        <w:rPr>
          <w:spacing w:val="-6"/>
        </w:rPr>
        <w:t xml:space="preserve"> </w:t>
      </w:r>
      <w:r>
        <w:rPr/>
        <w:t>уравнений,</w:t>
      </w:r>
      <w:r>
        <w:rPr>
          <w:spacing w:val="-5"/>
        </w:rPr>
        <w:t xml:space="preserve"> </w:t>
      </w:r>
      <w:r>
        <w:rPr/>
        <w:t>неравенств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2"/>
        </w:rPr>
        <w:t xml:space="preserve"> </w:t>
      </w:r>
      <w:r>
        <w:rPr/>
        <w:t>решении задач других учебных предметов; выполнять оценку правдоподобия результатов,</w:t>
      </w:r>
      <w:r>
        <w:rPr>
          <w:spacing w:val="1"/>
        </w:rPr>
        <w:t xml:space="preserve"> </w:t>
      </w:r>
      <w:r>
        <w:rPr/>
        <w:t>получаемых при решении линейных и квадратных уравнений и систем линейных уравнений и</w:t>
      </w:r>
      <w:r>
        <w:rPr>
          <w:spacing w:val="1"/>
        </w:rPr>
        <w:t xml:space="preserve"> </w:t>
      </w:r>
      <w:r>
        <w:rPr/>
        <w:t>неравенств при решении задач других учебных предметов; выбирать соответствующие уравнения,</w:t>
      </w:r>
      <w:r>
        <w:rPr>
          <w:spacing w:val="1"/>
        </w:rPr>
        <w:t xml:space="preserve"> </w:t>
      </w:r>
      <w:r>
        <w:rPr/>
        <w:t>неравенства или</w:t>
      </w:r>
      <w:r>
        <w:rPr>
          <w:spacing w:val="-5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составления</w:t>
      </w:r>
      <w:r>
        <w:rPr>
          <w:spacing w:val="-3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модели заданной</w:t>
      </w:r>
      <w:r>
        <w:rPr>
          <w:spacing w:val="-1"/>
        </w:rPr>
        <w:t xml:space="preserve"> </w:t>
      </w:r>
      <w:r>
        <w:rPr/>
        <w:t>реальной</w:t>
      </w:r>
      <w:r>
        <w:rPr>
          <w:spacing w:val="-1"/>
        </w:rPr>
        <w:t xml:space="preserve"> </w:t>
      </w:r>
      <w:r>
        <w:rPr/>
        <w:t>ситуации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48" w:before="70" w:after="0"/>
        <w:ind w:left="832" w:right="1057" w:hanging="0"/>
        <w:rPr>
          <w:sz w:val="11"/>
        </w:rPr>
      </w:pPr>
      <w:r>
        <w:rPr/>
        <w:t>или</w:t>
      </w:r>
      <w:r>
        <w:rPr>
          <w:spacing w:val="-5"/>
        </w:rPr>
        <w:t xml:space="preserve"> </w:t>
      </w:r>
      <w:r>
        <w:rPr/>
        <w:t>прикладной</w:t>
      </w:r>
      <w:r>
        <w:rPr>
          <w:spacing w:val="-2"/>
        </w:rPr>
        <w:t xml:space="preserve"> </w:t>
      </w:r>
      <w:r>
        <w:rPr/>
        <w:t>задачи;</w:t>
      </w:r>
      <w:r>
        <w:rPr>
          <w:spacing w:val="-6"/>
        </w:rPr>
        <w:t xml:space="preserve"> </w:t>
      </w:r>
      <w:r>
        <w:rPr/>
        <w:t>уметь</w:t>
      </w:r>
      <w:r>
        <w:rPr>
          <w:spacing w:val="-3"/>
        </w:rPr>
        <w:t xml:space="preserve"> </w:t>
      </w:r>
      <w:r>
        <w:rPr/>
        <w:t>интерпретировать</w:t>
      </w:r>
      <w:r>
        <w:rPr>
          <w:spacing w:val="-7"/>
        </w:rPr>
        <w:t xml:space="preserve"> </w:t>
      </w:r>
      <w:r>
        <w:rPr/>
        <w:t>полученный при</w:t>
      </w:r>
      <w:r>
        <w:rPr>
          <w:spacing w:val="-5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уравнения,</w:t>
      </w:r>
      <w:r>
        <w:rPr>
          <w:spacing w:val="-5"/>
        </w:rPr>
        <w:t xml:space="preserve"> </w:t>
      </w:r>
      <w:r>
        <w:rPr/>
        <w:t>неравенства</w:t>
      </w:r>
      <w:r>
        <w:rPr>
          <w:spacing w:val="-5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результат в</w:t>
      </w:r>
      <w:r>
        <w:rPr>
          <w:spacing w:val="2"/>
        </w:rPr>
        <w:t xml:space="preserve"> </w:t>
      </w:r>
      <w:r>
        <w:rPr/>
        <w:t>контексте</w:t>
      </w:r>
      <w:r>
        <w:rPr>
          <w:spacing w:val="-7"/>
        </w:rPr>
        <w:t xml:space="preserve"> </w:t>
      </w:r>
      <w:r>
        <w:rPr/>
        <w:t>заданной</w:t>
      </w:r>
      <w:r>
        <w:rPr>
          <w:spacing w:val="2"/>
        </w:rPr>
        <w:t xml:space="preserve"> </w:t>
      </w:r>
      <w:r>
        <w:rPr/>
        <w:t>реальной</w:t>
      </w:r>
      <w:r>
        <w:rPr>
          <w:spacing w:val="2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прикладной</w:t>
      </w:r>
      <w:r>
        <w:rPr>
          <w:spacing w:val="2"/>
        </w:rPr>
        <w:t xml:space="preserve"> </w:t>
      </w:r>
      <w:r>
        <w:rPr/>
        <w:t>задачи.</w:t>
      </w:r>
    </w:p>
    <w:p>
      <w:pPr>
        <w:pStyle w:val="Style15"/>
        <w:spacing w:before="120" w:after="0"/>
        <w:ind w:left="822" w:hanging="0"/>
        <w:rPr>
          <w:sz w:val="11"/>
        </w:rPr>
      </w:pPr>
      <w:r>
        <w:rPr/>
        <w:t>Функции</w:t>
      </w:r>
    </w:p>
    <w:p>
      <w:pPr>
        <w:pStyle w:val="Style15"/>
        <w:spacing w:lineRule="auto" w:line="264" w:before="199" w:after="0"/>
        <w:ind w:left="832" w:right="1057" w:hanging="10"/>
        <w:rPr>
          <w:i/>
          <w:i/>
          <w:sz w:val="24"/>
        </w:rPr>
      </w:pPr>
      <w:r>
        <w:rPr/>
        <w:t>Оперировать понятиями: функциональная зависимость, функция, график функции, способы задания</w:t>
      </w:r>
      <w:r>
        <w:rPr>
          <w:spacing w:val="-52"/>
        </w:rPr>
        <w:t xml:space="preserve"> </w:t>
      </w:r>
      <w:r>
        <w:rPr/>
        <w:t>функции, аргумент и значение функции, область определения и множество значений функции, нули</w:t>
      </w:r>
      <w:r>
        <w:rPr>
          <w:spacing w:val="-52"/>
        </w:rPr>
        <w:t xml:space="preserve"> </w:t>
      </w:r>
      <w:r>
        <w:rPr/>
        <w:t>функции, промежутки знакопостоянства, монотонность функции, чётность/нечётность функции;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4"/>
        </w:rPr>
        <w:t xml:space="preserve"> </w:t>
      </w:r>
      <w:r>
        <w:rPr/>
        <w:t>графики</w:t>
      </w:r>
      <w:r>
        <w:rPr>
          <w:spacing w:val="-5"/>
        </w:rPr>
        <w:t xml:space="preserve"> </w:t>
      </w:r>
      <w:r>
        <w:rPr/>
        <w:t>линейной,</w:t>
      </w:r>
      <w:r>
        <w:rPr>
          <w:spacing w:val="-5"/>
        </w:rPr>
        <w:t xml:space="preserve"> </w:t>
      </w:r>
      <w:r>
        <w:rPr/>
        <w:t>квадратичной</w:t>
      </w:r>
      <w:r>
        <w:rPr>
          <w:spacing w:val="-2"/>
        </w:rPr>
        <w:t xml:space="preserve"> </w:t>
      </w:r>
      <w:r>
        <w:rPr/>
        <w:t>функций,</w:t>
      </w:r>
      <w:r>
        <w:rPr>
          <w:spacing w:val="-5"/>
        </w:rPr>
        <w:t xml:space="preserve"> </w:t>
      </w:r>
      <w:r>
        <w:rPr/>
        <w:t>обратной</w:t>
      </w:r>
      <w:r>
        <w:rPr>
          <w:spacing w:val="-1"/>
        </w:rPr>
        <w:t xml:space="preserve"> </w:t>
      </w:r>
      <w:r>
        <w:rPr/>
        <w:t>пропорциональности,</w:t>
      </w:r>
      <w:r>
        <w:rPr>
          <w:spacing w:val="12"/>
        </w:rPr>
        <w:t xml:space="preserve"> </w:t>
      </w:r>
      <w:r>
        <w:rPr/>
        <w:t>функции</w:t>
      </w:r>
      <w:r>
        <w:rPr>
          <w:spacing w:val="-5"/>
        </w:rPr>
        <w:t xml:space="preserve"> </w:t>
      </w:r>
      <w:r>
        <w:rPr/>
        <w:t>вида:</w:t>
      </w:r>
      <w:r>
        <w:rPr>
          <w:spacing w:val="-3"/>
        </w:rPr>
        <w:t xml:space="preserve"> </w:t>
      </w:r>
      <w:r>
        <w:rPr>
          <w:i/>
          <w:sz w:val="24"/>
        </w:rPr>
        <w:t>k</w:t>
      </w:r>
    </w:p>
    <w:p>
      <w:pPr>
        <w:pStyle w:val="Normal"/>
        <w:tabs>
          <w:tab w:val="clear" w:pos="720"/>
          <w:tab w:val="left" w:pos="1571" w:leader="none"/>
          <w:tab w:val="left" w:pos="2037" w:leader="none"/>
          <w:tab w:val="left" w:pos="2546" w:leader="none"/>
          <w:tab w:val="left" w:pos="3012" w:leader="none"/>
          <w:tab w:val="left" w:pos="3655" w:leader="none"/>
          <w:tab w:val="left" w:pos="4597" w:leader="none"/>
        </w:tabs>
        <w:spacing w:before="177" w:after="0"/>
        <w:ind w:left="894" w:hanging="0"/>
        <w:rPr>
          <w:lang w:val="en-US"/>
        </w:rPr>
      </w:pPr>
      <w: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3000375</wp:posOffset>
            </wp:positionH>
            <wp:positionV relativeFrom="paragraph">
              <wp:posOffset>81280</wp:posOffset>
            </wp:positionV>
            <wp:extent cx="259080" cy="227965"/>
            <wp:effectExtent l="0" t="0" r="0" b="0"/>
            <wp:wrapNone/>
            <wp:docPr id="80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0" allowOverlap="1" relativeHeight="92">
                <wp:simplePos x="0" y="0"/>
                <wp:positionH relativeFrom="page">
                  <wp:posOffset>1755775</wp:posOffset>
                </wp:positionH>
                <wp:positionV relativeFrom="paragraph">
                  <wp:posOffset>71120</wp:posOffset>
                </wp:positionV>
                <wp:extent cx="497840" cy="238760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60" cy="237960"/>
                          <a:chOff x="1755720" y="71280"/>
                          <a:chExt cx="497160" cy="237960"/>
                        </a:xfrm>
                      </wpg:grpSpPr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00160" y="0"/>
                            <a:ext cx="208800" cy="183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3060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83680" y="18360"/>
                            <a:ext cx="213480" cy="219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8.25pt;margin-top:5.6pt;width:39.1pt;height:18.75pt" coordorigin="2765,112" coordsize="782,375">
                <v:shape id="shape_0" stroked="t" o:allowincell="f" style="position:absolute;left:3080;top:112;width:328;height:288;mso-wrap-style:none;v-text-anchor:middle;mso-position-horizontal-relative:page" type="_x0000_t75">
                  <v:imagedata r:id="rId68" o:detectmouseclick="t"/>
                  <v:stroke color="black" joinstyle="round" endcap="flat"/>
                  <w10:wrap type="none"/>
                </v:shape>
                <v:shape id="shape_0" stroked="t" o:allowincell="f" style="position:absolute;left:2765;top:160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  <v:shape id="shape_0" stroked="t" o:allowincell="f" style="position:absolute;left:3212;top:141;width:335;height:345;mso-wrap-style:none;v-text-anchor:middle;mso-position-horizontal-relative:page" type="_x0000_t75">
                  <v:imagedata r:id="rId70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59">
                <wp:simplePos x="0" y="0"/>
                <wp:positionH relativeFrom="page">
                  <wp:posOffset>2451100</wp:posOffset>
                </wp:positionH>
                <wp:positionV relativeFrom="paragraph">
                  <wp:posOffset>71120</wp:posOffset>
                </wp:positionV>
                <wp:extent cx="213995" cy="238760"/>
                <wp:effectExtent l="0" t="0" r="0" b="0"/>
                <wp:wrapNone/>
                <wp:docPr id="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0" cy="237960"/>
                          <a:chOff x="2451240" y="71280"/>
                          <a:chExt cx="213480" cy="237960"/>
                        </a:xfrm>
                      </wpg:grpSpPr>
                      <wps:wsp>
                        <wps:cNvSpPr/>
                        <wps:spPr>
                          <a:xfrm>
                            <a:off x="33120" y="10080"/>
                            <a:ext cx="175320" cy="170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88" h="477">
                                <a:moveTo>
                                  <a:pt x="0" y="323"/>
                                </a:moveTo>
                                <a:lnTo>
                                  <a:pt x="41" y="296"/>
                                </a:lnTo>
                                <a:moveTo>
                                  <a:pt x="41" y="296"/>
                                </a:moveTo>
                                <a:lnTo>
                                  <a:pt x="138" y="474"/>
                                </a:lnTo>
                                <a:moveTo>
                                  <a:pt x="138" y="476"/>
                                </a:moveTo>
                                <a:lnTo>
                                  <a:pt x="244" y="2"/>
                                </a:lnTo>
                                <a:moveTo>
                                  <a:pt x="244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0"/>
                            <a:ext cx="213480" cy="237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3pt;margin-top:5.6pt;width:16.8pt;height:18.75pt" coordorigin="3860,112" coordsize="336,375">
                <v:shape id="shape_0" coordsize="488,477" path="m0,323l41,296xm41,296l138,474xm138,476l244,2xm244,0l487,0xe" stroked="t" o:allowincell="f" style="position:absolute;left:3912;top:128;width:275;height:268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stroked="t" o:allowincell="f" style="position:absolute;left:3860;top:112;width:335;height:374;mso-wrap-style:none;v-text-anchor:middle;mso-position-horizontal-relative:page" type="_x0000_t75">
                  <v:imagedata r:id="rId71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60">
                <wp:simplePos x="0" y="0"/>
                <wp:positionH relativeFrom="page">
                  <wp:posOffset>1029970</wp:posOffset>
                </wp:positionH>
                <wp:positionV relativeFrom="paragraph">
                  <wp:posOffset>101600</wp:posOffset>
                </wp:positionV>
                <wp:extent cx="336550" cy="205105"/>
                <wp:effectExtent l="0" t="0" r="0" b="0"/>
                <wp:wrapNone/>
                <wp:docPr id="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80" cy="204480"/>
                          <a:chOff x="1029960" y="101520"/>
                          <a:chExt cx="335880" cy="204480"/>
                        </a:xfrm>
                      </wpg:grpSpPr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40400" y="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1.1pt;margin-top:8pt;width:26.45pt;height:16.1pt" coordorigin="1622,160" coordsize="529,322">
                <v:shape id="shape_0" stroked="t" o:allowincell="f" style="position:absolute;left:1622;top:160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  <v:shape id="shape_0" stroked="t" o:allowincell="f" style="position:absolute;left:1843;top:160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>
          <w:i/>
          <w:sz w:val="24"/>
          <w:lang w:val="en-US"/>
        </w:rPr>
        <w:t>y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a</w:t>
        <w:tab/>
      </w:r>
      <w:r>
        <w:rPr>
          <w:i/>
          <w:sz w:val="24"/>
          <w:u w:val="single"/>
          <w:lang w:val="en-US"/>
        </w:rPr>
        <w:t xml:space="preserve"> </w:t>
        <w:tab/>
      </w:r>
      <w:r>
        <w:rPr>
          <w:i/>
          <w:sz w:val="24"/>
          <w:lang w:val="en-US"/>
        </w:rPr>
        <w:t>x</w:t>
      </w:r>
      <w:r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  <w:lang w:val="en-US"/>
        </w:rPr>
        <w:t>b</w:t>
        <w:tab/>
      </w:r>
      <w:r>
        <w:rPr>
          <w:lang w:val="en-US"/>
        </w:rPr>
        <w:t>,</w:t>
      </w:r>
      <w:r>
        <w:rPr>
          <w:spacing w:val="-1"/>
          <w:lang w:val="en-US"/>
        </w:rPr>
        <w:t xml:space="preserve"> </w:t>
      </w:r>
      <w:r>
        <w:rPr>
          <w:i/>
          <w:sz w:val="26"/>
          <w:lang w:val="en-US"/>
        </w:rPr>
        <w:t>y</w:t>
        <w:tab/>
        <w:t>x</w:t>
      </w:r>
      <w:r>
        <w:rPr>
          <w:i/>
          <w:spacing w:val="-3"/>
          <w:sz w:val="26"/>
          <w:lang w:val="en-US"/>
        </w:rPr>
        <w:t xml:space="preserve"> </w:t>
      </w:r>
      <w:r>
        <w:rPr>
          <w:lang w:val="en-US"/>
        </w:rPr>
        <w:t>,</w:t>
      </w:r>
      <w:r>
        <w:rPr>
          <w:spacing w:val="5"/>
          <w:lang w:val="en-US"/>
        </w:rPr>
        <w:t xml:space="preserve"> </w:t>
      </w:r>
      <w:r>
        <w:rPr>
          <w:i/>
          <w:sz w:val="26"/>
          <w:lang w:val="en-US"/>
        </w:rPr>
        <w:t>y</w:t>
        <w:tab/>
      </w:r>
      <w:r>
        <w:rPr>
          <w:sz w:val="15"/>
          <w:lang w:val="en-US"/>
        </w:rPr>
        <w:t>3</w:t>
      </w:r>
      <w:r>
        <w:rPr>
          <w:spacing w:val="3"/>
          <w:sz w:val="15"/>
          <w:lang w:val="en-US"/>
        </w:rPr>
        <w:t xml:space="preserve"> </w:t>
      </w:r>
      <w:r>
        <w:rPr>
          <w:i/>
          <w:sz w:val="26"/>
          <w:lang w:val="en-US"/>
        </w:rPr>
        <w:t>x</w:t>
      </w:r>
      <w:r>
        <w:rPr>
          <w:i/>
          <w:spacing w:val="-2"/>
          <w:sz w:val="26"/>
          <w:lang w:val="en-US"/>
        </w:rPr>
        <w:t xml:space="preserve"> </w:t>
      </w:r>
      <w:r>
        <w:rPr>
          <w:lang w:val="en-US"/>
        </w:rPr>
        <w:t>,</w:t>
      </w:r>
      <w:r>
        <w:rPr>
          <w:spacing w:val="5"/>
          <w:lang w:val="en-US"/>
        </w:rPr>
        <w:t xml:space="preserve"> </w:t>
      </w:r>
      <w:r>
        <w:rPr>
          <w:i/>
          <w:sz w:val="26"/>
          <w:lang w:val="en-US"/>
        </w:rPr>
        <w:t>y</w:t>
      </w:r>
      <w:r>
        <w:rPr>
          <w:i/>
          <w:spacing w:val="-4"/>
          <w:sz w:val="26"/>
          <w:lang w:val="en-US"/>
        </w:rPr>
        <w:t xml:space="preserve"> </w:t>
      </w:r>
      <w:r>
        <w:rPr>
          <w:i/>
          <w:sz w:val="26"/>
          <w:lang w:val="en-US"/>
        </w:rPr>
        <w:t>x</w:t>
        <w:tab/>
      </w:r>
      <w:r>
        <w:rPr>
          <w:lang w:val="en-US"/>
        </w:rPr>
        <w:t>;</w:t>
      </w:r>
    </w:p>
    <w:p>
      <w:pPr>
        <w:pStyle w:val="Style15"/>
        <w:spacing w:before="142" w:after="0"/>
        <w:ind w:left="822" w:hanging="0"/>
        <w:rPr>
          <w:sz w:val="11"/>
        </w:rPr>
      </w:pPr>
      <w:r>
        <w:rPr/>
        <w:t>на</w:t>
      </w:r>
      <w:r>
        <w:rPr>
          <w:spacing w:val="-4"/>
        </w:rPr>
        <w:t xml:space="preserve"> </w:t>
      </w:r>
      <w:r>
        <w:rPr/>
        <w:t>примере</w:t>
      </w:r>
      <w:r>
        <w:rPr>
          <w:spacing w:val="-8"/>
        </w:rPr>
        <w:t xml:space="preserve"> </w:t>
      </w:r>
      <w:r>
        <w:rPr/>
        <w:t>квадратичной</w:t>
      </w:r>
      <w:r>
        <w:rPr>
          <w:spacing w:val="-1"/>
        </w:rPr>
        <w:t xml:space="preserve"> </w:t>
      </w:r>
      <w:r>
        <w:rPr/>
        <w:t>функции,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преобразования</w:t>
      </w:r>
      <w:r>
        <w:rPr>
          <w:spacing w:val="-7"/>
        </w:rPr>
        <w:t xml:space="preserve"> </w:t>
      </w:r>
      <w:r>
        <w:rPr/>
        <w:t>графика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8"/>
        </w:rPr>
        <w:t xml:space="preserve"> </w:t>
      </w:r>
      <w:r>
        <w:rPr/>
        <w:t>y=f(x)</w:t>
      </w:r>
      <w:r>
        <w:rPr>
          <w:spacing w:val="-3"/>
        </w:rPr>
        <w:t xml:space="preserve"> </w:t>
      </w:r>
      <w:r>
        <w:rPr/>
        <w:t>для</w:t>
      </w:r>
    </w:p>
    <w:p>
      <w:pPr>
        <w:pStyle w:val="Normal"/>
        <w:tabs>
          <w:tab w:val="clear" w:pos="720"/>
          <w:tab w:val="left" w:pos="4208" w:leader="none"/>
          <w:tab w:val="left" w:pos="6032" w:leader="none"/>
        </w:tabs>
        <w:spacing w:before="142" w:after="0"/>
        <w:ind w:left="832" w:hanging="0"/>
        <w:rPr>
          <w:sz w:val="11"/>
        </w:rPr>
      </w:pPr>
      <w:r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2799080</wp:posOffset>
            </wp:positionH>
            <wp:positionV relativeFrom="paragraph">
              <wp:posOffset>67945</wp:posOffset>
            </wp:positionV>
            <wp:extent cx="213360" cy="219710"/>
            <wp:effectExtent l="0" t="0" r="0" b="0"/>
            <wp:wrapNone/>
            <wp:docPr id="84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161">
                <wp:simplePos x="0" y="0"/>
                <wp:positionH relativeFrom="page">
                  <wp:posOffset>3265170</wp:posOffset>
                </wp:positionH>
                <wp:positionV relativeFrom="paragraph">
                  <wp:posOffset>18415</wp:posOffset>
                </wp:positionV>
                <wp:extent cx="808990" cy="281305"/>
                <wp:effectExtent l="0" t="0" r="0" b="0"/>
                <wp:wrapNone/>
                <wp:docPr id="8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200" cy="280800"/>
                          <a:chOff x="3265200" y="18360"/>
                          <a:chExt cx="808200" cy="280800"/>
                        </a:xfrm>
                      </wpg:grpSpPr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274320" cy="2808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95480" y="48960"/>
                            <a:ext cx="213480" cy="219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348120" y="48960"/>
                            <a:ext cx="213480" cy="2196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533880" y="0"/>
                            <a:ext cx="274320" cy="2808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808200" cy="28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57.1pt;margin-top:1.45pt;width:63.65pt;height:22.1pt" coordorigin="5142,29" coordsize="1273,442">
                <v:shape id="shape_0" stroked="t" o:allowincell="f" style="position:absolute;left:5142;top:29;width:431;height:441;mso-wrap-style:none;v-text-anchor:middle;mso-position-horizontal-relative:page" type="_x0000_t75">
                  <v:imagedata r:id="rId75" o:detectmouseclick="t"/>
                  <v:stroke color="black" joinstyle="round" endcap="flat"/>
                  <w10:wrap type="none"/>
                </v:shape>
                <v:shape id="shape_0" stroked="t" o:allowincell="f" style="position:absolute;left:5450;top:106;width:335;height:345;mso-wrap-style:none;v-text-anchor:middle;mso-position-horizontal-relative:page" type="_x0000_t75">
                  <v:imagedata r:id="rId70" o:detectmouseclick="t"/>
                  <v:stroke color="black" joinstyle="round" endcap="flat"/>
                  <w10:wrap type="none"/>
                </v:shape>
                <v:shape id="shape_0" stroked="t" o:allowincell="f" style="position:absolute;left:5690;top:106;width:335;height:345;mso-wrap-style:none;v-text-anchor:middle;mso-position-horizontal-relative:page" type="_x0000_t75">
                  <v:imagedata r:id="rId70" o:detectmouseclick="t"/>
                  <v:stroke color="black" joinstyle="round" endcap="flat"/>
                  <w10:wrap type="none"/>
                </v:shape>
                <v:shape id="shape_0" stroked="t" o:allowincell="f" style="position:absolute;left:5983;top:29;width:431;height:441;mso-wrap-style:none;v-text-anchor:middle;mso-position-horizontal-relative:page" type="_x0000_t75">
                  <v:imagedata r:id="rId75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построения</w:t>
      </w:r>
      <w:r>
        <w:rPr>
          <w:spacing w:val="-2"/>
        </w:rPr>
        <w:t xml:space="preserve"> </w:t>
      </w:r>
      <w:r>
        <w:rPr/>
        <w:t>графиков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5"/>
        </w:rPr>
        <w:t xml:space="preserve"> </w:t>
      </w:r>
      <w:r>
        <w:rPr>
          <w:i/>
          <w:sz w:val="26"/>
        </w:rPr>
        <w:t>y</w:t>
        <w:tab/>
        <w:t>af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kx</w:t>
        <w:tab/>
      </w:r>
      <w:r>
        <w:rPr/>
        <w:t>;</w:t>
      </w:r>
    </w:p>
    <w:p>
      <w:pPr>
        <w:pStyle w:val="Style15"/>
        <w:spacing w:lineRule="auto" w:line="264" w:before="94" w:after="0"/>
        <w:ind w:left="832" w:right="1602" w:hanging="10"/>
        <w:rPr>
          <w:sz w:val="11"/>
        </w:rPr>
      </w:pPr>
      <w:r>
        <w:rPr/>
        <w:t>составлять уравнения прямой по заданным условиям: проходящей через две точки с заданными</w:t>
      </w:r>
      <w:r>
        <w:rPr>
          <w:spacing w:val="-52"/>
        </w:rPr>
        <w:t xml:space="preserve"> </w:t>
      </w:r>
      <w:r>
        <w:rPr/>
        <w:t>координатами, проходящей через данную точку и параллельной данной прямой; исследовать</w:t>
      </w:r>
      <w:r>
        <w:rPr>
          <w:spacing w:val="1"/>
        </w:rPr>
        <w:t xml:space="preserve"> </w:t>
      </w:r>
      <w:r>
        <w:rPr/>
        <w:t>функцию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её</w:t>
      </w:r>
      <w:r>
        <w:rPr>
          <w:spacing w:val="-5"/>
        </w:rPr>
        <w:t xml:space="preserve"> </w:t>
      </w:r>
      <w:r>
        <w:rPr/>
        <w:t>графику;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находить</w:t>
      </w:r>
      <w:r>
        <w:rPr>
          <w:spacing w:val="-6"/>
        </w:rPr>
        <w:t xml:space="preserve"> </w:t>
      </w:r>
      <w:r>
        <w:rPr/>
        <w:t>множество</w:t>
      </w:r>
      <w:r>
        <w:rPr>
          <w:spacing w:val="-8"/>
        </w:rPr>
        <w:t xml:space="preserve"> </w:t>
      </w:r>
      <w:r>
        <w:rPr/>
        <w:t>значений,</w:t>
      </w:r>
      <w:r>
        <w:rPr>
          <w:spacing w:val="-7"/>
        </w:rPr>
        <w:t xml:space="preserve"> </w:t>
      </w:r>
      <w:r>
        <w:rPr/>
        <w:t>нули,</w:t>
      </w:r>
      <w:r>
        <w:rPr>
          <w:spacing w:val="-7"/>
        </w:rPr>
        <w:t xml:space="preserve"> </w:t>
      </w:r>
      <w:r>
        <w:rPr/>
        <w:t>промежутки</w:t>
      </w:r>
      <w:r>
        <w:rPr>
          <w:spacing w:val="-3"/>
        </w:rPr>
        <w:t xml:space="preserve"> </w:t>
      </w:r>
      <w:r>
        <w:rPr/>
        <w:t>знакопостоянства,</w:t>
      </w:r>
      <w:r>
        <w:rPr>
          <w:spacing w:val="-3"/>
        </w:rPr>
        <w:t xml:space="preserve"> </w:t>
      </w:r>
      <w:r>
        <w:rPr/>
        <w:t>монотонности</w:t>
      </w:r>
      <w:r>
        <w:rPr>
          <w:spacing w:val="-3"/>
        </w:rPr>
        <w:t xml:space="preserve"> </w:t>
      </w:r>
      <w:r>
        <w:rPr/>
        <w:t>квадратичной</w:t>
      </w:r>
      <w:r>
        <w:rPr>
          <w:spacing w:val="-52"/>
        </w:rPr>
        <w:t xml:space="preserve"> </w:t>
      </w:r>
      <w:r>
        <w:rPr/>
        <w:t>функции;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оперировать</w:t>
      </w:r>
      <w:r>
        <w:rPr>
          <w:spacing w:val="-6"/>
        </w:rPr>
        <w:t xml:space="preserve"> </w:t>
      </w:r>
      <w:r>
        <w:rPr/>
        <w:t>понятиями:</w:t>
      </w:r>
      <w:r>
        <w:rPr>
          <w:spacing w:val="-12"/>
        </w:rPr>
        <w:t xml:space="preserve"> </w:t>
      </w:r>
      <w:r>
        <w:rPr/>
        <w:t>последовательность,</w:t>
      </w:r>
      <w:r>
        <w:rPr>
          <w:spacing w:val="-3"/>
        </w:rPr>
        <w:t xml:space="preserve"> </w:t>
      </w:r>
      <w:r>
        <w:rPr/>
        <w:t>арифметическая</w:t>
      </w:r>
      <w:r>
        <w:rPr>
          <w:spacing w:val="-6"/>
        </w:rPr>
        <w:t xml:space="preserve"> </w:t>
      </w:r>
      <w:r>
        <w:rPr/>
        <w:t>прогрессия,</w:t>
      </w:r>
      <w:r>
        <w:rPr>
          <w:spacing w:val="-3"/>
        </w:rPr>
        <w:t xml:space="preserve"> </w:t>
      </w:r>
      <w:r>
        <w:rPr/>
        <w:t>геометрическая</w:t>
      </w:r>
      <w:r>
        <w:rPr>
          <w:spacing w:val="-5"/>
        </w:rPr>
        <w:t xml:space="preserve"> </w:t>
      </w:r>
      <w:r>
        <w:rPr/>
        <w:t>прогрессия;</w:t>
      </w:r>
      <w:r>
        <w:rPr>
          <w:spacing w:val="-52"/>
        </w:rPr>
        <w:t xml:space="preserve"> </w:t>
      </w:r>
      <w:r>
        <w:rPr/>
        <w:t>решать задачи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арифметическую и</w:t>
      </w:r>
      <w:r>
        <w:rPr>
          <w:spacing w:val="2"/>
        </w:rPr>
        <w:t xml:space="preserve"> </w:t>
      </w:r>
      <w:r>
        <w:rPr/>
        <w:t>геометрическую прогрессию.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9" w:after="0"/>
        <w:ind w:left="832" w:right="1483" w:hanging="10"/>
        <w:rPr>
          <w:sz w:val="11"/>
        </w:rPr>
      </w:pPr>
      <w:r>
        <w:rPr/>
        <w:t>иллюстрировать с помощью графика реальную зависимость или процесс по их характеристикам;</w:t>
      </w:r>
      <w:r>
        <w:rPr>
          <w:spacing w:val="-52"/>
        </w:rPr>
        <w:t xml:space="preserve"> </w:t>
      </w:r>
      <w:r>
        <w:rPr/>
        <w:t>использовать свойства и график квадратичной функции при решении задач из других учебных</w:t>
      </w:r>
      <w:r>
        <w:rPr>
          <w:spacing w:val="1"/>
        </w:rPr>
        <w:t xml:space="preserve"> </w:t>
      </w:r>
      <w:r>
        <w:rPr/>
        <w:t>предметов.</w:t>
      </w:r>
      <w:r>
        <w:rPr>
          <w:spacing w:val="3"/>
        </w:rPr>
        <w:t xml:space="preserve"> </w:t>
      </w:r>
      <w:r>
        <w:rPr/>
        <w:t>Текстовые</w:t>
      </w:r>
      <w:r>
        <w:rPr>
          <w:spacing w:val="-5"/>
        </w:rPr>
        <w:t xml:space="preserve"> </w:t>
      </w:r>
      <w:r>
        <w:rPr/>
        <w:t>задачи</w:t>
      </w:r>
    </w:p>
    <w:p>
      <w:pPr>
        <w:pStyle w:val="Style15"/>
        <w:spacing w:lineRule="auto" w:line="264" w:before="25" w:after="0"/>
        <w:ind w:left="832" w:right="911" w:hanging="10"/>
        <w:jc w:val="both"/>
        <w:rPr>
          <w:sz w:val="11"/>
        </w:rPr>
      </w:pPr>
      <w:r>
        <w:rPr/>
        <w:t>Решать простые и сложные задачи разных типов, а также задачи повышенной трудности; использовать</w:t>
      </w:r>
      <w:r>
        <w:rPr>
          <w:spacing w:val="-52"/>
        </w:rPr>
        <w:t xml:space="preserve"> </w:t>
      </w:r>
      <w:r>
        <w:rPr/>
        <w:t>разные краткие записи как модели текстов сложных задач для построения поисковой схемы и решения</w:t>
      </w:r>
      <w:r>
        <w:rPr>
          <w:spacing w:val="-52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25" w:after="0"/>
        <w:ind w:left="832" w:right="839" w:hanging="10"/>
        <w:jc w:val="both"/>
        <w:rPr>
          <w:sz w:val="11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модель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модель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задачи,</w:t>
      </w:r>
      <w:r>
        <w:rPr>
          <w:spacing w:val="-6"/>
        </w:rPr>
        <w:t xml:space="preserve"> </w:t>
      </w:r>
      <w:r>
        <w:rPr/>
        <w:t>конструировать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модели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несложной</w:t>
      </w:r>
      <w:r>
        <w:rPr>
          <w:spacing w:val="-5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разные</w:t>
      </w:r>
      <w:r>
        <w:rPr>
          <w:spacing w:val="-4"/>
        </w:rPr>
        <w:t xml:space="preserve"> </w:t>
      </w:r>
      <w:r>
        <w:rPr/>
        <w:t>модели</w:t>
      </w:r>
      <w:r>
        <w:rPr>
          <w:spacing w:val="4"/>
        </w:rPr>
        <w:t xml:space="preserve"> </w:t>
      </w:r>
      <w:r>
        <w:rPr/>
        <w:t>текста</w:t>
      </w:r>
      <w:r>
        <w:rPr>
          <w:spacing w:val="4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знать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оба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2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(от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условию</w:t>
      </w:r>
      <w:r>
        <w:rPr>
          <w:spacing w:val="-4"/>
        </w:rPr>
        <w:t xml:space="preserve"> </w:t>
      </w:r>
      <w:r>
        <w:rPr/>
        <w:t>и от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требованию);</w:t>
      </w:r>
    </w:p>
    <w:p>
      <w:pPr>
        <w:pStyle w:val="Style15"/>
        <w:spacing w:lineRule="auto" w:line="264" w:before="19" w:after="0"/>
        <w:ind w:left="832" w:right="2263" w:hanging="10"/>
        <w:rPr>
          <w:sz w:val="11"/>
        </w:rPr>
      </w:pPr>
      <w:r>
        <w:rPr/>
        <w:t>моделировать рассуждения при поиске решения задач с помощью граф-схемы; выделять</w:t>
      </w:r>
      <w:r>
        <w:rPr>
          <w:spacing w:val="-52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этапа;</w:t>
      </w:r>
    </w:p>
    <w:p>
      <w:pPr>
        <w:pStyle w:val="Style15"/>
        <w:spacing w:lineRule="auto" w:line="264" w:before="21" w:after="0"/>
        <w:ind w:left="832" w:right="1599" w:hanging="10"/>
        <w:rPr>
          <w:sz w:val="11"/>
        </w:rPr>
      </w:pPr>
      <w:r>
        <w:rPr/>
        <w:t>уметь выбирать оптимальный метод решения задачи и осознавать выбор метода, рассматривать</w:t>
      </w:r>
      <w:r>
        <w:rPr>
          <w:spacing w:val="-52"/>
        </w:rPr>
        <w:t xml:space="preserve"> </w:t>
      </w:r>
      <w:r>
        <w:rPr/>
        <w:t>различные методы, находить разные решения задачи, если возможно; анализировать</w:t>
      </w:r>
      <w:r>
        <w:rPr>
          <w:spacing w:val="1"/>
        </w:rPr>
        <w:t xml:space="preserve"> </w:t>
      </w:r>
      <w:r>
        <w:rPr/>
        <w:t>затруднения при</w:t>
      </w:r>
      <w:r>
        <w:rPr>
          <w:spacing w:val="-1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16" w:after="0"/>
        <w:ind w:left="832" w:right="819" w:hanging="10"/>
        <w:rPr>
          <w:sz w:val="11"/>
        </w:rPr>
      </w:pPr>
      <w:r>
        <w:rPr/>
        <w:t>выполнять различные преобразования предложенной задачи, конструировать новые задачи из данной, в</w:t>
      </w:r>
      <w:r>
        <w:rPr>
          <w:spacing w:val="-52"/>
        </w:rPr>
        <w:t xml:space="preserve"> </w:t>
      </w:r>
      <w:r>
        <w:rPr/>
        <w:t>том числе</w:t>
      </w:r>
      <w:r>
        <w:rPr>
          <w:spacing w:val="-5"/>
        </w:rPr>
        <w:t xml:space="preserve"> </w:t>
      </w:r>
      <w:r>
        <w:rPr/>
        <w:t>обратные;</w:t>
      </w:r>
    </w:p>
    <w:p>
      <w:pPr>
        <w:pStyle w:val="Style15"/>
        <w:spacing w:lineRule="auto" w:line="264" w:before="25" w:after="0"/>
        <w:ind w:left="832" w:right="769" w:hanging="10"/>
        <w:rPr>
          <w:sz w:val="11"/>
        </w:rPr>
      </w:pPr>
      <w:r>
        <w:rPr/>
        <w:t>интерпретировать вычислительные результаты в задаче, исследовать полученное решение задачи;</w:t>
      </w:r>
      <w:r>
        <w:rPr>
          <w:spacing w:val="1"/>
        </w:rPr>
        <w:t xml:space="preserve"> </w:t>
      </w:r>
      <w:r>
        <w:rPr/>
        <w:t>анализировать всевозможные ситуации взаимного расположения двух объектов и изменение их</w:t>
      </w:r>
      <w:r>
        <w:rPr>
          <w:spacing w:val="1"/>
        </w:rPr>
        <w:t xml:space="preserve"> </w:t>
      </w:r>
      <w:r>
        <w:rPr/>
        <w:t>характеристик при совместном движении (скорость, время, расстояние) при решении задач на движение</w:t>
      </w:r>
      <w:r>
        <w:rPr>
          <w:spacing w:val="-52"/>
        </w:rPr>
        <w:t xml:space="preserve"> </w:t>
      </w:r>
      <w:r>
        <w:rPr/>
        <w:t>двух объектов как в одном, так и в противоположных направлениях; исследовать всевозможные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6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реке,</w:t>
      </w:r>
      <w:r>
        <w:rPr>
          <w:spacing w:val="3"/>
        </w:rPr>
        <w:t xml:space="preserve"> </w:t>
      </w:r>
      <w:r>
        <w:rPr/>
        <w:t>рассматривать</w:t>
      </w:r>
      <w:r>
        <w:rPr>
          <w:spacing w:val="-3"/>
        </w:rPr>
        <w:t xml:space="preserve"> </w:t>
      </w:r>
      <w:r>
        <w:rPr/>
        <w:t>разные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отсчёта;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разнообразные</w:t>
      </w:r>
      <w:r>
        <w:rPr>
          <w:spacing w:val="-5"/>
        </w:rPr>
        <w:t xml:space="preserve"> </w:t>
      </w:r>
      <w:r>
        <w:rPr/>
        <w:t>задачи «на</w:t>
      </w:r>
      <w:r>
        <w:rPr>
          <w:spacing w:val="-3"/>
        </w:rPr>
        <w:t xml:space="preserve"> </w:t>
      </w:r>
      <w:r>
        <w:rPr/>
        <w:t>части»,</w:t>
      </w:r>
    </w:p>
    <w:p>
      <w:pPr>
        <w:pStyle w:val="Style15"/>
        <w:spacing w:lineRule="auto" w:line="264" w:before="49" w:after="0"/>
        <w:ind w:left="832" w:right="707" w:hanging="10"/>
        <w:rPr>
          <w:sz w:val="11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обосновывать</w:t>
      </w:r>
      <w:r>
        <w:rPr>
          <w:spacing w:val="-2"/>
        </w:rPr>
        <w:t xml:space="preserve"> </w:t>
      </w:r>
      <w:r>
        <w:rPr/>
        <w:t>свое</w:t>
      </w:r>
      <w:r>
        <w:rPr>
          <w:spacing w:val="-7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(выделять математическую</w:t>
      </w:r>
      <w:r>
        <w:rPr>
          <w:spacing w:val="-2"/>
        </w:rPr>
        <w:t xml:space="preserve"> </w:t>
      </w:r>
      <w:r>
        <w:rPr/>
        <w:t>основу)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нахождение</w:t>
      </w:r>
      <w:r>
        <w:rPr>
          <w:spacing w:val="-7"/>
        </w:rPr>
        <w:t xml:space="preserve"> </w:t>
      </w:r>
      <w:r>
        <w:rPr/>
        <w:t>части</w:t>
      </w:r>
      <w:r>
        <w:rPr>
          <w:spacing w:val="-52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числа по</w:t>
      </w:r>
      <w:r>
        <w:rPr>
          <w:spacing w:val="-4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конкретного</w:t>
      </w:r>
      <w:r>
        <w:rPr>
          <w:spacing w:val="-3"/>
        </w:rPr>
        <w:t xml:space="preserve"> </w:t>
      </w:r>
      <w:r>
        <w:rPr/>
        <w:t>смысла</w:t>
      </w:r>
      <w:r>
        <w:rPr>
          <w:spacing w:val="4"/>
        </w:rPr>
        <w:t xml:space="preserve"> </w:t>
      </w:r>
      <w:r>
        <w:rPr/>
        <w:t>дроби;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осознавать и объяснять идентичность задач разных типов, связывающих три величины (на работу, на</w:t>
      </w:r>
      <w:r>
        <w:rPr>
          <w:spacing w:val="1"/>
        </w:rPr>
        <w:t xml:space="preserve"> </w:t>
      </w:r>
      <w:r>
        <w:rPr/>
        <w:t>покупки,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движение).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эти величины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ними,</w:t>
      </w:r>
      <w:r>
        <w:rPr>
          <w:spacing w:val="-4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52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конструировать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типов;</w:t>
      </w:r>
    </w:p>
    <w:p>
      <w:pPr>
        <w:sectPr>
          <w:footerReference w:type="default" r:id="rId79"/>
          <w:type w:val="nextPage"/>
          <w:pgSz w:w="11906" w:h="16838"/>
          <w:pgMar w:left="440" w:right="0" w:gutter="0" w:header="0" w:top="1060" w:footer="918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2" w:after="0"/>
        <w:ind w:left="822" w:hanging="0"/>
        <w:rPr>
          <w:sz w:val="11"/>
        </w:rPr>
      </w:pPr>
      <w:r>
        <w:rPr/>
        <w:t>владеть</w:t>
      </w:r>
      <w:r>
        <w:rPr>
          <w:spacing w:val="-4"/>
        </w:rPr>
        <w:t xml:space="preserve"> </w:t>
      </w:r>
      <w:r>
        <w:rPr/>
        <w:t>основными</w:t>
      </w:r>
      <w:r>
        <w:rPr>
          <w:spacing w:val="-1"/>
        </w:rPr>
        <w:t xml:space="preserve"> </w:t>
      </w:r>
      <w:r>
        <w:rPr/>
        <w:t>методами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смеси,</w:t>
      </w:r>
      <w:r>
        <w:rPr>
          <w:spacing w:val="-1"/>
        </w:rPr>
        <w:t xml:space="preserve"> </w:t>
      </w:r>
      <w:r>
        <w:rPr/>
        <w:t>сплавы,</w:t>
      </w:r>
      <w:r>
        <w:rPr>
          <w:spacing w:val="-4"/>
        </w:rPr>
        <w:t xml:space="preserve"> </w:t>
      </w:r>
      <w:r>
        <w:rPr/>
        <w:t>концентрации;</w:t>
      </w:r>
    </w:p>
    <w:p>
      <w:pPr>
        <w:pStyle w:val="Style15"/>
        <w:spacing w:lineRule="auto" w:line="271" w:before="65" w:after="0"/>
        <w:ind w:left="822" w:right="722" w:hanging="0"/>
        <w:rPr>
          <w:sz w:val="11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проценты,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числе, сложные</w:t>
      </w:r>
      <w:r>
        <w:rPr>
          <w:spacing w:val="-6"/>
        </w:rPr>
        <w:t xml:space="preserve"> </w:t>
      </w:r>
      <w:r>
        <w:rPr/>
        <w:t>проценты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обоснованием,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-2"/>
        </w:rPr>
        <w:t xml:space="preserve"> </w:t>
      </w:r>
      <w:r>
        <w:rPr/>
        <w:t>разные</w:t>
      </w:r>
      <w:r>
        <w:rPr>
          <w:spacing w:val="-7"/>
        </w:rPr>
        <w:t xml:space="preserve"> </w:t>
      </w:r>
      <w:r>
        <w:rPr/>
        <w:t>способы;</w:t>
      </w:r>
      <w:r>
        <w:rPr>
          <w:spacing w:val="-52"/>
        </w:rPr>
        <w:t xml:space="preserve"> </w:t>
      </w:r>
      <w:r>
        <w:rPr/>
        <w:t>решать</w:t>
      </w:r>
      <w:r>
        <w:rPr>
          <w:spacing w:val="2"/>
        </w:rPr>
        <w:t xml:space="preserve"> </w:t>
      </w:r>
      <w:r>
        <w:rPr/>
        <w:t>логические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5"/>
        </w:rPr>
        <w:t xml:space="preserve"> </w:t>
      </w:r>
      <w:r>
        <w:rPr/>
        <w:t>разными способами, в</w:t>
      </w:r>
      <w:r>
        <w:rPr>
          <w:spacing w:val="5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числе,</w:t>
      </w:r>
      <w:r>
        <w:rPr>
          <w:spacing w:val="5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3"/>
        </w:rPr>
        <w:t xml:space="preserve"> </w:t>
      </w:r>
      <w:r>
        <w:rPr/>
        <w:t>блоками</w:t>
      </w:r>
      <w:r>
        <w:rPr>
          <w:spacing w:val="4"/>
        </w:rPr>
        <w:t xml:space="preserve"> </w:t>
      </w:r>
      <w:r>
        <w:rPr/>
        <w:t>и с</w:t>
      </w:r>
      <w:r>
        <w:rPr>
          <w:spacing w:val="2"/>
        </w:rPr>
        <w:t xml:space="preserve"> </w:t>
      </w:r>
      <w:r>
        <w:rPr/>
        <w:t>тремя</w:t>
      </w:r>
      <w:r>
        <w:rPr>
          <w:spacing w:val="2"/>
        </w:rPr>
        <w:t xml:space="preserve"> </w:t>
      </w:r>
      <w:r>
        <w:rPr/>
        <w:t>блоками</w:t>
      </w:r>
      <w:r>
        <w:rPr>
          <w:spacing w:val="4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 таблиц;</w:t>
      </w:r>
    </w:p>
    <w:p>
      <w:pPr>
        <w:pStyle w:val="Style15"/>
        <w:spacing w:lineRule="auto" w:line="264" w:before="13" w:after="0"/>
        <w:ind w:left="832" w:right="840" w:hanging="10"/>
        <w:rPr>
          <w:sz w:val="11"/>
        </w:rPr>
      </w:pPr>
      <w:r>
        <w:rPr/>
        <w:t>решать задачи по комбинаторике и теории вероятностей на основе использования изученных методов и</w:t>
      </w:r>
      <w:r>
        <w:rPr>
          <w:spacing w:val="-52"/>
        </w:rPr>
        <w:t xml:space="preserve"> </w:t>
      </w:r>
      <w:r>
        <w:rPr/>
        <w:t>обосновывать решение;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решать несложные задачи по математической статистике; овладеть основными методами решения</w:t>
      </w:r>
      <w:r>
        <w:rPr>
          <w:spacing w:val="1"/>
        </w:rPr>
        <w:t xml:space="preserve"> </w:t>
      </w:r>
      <w:r>
        <w:rPr/>
        <w:t>сюжетных</w:t>
      </w:r>
      <w:r>
        <w:rPr>
          <w:spacing w:val="-5"/>
        </w:rPr>
        <w:t xml:space="preserve"> </w:t>
      </w:r>
      <w:r>
        <w:rPr/>
        <w:t>задач:</w:t>
      </w:r>
      <w:r>
        <w:rPr>
          <w:spacing w:val="-9"/>
        </w:rPr>
        <w:t xml:space="preserve"> </w:t>
      </w:r>
      <w:r>
        <w:rPr/>
        <w:t>арифметический,</w:t>
      </w:r>
      <w:r>
        <w:rPr>
          <w:spacing w:val="-7"/>
        </w:rPr>
        <w:t xml:space="preserve"> </w:t>
      </w:r>
      <w:r>
        <w:rPr/>
        <w:t>алгебраический,</w:t>
      </w:r>
      <w:r>
        <w:rPr>
          <w:spacing w:val="-4"/>
        </w:rPr>
        <w:t xml:space="preserve"> </w:t>
      </w:r>
      <w:r>
        <w:rPr/>
        <w:t>перебор</w:t>
      </w:r>
      <w:r>
        <w:rPr>
          <w:spacing w:val="-5"/>
        </w:rPr>
        <w:t xml:space="preserve"> </w:t>
      </w:r>
      <w:r>
        <w:rPr/>
        <w:t>вариантов,</w:t>
      </w:r>
      <w:r>
        <w:rPr>
          <w:spacing w:val="-3"/>
        </w:rPr>
        <w:t xml:space="preserve"> </w:t>
      </w:r>
      <w:r>
        <w:rPr/>
        <w:t>геометрический,</w:t>
      </w:r>
      <w:r>
        <w:rPr>
          <w:spacing w:val="-3"/>
        </w:rPr>
        <w:t xml:space="preserve"> </w:t>
      </w:r>
      <w:r>
        <w:rPr/>
        <w:t>графический,</w:t>
      </w:r>
      <w:r>
        <w:rPr>
          <w:spacing w:val="-52"/>
        </w:rPr>
        <w:t xml:space="preserve"> </w:t>
      </w:r>
      <w:r>
        <w:rPr/>
        <w:t>применять их в новых по сравнению с изученными ситуациях. В повседневной жизни и при 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выделять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рассматриваемой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задаче</w:t>
      </w:r>
      <w:r>
        <w:rPr>
          <w:spacing w:val="-9"/>
        </w:rPr>
        <w:t xml:space="preserve"> </w:t>
      </w:r>
      <w:r>
        <w:rPr/>
        <w:t>ситуации,</w:t>
      </w:r>
      <w:r>
        <w:rPr>
          <w:spacing w:val="-1"/>
        </w:rPr>
        <w:t xml:space="preserve"> </w:t>
      </w:r>
      <w:r>
        <w:rPr/>
        <w:t>отличные</w:t>
      </w:r>
      <w:r>
        <w:rPr>
          <w:spacing w:val="-8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реальных</w:t>
      </w:r>
      <w:r>
        <w:rPr>
          <w:spacing w:val="-52"/>
        </w:rPr>
        <w:t xml:space="preserve"> </w:t>
      </w:r>
      <w:r>
        <w:rPr/>
        <w:t>(те, от которых абстрагировались), конструировать новые ситуации с учётом этих характеристик, 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на концентрации,</w:t>
      </w:r>
      <w:r>
        <w:rPr>
          <w:spacing w:val="-2"/>
        </w:rPr>
        <w:t xml:space="preserve"> </w:t>
      </w:r>
      <w:r>
        <w:rPr/>
        <w:t>учитывать</w:t>
      </w:r>
      <w:r>
        <w:rPr>
          <w:spacing w:val="-4"/>
        </w:rPr>
        <w:t xml:space="preserve"> </w:t>
      </w:r>
      <w:r>
        <w:rPr/>
        <w:t>плотность</w:t>
      </w:r>
      <w:r>
        <w:rPr>
          <w:spacing w:val="1"/>
        </w:rPr>
        <w:t xml:space="preserve"> </w:t>
      </w:r>
      <w:r>
        <w:rPr/>
        <w:t>вещества;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конструировать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9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рассмотрения</w:t>
      </w:r>
      <w:r>
        <w:rPr>
          <w:spacing w:val="-2"/>
        </w:rPr>
        <w:t xml:space="preserve"> </w:t>
      </w:r>
      <w:r>
        <w:rPr/>
        <w:t>реальных</w:t>
      </w:r>
      <w:r>
        <w:rPr>
          <w:spacing w:val="-1"/>
        </w:rPr>
        <w:t xml:space="preserve"> </w:t>
      </w:r>
      <w:r>
        <w:rPr/>
        <w:t>ситуаций,</w:t>
      </w:r>
      <w:r>
        <w:rPr>
          <w:spacing w:val="-4"/>
        </w:rPr>
        <w:t xml:space="preserve"> </w:t>
      </w:r>
      <w:r>
        <w:rPr/>
        <w:t>в которых</w:t>
      </w:r>
      <w:r>
        <w:rPr>
          <w:spacing w:val="-1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требуется</w:t>
      </w:r>
      <w:r>
        <w:rPr>
          <w:spacing w:val="-52"/>
        </w:rPr>
        <w:t xml:space="preserve"> </w:t>
      </w:r>
      <w:r>
        <w:rPr/>
        <w:t>точный вычислительный результат; решать задачи на движение по реке, рассматривая разные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отсчета.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Статистика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теория</w:t>
      </w:r>
      <w:r>
        <w:rPr>
          <w:spacing w:val="-3"/>
        </w:rPr>
        <w:t xml:space="preserve"> </w:t>
      </w:r>
      <w:r>
        <w:rPr/>
        <w:t>вероятностей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понятиями:</w:t>
      </w:r>
      <w:r>
        <w:rPr>
          <w:spacing w:val="-5"/>
        </w:rPr>
        <w:t xml:space="preserve"> </w:t>
      </w:r>
      <w:r>
        <w:rPr/>
        <w:t>столбчатые</w:t>
      </w:r>
      <w:r>
        <w:rPr>
          <w:spacing w:val="-9"/>
        </w:rPr>
        <w:t xml:space="preserve"> </w:t>
      </w:r>
      <w:r>
        <w:rPr/>
        <w:t>и круговые</w:t>
      </w:r>
      <w:r>
        <w:rPr>
          <w:spacing w:val="-8"/>
        </w:rPr>
        <w:t xml:space="preserve"> </w:t>
      </w:r>
      <w:r>
        <w:rPr/>
        <w:t>диаграммы,</w:t>
      </w:r>
      <w:r>
        <w:rPr>
          <w:spacing w:val="-4"/>
        </w:rPr>
        <w:t xml:space="preserve"> </w:t>
      </w:r>
      <w:r>
        <w:rPr/>
        <w:t>таблицы</w:t>
      </w:r>
      <w:r>
        <w:rPr>
          <w:spacing w:val="-1"/>
        </w:rPr>
        <w:t xml:space="preserve"> </w:t>
      </w:r>
      <w:r>
        <w:rPr/>
        <w:t>данных,</w:t>
      </w:r>
      <w:r>
        <w:rPr>
          <w:spacing w:val="-4"/>
        </w:rPr>
        <w:t xml:space="preserve"> </w:t>
      </w:r>
      <w:r>
        <w:rPr/>
        <w:t>среднее</w:t>
      </w:r>
      <w:r>
        <w:rPr>
          <w:spacing w:val="-8"/>
        </w:rPr>
        <w:t xml:space="preserve"> </w:t>
      </w:r>
      <w:r>
        <w:rPr/>
        <w:t>арифметическое,</w:t>
      </w:r>
      <w:r>
        <w:rPr>
          <w:spacing w:val="-52"/>
        </w:rPr>
        <w:t xml:space="preserve"> </w:t>
      </w:r>
      <w:r>
        <w:rPr/>
        <w:t>медиана, наибольшее и наименьшее значения выборки, размах выборки, дисперсия и стандартное</w:t>
      </w:r>
      <w:r>
        <w:rPr>
          <w:spacing w:val="1"/>
        </w:rPr>
        <w:t xml:space="preserve"> </w:t>
      </w:r>
      <w:r>
        <w:rPr/>
        <w:t>отклонение,</w:t>
      </w:r>
      <w:r>
        <w:rPr>
          <w:spacing w:val="3"/>
        </w:rPr>
        <w:t xml:space="preserve"> </w:t>
      </w:r>
      <w:r>
        <w:rPr/>
        <w:t>случайная</w:t>
      </w:r>
      <w:r>
        <w:rPr>
          <w:spacing w:val="-3"/>
        </w:rPr>
        <w:t xml:space="preserve"> </w:t>
      </w:r>
      <w:r>
        <w:rPr/>
        <w:t>изменчивость;</w:t>
      </w:r>
    </w:p>
    <w:p>
      <w:pPr>
        <w:pStyle w:val="Style15"/>
        <w:spacing w:lineRule="auto" w:line="264" w:before="17" w:after="0"/>
        <w:ind w:left="832" w:right="2088" w:hanging="10"/>
        <w:rPr>
          <w:sz w:val="11"/>
        </w:rPr>
      </w:pPr>
      <w:r>
        <w:rPr/>
        <w:t>извлекать информацию, представленную в таблицах, на диаграммах, графиках; составлять</w:t>
      </w:r>
      <w:r>
        <w:rPr>
          <w:spacing w:val="-52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графики</w:t>
      </w:r>
      <w:r>
        <w:rPr>
          <w:spacing w:val="-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данных;</w:t>
      </w:r>
    </w:p>
    <w:p>
      <w:pPr>
        <w:pStyle w:val="Style15"/>
        <w:spacing w:lineRule="auto" w:line="264" w:before="24" w:after="0"/>
        <w:ind w:left="832" w:right="920" w:hanging="10"/>
        <w:rPr>
          <w:sz w:val="11"/>
        </w:rPr>
      </w:pPr>
      <w:r>
        <w:rPr/>
        <w:t>оперировать понятиями: факториал числа, перестановки и сочетания, треугольник Паскаля; применять</w:t>
      </w:r>
      <w:r>
        <w:rPr>
          <w:spacing w:val="-52"/>
        </w:rPr>
        <w:t xml:space="preserve"> </w:t>
      </w:r>
      <w:r>
        <w:rPr/>
        <w:t>правило произведения при решении комбинаторных задач; оперировать понятиями: случайный опыт,</w:t>
      </w:r>
      <w:r>
        <w:rPr>
          <w:spacing w:val="1"/>
        </w:rPr>
        <w:t xml:space="preserve"> </w:t>
      </w:r>
      <w:r>
        <w:rPr/>
        <w:t>случайный выбор, испытание, элементарное случайное событие (исход), классическое определение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2"/>
        </w:rPr>
        <w:t xml:space="preserve"> </w:t>
      </w:r>
      <w:r>
        <w:rPr/>
        <w:t>случайного</w:t>
      </w:r>
      <w:r>
        <w:rPr>
          <w:spacing w:val="-3"/>
        </w:rPr>
        <w:t xml:space="preserve"> </w:t>
      </w:r>
      <w:r>
        <w:rPr/>
        <w:t>события,</w:t>
      </w:r>
      <w:r>
        <w:rPr>
          <w:spacing w:val="3"/>
        </w:rPr>
        <w:t xml:space="preserve"> </w:t>
      </w:r>
      <w:r>
        <w:rPr/>
        <w:t>операции</w:t>
      </w:r>
      <w:r>
        <w:rPr>
          <w:spacing w:val="-1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случайными</w:t>
      </w:r>
      <w:r>
        <w:rPr>
          <w:spacing w:val="-1"/>
        </w:rPr>
        <w:t xml:space="preserve"> </w:t>
      </w:r>
      <w:r>
        <w:rPr/>
        <w:t>событиями;</w:t>
      </w:r>
    </w:p>
    <w:p>
      <w:pPr>
        <w:pStyle w:val="Style15"/>
        <w:spacing w:lineRule="auto" w:line="259" w:before="20" w:after="0"/>
        <w:ind w:left="832" w:right="2084" w:hanging="10"/>
        <w:rPr>
          <w:sz w:val="11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кругов</w:t>
      </w:r>
      <w:r>
        <w:rPr>
          <w:spacing w:val="-1"/>
        </w:rPr>
        <w:t xml:space="preserve"> </w:t>
      </w:r>
      <w:r>
        <w:rPr/>
        <w:t>Эйлера;</w:t>
      </w:r>
      <w:r>
        <w:rPr>
          <w:spacing w:val="-5"/>
        </w:rPr>
        <w:t xml:space="preserve"> </w:t>
      </w:r>
      <w:r>
        <w:rPr/>
        <w:t>решать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вычисление</w:t>
      </w:r>
      <w:r>
        <w:rPr>
          <w:spacing w:val="-52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подсчетом</w:t>
      </w:r>
      <w:r>
        <w:rPr>
          <w:spacing w:val="-1"/>
        </w:rPr>
        <w:t xml:space="preserve"> </w:t>
      </w:r>
      <w:r>
        <w:rPr/>
        <w:t>количества</w:t>
      </w:r>
      <w:r>
        <w:rPr>
          <w:spacing w:val="4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комбинаторики.</w:t>
      </w:r>
    </w:p>
    <w:p>
      <w:pPr>
        <w:pStyle w:val="Style15"/>
        <w:spacing w:lineRule="auto" w:line="264" w:before="29" w:after="0"/>
        <w:ind w:left="832" w:right="1153" w:hanging="10"/>
        <w:rPr>
          <w:sz w:val="11"/>
        </w:rPr>
      </w:pPr>
      <w:r>
        <w:rPr/>
        <w:t>В повседневной жизни и при изучении других предметов: извлекать, интерпретировать 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-6"/>
        </w:rPr>
        <w:t xml:space="preserve"> </w:t>
      </w:r>
      <w:r>
        <w:rPr/>
        <w:t>представленную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таблицах,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диаграммах,</w:t>
      </w:r>
      <w:r>
        <w:rPr>
          <w:spacing w:val="-6"/>
        </w:rPr>
        <w:t xml:space="preserve"> </w:t>
      </w:r>
      <w:r>
        <w:rPr/>
        <w:t>графиках,</w:t>
      </w:r>
      <w:r>
        <w:rPr>
          <w:spacing w:val="-5"/>
        </w:rPr>
        <w:t xml:space="preserve"> </w:t>
      </w:r>
      <w:r>
        <w:rPr/>
        <w:t>отражающую</w:t>
      </w:r>
      <w:r>
        <w:rPr>
          <w:spacing w:val="-52"/>
        </w:rPr>
        <w:t xml:space="preserve"> </w:t>
      </w:r>
      <w:r>
        <w:rPr/>
        <w:t>свойства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4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явлений;</w:t>
      </w:r>
      <w:r>
        <w:rPr>
          <w:spacing w:val="2"/>
        </w:rPr>
        <w:t xml:space="preserve"> </w:t>
      </w:r>
      <w:r>
        <w:rPr/>
        <w:t>определять статистические</w:t>
      </w:r>
      <w:r>
        <w:rPr>
          <w:spacing w:val="1"/>
        </w:rPr>
        <w:t xml:space="preserve"> </w:t>
      </w:r>
      <w:r>
        <w:rPr/>
        <w:t>характеристики выборок по таблицам, диаграммам, графикам, выполнять сравнение в зависимости</w:t>
      </w:r>
      <w:r>
        <w:rPr>
          <w:spacing w:val="1"/>
        </w:rPr>
        <w:t xml:space="preserve"> </w:t>
      </w:r>
      <w:r>
        <w:rPr/>
        <w:t>от цели</w:t>
      </w:r>
      <w:r>
        <w:rPr>
          <w:spacing w:val="3"/>
        </w:rPr>
        <w:t xml:space="preserve"> </w:t>
      </w:r>
      <w:r>
        <w:rPr/>
        <w:t>решения задачи;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вероятность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явлений.</w:t>
      </w:r>
    </w:p>
    <w:p>
      <w:pPr>
        <w:pStyle w:val="Style15"/>
        <w:spacing w:before="17" w:after="0"/>
        <w:ind w:left="822" w:hanging="0"/>
        <w:rPr>
          <w:sz w:val="11"/>
        </w:rPr>
      </w:pPr>
      <w:r>
        <w:rPr/>
        <w:t>Геометрические</w:t>
      </w:r>
      <w:r>
        <w:rPr>
          <w:spacing w:val="-8"/>
        </w:rPr>
        <w:t xml:space="preserve"> </w:t>
      </w:r>
      <w:r>
        <w:rPr/>
        <w:t>фигуры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понятиями</w:t>
      </w:r>
      <w:r>
        <w:rPr>
          <w:spacing w:val="-6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фигур;</w:t>
      </w:r>
    </w:p>
    <w:p>
      <w:pPr>
        <w:pStyle w:val="Style15"/>
        <w:spacing w:lineRule="auto" w:line="264" w:before="45" w:after="0"/>
        <w:ind w:left="832" w:right="2178" w:hanging="10"/>
        <w:rPr>
          <w:sz w:val="11"/>
        </w:rPr>
      </w:pPr>
      <w:r>
        <w:rPr/>
        <w:t>извлекать, интерпретировать и преобразовывать информацию о геометрических фигурах,</w:t>
      </w:r>
      <w:r>
        <w:rPr>
          <w:spacing w:val="-52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чертежах;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применять</w:t>
      </w:r>
      <w:r>
        <w:rPr>
          <w:spacing w:val="-3"/>
        </w:rPr>
        <w:t xml:space="preserve"> </w:t>
      </w:r>
      <w:r>
        <w:rPr/>
        <w:t>геометрические</w:t>
      </w:r>
      <w:r>
        <w:rPr>
          <w:spacing w:val="-9"/>
        </w:rPr>
        <w:t xml:space="preserve"> </w:t>
      </w:r>
      <w:r>
        <w:rPr/>
        <w:t>факты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задач, в</w:t>
      </w:r>
      <w:r>
        <w:rPr>
          <w:spacing w:val="-5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числе, предполагающих</w:t>
      </w:r>
      <w:r>
        <w:rPr>
          <w:spacing w:val="-7"/>
        </w:rPr>
        <w:t xml:space="preserve"> </w:t>
      </w:r>
      <w:r>
        <w:rPr/>
        <w:t>несколько</w:t>
      </w:r>
      <w:r>
        <w:rPr>
          <w:spacing w:val="-6"/>
        </w:rPr>
        <w:t xml:space="preserve"> </w:t>
      </w:r>
      <w:r>
        <w:rPr/>
        <w:t>шагов</w:t>
      </w:r>
      <w:r>
        <w:rPr>
          <w:spacing w:val="-52"/>
        </w:rPr>
        <w:t xml:space="preserve"> </w:t>
      </w:r>
      <w:r>
        <w:rPr/>
        <w:t>решения;</w:t>
      </w:r>
    </w:p>
    <w:p>
      <w:pPr>
        <w:pStyle w:val="Style15"/>
        <w:spacing w:lineRule="auto" w:line="264" w:before="24" w:after="0"/>
        <w:ind w:left="832" w:right="2753" w:hanging="10"/>
        <w:rPr>
          <w:sz w:val="11"/>
        </w:rPr>
      </w:pPr>
      <w:r>
        <w:rPr/>
        <w:t>формулировать в простейших случаях свойства и признаки фигур; доказывать</w:t>
      </w:r>
      <w:r>
        <w:rPr>
          <w:spacing w:val="1"/>
        </w:rPr>
        <w:t xml:space="preserve"> </w:t>
      </w:r>
      <w:r>
        <w:rPr/>
        <w:t>геометрические утверждения; владеть стандартной классификацией плоских фигур</w:t>
      </w:r>
      <w:r>
        <w:rPr>
          <w:spacing w:val="-52"/>
        </w:rPr>
        <w:t xml:space="preserve"> </w:t>
      </w:r>
      <w:r>
        <w:rPr/>
        <w:t>(треугольников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четырёхугольников).</w:t>
      </w:r>
    </w:p>
    <w:p>
      <w:pPr>
        <w:pStyle w:val="Style15"/>
        <w:spacing w:lineRule="auto" w:line="266" w:before="25" w:after="0"/>
        <w:ind w:left="822" w:right="1057" w:hanging="0"/>
        <w:rPr>
          <w:sz w:val="11"/>
        </w:rPr>
      </w:pPr>
      <w:r>
        <w:rPr/>
        <w:t>В повседневной жизни и при изучении других предметов: использовать свойства геометрических</w:t>
      </w:r>
      <w:r>
        <w:rPr>
          <w:spacing w:val="1"/>
        </w:rPr>
        <w:t xml:space="preserve"> </w:t>
      </w:r>
      <w:r>
        <w:rPr/>
        <w:t>фигур для решения задач практического характера и задач из смежных дисциплин. Отношения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-4"/>
        </w:rPr>
        <w:t xml:space="preserve"> </w:t>
      </w:r>
      <w:r>
        <w:rPr/>
        <w:t>понятиями:</w:t>
      </w:r>
      <w:r>
        <w:rPr>
          <w:spacing w:val="-6"/>
        </w:rPr>
        <w:t xml:space="preserve"> </w:t>
      </w:r>
      <w:r>
        <w:rPr/>
        <w:t>равенство</w:t>
      </w:r>
      <w:r>
        <w:rPr>
          <w:spacing w:val="-7"/>
        </w:rPr>
        <w:t xml:space="preserve"> </w:t>
      </w:r>
      <w:r>
        <w:rPr/>
        <w:t>фигур, равные</w:t>
      </w:r>
      <w:r>
        <w:rPr>
          <w:spacing w:val="-8"/>
        </w:rPr>
        <w:t xml:space="preserve"> </w:t>
      </w:r>
      <w:r>
        <w:rPr/>
        <w:t>фигуры,</w:t>
      </w:r>
      <w:r>
        <w:rPr>
          <w:spacing w:val="-4"/>
        </w:rPr>
        <w:t xml:space="preserve"> </w:t>
      </w:r>
      <w:r>
        <w:rPr/>
        <w:t>равенство</w:t>
      </w:r>
      <w:r>
        <w:rPr>
          <w:spacing w:val="-7"/>
        </w:rPr>
        <w:t xml:space="preserve"> </w:t>
      </w:r>
      <w:r>
        <w:rPr/>
        <w:t>треугольников,</w:t>
      </w:r>
      <w:r>
        <w:rPr>
          <w:spacing w:val="-1"/>
        </w:rPr>
        <w:t xml:space="preserve"> </w:t>
      </w:r>
      <w:r>
        <w:rPr/>
        <w:t>параллельность</w:t>
      </w:r>
      <w:r>
        <w:rPr>
          <w:spacing w:val="-52"/>
        </w:rPr>
        <w:t xml:space="preserve"> </w:t>
      </w:r>
      <w:r>
        <w:rPr/>
        <w:t>прямых, перпендикулярность прямых, углы между прямыми, перпендикуляр, наклонная, проекция,</w:t>
      </w:r>
      <w:r>
        <w:rPr>
          <w:spacing w:val="1"/>
        </w:rPr>
        <w:t xml:space="preserve"> </w:t>
      </w:r>
      <w:r>
        <w:rPr/>
        <w:t>подобие фигур, подобные фигуры, подобные треугольники; применять теорему Фалеса и теорему о</w:t>
      </w:r>
      <w:r>
        <w:rPr>
          <w:spacing w:val="1"/>
        </w:rPr>
        <w:t xml:space="preserve"> </w:t>
      </w:r>
      <w:r>
        <w:rPr/>
        <w:t>пропорциональных отрезках при решении задач; характеризовать взаимное расположение прямой и</w:t>
      </w:r>
      <w:r>
        <w:rPr>
          <w:spacing w:val="1"/>
        </w:rPr>
        <w:t xml:space="preserve"> </w:t>
      </w:r>
      <w:r>
        <w:rPr/>
        <w:t>окружности,</w:t>
      </w:r>
      <w:r>
        <w:rPr>
          <w:spacing w:val="3"/>
        </w:rPr>
        <w:t xml:space="preserve"> </w:t>
      </w:r>
      <w:r>
        <w:rPr/>
        <w:t>двух</w:t>
      </w:r>
      <w:r>
        <w:rPr>
          <w:spacing w:val="2"/>
        </w:rPr>
        <w:t xml:space="preserve"> </w:t>
      </w:r>
      <w:r>
        <w:rPr/>
        <w:t>окружностей.</w:t>
      </w:r>
    </w:p>
    <w:p>
      <w:pPr>
        <w:sectPr>
          <w:footerReference w:type="default" r:id="rId8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4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70" w:after="0"/>
        <w:ind w:left="832" w:right="2212" w:hanging="10"/>
        <w:rPr>
          <w:sz w:val="11"/>
        </w:rPr>
      </w:pPr>
      <w:r>
        <w:rPr/>
        <w:t>использовать отношения для решения задач, возникающих в реальной жизни. Измерения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вычисления</w:t>
      </w:r>
    </w:p>
    <w:p>
      <w:pPr>
        <w:pStyle w:val="Style15"/>
        <w:spacing w:lineRule="auto" w:line="264" w:before="19" w:after="0"/>
        <w:ind w:left="832" w:right="1047" w:hanging="10"/>
        <w:rPr>
          <w:sz w:val="11"/>
        </w:rPr>
      </w:pPr>
      <w:r>
        <w:rPr/>
        <w:t>Оперировать представлениями о длине, площади, объёме как величинами. Применять теорему</w:t>
      </w:r>
      <w:r>
        <w:rPr>
          <w:spacing w:val="1"/>
        </w:rPr>
        <w:t xml:space="preserve"> </w:t>
      </w:r>
      <w:r>
        <w:rPr/>
        <w:t>Пифагора, формулы площади, объёма при решении многошаговых задач, в которых не все данные</w:t>
      </w:r>
      <w:r>
        <w:rPr>
          <w:spacing w:val="1"/>
        </w:rPr>
        <w:t xml:space="preserve"> </w:t>
      </w:r>
      <w:r>
        <w:rPr/>
        <w:t>представлены явно, а требуют вычислений, оперировать более широким количеством формул длины,</w:t>
      </w:r>
      <w:r>
        <w:rPr>
          <w:spacing w:val="-52"/>
        </w:rPr>
        <w:t xml:space="preserve"> </w:t>
      </w:r>
      <w:r>
        <w:rPr/>
        <w:t>площади, объёма, вычислять характеристики комбинаций фигур (окружностей и многоугольников)</w:t>
      </w:r>
      <w:r>
        <w:rPr>
          <w:spacing w:val="1"/>
        </w:rPr>
        <w:t xml:space="preserve"> </w:t>
      </w:r>
      <w:r>
        <w:rPr/>
        <w:t>вычислять расстояния между фигурами, применять тригонометрические формулы для вычислений в</w:t>
      </w:r>
      <w:r>
        <w:rPr>
          <w:spacing w:val="1"/>
        </w:rPr>
        <w:t xml:space="preserve"> </w:t>
      </w:r>
      <w:r>
        <w:rPr/>
        <w:t>более сложных случаях, проводить вычисления на основе равновеликости и равносоставленности;</w:t>
      </w:r>
      <w:r>
        <w:rPr>
          <w:spacing w:val="1"/>
        </w:rPr>
        <w:t xml:space="preserve"> </w:t>
      </w:r>
      <w:r>
        <w:rPr/>
        <w:t>проводить простые вычисления на объёмных телах; формулировать задачи на вычисление длин,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объёмов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решать их.</w:t>
      </w:r>
    </w:p>
    <w:p>
      <w:pPr>
        <w:pStyle w:val="Style15"/>
        <w:spacing w:before="25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проводить</w:t>
      </w:r>
      <w:r>
        <w:rPr>
          <w:spacing w:val="-4"/>
        </w:rPr>
        <w:t xml:space="preserve"> </w:t>
      </w:r>
      <w:r>
        <w:rPr/>
        <w:t>вычисления</w:t>
      </w:r>
      <w:r>
        <w:rPr>
          <w:spacing w:val="-4"/>
        </w:rPr>
        <w:t xml:space="preserve"> </w:t>
      </w:r>
      <w:r>
        <w:rPr/>
        <w:t>на местности;</w:t>
      </w:r>
      <w:r>
        <w:rPr>
          <w:spacing w:val="-1"/>
        </w:rPr>
        <w:t xml:space="preserve"> </w:t>
      </w:r>
      <w:r>
        <w:rPr/>
        <w:t>применять</w:t>
      </w:r>
      <w:r>
        <w:rPr>
          <w:spacing w:val="-4"/>
        </w:rPr>
        <w:t xml:space="preserve"> </w:t>
      </w:r>
      <w:r>
        <w:rPr/>
        <w:t>формулы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вычислениях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смежных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52"/>
        </w:rPr>
        <w:t xml:space="preserve"> </w:t>
      </w:r>
      <w:r>
        <w:rPr/>
        <w:t>предметах,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действительности.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Геометрические</w:t>
      </w:r>
      <w:r>
        <w:rPr>
          <w:spacing w:val="-9"/>
        </w:rPr>
        <w:t xml:space="preserve"> </w:t>
      </w:r>
      <w:r>
        <w:rPr/>
        <w:t>построения</w:t>
      </w:r>
    </w:p>
    <w:p>
      <w:pPr>
        <w:pStyle w:val="Style15"/>
        <w:spacing w:lineRule="auto" w:line="264" w:before="49" w:after="0"/>
        <w:ind w:left="832" w:right="2084" w:hanging="10"/>
        <w:rPr>
          <w:sz w:val="11"/>
        </w:rPr>
      </w:pPr>
      <w:r>
        <w:rPr/>
        <w:t>Изображать</w:t>
      </w:r>
      <w:r>
        <w:rPr>
          <w:spacing w:val="-2"/>
        </w:rPr>
        <w:t xml:space="preserve"> </w:t>
      </w:r>
      <w:r>
        <w:rPr/>
        <w:t>геометрические</w:t>
      </w:r>
      <w:r>
        <w:rPr>
          <w:spacing w:val="-8"/>
        </w:rPr>
        <w:t xml:space="preserve"> </w:t>
      </w:r>
      <w:r>
        <w:rPr/>
        <w:t>фигуры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текстовому</w:t>
      </w:r>
      <w:r>
        <w:rPr>
          <w:spacing w:val="-6"/>
        </w:rPr>
        <w:t xml:space="preserve"> </w:t>
      </w:r>
      <w:r>
        <w:rPr/>
        <w:t>и символьному</w:t>
      </w:r>
      <w:r>
        <w:rPr>
          <w:spacing w:val="-6"/>
        </w:rPr>
        <w:t xml:space="preserve"> </w:t>
      </w:r>
      <w:r>
        <w:rPr/>
        <w:t>описанию;</w:t>
      </w:r>
      <w:r>
        <w:rPr>
          <w:spacing w:val="-4"/>
        </w:rPr>
        <w:t xml:space="preserve"> </w:t>
      </w:r>
      <w:r>
        <w:rPr/>
        <w:t>свободно</w:t>
      </w:r>
      <w:r>
        <w:rPr>
          <w:spacing w:val="-52"/>
        </w:rPr>
        <w:t xml:space="preserve"> </w:t>
      </w:r>
      <w:r>
        <w:rPr/>
        <w:t>оперировать чертёжными инструментами в несложных случаях,</w:t>
      </w:r>
      <w:r>
        <w:rPr>
          <w:spacing w:val="1"/>
        </w:rPr>
        <w:t xml:space="preserve"> </w:t>
      </w:r>
      <w:r>
        <w:rPr/>
        <w:t>выполнять построения</w:t>
      </w:r>
      <w:r>
        <w:rPr>
          <w:spacing w:val="-52"/>
        </w:rPr>
        <w:t xml:space="preserve"> </w:t>
      </w:r>
      <w:r>
        <w:rPr/>
        <w:t>треугольников, применять отдельные методы построений циркулем и линейкой и</w:t>
      </w:r>
      <w:r>
        <w:rPr>
          <w:spacing w:val="1"/>
        </w:rPr>
        <w:t xml:space="preserve"> </w:t>
      </w:r>
      <w:r>
        <w:rPr/>
        <w:t>проводить простейшие</w:t>
      </w:r>
      <w:r>
        <w:rPr>
          <w:spacing w:val="-5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числа решений;</w:t>
      </w:r>
    </w:p>
    <w:p>
      <w:pPr>
        <w:pStyle w:val="Style15"/>
        <w:spacing w:lineRule="auto" w:line="259" w:before="20" w:after="0"/>
        <w:ind w:left="832" w:right="1705" w:hanging="10"/>
        <w:rPr>
          <w:sz w:val="11"/>
        </w:rPr>
      </w:pPr>
      <w:r>
        <w:rPr/>
        <w:t>изображать типовые плоские фигуры и объемные тела с помощью простейших компьютерных</w:t>
      </w:r>
      <w:r>
        <w:rPr>
          <w:spacing w:val="-52"/>
        </w:rPr>
        <w:t xml:space="preserve"> </w:t>
      </w:r>
      <w:r>
        <w:rPr/>
        <w:t>инструментов.</w:t>
      </w:r>
    </w:p>
    <w:p>
      <w:pPr>
        <w:pStyle w:val="Style15"/>
        <w:spacing w:before="25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4" w:after="0"/>
        <w:ind w:left="832" w:right="2845" w:hanging="10"/>
        <w:rPr>
          <w:sz w:val="11"/>
        </w:rPr>
      </w:pPr>
      <w:r>
        <w:rPr/>
        <w:t>выполнять простейшие построения на местности, необходимые в реальной жизни;</w:t>
      </w:r>
      <w:r>
        <w:rPr>
          <w:spacing w:val="-52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размеры</w:t>
      </w:r>
      <w:r>
        <w:rPr>
          <w:spacing w:val="1"/>
        </w:rPr>
        <w:t xml:space="preserve"> </w:t>
      </w:r>
      <w:r>
        <w:rPr/>
        <w:t>реальных объектов</w:t>
      </w:r>
      <w:r>
        <w:rPr>
          <w:spacing w:val="2"/>
        </w:rPr>
        <w:t xml:space="preserve"> </w:t>
      </w:r>
      <w:r>
        <w:rPr/>
        <w:t>окружающего</w:t>
      </w:r>
      <w:r>
        <w:rPr>
          <w:spacing w:val="-5"/>
        </w:rPr>
        <w:t xml:space="preserve"> </w:t>
      </w:r>
      <w:r>
        <w:rPr/>
        <w:t>мира.</w:t>
      </w:r>
      <w:r>
        <w:rPr>
          <w:spacing w:val="3"/>
        </w:rPr>
        <w:t xml:space="preserve"> </w:t>
      </w:r>
      <w:r>
        <w:rPr/>
        <w:t>Преобразования</w:t>
      </w:r>
    </w:p>
    <w:p>
      <w:pPr>
        <w:pStyle w:val="Style15"/>
        <w:spacing w:lineRule="auto" w:line="264" w:before="20" w:after="0"/>
        <w:ind w:left="832" w:right="1199" w:hanging="10"/>
        <w:rPr>
          <w:sz w:val="11"/>
        </w:rPr>
      </w:pPr>
      <w:r>
        <w:rPr/>
        <w:t>Оперировать понятием движения и преобразования подобия, владеть приёмами построения фигур с</w:t>
      </w:r>
      <w:r>
        <w:rPr>
          <w:spacing w:val="-52"/>
        </w:rPr>
        <w:t xml:space="preserve"> </w:t>
      </w:r>
      <w:r>
        <w:rPr/>
        <w:t>использованием движений и преобразований подобия, применять полученные знания и опыт</w:t>
      </w:r>
      <w:r>
        <w:rPr>
          <w:spacing w:val="1"/>
        </w:rPr>
        <w:t xml:space="preserve"> </w:t>
      </w:r>
      <w:r>
        <w:rPr/>
        <w:t>построений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смежных</w:t>
      </w:r>
      <w:r>
        <w:rPr>
          <w:spacing w:val="2"/>
        </w:rPr>
        <w:t xml:space="preserve"> </w:t>
      </w:r>
      <w:r>
        <w:rPr/>
        <w:t>предметах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ситуациях</w:t>
      </w:r>
      <w:r>
        <w:rPr>
          <w:spacing w:val="2"/>
        </w:rPr>
        <w:t xml:space="preserve"> </w:t>
      </w:r>
      <w:r>
        <w:rPr/>
        <w:t>окружающего</w:t>
      </w:r>
      <w:r>
        <w:rPr>
          <w:spacing w:val="-4"/>
        </w:rPr>
        <w:t xml:space="preserve"> </w:t>
      </w:r>
      <w:r>
        <w:rPr/>
        <w:t>мира;</w:t>
      </w:r>
    </w:p>
    <w:p>
      <w:pPr>
        <w:pStyle w:val="Style15"/>
        <w:spacing w:lineRule="auto" w:line="264" w:before="17" w:after="0"/>
        <w:ind w:left="832" w:right="962" w:hanging="10"/>
        <w:rPr>
          <w:sz w:val="11"/>
        </w:rPr>
      </w:pPr>
      <w:r>
        <w:rPr/>
        <w:t>строить фигуру, подобную данной, пользоваться свойствами подобия для обоснования свойств фигур;</w:t>
      </w:r>
      <w:r>
        <w:rPr>
          <w:spacing w:val="-52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4"/>
        </w:rPr>
        <w:t xml:space="preserve"> </w:t>
      </w:r>
      <w:r>
        <w:rPr/>
        <w:t>движений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проведения простейших обоснований</w:t>
      </w:r>
      <w:r>
        <w:rPr>
          <w:spacing w:val="-2"/>
        </w:rPr>
        <w:t xml:space="preserve"> </w:t>
      </w:r>
      <w:r>
        <w:rPr/>
        <w:t>свойств</w:t>
      </w:r>
      <w:r>
        <w:rPr>
          <w:spacing w:val="2"/>
        </w:rPr>
        <w:t xml:space="preserve"> </w:t>
      </w:r>
      <w:r>
        <w:rPr/>
        <w:t>фигур.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повседневной 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предметов:</w:t>
      </w:r>
    </w:p>
    <w:p>
      <w:pPr>
        <w:pStyle w:val="Style15"/>
        <w:spacing w:lineRule="auto" w:line="264" w:before="44" w:after="0"/>
        <w:ind w:left="832" w:right="1885" w:hanging="10"/>
        <w:rPr>
          <w:sz w:val="11"/>
        </w:rPr>
      </w:pPr>
      <w:r>
        <w:rPr/>
        <w:t>применять свойства движений и применять подобие для построений и вычислений. Векторы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координаты</w:t>
      </w:r>
      <w:r>
        <w:rPr>
          <w:spacing w:val="-3"/>
        </w:rPr>
        <w:t xml:space="preserve"> </w:t>
      </w:r>
      <w:r>
        <w:rPr/>
        <w:t>на плоскости</w:t>
      </w:r>
    </w:p>
    <w:p>
      <w:pPr>
        <w:pStyle w:val="Style15"/>
        <w:spacing w:lineRule="auto" w:line="266" w:before="20" w:after="0"/>
        <w:ind w:left="822" w:right="810" w:hanging="0"/>
        <w:rPr>
          <w:sz w:val="11"/>
        </w:rPr>
      </w:pPr>
      <w:r>
        <w:rPr/>
        <w:t>Оперировать понятиями вектор, сумма, разность векторов, произведение вектора на число, угол между</w:t>
      </w:r>
      <w:r>
        <w:rPr>
          <w:spacing w:val="1"/>
        </w:rPr>
        <w:t xml:space="preserve"> </w:t>
      </w:r>
      <w:r>
        <w:rPr/>
        <w:t>векторами, скалярное произведение векторов, координаты на плоскости, координаты вектора;</w:t>
      </w:r>
      <w:r>
        <w:rPr>
          <w:spacing w:val="1"/>
        </w:rPr>
        <w:t xml:space="preserve"> </w:t>
      </w:r>
      <w:r>
        <w:rPr/>
        <w:t>выполнять действия над векторами (сложение, вычитание, умножение на число), вычислять скалярное</w:t>
      </w:r>
      <w:r>
        <w:rPr>
          <w:spacing w:val="1"/>
        </w:rPr>
        <w:t xml:space="preserve"> </w:t>
      </w:r>
      <w:r>
        <w:rPr/>
        <w:t>произведение, определять в простейших случаях угол между векторами, выполнять разложение вектора</w:t>
      </w:r>
      <w:r>
        <w:rPr>
          <w:spacing w:val="-52"/>
        </w:rPr>
        <w:t xml:space="preserve"> </w:t>
      </w:r>
      <w:r>
        <w:rPr/>
        <w:t>на составляющие, применять полученные знания в физике, пользоваться формулой вычисления</w:t>
      </w:r>
      <w:r>
        <w:rPr>
          <w:spacing w:val="1"/>
        </w:rPr>
        <w:t xml:space="preserve"> </w:t>
      </w:r>
      <w:r>
        <w:rPr/>
        <w:t>расстояния между точками по известным координатам, использовать уравнения фигур для решения</w:t>
      </w:r>
      <w:r>
        <w:rPr>
          <w:spacing w:val="1"/>
        </w:rPr>
        <w:t xml:space="preserve"> </w:t>
      </w:r>
      <w:r>
        <w:rPr/>
        <w:t>задач; применять векторы и координаты для решения геометрических задач на вычисление длин, углов.</w:t>
      </w:r>
      <w:r>
        <w:rPr>
          <w:spacing w:val="-52"/>
        </w:rPr>
        <w:t xml:space="preserve"> </w:t>
      </w:r>
      <w:r>
        <w:rPr/>
        <w:t>В повседневной жизни и при изучении других предметов:</w:t>
      </w:r>
      <w:r>
        <w:rPr>
          <w:spacing w:val="1"/>
        </w:rPr>
        <w:t xml:space="preserve"> </w:t>
      </w:r>
      <w:r>
        <w:rPr/>
        <w:t>использовать понятия векторов и координат</w:t>
      </w:r>
      <w:r>
        <w:rPr>
          <w:spacing w:val="1"/>
        </w:rPr>
        <w:t xml:space="preserve"> </w:t>
      </w:r>
      <w:r>
        <w:rPr/>
        <w:t>для 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физике,</w:t>
      </w:r>
      <w:r>
        <w:rPr>
          <w:spacing w:val="3"/>
        </w:rPr>
        <w:t xml:space="preserve"> </w:t>
      </w:r>
      <w:r>
        <w:rPr/>
        <w:t>географии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математики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Характеризовать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выдающихся</w:t>
      </w:r>
      <w:r>
        <w:rPr>
          <w:spacing w:val="-2"/>
        </w:rPr>
        <w:t xml:space="preserve"> </w:t>
      </w:r>
      <w:r>
        <w:rPr/>
        <w:t>математиков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математики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иных</w:t>
      </w:r>
      <w:r>
        <w:rPr>
          <w:spacing w:val="-5"/>
        </w:rPr>
        <w:t xml:space="preserve"> </w:t>
      </w:r>
      <w:r>
        <w:rPr/>
        <w:t>научных</w:t>
      </w:r>
      <w:r>
        <w:rPr>
          <w:spacing w:val="-1"/>
        </w:rPr>
        <w:t xml:space="preserve"> </w:t>
      </w:r>
      <w:r>
        <w:rPr/>
        <w:t>областей;</w:t>
      </w:r>
      <w:r>
        <w:rPr>
          <w:spacing w:val="-52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математики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Методы</w:t>
      </w:r>
      <w:r>
        <w:rPr>
          <w:spacing w:val="-3"/>
        </w:rPr>
        <w:t xml:space="preserve"> </w:t>
      </w:r>
      <w:r>
        <w:rPr/>
        <w:t>математики</w:t>
      </w:r>
    </w:p>
    <w:p>
      <w:pPr>
        <w:sectPr>
          <w:footerReference w:type="default" r:id="rId8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50" w:after="0"/>
        <w:ind w:left="822" w:right="868" w:hanging="0"/>
        <w:rPr>
          <w:sz w:val="11"/>
        </w:rPr>
      </w:pPr>
      <w:r>
        <w:rPr/>
        <w:t>Используя изученные методы, проводить доказательство, выполнять опровержение; выбирать</w:t>
      </w:r>
      <w:r>
        <w:rPr>
          <w:spacing w:val="1"/>
        </w:rPr>
        <w:t xml:space="preserve"> </w:t>
      </w:r>
      <w:r>
        <w:rPr/>
        <w:t>изученные методы и их комбинации для решения математических задач; использовать математические</w:t>
      </w:r>
      <w:r>
        <w:rPr>
          <w:spacing w:val="-52"/>
        </w:rPr>
        <w:t xml:space="preserve"> </w:t>
      </w:r>
      <w:r>
        <w:rPr/>
        <w:t>знания для описания закономерностей в окружающей действительности и произведениях искусства;</w:t>
      </w:r>
      <w:r>
        <w:rPr>
          <w:spacing w:val="1"/>
        </w:rPr>
        <w:t xml:space="preserve"> </w:t>
      </w:r>
      <w:r>
        <w:rPr/>
        <w:t>применять простейшие программные средства и электронно-коммуникационные системы при решении</w:t>
      </w:r>
      <w:r>
        <w:rPr>
          <w:spacing w:val="-52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5"/>
        <w:spacing w:lineRule="auto" w:line="264" w:before="70" w:after="0"/>
        <w:ind w:left="832" w:right="1425" w:firstLine="48"/>
        <w:rPr>
          <w:sz w:val="11"/>
        </w:rPr>
      </w:pPr>
      <w:r>
        <w:rPr/>
        <w:t>Информатика</w:t>
      </w:r>
      <w:r>
        <w:rPr>
          <w:spacing w:val="-1"/>
        </w:rPr>
        <w:t xml:space="preserve"> </w:t>
      </w: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  <w:r>
        <w:rPr>
          <w:spacing w:val="-7"/>
        </w:rPr>
        <w:t xml:space="preserve"> </w:t>
      </w:r>
      <w:r>
        <w:rPr/>
        <w:t>различать</w:t>
      </w:r>
      <w:r>
        <w:rPr>
          <w:spacing w:val="-7"/>
        </w:rPr>
        <w:t xml:space="preserve">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понятий</w:t>
      </w:r>
      <w:r>
        <w:rPr>
          <w:spacing w:val="-6"/>
        </w:rPr>
        <w:t xml:space="preserve"> </w:t>
      </w:r>
      <w:r>
        <w:rPr/>
        <w:t>предмета:</w:t>
      </w:r>
      <w:r>
        <w:rPr>
          <w:spacing w:val="-52"/>
        </w:rPr>
        <w:t xml:space="preserve"> </w:t>
      </w:r>
      <w:r>
        <w:rPr/>
        <w:t>информатика, информация, информационный процесс, информационная система,</w:t>
      </w:r>
      <w:r>
        <w:rPr>
          <w:spacing w:val="1"/>
        </w:rPr>
        <w:t xml:space="preserve"> </w:t>
      </w:r>
      <w:r>
        <w:rPr/>
        <w:t>информационная модель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др;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различать</w:t>
      </w:r>
      <w:r>
        <w:rPr>
          <w:spacing w:val="-6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способам</w:t>
      </w:r>
      <w:r>
        <w:rPr>
          <w:spacing w:val="3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восприятия</w:t>
      </w:r>
      <w:r>
        <w:rPr>
          <w:spacing w:val="-1"/>
        </w:rPr>
        <w:t xml:space="preserve"> </w:t>
      </w:r>
      <w:r>
        <w:rPr/>
        <w:t>человеком</w:t>
      </w:r>
      <w:r>
        <w:rPr>
          <w:spacing w:val="-1"/>
        </w:rPr>
        <w:t xml:space="preserve"> </w:t>
      </w:r>
      <w:r>
        <w:rPr/>
        <w:t>и по</w:t>
      </w:r>
      <w:r>
        <w:rPr>
          <w:spacing w:val="-5"/>
        </w:rPr>
        <w:t xml:space="preserve"> </w:t>
      </w:r>
      <w:r>
        <w:rPr/>
        <w:t>способам</w:t>
      </w:r>
      <w:r>
        <w:rPr>
          <w:spacing w:val="-1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материальных</w:t>
      </w:r>
      <w:r>
        <w:rPr>
          <w:spacing w:val="-4"/>
        </w:rPr>
        <w:t xml:space="preserve"> </w:t>
      </w:r>
      <w:r>
        <w:rPr/>
        <w:t>носителях;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раскрывать</w:t>
      </w:r>
      <w:r>
        <w:rPr>
          <w:spacing w:val="-2"/>
        </w:rPr>
        <w:t xml:space="preserve"> </w:t>
      </w:r>
      <w:r>
        <w:rPr/>
        <w:t>общие</w:t>
      </w:r>
      <w:r>
        <w:rPr>
          <w:spacing w:val="-9"/>
        </w:rPr>
        <w:t xml:space="preserve"> </w:t>
      </w:r>
      <w:r>
        <w:rPr/>
        <w:t>закономерности</w:t>
      </w:r>
      <w:r>
        <w:rPr>
          <w:spacing w:val="-1"/>
        </w:rPr>
        <w:t xml:space="preserve"> </w:t>
      </w:r>
      <w:r>
        <w:rPr/>
        <w:t>протекания</w:t>
      </w:r>
      <w:r>
        <w:rPr>
          <w:spacing w:val="-7"/>
        </w:rPr>
        <w:t xml:space="preserve"> </w:t>
      </w:r>
      <w:r>
        <w:rPr/>
        <w:t>информационных</w:t>
      </w:r>
      <w:r>
        <w:rPr>
          <w:spacing w:val="-5"/>
        </w:rPr>
        <w:t xml:space="preserve"> </w:t>
      </w:r>
      <w:r>
        <w:rPr/>
        <w:t>процессов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системах</w:t>
      </w:r>
      <w:r>
        <w:rPr>
          <w:spacing w:val="-2"/>
        </w:rPr>
        <w:t xml:space="preserve"> </w:t>
      </w:r>
      <w:r>
        <w:rPr/>
        <w:t>различной</w:t>
      </w:r>
      <w:r>
        <w:rPr>
          <w:spacing w:val="-52"/>
        </w:rPr>
        <w:t xml:space="preserve"> </w:t>
      </w:r>
      <w:r>
        <w:rPr/>
        <w:t>природы;</w:t>
      </w:r>
    </w:p>
    <w:p>
      <w:pPr>
        <w:pStyle w:val="Style15"/>
        <w:spacing w:lineRule="auto" w:line="264" w:before="24" w:after="0"/>
        <w:ind w:left="832" w:right="792" w:hanging="10"/>
        <w:rPr>
          <w:sz w:val="11"/>
        </w:rPr>
      </w:pPr>
      <w:r>
        <w:rPr/>
        <w:t>приводить примеры информационных процессов – процессов, связанные с хранением, преобразованием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передачей</w:t>
      </w:r>
      <w:r>
        <w:rPr>
          <w:spacing w:val="3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3"/>
        </w:rPr>
        <w:t xml:space="preserve"> </w:t>
      </w:r>
      <w:r>
        <w:rPr/>
        <w:t>природе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технике;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классифицировать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ИКТ</w:t>
      </w:r>
      <w:r>
        <w:rPr>
          <w:spacing w:val="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кругом</w:t>
      </w:r>
      <w:r>
        <w:rPr>
          <w:spacing w:val="-2"/>
        </w:rPr>
        <w:t xml:space="preserve"> </w:t>
      </w:r>
      <w:r>
        <w:rPr/>
        <w:t>выполняемых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45" w:after="0"/>
        <w:ind w:left="832" w:right="1147" w:hanging="10"/>
        <w:rPr>
          <w:sz w:val="11"/>
        </w:rPr>
      </w:pPr>
      <w:r>
        <w:rPr/>
        <w:t>узнает</w:t>
      </w:r>
      <w:r>
        <w:rPr>
          <w:spacing w:val="-1"/>
        </w:rPr>
        <w:t xml:space="preserve"> </w:t>
      </w:r>
      <w:r>
        <w:rPr/>
        <w:t>о</w:t>
      </w:r>
      <w:r>
        <w:rPr>
          <w:spacing w:val="-9"/>
        </w:rPr>
        <w:t xml:space="preserve"> </w:t>
      </w:r>
      <w:r>
        <w:rPr/>
        <w:t>назначении</w:t>
      </w:r>
      <w:r>
        <w:rPr>
          <w:spacing w:val="-7"/>
        </w:rPr>
        <w:t xml:space="preserve"> </w:t>
      </w:r>
      <w:r>
        <w:rPr/>
        <w:t>основных</w:t>
      </w:r>
      <w:r>
        <w:rPr>
          <w:spacing w:val="-5"/>
        </w:rPr>
        <w:t xml:space="preserve"> </w:t>
      </w:r>
      <w:r>
        <w:rPr/>
        <w:t>компонентов</w:t>
      </w:r>
      <w:r>
        <w:rPr>
          <w:spacing w:val="-3"/>
        </w:rPr>
        <w:t xml:space="preserve"> </w:t>
      </w:r>
      <w:r>
        <w:rPr/>
        <w:t>компьютера</w:t>
      </w:r>
      <w:r>
        <w:rPr>
          <w:spacing w:val="-2"/>
        </w:rPr>
        <w:t xml:space="preserve"> </w:t>
      </w:r>
      <w:r>
        <w:rPr/>
        <w:t>(процессора,</w:t>
      </w:r>
      <w:r>
        <w:rPr>
          <w:spacing w:val="-3"/>
        </w:rPr>
        <w:t xml:space="preserve"> </w:t>
      </w:r>
      <w:r>
        <w:rPr/>
        <w:t>оперативной</w:t>
      </w:r>
      <w:r>
        <w:rPr>
          <w:spacing w:val="-3"/>
        </w:rPr>
        <w:t xml:space="preserve"> </w:t>
      </w:r>
      <w:r>
        <w:rPr/>
        <w:t>памяти,</w:t>
      </w:r>
      <w:r>
        <w:rPr>
          <w:spacing w:val="-8"/>
        </w:rPr>
        <w:t xml:space="preserve"> </w:t>
      </w:r>
      <w:r>
        <w:rPr/>
        <w:t>внешней</w:t>
      </w:r>
      <w:r>
        <w:rPr>
          <w:spacing w:val="-52"/>
        </w:rPr>
        <w:t xml:space="preserve"> </w:t>
      </w:r>
      <w:r>
        <w:rPr/>
        <w:t>энергонезависимой памяти, устройств ввода-вывода), характеристиках этих устройств; определять</w:t>
      </w:r>
      <w:r>
        <w:rPr>
          <w:spacing w:val="1"/>
        </w:rPr>
        <w:t xml:space="preserve"> </w:t>
      </w:r>
      <w:r>
        <w:rPr/>
        <w:t>качественные и количественные характеристики компонентов компьютера; узнает об истории и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6"/>
        </w:rPr>
        <w:t xml:space="preserve"> </w:t>
      </w:r>
      <w:r>
        <w:rPr/>
        <w:t>развития компьютеров;</w:t>
      </w:r>
      <w:r>
        <w:rPr>
          <w:spacing w:val="7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том</w:t>
      </w:r>
      <w:r>
        <w:rPr>
          <w:spacing w:val="5"/>
        </w:rPr>
        <w:t xml:space="preserve"> </w:t>
      </w:r>
      <w:r>
        <w:rPr/>
        <w:t>как</w:t>
      </w:r>
      <w:r>
        <w:rPr>
          <w:spacing w:val="5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улучшить</w:t>
      </w:r>
      <w:r>
        <w:rPr>
          <w:spacing w:val="5"/>
        </w:rPr>
        <w:t xml:space="preserve"> </w:t>
      </w:r>
      <w:r>
        <w:rPr/>
        <w:t>характеристики</w:t>
      </w:r>
      <w:r>
        <w:rPr>
          <w:spacing w:val="7"/>
        </w:rPr>
        <w:t xml:space="preserve"> </w:t>
      </w:r>
      <w:r>
        <w:rPr/>
        <w:t>компьютеров;</w:t>
      </w:r>
      <w:r>
        <w:rPr>
          <w:spacing w:val="1"/>
        </w:rPr>
        <w:t xml:space="preserve"> </w:t>
      </w:r>
      <w:r>
        <w:rPr/>
        <w:t>узнает</w:t>
      </w:r>
      <w:r>
        <w:rPr>
          <w:spacing w:val="5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решаются с помощью</w:t>
      </w:r>
      <w:r>
        <w:rPr>
          <w:spacing w:val="-1"/>
        </w:rPr>
        <w:t xml:space="preserve"> </w:t>
      </w:r>
      <w:r>
        <w:rPr/>
        <w:t>суперкомпьютеров.</w:t>
      </w:r>
    </w:p>
    <w:p>
      <w:pPr>
        <w:pStyle w:val="Style15"/>
        <w:spacing w:lineRule="auto" w:line="264" w:before="21" w:after="0"/>
        <w:ind w:left="832" w:right="3349" w:hanging="10"/>
        <w:rPr>
          <w:sz w:val="11"/>
        </w:rPr>
      </w:pPr>
      <w:r>
        <w:rPr/>
        <w:t>Выпускник получит возможность: осознано подходить к выбору ИКТ –</w:t>
      </w:r>
      <w:r>
        <w:rPr>
          <w:spacing w:val="1"/>
        </w:rPr>
        <w:t xml:space="preserve"> </w:t>
      </w:r>
      <w:r>
        <w:rPr/>
        <w:t>средств для своих учебных и иных целей; узнать о физических ограничениях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характеристик компьютера.</w:t>
      </w:r>
    </w:p>
    <w:p>
      <w:pPr>
        <w:pStyle w:val="Style15"/>
        <w:spacing w:before="13" w:after="0"/>
        <w:ind w:left="822" w:hanging="0"/>
        <w:rPr>
          <w:sz w:val="11"/>
        </w:rPr>
      </w:pPr>
      <w:r>
        <w:rPr/>
        <w:t>Математические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информатики</w:t>
      </w:r>
    </w:p>
    <w:p>
      <w:pPr>
        <w:pStyle w:val="Style15"/>
        <w:spacing w:lineRule="auto" w:line="266" w:before="44" w:after="0"/>
        <w:ind w:left="832" w:right="1030" w:hanging="10"/>
        <w:rPr>
          <w:sz w:val="11"/>
        </w:rPr>
      </w:pPr>
      <w:r>
        <w:rPr/>
        <w:t>Выпускник научится: описывать размер двоичных текстов, используя термины «бит», «байт» и</w:t>
      </w:r>
      <w:r>
        <w:rPr>
          <w:spacing w:val="1"/>
        </w:rPr>
        <w:t xml:space="preserve"> </w:t>
      </w:r>
      <w:r>
        <w:rPr/>
        <w:t>производные от них; использовать термины, описывающие скорость передачи данных, оценивать</w:t>
      </w:r>
      <w:r>
        <w:rPr>
          <w:spacing w:val="1"/>
        </w:rPr>
        <w:t xml:space="preserve"> </w:t>
      </w:r>
      <w:r>
        <w:rPr/>
        <w:t>время передачи данных; кодировать и декодировать тексты по заданной кодовой таблице;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-3"/>
        </w:rPr>
        <w:t xml:space="preserve"> </w:t>
      </w:r>
      <w:r>
        <w:rPr/>
        <w:t>понятиями, связанными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передачей данных</w:t>
      </w:r>
      <w:r>
        <w:rPr>
          <w:spacing w:val="-6"/>
        </w:rPr>
        <w:t xml:space="preserve"> </w:t>
      </w:r>
      <w:r>
        <w:rPr/>
        <w:t>(источник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приемник</w:t>
      </w:r>
      <w:r>
        <w:rPr>
          <w:spacing w:val="-3"/>
        </w:rPr>
        <w:t xml:space="preserve"> </w:t>
      </w:r>
      <w:r>
        <w:rPr/>
        <w:t>данных:</w:t>
      </w:r>
      <w:r>
        <w:rPr>
          <w:spacing w:val="-5"/>
        </w:rPr>
        <w:t xml:space="preserve"> </w:t>
      </w:r>
      <w:r>
        <w:rPr/>
        <w:t>канал</w:t>
      </w:r>
      <w:r>
        <w:rPr>
          <w:spacing w:val="-1"/>
        </w:rPr>
        <w:t xml:space="preserve"> </w:t>
      </w:r>
      <w:r>
        <w:rPr/>
        <w:t>связи,</w:t>
      </w:r>
      <w:r>
        <w:rPr>
          <w:spacing w:val="-52"/>
        </w:rPr>
        <w:t xml:space="preserve"> </w:t>
      </w:r>
      <w:r>
        <w:rPr/>
        <w:t>скорость передачи</w:t>
      </w:r>
      <w:r>
        <w:rPr>
          <w:spacing w:val="2"/>
        </w:rPr>
        <w:t xml:space="preserve"> </w:t>
      </w:r>
      <w:r>
        <w:rPr/>
        <w:t>данных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каналу</w:t>
      </w:r>
      <w:r>
        <w:rPr>
          <w:spacing w:val="-4"/>
        </w:rPr>
        <w:t xml:space="preserve"> </w:t>
      </w:r>
      <w:r>
        <w:rPr/>
        <w:t>связи,</w:t>
      </w:r>
      <w:r>
        <w:rPr>
          <w:spacing w:val="-1"/>
        </w:rPr>
        <w:t xml:space="preserve"> </w:t>
      </w:r>
      <w:r>
        <w:rPr/>
        <w:t>пропускная способность</w:t>
      </w:r>
      <w:r>
        <w:rPr>
          <w:spacing w:val="1"/>
        </w:rPr>
        <w:t xml:space="preserve"> </w:t>
      </w:r>
      <w:r>
        <w:rPr/>
        <w:t>канала</w:t>
      </w:r>
      <w:r>
        <w:rPr>
          <w:spacing w:val="-1"/>
        </w:rPr>
        <w:t xml:space="preserve"> </w:t>
      </w:r>
      <w:r>
        <w:rPr/>
        <w:t>связи);</w:t>
      </w:r>
    </w:p>
    <w:p>
      <w:pPr>
        <w:pStyle w:val="Style15"/>
        <w:spacing w:lineRule="auto" w:line="264" w:before="10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-1"/>
        </w:rPr>
        <w:t xml:space="preserve"> </w:t>
      </w:r>
      <w:r>
        <w:rPr/>
        <w:t>минимальную</w:t>
      </w:r>
      <w:r>
        <w:rPr>
          <w:spacing w:val="-3"/>
        </w:rPr>
        <w:t xml:space="preserve"> </w:t>
      </w:r>
      <w:r>
        <w:rPr/>
        <w:t>длину</w:t>
      </w:r>
      <w:r>
        <w:rPr>
          <w:spacing w:val="-5"/>
        </w:rPr>
        <w:t xml:space="preserve"> </w:t>
      </w:r>
      <w:r>
        <w:rPr/>
        <w:t>кодового</w:t>
      </w:r>
      <w:r>
        <w:rPr>
          <w:spacing w:val="-6"/>
        </w:rPr>
        <w:t xml:space="preserve"> </w:t>
      </w:r>
      <w:r>
        <w:rPr/>
        <w:t>слова</w:t>
      </w:r>
      <w:r>
        <w:rPr>
          <w:spacing w:val="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заданным</w:t>
      </w:r>
      <w:r>
        <w:rPr>
          <w:spacing w:val="-6"/>
        </w:rPr>
        <w:t xml:space="preserve"> </w:t>
      </w:r>
      <w:r>
        <w:rPr/>
        <w:t>алфавиту</w:t>
      </w:r>
      <w:r>
        <w:rPr>
          <w:spacing w:val="-5"/>
        </w:rPr>
        <w:t xml:space="preserve"> </w:t>
      </w:r>
      <w:r>
        <w:rPr/>
        <w:t>кодируемого</w:t>
      </w:r>
      <w:r>
        <w:rPr>
          <w:spacing w:val="-6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 кодовому</w:t>
      </w:r>
      <w:r>
        <w:rPr>
          <w:spacing w:val="-52"/>
        </w:rPr>
        <w:t xml:space="preserve"> </w:t>
      </w:r>
      <w:r>
        <w:rPr/>
        <w:t>алфавиту</w:t>
      </w:r>
      <w:r>
        <w:rPr>
          <w:spacing w:val="-4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кодового</w:t>
      </w:r>
      <w:r>
        <w:rPr>
          <w:spacing w:val="-3"/>
        </w:rPr>
        <w:t xml:space="preserve"> </w:t>
      </w:r>
      <w:r>
        <w:rPr/>
        <w:t>алфавита</w:t>
      </w:r>
      <w:r>
        <w:rPr>
          <w:spacing w:val="-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2,</w:t>
      </w:r>
      <w:r>
        <w:rPr>
          <w:spacing w:val="-1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4</w:t>
      </w:r>
      <w:r>
        <w:rPr>
          <w:spacing w:val="-3"/>
        </w:rPr>
        <w:t xml:space="preserve"> </w:t>
      </w:r>
      <w:r>
        <w:rPr/>
        <w:t>символов);</w:t>
      </w:r>
    </w:p>
    <w:p>
      <w:pPr>
        <w:pStyle w:val="Style15"/>
        <w:spacing w:lineRule="auto" w:line="264" w:before="19" w:after="0"/>
        <w:ind w:left="832" w:right="1801" w:hanging="10"/>
        <w:rPr>
          <w:sz w:val="11"/>
        </w:rPr>
      </w:pPr>
      <w:r>
        <w:rPr/>
        <w:t>определять длину кодовой последовательности по длине исходного текста и кодовой таблице</w:t>
      </w:r>
      <w:r>
        <w:rPr>
          <w:spacing w:val="-52"/>
        </w:rPr>
        <w:t xml:space="preserve"> </w:t>
      </w:r>
      <w:r>
        <w:rPr/>
        <w:t>равномерного</w:t>
      </w:r>
      <w:r>
        <w:rPr>
          <w:spacing w:val="-4"/>
        </w:rPr>
        <w:t xml:space="preserve"> </w:t>
      </w:r>
      <w:r>
        <w:rPr/>
        <w:t>кода;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записывать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двоичной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целые</w:t>
      </w:r>
      <w:r>
        <w:rPr>
          <w:spacing w:val="-6"/>
        </w:rPr>
        <w:t xml:space="preserve"> </w:t>
      </w:r>
      <w:r>
        <w:rPr/>
        <w:t>числа</w:t>
      </w:r>
      <w:r>
        <w:rPr>
          <w:spacing w:val="4"/>
        </w:rPr>
        <w:t xml:space="preserve"> </w:t>
      </w:r>
      <w:r>
        <w:rPr/>
        <w:t>от 0</w:t>
      </w:r>
      <w:r>
        <w:rPr>
          <w:spacing w:val="1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1024;</w:t>
      </w:r>
      <w:r>
        <w:rPr>
          <w:spacing w:val="-3"/>
        </w:rPr>
        <w:t xml:space="preserve"> </w:t>
      </w:r>
      <w:r>
        <w:rPr/>
        <w:t>переводить заданное</w:t>
      </w:r>
      <w:r>
        <w:rPr>
          <w:spacing w:val="-6"/>
        </w:rPr>
        <w:t xml:space="preserve"> </w:t>
      </w:r>
      <w:r>
        <w:rPr/>
        <w:t>натуральное</w:t>
      </w:r>
      <w:r>
        <w:rPr>
          <w:spacing w:val="-6"/>
        </w:rPr>
        <w:t xml:space="preserve"> </w:t>
      </w:r>
      <w:r>
        <w:rPr/>
        <w:t>число</w:t>
      </w:r>
      <w:r>
        <w:rPr>
          <w:spacing w:val="-4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десятичной записи в двоичную и из двоичной в десятичную; сравнивать числа в двоичной записи;</w:t>
      </w:r>
      <w:r>
        <w:rPr>
          <w:spacing w:val="1"/>
        </w:rPr>
        <w:t xml:space="preserve"> </w:t>
      </w:r>
      <w:r>
        <w:rPr/>
        <w:t>складывать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вычитать</w:t>
      </w:r>
      <w:r>
        <w:rPr>
          <w:spacing w:val="-4"/>
        </w:rPr>
        <w:t xml:space="preserve"> </w:t>
      </w:r>
      <w:r>
        <w:rPr/>
        <w:t>числа,</w:t>
      </w:r>
      <w:r>
        <w:rPr>
          <w:spacing w:val="-1"/>
        </w:rPr>
        <w:t xml:space="preserve"> </w:t>
      </w:r>
      <w:r>
        <w:rPr/>
        <w:t>записанные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двоичной</w:t>
      </w:r>
      <w:r>
        <w:rPr>
          <w:spacing w:val="3"/>
        </w:rPr>
        <w:t xml:space="preserve"> </w:t>
      </w:r>
      <w:r>
        <w:rPr/>
        <w:t>системе</w:t>
      </w:r>
      <w:r>
        <w:rPr>
          <w:spacing w:val="-1"/>
        </w:rPr>
        <w:t xml:space="preserve"> </w:t>
      </w:r>
      <w:r>
        <w:rPr/>
        <w:t>счисления;</w:t>
      </w:r>
    </w:p>
    <w:p>
      <w:pPr>
        <w:pStyle w:val="Style15"/>
        <w:spacing w:lineRule="auto" w:line="264" w:before="24" w:after="0"/>
        <w:ind w:left="832" w:right="822" w:hanging="10"/>
        <w:rPr>
          <w:sz w:val="11"/>
        </w:rPr>
      </w:pPr>
      <w:r>
        <w:rPr/>
        <w:t>записывать логические выражения составленные с помощью операций «и», «или», «не» и скобок,</w:t>
      </w:r>
      <w:r>
        <w:rPr>
          <w:spacing w:val="1"/>
        </w:rPr>
        <w:t xml:space="preserve"> </w:t>
      </w:r>
      <w:r>
        <w:rPr/>
        <w:t>определять истинность такого составного высказывания, если известны значения истинности входящих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него</w:t>
      </w:r>
      <w:r>
        <w:rPr>
          <w:spacing w:val="-3"/>
        </w:rPr>
        <w:t xml:space="preserve"> </w:t>
      </w:r>
      <w:r>
        <w:rPr/>
        <w:t>элементарных</w:t>
      </w:r>
      <w:r>
        <w:rPr>
          <w:spacing w:val="-2"/>
        </w:rPr>
        <w:t xml:space="preserve"> </w:t>
      </w:r>
      <w:r>
        <w:rPr/>
        <w:t>высказываний;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количество</w:t>
      </w:r>
      <w:r>
        <w:rPr>
          <w:spacing w:val="-7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множествах,</w:t>
      </w:r>
      <w:r>
        <w:rPr>
          <w:spacing w:val="-4"/>
        </w:rPr>
        <w:t xml:space="preserve"> </w:t>
      </w:r>
      <w:r>
        <w:rPr/>
        <w:t>полученных</w:t>
      </w:r>
      <w:r>
        <w:rPr>
          <w:spacing w:val="-2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трех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-2"/>
        </w:rPr>
        <w:t xml:space="preserve"> </w:t>
      </w:r>
      <w:r>
        <w:rPr/>
        <w:t>множеств с</w:t>
      </w:r>
      <w:r>
        <w:rPr>
          <w:spacing w:val="-5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операций</w:t>
      </w:r>
      <w:r>
        <w:rPr>
          <w:spacing w:val="-2"/>
        </w:rPr>
        <w:t xml:space="preserve"> </w:t>
      </w:r>
      <w:r>
        <w:rPr/>
        <w:t>объединения,</w:t>
      </w:r>
      <w:r>
        <w:rPr>
          <w:spacing w:val="4"/>
        </w:rPr>
        <w:t xml:space="preserve"> </w:t>
      </w:r>
      <w:r>
        <w:rPr/>
        <w:t>пересечения и</w:t>
      </w:r>
      <w:r>
        <w:rPr>
          <w:spacing w:val="3"/>
        </w:rPr>
        <w:t xml:space="preserve"> </w:t>
      </w:r>
      <w:r>
        <w:rPr/>
        <w:t>дополнения;</w:t>
      </w:r>
    </w:p>
    <w:p>
      <w:pPr>
        <w:pStyle w:val="Style15"/>
        <w:spacing w:lineRule="auto" w:line="266" w:before="20" w:after="0"/>
        <w:ind w:left="822" w:right="848" w:hanging="0"/>
        <w:rPr>
          <w:sz w:val="11"/>
        </w:rPr>
      </w:pPr>
      <w:r>
        <w:rPr/>
        <w:t>использовать</w:t>
      </w:r>
      <w:r>
        <w:rPr>
          <w:spacing w:val="-1"/>
        </w:rPr>
        <w:t xml:space="preserve"> </w:t>
      </w:r>
      <w:r>
        <w:rPr/>
        <w:t>терминологию,</w:t>
      </w:r>
      <w:r>
        <w:rPr>
          <w:spacing w:val="2"/>
        </w:rPr>
        <w:t xml:space="preserve"> </w:t>
      </w:r>
      <w:r>
        <w:rPr/>
        <w:t>связанную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графами</w:t>
      </w:r>
      <w:r>
        <w:rPr>
          <w:spacing w:val="-3"/>
        </w:rPr>
        <w:t xml:space="preserve"> </w:t>
      </w:r>
      <w:r>
        <w:rPr/>
        <w:t>(вершина,</w:t>
      </w:r>
      <w:r>
        <w:rPr>
          <w:spacing w:val="2"/>
        </w:rPr>
        <w:t xml:space="preserve"> </w:t>
      </w:r>
      <w:r>
        <w:rPr/>
        <w:t>ребро,</w:t>
      </w:r>
      <w:r>
        <w:rPr>
          <w:spacing w:val="3"/>
        </w:rPr>
        <w:t xml:space="preserve"> </w:t>
      </w:r>
      <w:r>
        <w:rPr/>
        <w:t>путь,</w:t>
      </w:r>
      <w:r>
        <w:rPr>
          <w:spacing w:val="2"/>
        </w:rPr>
        <w:t xml:space="preserve"> </w:t>
      </w:r>
      <w:r>
        <w:rPr/>
        <w:t>длина</w:t>
      </w:r>
      <w:r>
        <w:rPr>
          <w:spacing w:val="-2"/>
        </w:rPr>
        <w:t xml:space="preserve"> </w:t>
      </w:r>
      <w:r>
        <w:rPr/>
        <w:t>ребра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пути),</w:t>
      </w:r>
      <w:r>
        <w:rPr>
          <w:spacing w:val="1"/>
        </w:rPr>
        <w:t xml:space="preserve"> </w:t>
      </w:r>
      <w:r>
        <w:rPr/>
        <w:t>деревьями (корень, лист, высота дерева) и списками (первый элемент, последний элемент, предыдущий</w:t>
      </w:r>
      <w:r>
        <w:rPr>
          <w:spacing w:val="-52"/>
        </w:rPr>
        <w:t xml:space="preserve"> </w:t>
      </w:r>
      <w:r>
        <w:rPr/>
        <w:t>элемент, следующий элемент; вставка, удаление и замена элемента); описывать граф с помощью</w:t>
      </w:r>
      <w:r>
        <w:rPr>
          <w:spacing w:val="1"/>
        </w:rPr>
        <w:t xml:space="preserve"> </w:t>
      </w:r>
      <w:r>
        <w:rPr/>
        <w:t>матрицы смежности с указанием длин ребер (знание термина «матрица смежности» не обязательно);</w:t>
      </w:r>
      <w:r>
        <w:rPr>
          <w:spacing w:val="1"/>
        </w:rPr>
        <w:t xml:space="preserve"> </w:t>
      </w:r>
      <w:r>
        <w:rPr/>
        <w:t>познакомиться с двоичным кодированием текстов и с наиболее употребительными современными</w:t>
      </w:r>
      <w:r>
        <w:rPr>
          <w:spacing w:val="1"/>
        </w:rPr>
        <w:t xml:space="preserve"> </w:t>
      </w:r>
      <w:r>
        <w:rPr/>
        <w:t>кодами;</w:t>
      </w:r>
    </w:p>
    <w:p>
      <w:pPr>
        <w:pStyle w:val="Style15"/>
        <w:spacing w:lineRule="auto" w:line="264" w:before="18" w:after="0"/>
        <w:ind w:left="832" w:right="1610" w:hanging="10"/>
        <w:rPr>
          <w:sz w:val="11"/>
        </w:rPr>
      </w:pPr>
      <w:r>
        <w:rPr/>
        <w:t>использовать основные способы графического представления числовой информации, (графики,</w:t>
      </w:r>
      <w:r>
        <w:rPr>
          <w:spacing w:val="-53"/>
        </w:rPr>
        <w:t xml:space="preserve"> </w:t>
      </w:r>
      <w:r>
        <w:rPr/>
        <w:t>диаграммы).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Выпускник получит возможность: познакомиться с примерами математических моделей 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компьютеров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их</w:t>
      </w:r>
      <w:r>
        <w:rPr>
          <w:spacing w:val="-12"/>
        </w:rPr>
        <w:t xml:space="preserve"> </w:t>
      </w:r>
      <w:r>
        <w:rPr/>
        <w:t>анализе;</w:t>
      </w:r>
      <w:r>
        <w:rPr>
          <w:spacing w:val="-1"/>
        </w:rPr>
        <w:t xml:space="preserve"> </w:t>
      </w:r>
      <w:r>
        <w:rPr/>
        <w:t>понять</w:t>
      </w:r>
      <w:r>
        <w:rPr>
          <w:spacing w:val="-2"/>
        </w:rPr>
        <w:t xml:space="preserve"> </w:t>
      </w:r>
      <w:r>
        <w:rPr/>
        <w:t>сходства и</w:t>
      </w:r>
      <w:r>
        <w:rPr>
          <w:spacing w:val="-1"/>
        </w:rPr>
        <w:t xml:space="preserve"> </w:t>
      </w:r>
      <w:r>
        <w:rPr/>
        <w:t>различия</w:t>
      </w:r>
      <w:r>
        <w:rPr>
          <w:spacing w:val="-8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математической</w:t>
      </w:r>
      <w:r>
        <w:rPr>
          <w:spacing w:val="-52"/>
        </w:rPr>
        <w:t xml:space="preserve"> </w:t>
      </w:r>
      <w:r>
        <w:rPr/>
        <w:t>моделью объекта и его натурной моделью, между математической моделью объекта/явления и</w:t>
      </w:r>
      <w:r>
        <w:rPr>
          <w:spacing w:val="1"/>
        </w:rPr>
        <w:t xml:space="preserve"> </w:t>
      </w:r>
      <w:r>
        <w:rPr/>
        <w:t>словесным</w:t>
      </w:r>
      <w:r>
        <w:rPr>
          <w:spacing w:val="1"/>
        </w:rPr>
        <w:t xml:space="preserve"> </w:t>
      </w:r>
      <w:r>
        <w:rPr/>
        <w:t>описанием;</w:t>
      </w:r>
    </w:p>
    <w:p>
      <w:pPr>
        <w:sectPr>
          <w:footerReference w:type="default" r:id="rId8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rPr>
          <w:sz w:val="11"/>
        </w:rPr>
      </w:pPr>
      <w:r>
        <w:rPr/>
        <w:t>узнать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том,</w:t>
      </w:r>
      <w:r>
        <w:rPr>
          <w:spacing w:val="2"/>
        </w:rPr>
        <w:t xml:space="preserve"> </w:t>
      </w:r>
      <w:r>
        <w:rPr/>
        <w:t>что</w:t>
      </w:r>
      <w:r>
        <w:rPr>
          <w:spacing w:val="-5"/>
        </w:rPr>
        <w:t xml:space="preserve"> </w:t>
      </w:r>
      <w:r>
        <w:rPr/>
        <w:t>любые</w:t>
      </w:r>
      <w:r>
        <w:rPr>
          <w:spacing w:val="-6"/>
        </w:rPr>
        <w:t xml:space="preserve"> </w:t>
      </w:r>
      <w:r>
        <w:rPr/>
        <w:t>дискретные</w:t>
      </w:r>
      <w:r>
        <w:rPr>
          <w:spacing w:val="-6"/>
        </w:rPr>
        <w:t xml:space="preserve"> </w:t>
      </w:r>
      <w:r>
        <w:rPr/>
        <w:t>данные</w:t>
      </w:r>
      <w:r>
        <w:rPr>
          <w:spacing w:val="-6"/>
        </w:rPr>
        <w:t xml:space="preserve"> </w:t>
      </w:r>
      <w:r>
        <w:rPr/>
        <w:t>можно</w:t>
      </w:r>
      <w:r>
        <w:rPr>
          <w:spacing w:val="-1"/>
        </w:rPr>
        <w:t xml:space="preserve"> </w:t>
      </w:r>
      <w:r>
        <w:rPr/>
        <w:t>описать,</w:t>
      </w:r>
      <w:r>
        <w:rPr>
          <w:spacing w:val="-3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алфавит,</w:t>
      </w:r>
      <w:r>
        <w:rPr>
          <w:spacing w:val="2"/>
        </w:rPr>
        <w:t xml:space="preserve"> </w:t>
      </w:r>
      <w:r>
        <w:rPr/>
        <w:t>содержащий только</w:t>
      </w:r>
      <w:r>
        <w:rPr>
          <w:spacing w:val="-5"/>
        </w:rPr>
        <w:t xml:space="preserve"> </w:t>
      </w:r>
      <w:r>
        <w:rPr/>
        <w:t>два</w:t>
      </w:r>
      <w:r>
        <w:rPr>
          <w:spacing w:val="-52"/>
        </w:rPr>
        <w:t xml:space="preserve"> </w:t>
      </w:r>
      <w:r>
        <w:rPr/>
        <w:t>символа,</w:t>
      </w:r>
      <w:r>
        <w:rPr>
          <w:spacing w:val="-2"/>
        </w:rPr>
        <w:t xml:space="preserve"> </w:t>
      </w:r>
      <w:r>
        <w:rPr/>
        <w:t>например,</w:t>
      </w:r>
      <w:r>
        <w:rPr>
          <w:spacing w:val="4"/>
        </w:rPr>
        <w:t xml:space="preserve"> </w:t>
      </w:r>
      <w:r>
        <w:rPr/>
        <w:t>0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1;</w:t>
      </w:r>
    </w:p>
    <w:p>
      <w:pPr>
        <w:pStyle w:val="Style15"/>
        <w:spacing w:lineRule="auto" w:line="264" w:before="70" w:after="0"/>
        <w:rPr>
          <w:sz w:val="11"/>
        </w:rPr>
      </w:pPr>
      <w:r>
        <w:rPr/>
        <w:t>познакомиться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тем,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информация</w:t>
      </w:r>
      <w:r>
        <w:rPr>
          <w:spacing w:val="-3"/>
        </w:rPr>
        <w:t xml:space="preserve"> </w:t>
      </w:r>
      <w:r>
        <w:rPr/>
        <w:t>(данные)</w:t>
      </w:r>
      <w:r>
        <w:rPr>
          <w:spacing w:val="-5"/>
        </w:rPr>
        <w:t xml:space="preserve"> </w:t>
      </w:r>
      <w:r>
        <w:rPr/>
        <w:t>представляется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современных</w:t>
      </w:r>
      <w:r>
        <w:rPr>
          <w:spacing w:val="-2"/>
        </w:rPr>
        <w:t xml:space="preserve"> </w:t>
      </w:r>
      <w:r>
        <w:rPr/>
        <w:t>компьютерах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робототехнических</w:t>
      </w:r>
      <w:r>
        <w:rPr>
          <w:spacing w:val="1"/>
        </w:rPr>
        <w:t xml:space="preserve"> </w:t>
      </w:r>
      <w:r>
        <w:rPr/>
        <w:t>системах;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познакомиться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примерами</w:t>
      </w:r>
      <w:r>
        <w:rPr>
          <w:spacing w:val="-6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графов,</w:t>
      </w:r>
      <w:r>
        <w:rPr>
          <w:spacing w:val="-5"/>
        </w:rPr>
        <w:t xml:space="preserve"> </w:t>
      </w:r>
      <w:r>
        <w:rPr/>
        <w:t>деревьев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списков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описании</w:t>
      </w:r>
      <w:r>
        <w:rPr>
          <w:spacing w:val="-5"/>
        </w:rPr>
        <w:t xml:space="preserve"> </w:t>
      </w:r>
      <w:r>
        <w:rPr/>
        <w:t>реальных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процессов;</w:t>
      </w:r>
    </w:p>
    <w:p>
      <w:pPr>
        <w:pStyle w:val="Style15"/>
        <w:spacing w:lineRule="auto" w:line="259" w:before="25" w:after="0"/>
        <w:ind w:left="832" w:right="707" w:hanging="10"/>
        <w:rPr>
          <w:sz w:val="11"/>
        </w:rPr>
      </w:pPr>
      <w:r>
        <w:rPr/>
        <w:t>ознакомиться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влиянием</w:t>
      </w:r>
      <w:r>
        <w:rPr>
          <w:spacing w:val="-3"/>
        </w:rPr>
        <w:t xml:space="preserve"> </w:t>
      </w:r>
      <w:r>
        <w:rPr/>
        <w:t>ошибок</w:t>
      </w:r>
      <w:r>
        <w:rPr>
          <w:spacing w:val="-4"/>
        </w:rPr>
        <w:t xml:space="preserve"> </w:t>
      </w:r>
      <w:r>
        <w:rPr/>
        <w:t>измерений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вычислений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выполнение</w:t>
      </w:r>
      <w:r>
        <w:rPr>
          <w:spacing w:val="-9"/>
        </w:rPr>
        <w:t xml:space="preserve"> </w:t>
      </w:r>
      <w:r>
        <w:rPr/>
        <w:t>алгоритмов</w:t>
      </w:r>
      <w:r>
        <w:rPr>
          <w:spacing w:val="-1"/>
        </w:rPr>
        <w:t xml:space="preserve"> </w:t>
      </w:r>
      <w:r>
        <w:rPr/>
        <w:t>управления</w:t>
      </w:r>
      <w:r>
        <w:rPr>
          <w:spacing w:val="-52"/>
        </w:rPr>
        <w:t xml:space="preserve"> </w:t>
      </w:r>
      <w:r>
        <w:rPr/>
        <w:t>реальными</w:t>
      </w:r>
      <w:r>
        <w:rPr>
          <w:spacing w:val="2"/>
        </w:rPr>
        <w:t xml:space="preserve"> </w:t>
      </w:r>
      <w:r>
        <w:rPr/>
        <w:t>объектами</w:t>
      </w:r>
      <w:r>
        <w:rPr>
          <w:spacing w:val="3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примере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автономных</w:t>
      </w:r>
      <w:r>
        <w:rPr>
          <w:spacing w:val="1"/>
        </w:rPr>
        <w:t xml:space="preserve"> </w:t>
      </w:r>
      <w:r>
        <w:rPr/>
        <w:t>роботов);</w:t>
      </w:r>
    </w:p>
    <w:p>
      <w:p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узнать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наличии</w:t>
      </w:r>
      <w:r>
        <w:rPr>
          <w:spacing w:val="-4"/>
        </w:rPr>
        <w:t xml:space="preserve"> </w:t>
      </w:r>
      <w:r>
        <w:rPr/>
        <w:t>кодов,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7"/>
        </w:rPr>
        <w:t xml:space="preserve"> </w:t>
      </w:r>
      <w:r>
        <w:rPr/>
        <w:t>исправляют</w:t>
      </w:r>
      <w:r>
        <w:rPr>
          <w:spacing w:val="-2"/>
        </w:rPr>
        <w:t xml:space="preserve"> </w:t>
      </w:r>
      <w:r>
        <w:rPr/>
        <w:t>ошибки искажения,</w:t>
      </w:r>
      <w:r>
        <w:rPr>
          <w:spacing w:val="-3"/>
        </w:rPr>
        <w:t xml:space="preserve"> </w:t>
      </w:r>
      <w:r>
        <w:rPr/>
        <w:t>возникающие</w:t>
      </w:r>
      <w:r>
        <w:rPr>
          <w:spacing w:val="-8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передаче</w:t>
      </w:r>
      <w:r>
        <w:rPr>
          <w:spacing w:val="-52"/>
        </w:rPr>
        <w:t xml:space="preserve"> </w:t>
      </w:r>
      <w:r>
        <w:rPr/>
        <w:t>информации.</w:t>
      </w:r>
    </w:p>
    <w:p>
      <w:pPr>
        <w:pStyle w:val="Style15"/>
        <w:spacing w:lineRule="auto" w:line="264" w:before="19" w:after="0"/>
        <w:ind w:left="832" w:right="5450" w:hanging="10"/>
        <w:rPr>
          <w:sz w:val="11"/>
        </w:rPr>
      </w:pPr>
      <w:r>
        <w:rPr/>
        <w:t>Алгоритмы и элементы программирования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составлять</w:t>
      </w:r>
      <w:r>
        <w:rPr>
          <w:spacing w:val="-5"/>
        </w:rPr>
        <w:t xml:space="preserve"> </w:t>
      </w:r>
      <w:r>
        <w:rPr/>
        <w:t>алгоритмы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решения 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типов</w:t>
      </w:r>
      <w:r>
        <w:rPr>
          <w:spacing w:val="-3"/>
        </w:rPr>
        <w:t xml:space="preserve"> </w:t>
      </w:r>
      <w:r>
        <w:rPr/>
        <w:t>;</w:t>
      </w:r>
    </w:p>
    <w:p>
      <w:pPr>
        <w:pStyle w:val="Style15"/>
        <w:spacing w:lineRule="auto" w:line="264" w:before="50" w:after="0"/>
        <w:ind w:left="832" w:right="707" w:hanging="10"/>
        <w:rPr>
          <w:sz w:val="11"/>
        </w:rPr>
      </w:pPr>
      <w:r>
        <w:rPr/>
        <w:t>выражать</w:t>
      </w:r>
      <w:r>
        <w:rPr>
          <w:spacing w:val="-12"/>
        </w:rPr>
        <w:t xml:space="preserve"> </w:t>
      </w:r>
      <w:r>
        <w:rPr/>
        <w:t>алгоритм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различными</w:t>
      </w:r>
      <w:r>
        <w:rPr>
          <w:spacing w:val="-1"/>
        </w:rPr>
        <w:t xml:space="preserve"> </w:t>
      </w:r>
      <w:r>
        <w:rPr/>
        <w:t>способами</w:t>
      </w:r>
      <w:r>
        <w:rPr>
          <w:spacing w:val="-1"/>
        </w:rPr>
        <w:t xml:space="preserve"> </w:t>
      </w:r>
      <w:r>
        <w:rPr/>
        <w:t>(словесным, графическим, 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виде блок-схемы,</w:t>
      </w:r>
      <w:r>
        <w:rPr>
          <w:spacing w:val="1"/>
        </w:rPr>
        <w:t xml:space="preserve"> </w:t>
      </w:r>
      <w:r>
        <w:rPr/>
        <w:t>с помощью формальных языков и др.); определять наиболее оптимальный способ</w:t>
      </w:r>
      <w:r>
        <w:rPr>
          <w:spacing w:val="1"/>
        </w:rPr>
        <w:t xml:space="preserve"> </w:t>
      </w:r>
      <w:r>
        <w:rPr/>
        <w:t>выражения алгоритма для</w:t>
      </w:r>
      <w:r>
        <w:rPr>
          <w:spacing w:val="1"/>
        </w:rPr>
        <w:t xml:space="preserve"> </w:t>
      </w:r>
      <w:r>
        <w:rPr/>
        <w:t>решения конкретных</w:t>
      </w:r>
      <w:r>
        <w:rPr>
          <w:spacing w:val="2"/>
        </w:rPr>
        <w:t xml:space="preserve"> </w:t>
      </w:r>
      <w:r>
        <w:rPr/>
        <w:t>задач</w:t>
      </w:r>
    </w:p>
    <w:p>
      <w:pPr>
        <w:pStyle w:val="Style15"/>
        <w:spacing w:before="19" w:after="0"/>
        <w:ind w:left="822" w:hanging="0"/>
        <w:rPr>
          <w:sz w:val="11"/>
        </w:rPr>
      </w:pPr>
      <w:r>
        <w:rPr/>
        <w:t>(словесный,</w:t>
      </w:r>
      <w:r>
        <w:rPr>
          <w:spacing w:val="-5"/>
        </w:rPr>
        <w:t xml:space="preserve"> </w:t>
      </w:r>
      <w:r>
        <w:rPr/>
        <w:t>графический, с</w:t>
      </w:r>
      <w:r>
        <w:rPr>
          <w:spacing w:val="-8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формальных</w:t>
      </w:r>
      <w:r>
        <w:rPr>
          <w:spacing w:val="-5"/>
        </w:rPr>
        <w:t xml:space="preserve"> </w:t>
      </w:r>
      <w:r>
        <w:rPr/>
        <w:t>языков);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заданного</w:t>
      </w:r>
      <w:r>
        <w:rPr>
          <w:spacing w:val="-6"/>
        </w:rPr>
        <w:t xml:space="preserve"> </w:t>
      </w:r>
      <w:r>
        <w:rPr/>
        <w:t>алгоритма</w:t>
      </w:r>
      <w:r>
        <w:rPr>
          <w:spacing w:val="-3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фрагмента;</w:t>
      </w:r>
    </w:p>
    <w:p>
      <w:pPr>
        <w:pStyle w:val="Style15"/>
        <w:spacing w:lineRule="auto" w:line="264" w:before="45" w:after="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термины</w:t>
      </w:r>
      <w:r>
        <w:rPr>
          <w:spacing w:val="-3"/>
        </w:rPr>
        <w:t xml:space="preserve"> </w:t>
      </w:r>
      <w:r>
        <w:rPr/>
        <w:t>«исполнитель»,</w:t>
      </w:r>
      <w:r>
        <w:rPr>
          <w:spacing w:val="-1"/>
        </w:rPr>
        <w:t xml:space="preserve"> </w:t>
      </w:r>
      <w:r>
        <w:rPr/>
        <w:t>«алгоритм»,</w:t>
      </w:r>
      <w:r>
        <w:rPr>
          <w:spacing w:val="-2"/>
        </w:rPr>
        <w:t xml:space="preserve"> </w:t>
      </w:r>
      <w:r>
        <w:rPr/>
        <w:t>«программа»,</w:t>
      </w:r>
      <w:r>
        <w:rPr>
          <w:spacing w:val="-1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также</w:t>
      </w:r>
      <w:r>
        <w:rPr>
          <w:spacing w:val="-10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разницу</w:t>
      </w:r>
      <w:r>
        <w:rPr>
          <w:spacing w:val="-8"/>
        </w:rPr>
        <w:t xml:space="preserve"> </w:t>
      </w:r>
      <w:r>
        <w:rPr/>
        <w:t>между</w:t>
      </w:r>
      <w:r>
        <w:rPr>
          <w:spacing w:val="-52"/>
        </w:rPr>
        <w:t xml:space="preserve"> </w:t>
      </w:r>
      <w:r>
        <w:rPr/>
        <w:t>употреблением этих</w:t>
      </w:r>
      <w:r>
        <w:rPr>
          <w:spacing w:val="2"/>
        </w:rPr>
        <w:t xml:space="preserve"> </w:t>
      </w:r>
      <w:r>
        <w:rPr/>
        <w:t>терминов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обыденной</w:t>
      </w:r>
      <w:r>
        <w:rPr>
          <w:spacing w:val="2"/>
        </w:rPr>
        <w:t xml:space="preserve"> </w:t>
      </w:r>
      <w:r>
        <w:rPr/>
        <w:t>речи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информатике;</w:t>
      </w:r>
    </w:p>
    <w:p>
      <w:pPr>
        <w:pStyle w:val="Style15"/>
        <w:tabs>
          <w:tab w:val="clear" w:pos="720"/>
          <w:tab w:val="left" w:pos="3367" w:leader="none"/>
        </w:tabs>
        <w:spacing w:lineRule="auto" w:line="264" w:before="25" w:after="0"/>
        <w:ind w:left="832" w:right="786" w:hanging="10"/>
        <w:rPr>
          <w:sz w:val="11"/>
        </w:rPr>
      </w:pPr>
      <w:r>
        <w:rPr/>
        <w:t>выполнять без использования компьютера («вручную») несложные алгоритмы управления</w:t>
      </w:r>
      <w:r>
        <w:rPr>
          <w:spacing w:val="1"/>
        </w:rPr>
        <w:t xml:space="preserve"> </w:t>
      </w:r>
      <w:r>
        <w:rPr/>
        <w:t>исполнителями и анализа числовых и текстовых данных, записанные на конкретном язык</w:t>
      </w:r>
      <w:r>
        <w:rPr>
          <w:spacing w:val="1"/>
        </w:rPr>
        <w:t xml:space="preserve"> </w:t>
      </w:r>
      <w:r>
        <w:rPr/>
        <w:t>программирования с использованием основных управляющих конструкций последовательного</w:t>
      </w:r>
      <w:r>
        <w:rPr>
          <w:spacing w:val="1"/>
        </w:rPr>
        <w:t xml:space="preserve"> </w:t>
      </w:r>
      <w:r>
        <w:rPr/>
        <w:t>программирования (линейная программа, ветвление, повторение, вспомогательные алгоритмы);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6"/>
        </w:rPr>
        <w:t xml:space="preserve"> </w:t>
      </w:r>
      <w:r>
        <w:rPr/>
        <w:t>несложные</w:t>
      </w:r>
      <w:r>
        <w:rPr>
          <w:spacing w:val="-7"/>
        </w:rPr>
        <w:t xml:space="preserve"> </w:t>
      </w:r>
      <w:r>
        <w:rPr/>
        <w:t>алгоритмы</w:t>
      </w:r>
      <w:r>
        <w:rPr>
          <w:spacing w:val="-1"/>
        </w:rPr>
        <w:t xml:space="preserve"> </w:t>
      </w:r>
      <w:r>
        <w:rPr/>
        <w:t>управления</w:t>
      </w:r>
      <w:r>
        <w:rPr>
          <w:spacing w:val="-7"/>
        </w:rPr>
        <w:t xml:space="preserve"> </w:t>
      </w:r>
      <w:r>
        <w:rPr/>
        <w:t>исполнителями и</w:t>
      </w:r>
      <w:r>
        <w:rPr>
          <w:spacing w:val="-4"/>
        </w:rPr>
        <w:t xml:space="preserve"> </w:t>
      </w:r>
      <w:r>
        <w:rPr/>
        <w:t>анализа</w:t>
      </w:r>
      <w:r>
        <w:rPr>
          <w:spacing w:val="2"/>
        </w:rPr>
        <w:t xml:space="preserve"> </w:t>
      </w:r>
      <w:r>
        <w:rPr/>
        <w:t>числовых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текстовых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-5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использованием основных управляющих конструкций последовательного программирования и</w:t>
      </w:r>
      <w:r>
        <w:rPr>
          <w:spacing w:val="1"/>
        </w:rPr>
        <w:t xml:space="preserve"> </w:t>
      </w:r>
      <w:r>
        <w:rPr/>
        <w:t>записыватьихв</w:t>
      </w:r>
      <w:r>
        <w:rPr>
          <w:spacing w:val="-2"/>
        </w:rPr>
        <w:t xml:space="preserve"> </w:t>
      </w:r>
      <w:r>
        <w:rPr/>
        <w:t>виде</w:t>
        <w:tab/>
        <w:t>программнавыбранномязыке программирования; выполнять эти программы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компьютере;</w:t>
      </w:r>
    </w:p>
    <w:p>
      <w:pPr>
        <w:pStyle w:val="Style15"/>
        <w:spacing w:lineRule="auto" w:line="264" w:before="24" w:after="0"/>
        <w:ind w:left="832" w:right="1484" w:hanging="10"/>
        <w:rPr>
          <w:sz w:val="11"/>
        </w:rPr>
      </w:pPr>
      <w:r>
        <w:rPr/>
        <w:t>использовать величины (переменные) различных типов, табличные величины (массивы), а также</w:t>
      </w:r>
      <w:r>
        <w:rPr>
          <w:spacing w:val="-53"/>
        </w:rPr>
        <w:t xml:space="preserve"> </w:t>
      </w:r>
      <w:r>
        <w:rPr/>
        <w:t>выражения,</w:t>
      </w:r>
      <w:r>
        <w:rPr>
          <w:spacing w:val="3"/>
        </w:rPr>
        <w:t xml:space="preserve"> </w:t>
      </w:r>
      <w:r>
        <w:rPr/>
        <w:t>составленные</w:t>
      </w:r>
      <w:r>
        <w:rPr>
          <w:spacing w:val="-5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величин;</w:t>
      </w:r>
      <w:r>
        <w:rPr>
          <w:spacing w:val="-2"/>
        </w:rPr>
        <w:t xml:space="preserve"> </w:t>
      </w:r>
      <w:r>
        <w:rPr/>
        <w:t>использовать оператор</w:t>
      </w:r>
      <w:r>
        <w:rPr>
          <w:spacing w:val="1"/>
        </w:rPr>
        <w:t xml:space="preserve"> </w:t>
      </w:r>
      <w:r>
        <w:rPr/>
        <w:t>присваивания;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предложенный</w:t>
      </w:r>
      <w:r>
        <w:rPr>
          <w:spacing w:val="-5"/>
        </w:rPr>
        <w:t xml:space="preserve"> </w:t>
      </w:r>
      <w:r>
        <w:rPr/>
        <w:t>алгоритм,</w:t>
      </w:r>
      <w:r>
        <w:rPr>
          <w:spacing w:val="-5"/>
        </w:rPr>
        <w:t xml:space="preserve"> </w:t>
      </w:r>
      <w:r>
        <w:rPr/>
        <w:t>например,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какие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возможны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2"/>
        </w:rPr>
        <w:t xml:space="preserve"> </w:t>
      </w:r>
      <w:r>
        <w:rPr/>
        <w:t>заданном множестве</w:t>
      </w:r>
      <w:r>
        <w:rPr>
          <w:spacing w:val="-5"/>
        </w:rPr>
        <w:t xml:space="preserve"> </w:t>
      </w:r>
      <w:r>
        <w:rPr/>
        <w:t>исходных</w:t>
      </w:r>
      <w:r>
        <w:rPr>
          <w:spacing w:val="2"/>
        </w:rPr>
        <w:t xml:space="preserve"> </w:t>
      </w:r>
      <w:r>
        <w:rPr/>
        <w:t>значений;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логические</w:t>
      </w:r>
      <w:r>
        <w:rPr>
          <w:spacing w:val="-7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ними;</w:t>
      </w:r>
    </w:p>
    <w:p>
      <w:pPr>
        <w:pStyle w:val="Style15"/>
        <w:spacing w:lineRule="auto" w:line="264" w:before="50" w:after="0"/>
        <w:ind w:left="832" w:right="1583" w:hanging="10"/>
        <w:rPr>
          <w:sz w:val="11"/>
        </w:rPr>
      </w:pPr>
      <w:r>
        <w:rPr/>
        <w:t>записывать на выбранном языке программирования арифметические и логические выражения и</w:t>
      </w:r>
      <w:r>
        <w:rPr>
          <w:spacing w:val="-52"/>
        </w:rPr>
        <w:t xml:space="preserve"> </w:t>
      </w:r>
      <w:r>
        <w:rPr/>
        <w:t>вычислять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значения.</w:t>
      </w:r>
    </w:p>
    <w:p>
      <w:pPr>
        <w:pStyle w:val="Style15"/>
        <w:spacing w:lineRule="auto" w:line="264" w:before="19" w:after="0"/>
        <w:ind w:left="832" w:right="1326" w:hanging="1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возможность:</w:t>
      </w:r>
      <w:r>
        <w:rPr>
          <w:spacing w:val="-6"/>
        </w:rPr>
        <w:t xml:space="preserve"> </w:t>
      </w:r>
      <w:r>
        <w:rPr/>
        <w:t>познакомиться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программах</w:t>
      </w:r>
      <w:r>
        <w:rPr>
          <w:spacing w:val="-7"/>
        </w:rPr>
        <w:t xml:space="preserve"> </w:t>
      </w:r>
      <w:r>
        <w:rPr/>
        <w:t>строковых</w:t>
      </w:r>
      <w:r>
        <w:rPr>
          <w:spacing w:val="-52"/>
        </w:rPr>
        <w:t xml:space="preserve"> </w:t>
      </w:r>
      <w:r>
        <w:rPr/>
        <w:t>величин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 операциями</w:t>
      </w:r>
      <w:r>
        <w:rPr>
          <w:spacing w:val="2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строковыми</w:t>
      </w:r>
      <w:r>
        <w:rPr>
          <w:spacing w:val="2"/>
        </w:rPr>
        <w:t xml:space="preserve"> </w:t>
      </w:r>
      <w:r>
        <w:rPr/>
        <w:t>величинами;</w:t>
      </w:r>
    </w:p>
    <w:p>
      <w:pPr>
        <w:pStyle w:val="Style15"/>
        <w:spacing w:lineRule="auto" w:line="264" w:before="20" w:after="0"/>
        <w:ind w:left="832" w:right="1390" w:hanging="10"/>
        <w:rPr>
          <w:sz w:val="11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задач,</w:t>
      </w:r>
      <w:r>
        <w:rPr>
          <w:spacing w:val="-4"/>
        </w:rPr>
        <w:t xml:space="preserve"> </w:t>
      </w:r>
      <w:r>
        <w:rPr/>
        <w:t>возникающих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процессе</w:t>
      </w:r>
      <w:r>
        <w:rPr>
          <w:spacing w:val="-3"/>
        </w:rPr>
        <w:t xml:space="preserve"> </w:t>
      </w:r>
      <w:r>
        <w:rPr/>
        <w:t>учебы и</w:t>
      </w:r>
      <w:r>
        <w:rPr>
          <w:spacing w:val="-4"/>
        </w:rPr>
        <w:t xml:space="preserve"> </w:t>
      </w:r>
      <w:r>
        <w:rPr/>
        <w:t>вне</w:t>
      </w:r>
      <w:r>
        <w:rPr>
          <w:spacing w:val="-7"/>
        </w:rPr>
        <w:t xml:space="preserve"> </w:t>
      </w:r>
      <w:r>
        <w:rPr/>
        <w:t>ее; познакомиться</w:t>
      </w:r>
      <w:r>
        <w:rPr>
          <w:spacing w:val="-5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задачами</w:t>
      </w:r>
      <w:r>
        <w:rPr>
          <w:spacing w:val="-2"/>
        </w:rPr>
        <w:t xml:space="preserve"> </w:t>
      </w:r>
      <w:r>
        <w:rPr/>
        <w:t>обработки</w:t>
      </w:r>
      <w:r>
        <w:rPr>
          <w:spacing w:val="3"/>
        </w:rPr>
        <w:t xml:space="preserve"> </w:t>
      </w:r>
      <w:r>
        <w:rPr/>
        <w:t>данных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алгоритмами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познакомиться с понятием «управление», с примерами того, как компьютер управляет различными</w:t>
      </w:r>
      <w:r>
        <w:rPr>
          <w:spacing w:val="1"/>
        </w:rPr>
        <w:t xml:space="preserve"> </w:t>
      </w:r>
      <w:r>
        <w:rPr/>
        <w:t>системами</w:t>
      </w:r>
      <w:r>
        <w:rPr>
          <w:spacing w:val="-1"/>
        </w:rPr>
        <w:t xml:space="preserve"> </w:t>
      </w:r>
      <w:r>
        <w:rPr/>
        <w:t>(роботы,</w:t>
      </w:r>
      <w:r>
        <w:rPr>
          <w:spacing w:val="1"/>
        </w:rPr>
        <w:t xml:space="preserve"> </w:t>
      </w:r>
      <w:r>
        <w:rPr/>
        <w:t>летательные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космические</w:t>
      </w:r>
      <w:r>
        <w:rPr>
          <w:spacing w:val="-8"/>
        </w:rPr>
        <w:t xml:space="preserve"> </w:t>
      </w:r>
      <w:r>
        <w:rPr/>
        <w:t>аппараты,</w:t>
      </w:r>
      <w:r>
        <w:rPr>
          <w:spacing w:val="-3"/>
        </w:rPr>
        <w:t xml:space="preserve"> </w:t>
      </w:r>
      <w:r>
        <w:rPr/>
        <w:t>станки,</w:t>
      </w:r>
      <w:r>
        <w:rPr>
          <w:spacing w:val="-4"/>
        </w:rPr>
        <w:t xml:space="preserve"> </w:t>
      </w:r>
      <w:r>
        <w:rPr/>
        <w:t>оросительные</w:t>
      </w:r>
      <w:r>
        <w:rPr>
          <w:spacing w:val="-8"/>
        </w:rPr>
        <w:t xml:space="preserve"> </w:t>
      </w:r>
      <w:r>
        <w:rPr/>
        <w:t>системы, движущиеся</w:t>
      </w:r>
      <w:r>
        <w:rPr>
          <w:spacing w:val="-52"/>
        </w:rPr>
        <w:t xml:space="preserve"> </w:t>
      </w:r>
      <w:r>
        <w:rPr/>
        <w:t>модели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познакомиться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средой</w:t>
      </w:r>
      <w:r>
        <w:rPr>
          <w:spacing w:val="-1"/>
        </w:rPr>
        <w:t xml:space="preserve"> </w:t>
      </w:r>
      <w:r>
        <w:rPr/>
        <w:t>составления</w:t>
      </w:r>
      <w:r>
        <w:rPr>
          <w:spacing w:val="-3"/>
        </w:rPr>
        <w:t xml:space="preserve"> </w:t>
      </w:r>
      <w:r>
        <w:rPr/>
        <w:t>программ</w:t>
      </w:r>
      <w:r>
        <w:rPr>
          <w:spacing w:val="-3"/>
        </w:rPr>
        <w:t xml:space="preserve"> </w:t>
      </w:r>
      <w:r>
        <w:rPr/>
        <w:t>управления</w:t>
      </w:r>
      <w:r>
        <w:rPr>
          <w:spacing w:val="-7"/>
        </w:rPr>
        <w:t xml:space="preserve"> </w:t>
      </w:r>
      <w:r>
        <w:rPr/>
        <w:t>автономными</w:t>
      </w:r>
      <w:r>
        <w:rPr>
          <w:spacing w:val="-4"/>
        </w:rPr>
        <w:t xml:space="preserve"> </w:t>
      </w:r>
      <w:r>
        <w:rPr/>
        <w:t>роботами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разобрать</w:t>
      </w:r>
      <w:r>
        <w:rPr>
          <w:spacing w:val="-52"/>
        </w:rPr>
        <w:t xml:space="preserve"> </w:t>
      </w:r>
      <w:r>
        <w:rPr/>
        <w:t>примеры алгоритмов управления, разработанными в этой среде. Использование программных систем и</w:t>
      </w:r>
      <w:r>
        <w:rPr>
          <w:spacing w:val="1"/>
        </w:rPr>
        <w:t xml:space="preserve"> </w:t>
      </w:r>
      <w:r>
        <w:rPr/>
        <w:t>сервисов</w:t>
      </w:r>
      <w:r>
        <w:rPr>
          <w:spacing w:val="2"/>
        </w:rPr>
        <w:t xml:space="preserve"> </w:t>
      </w:r>
      <w:r>
        <w:rPr/>
        <w:t>Выпускник научится:</w:t>
      </w:r>
    </w:p>
    <w:p>
      <w:pPr>
        <w:pStyle w:val="Style15"/>
        <w:spacing w:lineRule="auto" w:line="264" w:before="17" w:after="0"/>
        <w:ind w:left="832" w:right="1479" w:hanging="10"/>
        <w:rPr>
          <w:sz w:val="11"/>
        </w:rPr>
      </w:pPr>
      <w:r>
        <w:rPr/>
        <w:t>классифицировать файлы по типу и иным параметрам; выполнять основные операции с файлами</w:t>
      </w:r>
      <w:r>
        <w:rPr>
          <w:spacing w:val="-52"/>
        </w:rPr>
        <w:t xml:space="preserve"> </w:t>
      </w:r>
      <w:r>
        <w:rPr/>
        <w:t>(создавать,</w:t>
      </w:r>
      <w:r>
        <w:rPr>
          <w:spacing w:val="-2"/>
        </w:rPr>
        <w:t xml:space="preserve"> </w:t>
      </w:r>
      <w:r>
        <w:rPr/>
        <w:t>сохранять,</w:t>
      </w:r>
      <w:r>
        <w:rPr>
          <w:spacing w:val="4"/>
        </w:rPr>
        <w:t xml:space="preserve"> </w:t>
      </w:r>
      <w:r>
        <w:rPr/>
        <w:t>редактировать,</w:t>
      </w:r>
      <w:r>
        <w:rPr>
          <w:spacing w:val="-2"/>
        </w:rPr>
        <w:t xml:space="preserve"> </w:t>
      </w:r>
      <w:r>
        <w:rPr/>
        <w:t>удалять,</w:t>
      </w:r>
      <w:r>
        <w:rPr>
          <w:spacing w:val="-1"/>
        </w:rPr>
        <w:t xml:space="preserve"> </w:t>
      </w:r>
      <w:r>
        <w:rPr/>
        <w:t>архивировать,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«распаковывать»</w:t>
      </w:r>
      <w:r>
        <w:rPr>
          <w:spacing w:val="-4"/>
        </w:rPr>
        <w:t xml:space="preserve"> </w:t>
      </w:r>
      <w:r>
        <w:rPr/>
        <w:t>архивные</w:t>
      </w:r>
      <w:r>
        <w:rPr>
          <w:spacing w:val="-4"/>
        </w:rPr>
        <w:t xml:space="preserve"> </w:t>
      </w:r>
      <w:r>
        <w:rPr/>
        <w:t>файлы);</w:t>
      </w:r>
    </w:p>
    <w:p>
      <w:pPr>
        <w:pStyle w:val="Style15"/>
        <w:spacing w:lineRule="auto" w:line="264" w:before="44" w:after="0"/>
        <w:ind w:left="832" w:right="3677" w:hanging="10"/>
        <w:rPr>
          <w:sz w:val="11"/>
        </w:rPr>
      </w:pPr>
      <w:r>
        <w:rPr/>
        <w:t>разбираться в иерархической структуре файловой системы; осуществлять</w:t>
      </w:r>
      <w:r>
        <w:rPr>
          <w:spacing w:val="-52"/>
        </w:rPr>
        <w:t xml:space="preserve"> </w:t>
      </w:r>
      <w:r>
        <w:rPr/>
        <w:t>поиск</w:t>
      </w:r>
      <w:r>
        <w:rPr>
          <w:spacing w:val="-1"/>
        </w:rPr>
        <w:t xml:space="preserve"> </w:t>
      </w:r>
      <w:r>
        <w:rPr/>
        <w:t>файлов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операционной</w:t>
      </w:r>
      <w:r>
        <w:rPr>
          <w:spacing w:val="2"/>
        </w:rPr>
        <w:t xml:space="preserve"> </w:t>
      </w:r>
      <w:r>
        <w:rPr/>
        <w:t>системы;</w:t>
      </w:r>
    </w:p>
    <w:p>
      <w:pPr>
        <w:sectPr>
          <w:footerReference w:type="default" r:id="rId8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32" w:right="775" w:hanging="10"/>
        <w:rPr>
          <w:sz w:val="11"/>
        </w:rPr>
      </w:pPr>
      <w:r>
        <w:rPr/>
        <w:t>использовать динамические (электронные) таблицы, в том числе формулы с использованием</w:t>
      </w:r>
      <w:r>
        <w:rPr>
          <w:spacing w:val="1"/>
        </w:rPr>
        <w:t xml:space="preserve"> </w:t>
      </w:r>
      <w:r>
        <w:rPr/>
        <w:t>абсолютной,</w:t>
      </w:r>
      <w:r>
        <w:rPr>
          <w:spacing w:val="-1"/>
        </w:rPr>
        <w:t xml:space="preserve"> </w:t>
      </w:r>
      <w:r>
        <w:rPr/>
        <w:t>относительной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смешанной</w:t>
      </w:r>
      <w:r>
        <w:rPr>
          <w:spacing w:val="-5"/>
        </w:rPr>
        <w:t xml:space="preserve"> </w:t>
      </w:r>
      <w:r>
        <w:rPr/>
        <w:t>адресации,</w:t>
      </w:r>
      <w:r>
        <w:rPr>
          <w:spacing w:val="-5"/>
        </w:rPr>
        <w:t xml:space="preserve"> </w:t>
      </w:r>
      <w:r>
        <w:rPr/>
        <w:t>выделение</w:t>
      </w:r>
      <w:r>
        <w:rPr>
          <w:spacing w:val="-9"/>
        </w:rPr>
        <w:t xml:space="preserve"> </w:t>
      </w:r>
      <w:r>
        <w:rPr/>
        <w:t>диапазона таблицы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упорядочивание</w:t>
      </w:r>
    </w:p>
    <w:p>
      <w:pPr>
        <w:pStyle w:val="Style15"/>
        <w:spacing w:lineRule="auto" w:line="266" w:before="70" w:after="0"/>
        <w:ind w:left="832" w:right="2084" w:hanging="10"/>
        <w:rPr>
          <w:sz w:val="11"/>
        </w:rPr>
      </w:pPr>
      <w:r>
        <w:rPr/>
        <w:t>(сортировку)</w:t>
      </w:r>
      <w:r>
        <w:rPr>
          <w:spacing w:val="1"/>
        </w:rPr>
        <w:t xml:space="preserve"> </w:t>
      </w:r>
      <w:r>
        <w:rPr/>
        <w:t>его</w:t>
      </w:r>
      <w:r>
        <w:rPr>
          <w:spacing w:val="-8"/>
        </w:rPr>
        <w:t xml:space="preserve"> </w:t>
      </w:r>
      <w:r>
        <w:rPr/>
        <w:t>элементов;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10"/>
        </w:rPr>
        <w:t xml:space="preserve"> </w:t>
      </w:r>
      <w:r>
        <w:rPr/>
        <w:t>диаграмм</w:t>
      </w:r>
      <w:r>
        <w:rPr>
          <w:spacing w:val="-4"/>
        </w:rPr>
        <w:t xml:space="preserve"> </w:t>
      </w:r>
      <w:r>
        <w:rPr/>
        <w:t>(круговой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столбчатой);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52"/>
        </w:rPr>
        <w:t xml:space="preserve"> </w:t>
      </w:r>
      <w:r>
        <w:rPr/>
        <w:t>табличные (реляционные) базы данных, выполнять отбор строк таблицы,</w:t>
      </w:r>
      <w:r>
        <w:rPr>
          <w:spacing w:val="1"/>
        </w:rPr>
        <w:t xml:space="preserve"> </w:t>
      </w:r>
      <w:r>
        <w:rPr/>
        <w:t>удовлетворяющих</w:t>
      </w:r>
      <w:r>
        <w:rPr>
          <w:spacing w:val="1"/>
        </w:rPr>
        <w:t xml:space="preserve"> </w:t>
      </w:r>
      <w:r>
        <w:rPr/>
        <w:t>определенному</w:t>
      </w:r>
      <w:r>
        <w:rPr>
          <w:spacing w:val="2"/>
        </w:rPr>
        <w:t xml:space="preserve"> </w:t>
      </w:r>
      <w:r>
        <w:rPr/>
        <w:t>условию;</w:t>
      </w:r>
    </w:p>
    <w:p>
      <w:pPr>
        <w:pStyle w:val="Style15"/>
        <w:spacing w:lineRule="auto" w:line="458" w:before="211" w:after="0"/>
        <w:ind w:left="832" w:right="1212" w:hanging="10"/>
        <w:rPr>
          <w:sz w:val="11"/>
        </w:rPr>
      </w:pPr>
      <w:r>
        <w:rPr/>
        <w:t>анализировать доменные имена компьютеров и адреса документов в «Интернете»; проводить поиск</w:t>
      </w:r>
      <w:r>
        <w:rPr>
          <w:spacing w:val="-52"/>
        </w:rPr>
        <w:t xml:space="preserve"> </w:t>
      </w:r>
      <w:r>
        <w:rPr/>
        <w:t>информации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2"/>
        </w:rPr>
        <w:t xml:space="preserve"> </w:t>
      </w:r>
      <w:r>
        <w:rPr/>
        <w:t>«Интернет»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запросам с</w:t>
      </w:r>
      <w:r>
        <w:rPr>
          <w:spacing w:val="-1"/>
        </w:rPr>
        <w:t xml:space="preserve"> </w:t>
      </w:r>
      <w:r>
        <w:rPr/>
        <w:t>использованием логических</w:t>
      </w:r>
      <w:r>
        <w:rPr>
          <w:spacing w:val="1"/>
        </w:rPr>
        <w:t xml:space="preserve"> </w:t>
      </w:r>
      <w:r>
        <w:rPr/>
        <w:t>операций.</w:t>
      </w:r>
    </w:p>
    <w:p>
      <w:pPr>
        <w:pStyle w:val="Style15"/>
        <w:spacing w:lineRule="auto" w:line="266" w:before="18" w:after="0"/>
        <w:ind w:left="832" w:right="1146" w:hanging="10"/>
        <w:rPr>
          <w:sz w:val="11"/>
        </w:rPr>
      </w:pPr>
      <w:r>
        <w:rPr/>
        <w:t>Выпускник овладеет (как результат применения программных систем и интернет-сервисов в данном</w:t>
      </w:r>
      <w:r>
        <w:rPr>
          <w:spacing w:val="-52"/>
        </w:rPr>
        <w:t xml:space="preserve"> </w:t>
      </w:r>
      <w:r>
        <w:rPr/>
        <w:t>курсе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процессе):</w:t>
      </w:r>
    </w:p>
    <w:p>
      <w:pPr>
        <w:pStyle w:val="Style15"/>
        <w:spacing w:lineRule="auto" w:line="362" w:before="167" w:after="0"/>
        <w:ind w:left="832" w:right="707" w:hanging="10"/>
        <w:rPr>
          <w:sz w:val="11"/>
        </w:rPr>
      </w:pPr>
      <w:r>
        <w:rPr/>
        <w:t>навыками работы с компьютером; знаниями, умениями и навыками, достаточными для работы с</w:t>
      </w:r>
      <w:r>
        <w:rPr>
          <w:spacing w:val="1"/>
        </w:rPr>
        <w:t xml:space="preserve"> </w:t>
      </w:r>
      <w:r>
        <w:rPr/>
        <w:t>различными видами программных систем и интернет-сервисов (файловые менеджеры, текстовые</w:t>
      </w:r>
      <w:r>
        <w:rPr>
          <w:spacing w:val="1"/>
        </w:rPr>
        <w:t xml:space="preserve"> </w:t>
      </w:r>
      <w:r>
        <w:rPr/>
        <w:t>редакторы,</w:t>
      </w:r>
      <w:r>
        <w:rPr>
          <w:spacing w:val="-1"/>
        </w:rPr>
        <w:t xml:space="preserve"> </w:t>
      </w:r>
      <w:r>
        <w:rPr/>
        <w:t>электронные</w:t>
      </w:r>
      <w:r>
        <w:rPr>
          <w:spacing w:val="-8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браузеры, поисковые</w:t>
      </w:r>
      <w:r>
        <w:rPr>
          <w:spacing w:val="-9"/>
        </w:rPr>
        <w:t xml:space="preserve"> </w:t>
      </w:r>
      <w:r>
        <w:rPr/>
        <w:t>системы,</w:t>
      </w:r>
      <w:r>
        <w:rPr>
          <w:spacing w:val="-1"/>
        </w:rPr>
        <w:t xml:space="preserve"> </w:t>
      </w:r>
      <w:r>
        <w:rPr/>
        <w:t>словари,</w:t>
      </w:r>
      <w:r>
        <w:rPr>
          <w:spacing w:val="-1"/>
        </w:rPr>
        <w:t xml:space="preserve"> </w:t>
      </w:r>
      <w:r>
        <w:rPr/>
        <w:t>электронные</w:t>
      </w:r>
      <w:r>
        <w:rPr>
          <w:spacing w:val="-9"/>
        </w:rPr>
        <w:t xml:space="preserve"> </w:t>
      </w:r>
      <w:r>
        <w:rPr/>
        <w:t>энциклопедии);</w:t>
      </w:r>
      <w:r>
        <w:rPr>
          <w:spacing w:val="-52"/>
        </w:rPr>
        <w:t xml:space="preserve"> </w:t>
      </w:r>
      <w:r>
        <w:rPr/>
        <w:t>умением описывать работу этих систем и сервисов с использованием соответствующей терминологии;</w:t>
      </w:r>
      <w:r>
        <w:rPr>
          <w:spacing w:val="1"/>
        </w:rPr>
        <w:t xml:space="preserve"> </w:t>
      </w:r>
      <w:r>
        <w:rPr/>
        <w:t>различными формами представления данных (таблицы, диаграммы, графики и т. д.); приемами</w:t>
      </w:r>
      <w:r>
        <w:rPr>
          <w:spacing w:val="1"/>
        </w:rPr>
        <w:t xml:space="preserve"> </w:t>
      </w:r>
      <w:r>
        <w:rPr/>
        <w:t>безопасной организации своего личного пространства данных с использованием индивидуальных</w:t>
      </w:r>
      <w:r>
        <w:rPr>
          <w:spacing w:val="1"/>
        </w:rPr>
        <w:t xml:space="preserve"> </w:t>
      </w:r>
      <w:r>
        <w:rPr/>
        <w:t>накопителей данных, интернет-сервисов и т. п.; основами соблюдения норм информационной этики и</w:t>
      </w:r>
      <w:r>
        <w:rPr>
          <w:spacing w:val="1"/>
        </w:rPr>
        <w:t xml:space="preserve"> </w:t>
      </w:r>
      <w:r>
        <w:rPr/>
        <w:t>права; познакомится с программными средствами для работы с аудио-визуальными данными и</w:t>
      </w:r>
      <w:r>
        <w:rPr>
          <w:spacing w:val="1"/>
        </w:rPr>
        <w:t xml:space="preserve"> </w:t>
      </w:r>
      <w:r>
        <w:rPr/>
        <w:t>соответствующим понятийным аппаратом; узнает о дискретном представлении аудио-визуальных</w:t>
      </w:r>
      <w:r>
        <w:rPr>
          <w:spacing w:val="1"/>
        </w:rPr>
        <w:t xml:space="preserve"> </w:t>
      </w:r>
      <w:r>
        <w:rPr/>
        <w:t>данных.</w:t>
      </w:r>
    </w:p>
    <w:p>
      <w:pPr>
        <w:pStyle w:val="Style15"/>
        <w:spacing w:before="102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возможность: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348"/>
        <w:ind w:left="832" w:right="707" w:hanging="10"/>
        <w:rPr>
          <w:sz w:val="11"/>
        </w:rPr>
      </w:pPr>
      <w:r>
        <w:rPr/>
        <w:t>узнать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данных</w:t>
      </w:r>
      <w:r>
        <w:rPr>
          <w:spacing w:val="-5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датчиков,</w:t>
      </w:r>
      <w:r>
        <w:rPr>
          <w:spacing w:val="-4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датчиков</w:t>
      </w:r>
      <w:r>
        <w:rPr>
          <w:spacing w:val="-1"/>
        </w:rPr>
        <w:t xml:space="preserve"> </w:t>
      </w:r>
      <w:r>
        <w:rPr/>
        <w:t>роботизированных</w:t>
      </w:r>
      <w:r>
        <w:rPr>
          <w:spacing w:val="-5"/>
        </w:rPr>
        <w:t xml:space="preserve"> </w:t>
      </w:r>
      <w:r>
        <w:rPr/>
        <w:t>устройств;</w:t>
      </w:r>
      <w:r>
        <w:rPr>
          <w:spacing w:val="-1"/>
        </w:rPr>
        <w:t xml:space="preserve"> </w:t>
      </w:r>
      <w:r>
        <w:rPr/>
        <w:t>практиковаться</w:t>
      </w:r>
      <w:r>
        <w:rPr>
          <w:spacing w:val="-6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использовании основных видов прикладного программного обеспечения (редакторы текстов,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-5"/>
        </w:rPr>
        <w:t xml:space="preserve"> </w:t>
      </w:r>
      <w:r>
        <w:rPr/>
        <w:t>таблицы,</w:t>
      </w:r>
      <w:r>
        <w:rPr>
          <w:spacing w:val="4"/>
        </w:rPr>
        <w:t xml:space="preserve"> </w:t>
      </w:r>
      <w:r>
        <w:rPr/>
        <w:t>браузеры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др.);</w:t>
      </w:r>
    </w:p>
    <w:p>
      <w:pPr>
        <w:pStyle w:val="Style15"/>
        <w:spacing w:lineRule="auto" w:line="374" w:before="20" w:after="0"/>
        <w:ind w:left="832" w:right="707" w:hanging="10"/>
        <w:rPr>
          <w:sz w:val="11"/>
        </w:rPr>
      </w:pPr>
      <w:r>
        <w:rPr/>
        <w:t>познакомиться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примерами</w:t>
      </w:r>
      <w:r>
        <w:rPr>
          <w:spacing w:val="-6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математического</w:t>
      </w:r>
      <w:r>
        <w:rPr>
          <w:spacing w:val="-7"/>
        </w:rPr>
        <w:t xml:space="preserve"> </w:t>
      </w:r>
      <w:r>
        <w:rPr/>
        <w:t>моделирования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современном</w:t>
      </w:r>
      <w:r>
        <w:rPr>
          <w:spacing w:val="-3"/>
        </w:rPr>
        <w:t xml:space="preserve"> </w:t>
      </w:r>
      <w:r>
        <w:rPr/>
        <w:t>мире;</w:t>
      </w:r>
      <w:r>
        <w:rPr>
          <w:spacing w:val="-52"/>
        </w:rPr>
        <w:t xml:space="preserve"> </w:t>
      </w:r>
      <w:r>
        <w:rPr/>
        <w:t>познакомиться с принципами функционирования «Интернета» и сетевого взаимодействия между</w:t>
      </w:r>
      <w:r>
        <w:rPr>
          <w:spacing w:val="1"/>
        </w:rPr>
        <w:t xml:space="preserve"> </w:t>
      </w:r>
      <w:r>
        <w:rPr/>
        <w:t>компьютерами,</w:t>
      </w:r>
      <w:r>
        <w:rPr>
          <w:spacing w:val="3"/>
        </w:rPr>
        <w:t xml:space="preserve"> </w:t>
      </w:r>
      <w:r>
        <w:rPr/>
        <w:t>с методами</w:t>
      </w:r>
      <w:r>
        <w:rPr>
          <w:spacing w:val="2"/>
        </w:rPr>
        <w:t xml:space="preserve"> </w:t>
      </w:r>
      <w:r>
        <w:rPr/>
        <w:t>поиска</w:t>
      </w:r>
      <w:r>
        <w:rPr>
          <w:spacing w:val="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«Интернете»;</w:t>
      </w:r>
    </w:p>
    <w:p>
      <w:pPr>
        <w:pStyle w:val="Style15"/>
        <w:spacing w:lineRule="auto" w:line="266" w:before="50" w:after="0"/>
        <w:ind w:left="832" w:right="1271" w:hanging="10"/>
        <w:rPr>
          <w:sz w:val="11"/>
        </w:rPr>
      </w:pPr>
      <w:r>
        <w:rPr/>
        <w:t>познакомиться с постановкой вопроса о том, насколько достоверна полученная информация,</w:t>
      </w:r>
      <w:r>
        <w:rPr>
          <w:spacing w:val="1"/>
        </w:rPr>
        <w:t xml:space="preserve"> </w:t>
      </w:r>
      <w:r>
        <w:rPr/>
        <w:t>подкреплена ли она доказательствами подлинности (пример: наличие электронной подписи);</w:t>
      </w:r>
      <w:r>
        <w:rPr>
          <w:spacing w:val="1"/>
        </w:rPr>
        <w:t xml:space="preserve"> </w:t>
      </w:r>
      <w:r>
        <w:rPr/>
        <w:t>познакомиться с возможными подходами к оценке достоверности информации (пример: сравнение</w:t>
      </w:r>
      <w:r>
        <w:rPr>
          <w:spacing w:val="-52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источников);</w:t>
      </w:r>
    </w:p>
    <w:p>
      <w:pPr>
        <w:pStyle w:val="Style15"/>
        <w:spacing w:lineRule="auto" w:line="463" w:before="206" w:after="0"/>
        <w:ind w:left="832" w:right="831" w:hanging="10"/>
        <w:rPr>
          <w:sz w:val="11"/>
        </w:rPr>
      </w:pPr>
      <w:r>
        <w:rPr/>
        <w:t>узнать о том, что в сфере информатики и ИКТ существуют международные и национальные стандарты;</w:t>
      </w:r>
      <w:r>
        <w:rPr>
          <w:spacing w:val="-53"/>
        </w:rPr>
        <w:t xml:space="preserve"> </w:t>
      </w:r>
      <w:r>
        <w:rPr/>
        <w:t>узнать о структуре современных компьютеров и назначении их элементов; получить представление об</w:t>
      </w:r>
      <w:r>
        <w:rPr>
          <w:spacing w:val="1"/>
        </w:rPr>
        <w:t xml:space="preserve"> </w:t>
      </w:r>
      <w:r>
        <w:rPr/>
        <w:t>истории и тенденциях развития ИКТ; познакомиться с примерами использования ИКТ в современном</w:t>
      </w:r>
      <w:r>
        <w:rPr>
          <w:spacing w:val="1"/>
        </w:rPr>
        <w:t xml:space="preserve"> </w:t>
      </w:r>
      <w:r>
        <w:rPr/>
        <w:t>мире;</w:t>
      </w:r>
    </w:p>
    <w:p>
      <w:pPr>
        <w:pStyle w:val="Style15"/>
        <w:spacing w:lineRule="auto" w:line="266" w:before="10" w:after="0"/>
        <w:ind w:left="832" w:right="707" w:hanging="10"/>
        <w:rPr>
          <w:sz w:val="11"/>
        </w:rPr>
      </w:pPr>
      <w:r>
        <w:rPr/>
        <w:t>получить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роботизированных</w:t>
      </w:r>
      <w:r>
        <w:rPr>
          <w:spacing w:val="-4"/>
        </w:rPr>
        <w:t xml:space="preserve"> </w:t>
      </w:r>
      <w:r>
        <w:rPr/>
        <w:t>устройствах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использовании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производстве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научных</w:t>
      </w:r>
      <w:r>
        <w:rPr>
          <w:spacing w:val="-3"/>
        </w:rPr>
        <w:t xml:space="preserve"> </w:t>
      </w:r>
      <w:r>
        <w:rPr/>
        <w:t>исследованиях.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9" w:after="0"/>
        <w:ind w:left="0" w:hanging="0"/>
        <w:rPr>
          <w:sz w:val="32"/>
        </w:rPr>
      </w:pPr>
      <w:r>
        <w:rPr>
          <w:sz w:val="32"/>
        </w:rPr>
      </w:r>
    </w:p>
    <w:p>
      <w:pPr>
        <w:sectPr>
          <w:footerReference w:type="default" r:id="rId8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822" w:hanging="0"/>
        <w:rPr>
          <w:sz w:val="11"/>
        </w:rPr>
      </w:pPr>
      <w:r>
        <w:rPr/>
        <w:t>История.</w:t>
      </w:r>
    </w:p>
    <w:p>
      <w:pPr>
        <w:pStyle w:val="Style15"/>
        <w:spacing w:lineRule="auto" w:line="266" w:before="70" w:after="0"/>
        <w:rPr>
          <w:sz w:val="11"/>
        </w:rPr>
      </w:pPr>
      <w:r>
        <w:rPr/>
        <w:t>Предметные результаты освоения курса истории на уровне ООО</w:t>
      </w:r>
      <w:r>
        <w:rPr>
          <w:spacing w:val="1"/>
        </w:rPr>
        <w:t xml:space="preserve"> </w:t>
      </w:r>
      <w:r>
        <w:rPr/>
        <w:t>предполагают, что у обучающегося</w:t>
      </w:r>
      <w:r>
        <w:rPr>
          <w:spacing w:val="-52"/>
        </w:rPr>
        <w:t xml:space="preserve"> </w:t>
      </w:r>
      <w:r>
        <w:rPr/>
        <w:t>сформированы:</w:t>
      </w:r>
    </w:p>
    <w:p>
      <w:pPr>
        <w:pStyle w:val="Style15"/>
        <w:spacing w:lineRule="auto" w:line="319" w:before="163" w:after="0"/>
        <w:ind w:left="832" w:right="707" w:hanging="10"/>
        <w:rPr>
          <w:sz w:val="11"/>
        </w:rPr>
      </w:pPr>
      <w:r>
        <w:rPr/>
        <w:t>целостные представления об историческом пути человечества, разных народов и государств как</w:t>
      </w:r>
      <w:r>
        <w:rPr>
          <w:spacing w:val="1"/>
        </w:rPr>
        <w:t xml:space="preserve"> </w:t>
      </w:r>
      <w:r>
        <w:rPr/>
        <w:t>необходимой основы миропонимания и познания современного общества; о преемственности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эпох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непрерывности исторических</w:t>
      </w:r>
      <w:r>
        <w:rPr>
          <w:spacing w:val="-6"/>
        </w:rPr>
        <w:t xml:space="preserve"> </w:t>
      </w:r>
      <w:r>
        <w:rPr/>
        <w:t>процессов;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месте</w:t>
      </w:r>
      <w:r>
        <w:rPr>
          <w:spacing w:val="-8"/>
        </w:rPr>
        <w:t xml:space="preserve"> </w:t>
      </w:r>
      <w:r>
        <w:rPr/>
        <w:t>и роли России</w:t>
      </w:r>
      <w:r>
        <w:rPr>
          <w:spacing w:val="-4"/>
        </w:rPr>
        <w:t xml:space="preserve"> </w:t>
      </w:r>
      <w:r>
        <w:rPr/>
        <w:t>в мировой</w:t>
      </w:r>
      <w:r>
        <w:rPr>
          <w:spacing w:val="-1"/>
        </w:rPr>
        <w:t xml:space="preserve"> </w:t>
      </w:r>
      <w:r>
        <w:rPr/>
        <w:t>истории;</w:t>
      </w:r>
      <w:r>
        <w:rPr>
          <w:spacing w:val="-52"/>
        </w:rPr>
        <w:t xml:space="preserve"> </w:t>
      </w:r>
      <w:r>
        <w:rPr/>
        <w:t>базовые</w:t>
      </w:r>
      <w:r>
        <w:rPr>
          <w:spacing w:val="-7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этапах</w:t>
      </w:r>
      <w:r>
        <w:rPr>
          <w:spacing w:val="-10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закономерностях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человеческого</w:t>
      </w:r>
      <w:r>
        <w:rPr>
          <w:spacing w:val="-1"/>
        </w:rPr>
        <w:t xml:space="preserve"> </w:t>
      </w:r>
      <w:r>
        <w:rPr/>
        <w:t>общества</w:t>
      </w:r>
    </w:p>
    <w:p>
      <w:pPr>
        <w:pStyle w:val="Style15"/>
        <w:spacing w:lineRule="auto" w:line="324"/>
        <w:ind w:left="832" w:right="1057" w:hanging="0"/>
        <w:rPr>
          <w:sz w:val="11"/>
        </w:rPr>
      </w:pPr>
      <w:r>
        <w:rPr/>
        <w:t>с</w:t>
      </w:r>
      <w:r>
        <w:rPr>
          <w:spacing w:val="-3"/>
        </w:rPr>
        <w:t xml:space="preserve"> </w:t>
      </w:r>
      <w:r>
        <w:rPr/>
        <w:t>древности до</w:t>
      </w:r>
      <w:r>
        <w:rPr>
          <w:spacing w:val="-6"/>
        </w:rPr>
        <w:t xml:space="preserve"> </w:t>
      </w:r>
      <w:r>
        <w:rPr/>
        <w:t>наших</w:t>
      </w:r>
      <w:r>
        <w:rPr>
          <w:spacing w:val="-1"/>
        </w:rPr>
        <w:t xml:space="preserve"> </w:t>
      </w:r>
      <w:r>
        <w:rPr/>
        <w:t>дней; способность</w:t>
      </w:r>
      <w:r>
        <w:rPr>
          <w:spacing w:val="-2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осмысления</w:t>
      </w:r>
      <w:r>
        <w:rPr>
          <w:spacing w:val="-52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прошлого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современности;</w:t>
      </w:r>
    </w:p>
    <w:p>
      <w:pPr>
        <w:pStyle w:val="Style15"/>
        <w:spacing w:lineRule="auto" w:line="264" w:before="103" w:after="0"/>
        <w:rPr>
          <w:sz w:val="11"/>
        </w:rPr>
      </w:pPr>
      <w:r>
        <w:rPr/>
        <w:t>умение искать, анализировать, систематизировать и оценивать историческую информацию различных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источников,</w:t>
      </w:r>
      <w:r>
        <w:rPr>
          <w:spacing w:val="-2"/>
        </w:rPr>
        <w:t xml:space="preserve"> </w:t>
      </w:r>
      <w:r>
        <w:rPr/>
        <w:t>раскрывая</w:t>
      </w:r>
      <w:r>
        <w:rPr>
          <w:spacing w:val="-4"/>
        </w:rPr>
        <w:t xml:space="preserve"> </w:t>
      </w:r>
      <w:r>
        <w:rPr/>
        <w:t>ее</w:t>
      </w:r>
      <w:r>
        <w:rPr>
          <w:spacing w:val="-10"/>
        </w:rPr>
        <w:t xml:space="preserve"> </w:t>
      </w:r>
      <w:r>
        <w:rPr/>
        <w:t>социальную</w:t>
      </w:r>
      <w:r>
        <w:rPr>
          <w:spacing w:val="-5"/>
        </w:rPr>
        <w:t xml:space="preserve"> </w:t>
      </w:r>
      <w:r>
        <w:rPr/>
        <w:t>принадлежность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познавательную</w:t>
      </w:r>
      <w:r>
        <w:rPr>
          <w:spacing w:val="-52"/>
        </w:rPr>
        <w:t xml:space="preserve"> </w:t>
      </w:r>
      <w:r>
        <w:rPr/>
        <w:t>ценность;</w:t>
      </w:r>
      <w:r>
        <w:rPr>
          <w:spacing w:val="2"/>
        </w:rPr>
        <w:t xml:space="preserve"> </w:t>
      </w:r>
      <w:r>
        <w:rPr/>
        <w:t>способность</w:t>
      </w:r>
      <w:r>
        <w:rPr>
          <w:spacing w:val="5"/>
        </w:rPr>
        <w:t xml:space="preserve"> </w:t>
      </w:r>
      <w:r>
        <w:rPr/>
        <w:t>определять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ней;</w:t>
      </w:r>
    </w:p>
    <w:p>
      <w:pPr>
        <w:pStyle w:val="Style15"/>
        <w:spacing w:lineRule="auto" w:line="264" w:before="170" w:after="0"/>
        <w:ind w:left="832" w:right="707" w:hanging="10"/>
        <w:rPr>
          <w:sz w:val="11"/>
        </w:rPr>
      </w:pPr>
      <w:r>
        <w:rPr/>
        <w:t>умение</w:t>
      </w:r>
      <w:r>
        <w:rPr>
          <w:spacing w:val="-9"/>
        </w:rPr>
        <w:t xml:space="preserve"> </w:t>
      </w:r>
      <w:r>
        <w:rPr/>
        <w:t>работать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письменными,</w:t>
      </w:r>
      <w:r>
        <w:rPr>
          <w:spacing w:val="-5"/>
        </w:rPr>
        <w:t xml:space="preserve"> </w:t>
      </w:r>
      <w:r>
        <w:rPr/>
        <w:t>изобразительными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вещественными</w:t>
      </w:r>
      <w:r>
        <w:rPr>
          <w:spacing w:val="-5"/>
        </w:rPr>
        <w:t xml:space="preserve"> </w:t>
      </w:r>
      <w:r>
        <w:rPr/>
        <w:t>историческими</w:t>
      </w:r>
      <w:r>
        <w:rPr>
          <w:spacing w:val="-2"/>
        </w:rPr>
        <w:t xml:space="preserve"> </w:t>
      </w:r>
      <w:r>
        <w:rPr/>
        <w:t>источниками,</w:t>
      </w:r>
      <w:r>
        <w:rPr>
          <w:spacing w:val="-52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содержащуюся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информацию;</w:t>
      </w:r>
    </w:p>
    <w:p>
      <w:pPr>
        <w:pStyle w:val="Style15"/>
        <w:spacing w:lineRule="auto" w:line="266" w:before="174" w:after="0"/>
        <w:ind w:left="832" w:right="1053" w:hanging="10"/>
        <w:jc w:val="both"/>
        <w:rPr>
          <w:sz w:val="11"/>
        </w:rPr>
      </w:pPr>
      <w:r>
        <w:rPr/>
        <w:t>уважение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мировому</w:t>
      </w:r>
      <w:r>
        <w:rPr>
          <w:spacing w:val="-5"/>
        </w:rPr>
        <w:t xml:space="preserve"> </w:t>
      </w:r>
      <w:r>
        <w:rPr/>
        <w:t>и отечественному</w:t>
      </w:r>
      <w:r>
        <w:rPr>
          <w:spacing w:val="-5"/>
        </w:rPr>
        <w:t xml:space="preserve"> </w:t>
      </w:r>
      <w:r>
        <w:rPr/>
        <w:t>историческому</w:t>
      </w:r>
      <w:r>
        <w:rPr>
          <w:spacing w:val="-5"/>
        </w:rPr>
        <w:t xml:space="preserve"> </w:t>
      </w:r>
      <w:r>
        <w:rPr/>
        <w:t>наследию,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7"/>
        </w:rPr>
        <w:t xml:space="preserve"> </w:t>
      </w:r>
      <w:r>
        <w:rPr/>
        <w:t>своего</w:t>
      </w:r>
      <w:r>
        <w:rPr>
          <w:spacing w:val="-5"/>
        </w:rPr>
        <w:t xml:space="preserve"> </w:t>
      </w:r>
      <w:r>
        <w:rPr/>
        <w:t>и других народов;</w:t>
      </w:r>
      <w:r>
        <w:rPr>
          <w:spacing w:val="-53"/>
        </w:rPr>
        <w:t xml:space="preserve"> </w:t>
      </w:r>
      <w:r>
        <w:rPr/>
        <w:t>готовность применять исторические знания для выявления и сохранения исторических и культурных</w:t>
      </w:r>
      <w:r>
        <w:rPr>
          <w:spacing w:val="-52"/>
        </w:rPr>
        <w:t xml:space="preserve"> </w:t>
      </w:r>
      <w:r>
        <w:rPr/>
        <w:t>памятников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мира.</w:t>
      </w:r>
    </w:p>
    <w:p>
      <w:pPr>
        <w:pStyle w:val="Style15"/>
        <w:spacing w:lineRule="auto" w:line="463" w:before="210" w:after="0"/>
        <w:ind w:left="832" w:right="6384" w:hanging="10"/>
        <w:rPr>
          <w:sz w:val="11"/>
        </w:rPr>
      </w:pPr>
      <w:r>
        <w:rPr/>
        <w:t>История Древнего мира (5 класс)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13" w:after="0"/>
        <w:ind w:left="952" w:right="1203" w:hanging="130"/>
        <w:rPr>
          <w:sz w:val="11"/>
        </w:rPr>
      </w:pPr>
      <w:r>
        <w:rPr/>
        <w:t>определять место исторических событий во времени, объяснять смысл основных хронологических</w:t>
      </w:r>
      <w:r>
        <w:rPr>
          <w:spacing w:val="-53"/>
        </w:rPr>
        <w:t xml:space="preserve"> </w:t>
      </w:r>
      <w:r>
        <w:rPr/>
        <w:t>понятий,</w:t>
      </w:r>
      <w:r>
        <w:rPr>
          <w:spacing w:val="-2"/>
        </w:rPr>
        <w:t xml:space="preserve"> </w:t>
      </w:r>
      <w:r>
        <w:rPr/>
        <w:t>терминов</w:t>
      </w:r>
      <w:r>
        <w:rPr>
          <w:spacing w:val="2"/>
        </w:rPr>
        <w:t xml:space="preserve"> </w:t>
      </w:r>
      <w:r>
        <w:rPr/>
        <w:t>(тысячелетие,</w:t>
      </w:r>
      <w:r>
        <w:rPr>
          <w:spacing w:val="4"/>
        </w:rPr>
        <w:t xml:space="preserve"> </w:t>
      </w:r>
      <w:r>
        <w:rPr/>
        <w:t>век,</w:t>
      </w:r>
      <w:r>
        <w:rPr>
          <w:spacing w:val="3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эры,</w:t>
      </w:r>
      <w:r>
        <w:rPr>
          <w:spacing w:val="-1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эры);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206" w:after="0"/>
        <w:ind w:left="952" w:right="920" w:hanging="13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историческую</w:t>
      </w:r>
      <w:r>
        <w:rPr>
          <w:spacing w:val="-4"/>
        </w:rPr>
        <w:t xml:space="preserve"> </w:t>
      </w:r>
      <w:r>
        <w:rPr/>
        <w:t>карту</w:t>
      </w:r>
      <w:r>
        <w:rPr>
          <w:spacing w:val="-8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5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расселении</w:t>
      </w:r>
      <w:r>
        <w:rPr>
          <w:spacing w:val="-1"/>
        </w:rPr>
        <w:t xml:space="preserve"> </w:t>
      </w:r>
      <w:r>
        <w:rPr/>
        <w:t>человеческих</w:t>
      </w:r>
      <w:r>
        <w:rPr>
          <w:spacing w:val="-3"/>
        </w:rPr>
        <w:t xml:space="preserve"> </w:t>
      </w:r>
      <w:r>
        <w:rPr/>
        <w:t>общностей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эпохи первобытности и Древнего мира, расположении древних цивилизаций и государств, местах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11" w:after="0"/>
        <w:ind w:left="952" w:right="947" w:hanging="130"/>
        <w:rPr>
          <w:sz w:val="11"/>
        </w:rPr>
      </w:pPr>
      <w:r>
        <w:rPr/>
        <w:t>проводить</w:t>
      </w:r>
      <w:r>
        <w:rPr>
          <w:spacing w:val="-3"/>
        </w:rPr>
        <w:t xml:space="preserve"> </w:t>
      </w:r>
      <w:r>
        <w:rPr/>
        <w:t>поиск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отрывках</w:t>
      </w:r>
      <w:r>
        <w:rPr>
          <w:spacing w:val="-7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текстов, материальных</w:t>
      </w:r>
      <w:r>
        <w:rPr>
          <w:spacing w:val="-6"/>
        </w:rPr>
        <w:t xml:space="preserve"> </w:t>
      </w:r>
      <w:r>
        <w:rPr/>
        <w:t>памятниках</w:t>
      </w:r>
      <w:r>
        <w:rPr>
          <w:spacing w:val="-2"/>
        </w:rPr>
        <w:t xml:space="preserve"> </w:t>
      </w:r>
      <w:r>
        <w:rPr/>
        <w:t>Древнего</w:t>
      </w:r>
      <w:r>
        <w:rPr>
          <w:spacing w:val="-52"/>
        </w:rPr>
        <w:t xml:space="preserve"> </w:t>
      </w:r>
      <w:r>
        <w:rPr/>
        <w:t>мира;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20" w:after="0"/>
        <w:ind w:left="952" w:right="1222" w:hanging="130"/>
        <w:rPr>
          <w:sz w:val="11"/>
        </w:rPr>
      </w:pPr>
      <w:r>
        <w:rPr/>
        <w:t>описывать условия существования, основные занятия, образ жизни людей в древности, памятники</w:t>
      </w:r>
      <w:r>
        <w:rPr>
          <w:spacing w:val="-52"/>
        </w:rPr>
        <w:t xml:space="preserve"> </w:t>
      </w:r>
      <w:r>
        <w:rPr/>
        <w:t>древней</w:t>
      </w:r>
      <w:r>
        <w:rPr>
          <w:spacing w:val="2"/>
        </w:rPr>
        <w:t xml:space="preserve"> </w:t>
      </w:r>
      <w:r>
        <w:rPr/>
        <w:t>культуры;</w:t>
      </w:r>
      <w:r>
        <w:rPr>
          <w:spacing w:val="3"/>
        </w:rPr>
        <w:t xml:space="preserve"> </w:t>
      </w:r>
      <w:r>
        <w:rPr/>
        <w:t>рассказывать о</w:t>
      </w:r>
      <w:r>
        <w:rPr>
          <w:spacing w:val="-3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06" w:after="0"/>
        <w:ind w:left="952" w:right="808" w:hanging="130"/>
        <w:rPr>
          <w:sz w:val="11"/>
        </w:rPr>
      </w:pPr>
      <w:r>
        <w:rPr/>
        <w:t>раскрывать</w:t>
      </w:r>
      <w:r>
        <w:rPr>
          <w:spacing w:val="-3"/>
        </w:rPr>
        <w:t xml:space="preserve"> </w:t>
      </w:r>
      <w:r>
        <w:rPr/>
        <w:t>характерные,</w:t>
      </w:r>
      <w:r>
        <w:rPr>
          <w:spacing w:val="-1"/>
        </w:rPr>
        <w:t xml:space="preserve"> </w:t>
      </w:r>
      <w:r>
        <w:rPr/>
        <w:t>существенные</w:t>
      </w:r>
      <w:r>
        <w:rPr>
          <w:spacing w:val="-8"/>
        </w:rPr>
        <w:t xml:space="preserve"> </w:t>
      </w:r>
      <w:r>
        <w:rPr/>
        <w:t>черты:</w:t>
      </w:r>
      <w:r>
        <w:rPr>
          <w:spacing w:val="-6"/>
        </w:rPr>
        <w:t xml:space="preserve"> </w:t>
      </w:r>
      <w:r>
        <w:rPr/>
        <w:t>а)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-4"/>
        </w:rPr>
        <w:t xml:space="preserve"> </w:t>
      </w:r>
      <w:r>
        <w:rPr/>
        <w:t>государственного</w:t>
      </w:r>
      <w:r>
        <w:rPr>
          <w:spacing w:val="-7"/>
        </w:rPr>
        <w:t xml:space="preserve"> </w:t>
      </w:r>
      <w:r>
        <w:rPr/>
        <w:t>устройства древних</w:t>
      </w:r>
      <w:r>
        <w:rPr>
          <w:spacing w:val="-2"/>
        </w:rPr>
        <w:t xml:space="preserve"> </w:t>
      </w:r>
      <w:r>
        <w:rPr/>
        <w:t>обществ</w:t>
      </w:r>
      <w:r>
        <w:rPr>
          <w:spacing w:val="-52"/>
        </w:rPr>
        <w:t xml:space="preserve"> </w:t>
      </w:r>
      <w:r>
        <w:rPr/>
        <w:t>(с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понятий</w:t>
      </w:r>
      <w:r>
        <w:rPr>
          <w:spacing w:val="-2"/>
        </w:rPr>
        <w:t xml:space="preserve"> </w:t>
      </w:r>
      <w:r>
        <w:rPr/>
        <w:t>«деспотия»,</w:t>
      </w:r>
      <w:r>
        <w:rPr>
          <w:spacing w:val="-1"/>
        </w:rPr>
        <w:t xml:space="preserve"> </w:t>
      </w:r>
      <w:r>
        <w:rPr/>
        <w:t>«полис»,</w:t>
      </w:r>
      <w:r>
        <w:rPr>
          <w:spacing w:val="-2"/>
        </w:rPr>
        <w:t xml:space="preserve"> </w:t>
      </w:r>
      <w:r>
        <w:rPr/>
        <w:t>«республика»,</w:t>
      </w:r>
      <w:r>
        <w:rPr>
          <w:spacing w:val="-1"/>
        </w:rPr>
        <w:t xml:space="preserve"> </w:t>
      </w:r>
      <w:r>
        <w:rPr/>
        <w:t>«закон»,</w:t>
      </w:r>
      <w:r>
        <w:rPr>
          <w:spacing w:val="-1"/>
        </w:rPr>
        <w:t xml:space="preserve"> </w:t>
      </w:r>
      <w:r>
        <w:rPr/>
        <w:t>«империя»,</w:t>
      </w:r>
      <w:r>
        <w:rPr>
          <w:spacing w:val="11"/>
        </w:rPr>
        <w:t xml:space="preserve"> </w:t>
      </w:r>
      <w:r>
        <w:rPr/>
        <w:t>«метрополия»,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«колония»</w:t>
      </w:r>
      <w:r>
        <w:rPr>
          <w:spacing w:val="-7"/>
        </w:rPr>
        <w:t xml:space="preserve"> </w:t>
      </w:r>
      <w:r>
        <w:rPr/>
        <w:t>и др.);</w:t>
      </w:r>
      <w:r>
        <w:rPr>
          <w:spacing w:val="-6"/>
        </w:rPr>
        <w:t xml:space="preserve"> </w:t>
      </w:r>
      <w:r>
        <w:rPr/>
        <w:t>б)</w:t>
      </w:r>
      <w:r>
        <w:rPr>
          <w:spacing w:val="-3"/>
        </w:rPr>
        <w:t xml:space="preserve"> </w:t>
      </w:r>
      <w:r>
        <w:rPr/>
        <w:t>положения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групп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в древневосточных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античных</w:t>
      </w:r>
      <w:r>
        <w:rPr>
          <w:spacing w:val="-6"/>
        </w:rPr>
        <w:t xml:space="preserve"> </w:t>
      </w:r>
      <w:r>
        <w:rPr/>
        <w:t>обществах</w:t>
      </w:r>
      <w:r>
        <w:rPr>
          <w:spacing w:val="-52"/>
        </w:rPr>
        <w:t xml:space="preserve"> </w:t>
      </w:r>
      <w:r>
        <w:rPr/>
        <w:t>(правители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подданные,</w:t>
      </w:r>
      <w:r>
        <w:rPr>
          <w:spacing w:val="2"/>
        </w:rPr>
        <w:t xml:space="preserve"> </w:t>
      </w:r>
      <w:r>
        <w:rPr/>
        <w:t>свободные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рабы);</w:t>
      </w:r>
      <w:r>
        <w:rPr>
          <w:spacing w:val="-4"/>
        </w:rPr>
        <w:t xml:space="preserve"> </w:t>
      </w:r>
      <w:r>
        <w:rPr/>
        <w:t>в)</w:t>
      </w:r>
      <w:r>
        <w:rPr>
          <w:spacing w:val="-5"/>
        </w:rPr>
        <w:t xml:space="preserve"> </w:t>
      </w:r>
      <w:r>
        <w:rPr/>
        <w:t>религиозных</w:t>
      </w:r>
      <w:r>
        <w:rPr>
          <w:spacing w:val="-3"/>
        </w:rPr>
        <w:t xml:space="preserve"> </w:t>
      </w:r>
      <w:r>
        <w:rPr/>
        <w:t>верований</w:t>
      </w:r>
      <w:r>
        <w:rPr>
          <w:spacing w:val="-2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древности;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/>
        <w:ind w:left="952" w:right="1656" w:hanging="130"/>
        <w:rPr>
          <w:sz w:val="11"/>
        </w:rPr>
      </w:pPr>
      <w:r>
        <w:rPr/>
        <w:t>объяснять,в</w:t>
      </w:r>
      <w:r>
        <w:rPr>
          <w:spacing w:val="-2"/>
        </w:rPr>
        <w:t xml:space="preserve"> </w:t>
      </w:r>
      <w:r>
        <w:rPr/>
        <w:t>чем</w:t>
      </w:r>
      <w:r>
        <w:rPr>
          <w:spacing w:val="-3"/>
        </w:rPr>
        <w:t xml:space="preserve"> </w:t>
      </w:r>
      <w:r>
        <w:rPr/>
        <w:t>заключались</w:t>
      </w:r>
      <w:r>
        <w:rPr>
          <w:spacing w:val="-7"/>
        </w:rPr>
        <w:t xml:space="preserve"> </w:t>
      </w:r>
      <w:r>
        <w:rPr/>
        <w:t>назначение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художественные</w:t>
      </w:r>
      <w:r>
        <w:rPr>
          <w:spacing w:val="-8"/>
        </w:rPr>
        <w:t xml:space="preserve"> </w:t>
      </w:r>
      <w:r>
        <w:rPr/>
        <w:t>достоинства памятников</w:t>
      </w:r>
      <w:r>
        <w:rPr>
          <w:spacing w:val="-1"/>
        </w:rPr>
        <w:t xml:space="preserve"> </w:t>
      </w:r>
      <w:r>
        <w:rPr/>
        <w:t>древней</w:t>
      </w:r>
      <w:r>
        <w:rPr>
          <w:spacing w:val="-52"/>
        </w:rPr>
        <w:t xml:space="preserve"> </w:t>
      </w:r>
      <w:r>
        <w:rPr/>
        <w:t>культуры:</w:t>
      </w:r>
      <w:r>
        <w:rPr>
          <w:spacing w:val="-3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сооружений,</w:t>
      </w:r>
      <w:r>
        <w:rPr>
          <w:spacing w:val="-2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быта,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искусства;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before="211" w:after="0"/>
        <w:ind w:left="952" w:hanging="131"/>
        <w:rPr>
          <w:sz w:val="11"/>
        </w:rPr>
      </w:pPr>
      <w:r>
        <w:rPr/>
        <w:t>давать</w:t>
      </w:r>
      <w:r>
        <w:rPr>
          <w:spacing w:val="-6"/>
        </w:rPr>
        <w:t xml:space="preserve"> </w:t>
      </w:r>
      <w:r>
        <w:rPr/>
        <w:t>оценку</w:t>
      </w:r>
      <w:r>
        <w:rPr>
          <w:spacing w:val="-5"/>
        </w:rPr>
        <w:t xml:space="preserve"> </w:t>
      </w:r>
      <w:r>
        <w:rPr/>
        <w:t>наиболее</w:t>
      </w:r>
      <w:r>
        <w:rPr>
          <w:spacing w:val="-7"/>
        </w:rPr>
        <w:t xml:space="preserve"> </w:t>
      </w:r>
      <w:r>
        <w:rPr/>
        <w:t>значительным событиям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личностям</w:t>
      </w:r>
      <w:r>
        <w:rPr>
          <w:spacing w:val="-1"/>
        </w:rPr>
        <w:t xml:space="preserve"> </w:t>
      </w:r>
      <w:r>
        <w:rPr/>
        <w:t>древней истории.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822" w:hanging="0"/>
        <w:jc w:val="both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ind w:left="952" w:hanging="131"/>
        <w:rPr>
          <w:sz w:val="11"/>
        </w:rPr>
      </w:pPr>
      <w:r>
        <w:rPr/>
        <w:t>давать</w:t>
      </w:r>
      <w:r>
        <w:rPr>
          <w:spacing w:val="-5"/>
        </w:rPr>
        <w:t xml:space="preserve"> </w:t>
      </w:r>
      <w:r>
        <w:rPr/>
        <w:t>характеристику</w:t>
      </w:r>
      <w:r>
        <w:rPr>
          <w:spacing w:val="-5"/>
        </w:rPr>
        <w:t xml:space="preserve"> </w:t>
      </w:r>
      <w:r>
        <w:rPr/>
        <w:t>общественного</w:t>
      </w:r>
      <w:r>
        <w:rPr>
          <w:spacing w:val="-5"/>
        </w:rPr>
        <w:t xml:space="preserve"> </w:t>
      </w:r>
      <w:r>
        <w:rPr/>
        <w:t>строя</w:t>
      </w:r>
      <w:r>
        <w:rPr>
          <w:spacing w:val="-1"/>
        </w:rPr>
        <w:t xml:space="preserve"> </w:t>
      </w:r>
      <w:r>
        <w:rPr/>
        <w:t>древних государств;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ind w:left="952" w:hanging="131"/>
        <w:rPr>
          <w:sz w:val="11"/>
        </w:rPr>
      </w:pPr>
      <w:r>
        <w:rPr/>
        <w:t>сопоставлять</w:t>
      </w:r>
      <w:r>
        <w:rPr>
          <w:spacing w:val="-2"/>
        </w:rPr>
        <w:t xml:space="preserve"> </w:t>
      </w:r>
      <w:r>
        <w:rPr/>
        <w:t>свидетельства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источников, выявляя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8"/>
        </w:rPr>
        <w:t xml:space="preserve"> </w:t>
      </w:r>
      <w:r>
        <w:rPr/>
        <w:t>и различия;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8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ind w:left="952" w:hanging="131"/>
        <w:rPr>
          <w:sz w:val="11"/>
        </w:rPr>
      </w:pPr>
      <w:r>
        <w:rPr/>
        <w:t>видеть</w:t>
      </w:r>
      <w:r>
        <w:rPr>
          <w:spacing w:val="-3"/>
        </w:rPr>
        <w:t xml:space="preserve"> </w:t>
      </w:r>
      <w:r>
        <w:rPr/>
        <w:t>проявления</w:t>
      </w:r>
      <w:r>
        <w:rPr>
          <w:spacing w:val="-3"/>
        </w:rPr>
        <w:t xml:space="preserve"> </w:t>
      </w:r>
      <w:r>
        <w:rPr/>
        <w:t>влияния</w:t>
      </w:r>
      <w:r>
        <w:rPr>
          <w:spacing w:val="-7"/>
        </w:rPr>
        <w:t xml:space="preserve"> </w:t>
      </w:r>
      <w:r>
        <w:rPr/>
        <w:t>античного</w:t>
      </w:r>
      <w:r>
        <w:rPr>
          <w:spacing w:val="-6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70" w:after="0"/>
        <w:ind w:left="952" w:right="964" w:hanging="130"/>
        <w:rPr>
          <w:sz w:val="11"/>
        </w:rPr>
      </w:pPr>
      <w:r>
        <w:rPr/>
        <w:t>высказывать суждения о значении и месте исторического и культурного наследия древних обществ в</w:t>
      </w:r>
      <w:r>
        <w:rPr>
          <w:spacing w:val="-52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истории.</w:t>
      </w:r>
    </w:p>
    <w:p>
      <w:pPr>
        <w:pStyle w:val="Style15"/>
        <w:spacing w:lineRule="auto" w:line="456" w:before="211" w:after="0"/>
        <w:ind w:left="832" w:right="1784" w:hanging="10"/>
        <w:rPr>
          <w:sz w:val="11"/>
        </w:rPr>
      </w:pPr>
      <w:r>
        <w:rPr/>
        <w:t>История Средних веков. От Древней Руси к Российскому государству (VIII –XV вв.) (6 класс)</w:t>
      </w:r>
      <w:r>
        <w:rPr>
          <w:spacing w:val="-52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8" w:after="0"/>
        <w:ind w:left="952" w:right="1455" w:hanging="130"/>
        <w:rPr>
          <w:sz w:val="11"/>
        </w:rPr>
      </w:pPr>
      <w:r>
        <w:rPr/>
        <w:t>локализовать во времени общие рамки и события Средневековья, этапы становления и развития</w:t>
      </w:r>
      <w:r>
        <w:rPr>
          <w:spacing w:val="-52"/>
        </w:rPr>
        <w:t xml:space="preserve"> </w:t>
      </w:r>
      <w:r>
        <w:rPr/>
        <w:t>Российского</w:t>
      </w:r>
      <w:r>
        <w:rPr>
          <w:spacing w:val="-5"/>
        </w:rPr>
        <w:t xml:space="preserve"> </w:t>
      </w:r>
      <w:r>
        <w:rPr/>
        <w:t>государства;</w:t>
      </w:r>
      <w:r>
        <w:rPr>
          <w:spacing w:val="1"/>
        </w:rPr>
        <w:t xml:space="preserve"> </w:t>
      </w:r>
      <w:r>
        <w:rPr/>
        <w:t>соотносить хронологию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Руси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истории;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/>
        <w:ind w:left="952" w:right="1467" w:hanging="130"/>
        <w:rPr>
          <w:sz w:val="11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историческую</w:t>
      </w:r>
      <w:r>
        <w:rPr>
          <w:spacing w:val="-4"/>
        </w:rPr>
        <w:t xml:space="preserve"> </w:t>
      </w:r>
      <w:r>
        <w:rPr/>
        <w:t>карту</w:t>
      </w:r>
      <w:r>
        <w:rPr>
          <w:spacing w:val="-7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территории, об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культурных 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rPr/>
        <w:t>передвижений</w:t>
      </w:r>
      <w:r>
        <w:rPr>
          <w:spacing w:val="-2"/>
        </w:rPr>
        <w:t xml:space="preserve"> </w:t>
      </w:r>
      <w:r>
        <w:rPr/>
        <w:t>людей</w:t>
      </w:r>
      <w:r>
        <w:rPr>
          <w:spacing w:val="5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походов,</w:t>
      </w:r>
      <w:r>
        <w:rPr>
          <w:spacing w:val="3"/>
        </w:rPr>
        <w:t xml:space="preserve"> </w:t>
      </w:r>
      <w:r>
        <w:rPr/>
        <w:t>завоеваний,</w:t>
      </w:r>
      <w:r>
        <w:rPr>
          <w:spacing w:val="4"/>
        </w:rPr>
        <w:t xml:space="preserve"> </w:t>
      </w:r>
      <w:r>
        <w:rPr/>
        <w:t>колонизаций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211" w:after="0"/>
        <w:ind w:left="952" w:right="1474" w:hanging="130"/>
        <w:rPr>
          <w:sz w:val="11"/>
        </w:rPr>
      </w:pPr>
      <w:r>
        <w:rPr/>
        <w:t>проводить поиск информации в исторических текстах, материальных исторических памятниках</w:t>
      </w:r>
      <w:r>
        <w:rPr>
          <w:spacing w:val="-52"/>
        </w:rPr>
        <w:t xml:space="preserve"> </w:t>
      </w:r>
      <w:r>
        <w:rPr/>
        <w:t>Средневековья;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 w:before="207" w:after="0"/>
        <w:ind w:left="952" w:right="796" w:hanging="130"/>
        <w:rPr>
          <w:sz w:val="11"/>
        </w:rPr>
      </w:pPr>
      <w:r>
        <w:rPr/>
        <w:t>составлять описание образа жизни различных групп населения в средневековых обществах на Руси и в</w:t>
      </w:r>
      <w:r>
        <w:rPr>
          <w:spacing w:val="-52"/>
        </w:rPr>
        <w:t xml:space="preserve"> </w:t>
      </w:r>
      <w:r>
        <w:rPr/>
        <w:t>других странах, памятников материальной и художественной культуры; рассказывать о значительных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средневековой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11" w:after="0"/>
        <w:ind w:left="952" w:right="1074" w:hanging="130"/>
        <w:rPr>
          <w:sz w:val="11"/>
        </w:rPr>
      </w:pPr>
      <w:r>
        <w:rPr/>
        <w:t>раскрывать характерные, существенные черты: а) экономических и социальных отношений,</w:t>
      </w:r>
      <w:r>
        <w:rPr>
          <w:spacing w:val="1"/>
        </w:rPr>
        <w:t xml:space="preserve"> </w:t>
      </w:r>
      <w:r>
        <w:rPr/>
        <w:t>политического строя на Руси и в других государствах; б) ценностей, господствовавших в</w:t>
      </w:r>
      <w:r>
        <w:rPr>
          <w:spacing w:val="1"/>
        </w:rPr>
        <w:t xml:space="preserve"> </w:t>
      </w:r>
      <w:r>
        <w:rPr/>
        <w:t>средневековых</w:t>
      </w:r>
      <w:r>
        <w:rPr>
          <w:spacing w:val="-4"/>
        </w:rPr>
        <w:t xml:space="preserve"> </w:t>
      </w:r>
      <w:r>
        <w:rPr/>
        <w:t>обществах,</w:t>
      </w:r>
      <w:r>
        <w:rPr>
          <w:spacing w:val="-1"/>
        </w:rPr>
        <w:t xml:space="preserve"> </w:t>
      </w:r>
      <w:r>
        <w:rPr/>
        <w:t>религиозных</w:t>
      </w:r>
      <w:r>
        <w:rPr>
          <w:spacing w:val="-7"/>
        </w:rPr>
        <w:t xml:space="preserve"> </w:t>
      </w:r>
      <w:r>
        <w:rPr/>
        <w:t>воззрений,</w:t>
      </w:r>
      <w:r>
        <w:rPr>
          <w:spacing w:val="-6"/>
        </w:rPr>
        <w:t xml:space="preserve"> </w:t>
      </w:r>
      <w:r>
        <w:rPr/>
        <w:t>представлений</w:t>
      </w:r>
      <w:r>
        <w:rPr>
          <w:spacing w:val="-3"/>
        </w:rPr>
        <w:t xml:space="preserve"> </w:t>
      </w:r>
      <w:r>
        <w:rPr/>
        <w:t>средневекового</w:t>
      </w:r>
      <w:r>
        <w:rPr>
          <w:spacing w:val="-8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мире;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ind w:left="952" w:hanging="131"/>
        <w:jc w:val="both"/>
        <w:rPr>
          <w:sz w:val="11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причины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следствия</w:t>
      </w:r>
      <w:r>
        <w:rPr>
          <w:spacing w:val="-4"/>
        </w:rPr>
        <w:t xml:space="preserve"> </w:t>
      </w:r>
      <w:r>
        <w:rPr/>
        <w:t>ключевых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Средних</w:t>
      </w:r>
      <w:r>
        <w:rPr>
          <w:spacing w:val="-3"/>
        </w:rPr>
        <w:t xml:space="preserve"> </w:t>
      </w:r>
      <w:r>
        <w:rPr/>
        <w:t>веков;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/>
        <w:ind w:left="952" w:right="895" w:hanging="130"/>
        <w:rPr>
          <w:sz w:val="11"/>
        </w:rPr>
      </w:pPr>
      <w:r>
        <w:rPr/>
        <w:t>сопоставлять развитие Руси и других стран в период Средневековья, показывать общие черты 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понятиями</w:t>
      </w:r>
      <w:r>
        <w:rPr>
          <w:spacing w:val="-7"/>
        </w:rPr>
        <w:t xml:space="preserve"> </w:t>
      </w:r>
      <w:r>
        <w:rPr/>
        <w:t>«политическая</w:t>
      </w:r>
      <w:r>
        <w:rPr>
          <w:spacing w:val="-3"/>
        </w:rPr>
        <w:t xml:space="preserve"> </w:t>
      </w:r>
      <w:r>
        <w:rPr/>
        <w:t>раздробленность»,</w:t>
      </w:r>
      <w:r>
        <w:rPr>
          <w:spacing w:val="-1"/>
        </w:rPr>
        <w:t xml:space="preserve"> </w:t>
      </w:r>
      <w:r>
        <w:rPr/>
        <w:t>«централизованное</w:t>
      </w:r>
      <w:r>
        <w:rPr>
          <w:spacing w:val="-9"/>
        </w:rPr>
        <w:t xml:space="preserve"> </w:t>
      </w:r>
      <w:r>
        <w:rPr/>
        <w:t>государство»</w:t>
      </w:r>
      <w:r>
        <w:rPr>
          <w:spacing w:val="-52"/>
        </w:rPr>
        <w:t xml:space="preserve"> </w:t>
      </w:r>
      <w:r>
        <w:rPr/>
        <w:t>и</w:t>
      </w:r>
    </w:p>
    <w:p>
      <w:pPr>
        <w:pStyle w:val="Style15"/>
        <w:spacing w:before="17" w:after="0"/>
        <w:ind w:left="822" w:hanging="0"/>
        <w:rPr>
          <w:sz w:val="11"/>
        </w:rPr>
      </w:pPr>
      <w:r>
        <w:rPr/>
        <w:t>др.);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ind w:left="952" w:hanging="131"/>
        <w:jc w:val="both"/>
        <w:rPr>
          <w:sz w:val="11"/>
        </w:rPr>
      </w:pPr>
      <w:r>
        <w:rPr/>
        <w:t>давать</w:t>
      </w:r>
      <w:r>
        <w:rPr>
          <w:spacing w:val="-6"/>
        </w:rPr>
        <w:t xml:space="preserve"> </w:t>
      </w:r>
      <w:r>
        <w:rPr/>
        <w:t>оценку</w:t>
      </w:r>
      <w:r>
        <w:rPr>
          <w:spacing w:val="-6"/>
        </w:rPr>
        <w:t xml:space="preserve"> </w:t>
      </w:r>
      <w:r>
        <w:rPr/>
        <w:t>событиям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личностям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всеобщей истории Средних веков.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6"/>
        <w:ind w:left="952" w:right="896" w:hanging="130"/>
        <w:rPr>
          <w:sz w:val="11"/>
        </w:rPr>
      </w:pPr>
      <w:r>
        <w:rPr/>
        <w:t>давать</w:t>
      </w:r>
      <w:r>
        <w:rPr>
          <w:spacing w:val="-9"/>
        </w:rPr>
        <w:t xml:space="preserve"> </w:t>
      </w:r>
      <w:r>
        <w:rPr/>
        <w:t>сопоставительную</w:t>
      </w:r>
      <w:r>
        <w:rPr>
          <w:spacing w:val="-6"/>
        </w:rPr>
        <w:t xml:space="preserve"> </w:t>
      </w:r>
      <w:r>
        <w:rPr/>
        <w:t>характеристику</w:t>
      </w:r>
      <w:r>
        <w:rPr>
          <w:spacing w:val="-9"/>
        </w:rPr>
        <w:t xml:space="preserve"> </w:t>
      </w:r>
      <w:r>
        <w:rPr/>
        <w:t>политического</w:t>
      </w:r>
      <w:r>
        <w:rPr>
          <w:spacing w:val="-4"/>
        </w:rPr>
        <w:t xml:space="preserve"> </w:t>
      </w:r>
      <w:r>
        <w:rPr/>
        <w:t>устройства</w:t>
      </w:r>
      <w:r>
        <w:rPr>
          <w:spacing w:val="-2"/>
        </w:rPr>
        <w:t xml:space="preserve"> </w:t>
      </w:r>
      <w:r>
        <w:rPr/>
        <w:t>государств</w:t>
      </w:r>
      <w:r>
        <w:rPr>
          <w:spacing w:val="-3"/>
        </w:rPr>
        <w:t xml:space="preserve"> </w:t>
      </w:r>
      <w:r>
        <w:rPr/>
        <w:t>Средневековья</w:t>
      </w:r>
      <w:r>
        <w:rPr>
          <w:spacing w:val="-5"/>
        </w:rPr>
        <w:t xml:space="preserve"> </w:t>
      </w:r>
      <w:r>
        <w:rPr/>
        <w:t>(Русь,</w:t>
      </w:r>
      <w:r>
        <w:rPr>
          <w:spacing w:val="-52"/>
        </w:rPr>
        <w:t xml:space="preserve"> </w:t>
      </w:r>
      <w:r>
        <w:rPr/>
        <w:t>Запад,</w:t>
      </w:r>
      <w:r>
        <w:rPr>
          <w:spacing w:val="-2"/>
        </w:rPr>
        <w:t xml:space="preserve"> </w:t>
      </w:r>
      <w:r>
        <w:rPr/>
        <w:t>Восток);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before="202" w:after="0"/>
        <w:ind w:left="952" w:hanging="131"/>
        <w:jc w:val="both"/>
        <w:rPr>
          <w:sz w:val="11"/>
        </w:rPr>
      </w:pPr>
      <w:r>
        <w:rPr/>
        <w:t>сравнивать</w:t>
      </w:r>
      <w:r>
        <w:rPr>
          <w:spacing w:val="-3"/>
        </w:rPr>
        <w:t xml:space="preserve"> </w:t>
      </w:r>
      <w:r>
        <w:rPr/>
        <w:t>свидетельства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исторических</w:t>
      </w:r>
      <w:r>
        <w:rPr>
          <w:spacing w:val="-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выявляя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8"/>
        </w:rPr>
        <w:t xml:space="preserve"> </w:t>
      </w:r>
      <w:r>
        <w:rPr/>
        <w:t>и различия;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49" w:after="0"/>
        <w:ind w:left="952" w:right="1361" w:hanging="130"/>
        <w:jc w:val="both"/>
        <w:rPr>
          <w:sz w:val="11"/>
        </w:rPr>
      </w:pPr>
      <w:r>
        <w:rPr/>
        <w:t>составлять на основе информации учебника и дополнительной литературы описания памятников</w:t>
      </w:r>
      <w:r>
        <w:rPr>
          <w:spacing w:val="-53"/>
        </w:rPr>
        <w:t xml:space="preserve"> </w:t>
      </w:r>
      <w:r>
        <w:rPr/>
        <w:t>средневековой культуры Руси и других стран, объяснять, в чем заключаются их художественные</w:t>
      </w:r>
      <w:r>
        <w:rPr>
          <w:spacing w:val="-52"/>
        </w:rPr>
        <w:t xml:space="preserve"> </w:t>
      </w:r>
      <w:r>
        <w:rPr/>
        <w:t>достоинства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значение.</w:t>
      </w:r>
    </w:p>
    <w:p>
      <w:pPr>
        <w:pStyle w:val="Style15"/>
        <w:spacing w:lineRule="auto" w:line="264" w:before="25" w:after="0"/>
        <w:ind w:left="832" w:right="3495" w:hanging="10"/>
        <w:rPr>
          <w:sz w:val="11"/>
        </w:rPr>
      </w:pPr>
      <w:r>
        <w:rPr/>
        <w:t>История Нового времени. Россия в XVI – ХIХ веках (7–9 класс)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0" w:after="0"/>
        <w:ind w:left="952" w:right="881" w:hanging="130"/>
        <w:rPr>
          <w:sz w:val="11"/>
        </w:rPr>
      </w:pPr>
      <w:r>
        <w:rPr/>
        <w:t>локализовать во времени хронологические рамки и рубежные события Нового времени как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эпохи,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этапы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Нового</w:t>
      </w:r>
      <w:r>
        <w:rPr>
          <w:spacing w:val="-8"/>
        </w:rPr>
        <w:t xml:space="preserve"> </w:t>
      </w:r>
      <w:r>
        <w:rPr/>
        <w:t>времени;</w:t>
      </w:r>
      <w:r>
        <w:rPr>
          <w:spacing w:val="-2"/>
        </w:rPr>
        <w:t xml:space="preserve"> </w:t>
      </w:r>
      <w:r>
        <w:rPr/>
        <w:t>соотносить</w:t>
      </w:r>
      <w:r>
        <w:rPr>
          <w:spacing w:val="-52"/>
        </w:rPr>
        <w:t xml:space="preserve"> </w:t>
      </w:r>
      <w:r>
        <w:rPr/>
        <w:t>хронологию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Новое</w:t>
      </w:r>
      <w:r>
        <w:rPr>
          <w:spacing w:val="-6"/>
        </w:rPr>
        <w:t xml:space="preserve"> </w:t>
      </w:r>
      <w:r>
        <w:rPr/>
        <w:t>время;</w:t>
      </w:r>
    </w:p>
    <w:p>
      <w:pPr>
        <w:sectPr>
          <w:footerReference w:type="default" r:id="rId8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16" w:after="0"/>
        <w:ind w:left="952" w:right="853" w:hanging="130"/>
        <w:rPr>
          <w:sz w:val="11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историческую</w:t>
      </w:r>
      <w:r>
        <w:rPr>
          <w:spacing w:val="-3"/>
        </w:rPr>
        <w:t xml:space="preserve"> </w:t>
      </w:r>
      <w:r>
        <w:rPr/>
        <w:t>карту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4"/>
        </w:rPr>
        <w:t xml:space="preserve"> </w:t>
      </w:r>
      <w:r>
        <w:rPr/>
        <w:t>информации о</w:t>
      </w:r>
      <w:r>
        <w:rPr>
          <w:spacing w:val="-6"/>
        </w:rPr>
        <w:t xml:space="preserve"> </w:t>
      </w:r>
      <w:r>
        <w:rPr/>
        <w:t>границах</w:t>
      </w:r>
      <w:r>
        <w:rPr>
          <w:spacing w:val="-6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государств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Новое время, об основных процессах социально-экономического развития, о местах важнейших</w:t>
      </w:r>
      <w:r>
        <w:rPr>
          <w:spacing w:val="1"/>
        </w:rPr>
        <w:t xml:space="preserve"> </w:t>
      </w:r>
      <w:r>
        <w:rPr/>
        <w:t>событий, направлениях значительных передвижений – походов, завоеваний, колонизации и др.; •</w:t>
      </w:r>
      <w:r>
        <w:rPr>
          <w:spacing w:val="1"/>
        </w:rPr>
        <w:t xml:space="preserve"> </w:t>
      </w:r>
      <w:r>
        <w:rPr/>
        <w:t>анализировать информацию различных источников по отечественной и всеобщей истории Нового</w:t>
      </w:r>
      <w:r>
        <w:rPr>
          <w:spacing w:val="1"/>
        </w:rPr>
        <w:t xml:space="preserve"> </w:t>
      </w:r>
      <w:r>
        <w:rPr/>
        <w:t>времени;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70" w:after="0"/>
        <w:ind w:left="952" w:right="1496" w:hanging="130"/>
        <w:jc w:val="both"/>
        <w:rPr>
          <w:sz w:val="11"/>
        </w:rPr>
      </w:pPr>
      <w:r>
        <w:rPr/>
        <w:t>составлять</w:t>
      </w:r>
      <w:r>
        <w:rPr>
          <w:spacing w:val="-1"/>
        </w:rPr>
        <w:t xml:space="preserve"> </w:t>
      </w:r>
      <w:r>
        <w:rPr/>
        <w:t>описание</w:t>
      </w:r>
      <w:r>
        <w:rPr>
          <w:spacing w:val="-7"/>
        </w:rPr>
        <w:t xml:space="preserve"> </w:t>
      </w:r>
      <w:r>
        <w:rPr/>
        <w:t>положения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основных социальных</w:t>
      </w:r>
      <w:r>
        <w:rPr>
          <w:spacing w:val="-5"/>
        </w:rPr>
        <w:t xml:space="preserve"> </w:t>
      </w:r>
      <w:r>
        <w:rPr/>
        <w:t>групп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52"/>
        </w:rPr>
        <w:t xml:space="preserve"> </w:t>
      </w:r>
      <w:r>
        <w:rPr/>
        <w:t>странах в Новое время, памятников материальной и художественной культуры; рассказывать о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-5"/>
        </w:rPr>
        <w:t xml:space="preserve"> </w:t>
      </w:r>
      <w:r>
        <w:rPr/>
        <w:t>событиях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личностях</w:t>
      </w:r>
      <w:r>
        <w:rPr>
          <w:spacing w:val="-1"/>
        </w:rPr>
        <w:t xml:space="preserve"> </w:t>
      </w:r>
      <w:r>
        <w:rPr/>
        <w:t>отечественной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всеобщей истории Нового</w:t>
      </w:r>
      <w:r>
        <w:rPr>
          <w:spacing w:val="-5"/>
        </w:rPr>
        <w:t xml:space="preserve"> </w:t>
      </w:r>
      <w:r>
        <w:rPr/>
        <w:t>времени;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17" w:after="0"/>
        <w:ind w:left="952" w:right="833" w:hanging="130"/>
        <w:rPr>
          <w:sz w:val="11"/>
        </w:rPr>
      </w:pPr>
      <w:r>
        <w:rPr/>
        <w:t>систематизировать</w:t>
      </w:r>
      <w:r>
        <w:rPr>
          <w:spacing w:val="-8"/>
        </w:rPr>
        <w:t xml:space="preserve"> </w:t>
      </w:r>
      <w:r>
        <w:rPr/>
        <w:t>исторический</w:t>
      </w:r>
      <w:r>
        <w:rPr>
          <w:spacing w:val="-1"/>
        </w:rPr>
        <w:t xml:space="preserve"> </w:t>
      </w:r>
      <w:r>
        <w:rPr/>
        <w:t>материал,</w:t>
      </w:r>
      <w:r>
        <w:rPr>
          <w:spacing w:val="-4"/>
        </w:rPr>
        <w:t xml:space="preserve"> </w:t>
      </w:r>
      <w:r>
        <w:rPr/>
        <w:t>содержащийся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дополнительной</w:t>
      </w:r>
      <w:r>
        <w:rPr>
          <w:spacing w:val="-1"/>
        </w:rPr>
        <w:t xml:space="preserve"> </w:t>
      </w:r>
      <w:r>
        <w:rPr/>
        <w:t>литературе</w:t>
      </w:r>
      <w:r>
        <w:rPr>
          <w:spacing w:val="-9"/>
        </w:rPr>
        <w:t xml:space="preserve"> </w:t>
      </w:r>
      <w:r>
        <w:rPr/>
        <w:t>по</w:t>
      </w:r>
      <w:r>
        <w:rPr>
          <w:spacing w:val="-52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всеобщей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0" w:after="0"/>
        <w:ind w:left="952" w:right="1085" w:hanging="130"/>
        <w:rPr>
          <w:sz w:val="11"/>
        </w:rPr>
      </w:pPr>
      <w:r>
        <w:rPr/>
        <w:t>раскрывать</w:t>
      </w:r>
      <w:r>
        <w:rPr>
          <w:spacing w:val="-2"/>
        </w:rPr>
        <w:t xml:space="preserve"> </w:t>
      </w:r>
      <w:r>
        <w:rPr/>
        <w:t>характерные,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-7"/>
        </w:rPr>
        <w:t xml:space="preserve"> </w:t>
      </w:r>
      <w:r>
        <w:rPr/>
        <w:t>черты:</w:t>
      </w:r>
      <w:r>
        <w:rPr>
          <w:spacing w:val="-6"/>
        </w:rPr>
        <w:t xml:space="preserve"> </w:t>
      </w:r>
      <w:r>
        <w:rPr/>
        <w:t>а)</w:t>
      </w:r>
      <w:r>
        <w:rPr>
          <w:spacing w:val="-3"/>
        </w:rPr>
        <w:t xml:space="preserve"> </w:t>
      </w:r>
      <w:r>
        <w:rPr/>
        <w:t>экономического</w:t>
      </w:r>
      <w:r>
        <w:rPr>
          <w:spacing w:val="-6"/>
        </w:rPr>
        <w:t xml:space="preserve"> </w:t>
      </w:r>
      <w:r>
        <w:rPr/>
        <w:t>и социального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России и</w:t>
      </w:r>
      <w:r>
        <w:rPr>
          <w:spacing w:val="-52"/>
        </w:rPr>
        <w:t xml:space="preserve"> </w:t>
      </w:r>
      <w:r>
        <w:rPr/>
        <w:t>других стран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-6"/>
        </w:rPr>
        <w:t xml:space="preserve"> </w:t>
      </w:r>
      <w:r>
        <w:rPr/>
        <w:t>время;</w:t>
      </w:r>
      <w:r>
        <w:rPr>
          <w:spacing w:val="1"/>
        </w:rPr>
        <w:t xml:space="preserve"> </w:t>
      </w:r>
      <w:r>
        <w:rPr/>
        <w:t>б)</w:t>
      </w:r>
      <w:r>
        <w:rPr>
          <w:spacing w:val="-1"/>
        </w:rPr>
        <w:t xml:space="preserve"> </w:t>
      </w:r>
      <w:r>
        <w:rPr/>
        <w:t>эволюции</w:t>
      </w:r>
      <w:r>
        <w:rPr>
          <w:spacing w:val="-3"/>
        </w:rPr>
        <w:t xml:space="preserve"> </w:t>
      </w:r>
      <w:r>
        <w:rPr/>
        <w:t>политического</w:t>
      </w:r>
      <w:r>
        <w:rPr>
          <w:spacing w:val="-5"/>
        </w:rPr>
        <w:t xml:space="preserve"> </w:t>
      </w:r>
      <w:r>
        <w:rPr/>
        <w:t>строя (включая</w:t>
      </w:r>
      <w:r>
        <w:rPr>
          <w:spacing w:val="-1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«монархия»,</w:t>
      </w:r>
    </w:p>
    <w:p>
      <w:pPr>
        <w:pStyle w:val="Style15"/>
        <w:spacing w:before="24" w:after="0"/>
        <w:ind w:left="822" w:hanging="0"/>
        <w:rPr>
          <w:sz w:val="11"/>
        </w:rPr>
      </w:pPr>
      <w:r>
        <w:rPr/>
        <w:t>«самодержавие», «абсолютизм»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др.);</w:t>
      </w:r>
      <w:r>
        <w:rPr>
          <w:spacing w:val="-4"/>
        </w:rPr>
        <w:t xml:space="preserve"> </w:t>
      </w:r>
      <w:r>
        <w:rPr/>
        <w:t>в)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11"/>
        </w:rPr>
        <w:t xml:space="preserve"> </w:t>
      </w:r>
      <w:r>
        <w:rPr/>
        <w:t>общественного</w:t>
      </w:r>
      <w:r>
        <w:rPr>
          <w:spacing w:val="-6"/>
        </w:rPr>
        <w:t xml:space="preserve"> </w:t>
      </w:r>
      <w:r>
        <w:rPr/>
        <w:t>движения</w:t>
      </w:r>
      <w:r>
        <w:rPr>
          <w:spacing w:val="-2"/>
        </w:rPr>
        <w:t xml:space="preserve"> </w:t>
      </w:r>
      <w:r>
        <w:rPr/>
        <w:t>(«консерватизм»,</w:t>
      </w:r>
    </w:p>
    <w:p>
      <w:pPr>
        <w:pStyle w:val="Style15"/>
        <w:spacing w:lineRule="auto" w:line="259" w:before="30" w:after="0"/>
        <w:ind w:left="832" w:right="707" w:hanging="0"/>
        <w:rPr>
          <w:sz w:val="11"/>
        </w:rPr>
      </w:pPr>
      <w:r>
        <w:rPr/>
        <w:t>«либерализм»,</w:t>
      </w:r>
      <w:r>
        <w:rPr>
          <w:spacing w:val="-2"/>
        </w:rPr>
        <w:t xml:space="preserve"> </w:t>
      </w:r>
      <w:r>
        <w:rPr/>
        <w:t>«социализм»);</w:t>
      </w:r>
      <w:r>
        <w:rPr>
          <w:spacing w:val="-2"/>
        </w:rPr>
        <w:t xml:space="preserve"> </w:t>
      </w:r>
      <w:r>
        <w:rPr/>
        <w:t>г)</w:t>
      </w:r>
      <w:r>
        <w:rPr>
          <w:spacing w:val="-5"/>
        </w:rPr>
        <w:t xml:space="preserve"> </w:t>
      </w:r>
      <w:r>
        <w:rPr/>
        <w:t>представлений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мире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ценностях;</w:t>
      </w:r>
      <w:r>
        <w:rPr>
          <w:spacing w:val="-3"/>
        </w:rPr>
        <w:t xml:space="preserve"> </w:t>
      </w:r>
      <w:r>
        <w:rPr/>
        <w:t>д)</w:t>
      </w:r>
      <w:r>
        <w:rPr>
          <w:spacing w:val="-5"/>
        </w:rPr>
        <w:t xml:space="preserve"> </w:t>
      </w:r>
      <w:r>
        <w:rPr/>
        <w:t>художественной</w:t>
      </w:r>
      <w:r>
        <w:rPr>
          <w:spacing w:val="-5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71" w:before="25" w:after="0"/>
        <w:ind w:left="822" w:right="762" w:hanging="0"/>
        <w:rPr>
          <w:sz w:val="11"/>
        </w:rPr>
      </w:pPr>
      <w:r>
        <w:rPr/>
        <w:t>объяснятьпричины и следствия ключевых событий и процессов отечественной и всеобщей истории</w:t>
      </w:r>
      <w:r>
        <w:rPr>
          <w:spacing w:val="1"/>
        </w:rPr>
        <w:t xml:space="preserve"> </w:t>
      </w:r>
      <w:r>
        <w:rPr/>
        <w:t>Нового времени (социальных движений, реформ и революций, взаимодействий между народами и др.); •</w:t>
      </w:r>
      <w:r>
        <w:rPr>
          <w:spacing w:val="-53"/>
        </w:rPr>
        <w:t xml:space="preserve"> </w:t>
      </w:r>
      <w:r>
        <w:rPr/>
        <w:t>сопоставлятьразвитие России и других стран в Новое время, сравнивать исторические ситуации и</w:t>
      </w:r>
      <w:r>
        <w:rPr>
          <w:spacing w:val="1"/>
        </w:rPr>
        <w:t xml:space="preserve"> </w:t>
      </w:r>
      <w:r>
        <w:rPr/>
        <w:t>события;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14" w:after="0"/>
        <w:ind w:left="952" w:right="843" w:hanging="130"/>
        <w:rPr>
          <w:sz w:val="11"/>
        </w:rPr>
      </w:pPr>
      <w:r>
        <w:rPr/>
        <w:t>давать оценку событиям и личностям отечественной и всеобщей истории Нового времени. Выпускник</w:t>
      </w:r>
      <w:r>
        <w:rPr>
          <w:spacing w:val="-52"/>
        </w:rPr>
        <w:t xml:space="preserve"> </w:t>
      </w:r>
      <w:r>
        <w:rPr/>
        <w:t>получит 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80" w:before="15" w:after="0"/>
        <w:ind w:left="822" w:right="1020" w:hanging="0"/>
        <w:rPr>
          <w:sz w:val="11"/>
        </w:rPr>
      </w:pPr>
      <w:r>
        <w:rPr/>
        <w:t>используя историческую карту, характеризовать социально-экономическое и политическое развитие</w:t>
      </w:r>
      <w:r>
        <w:rPr>
          <w:spacing w:val="-52"/>
        </w:rPr>
        <w:t xml:space="preserve"> </w:t>
      </w:r>
      <w:r>
        <w:rPr/>
        <w:t>России,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государств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Новое</w:t>
      </w:r>
      <w:r>
        <w:rPr>
          <w:spacing w:val="-5"/>
        </w:rPr>
        <w:t xml:space="preserve"> </w:t>
      </w:r>
      <w:r>
        <w:rPr/>
        <w:t>время;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76"/>
        <w:ind w:left="822" w:right="1455" w:hanging="0"/>
        <w:rPr>
          <w:sz w:val="11"/>
        </w:rPr>
      </w:pPr>
      <w:r>
        <w:rPr/>
        <w:t>использовать элементы источниковедческого анализа при работе с историческими материалами</w:t>
      </w:r>
      <w:r>
        <w:rPr>
          <w:spacing w:val="-52"/>
        </w:rPr>
        <w:t xml:space="preserve"> </w:t>
      </w:r>
      <w:r>
        <w:rPr/>
        <w:t>(определение</w:t>
      </w:r>
      <w:r>
        <w:rPr>
          <w:spacing w:val="-6"/>
        </w:rPr>
        <w:t xml:space="preserve"> </w:t>
      </w:r>
      <w:r>
        <w:rPr/>
        <w:t>принадлежности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достоверности</w:t>
      </w:r>
      <w:r>
        <w:rPr>
          <w:spacing w:val="2"/>
        </w:rPr>
        <w:t xml:space="preserve"> </w:t>
      </w:r>
      <w:r>
        <w:rPr/>
        <w:t>источника,</w:t>
      </w:r>
      <w:r>
        <w:rPr>
          <w:spacing w:val="-1"/>
        </w:rPr>
        <w:t xml:space="preserve"> </w:t>
      </w:r>
      <w:r>
        <w:rPr/>
        <w:t>позиций</w:t>
      </w:r>
      <w:r>
        <w:rPr>
          <w:spacing w:val="-2"/>
        </w:rPr>
        <w:t xml:space="preserve"> </w:t>
      </w:r>
      <w:r>
        <w:rPr/>
        <w:t>автора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2" w:after="0"/>
        <w:ind w:left="952" w:right="816" w:hanging="130"/>
        <w:rPr>
          <w:sz w:val="11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России 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в Новое</w:t>
      </w:r>
      <w:r>
        <w:rPr>
          <w:spacing w:val="-3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заключались</w:t>
      </w:r>
      <w:r>
        <w:rPr>
          <w:spacing w:val="-6"/>
        </w:rPr>
        <w:t xml:space="preserve"> </w:t>
      </w:r>
      <w:r>
        <w:rPr/>
        <w:t>общие</w:t>
      </w:r>
      <w:r>
        <w:rPr>
          <w:spacing w:val="-7"/>
        </w:rPr>
        <w:t xml:space="preserve"> </w:t>
      </w:r>
      <w:r>
        <w:rPr/>
        <w:t>черты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особенности;</w:t>
      </w:r>
    </w:p>
    <w:p>
      <w:pPr>
        <w:pStyle w:val="ListParagraph"/>
        <w:numPr>
          <w:ilvl w:val="1"/>
          <w:numId w:val="48"/>
        </w:numPr>
        <w:tabs>
          <w:tab w:val="clear" w:pos="720"/>
          <w:tab w:val="left" w:pos="953" w:leader="none"/>
        </w:tabs>
        <w:spacing w:lineRule="auto" w:line="264" w:before="19" w:after="0"/>
        <w:ind w:left="952" w:right="1725" w:hanging="130"/>
        <w:rPr>
          <w:sz w:val="11"/>
        </w:rPr>
      </w:pPr>
      <w:r>
        <w:rPr/>
        <w:t>применять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России и своего</w:t>
      </w:r>
      <w:r>
        <w:rPr>
          <w:spacing w:val="-5"/>
        </w:rPr>
        <w:t xml:space="preserve"> </w:t>
      </w:r>
      <w:r>
        <w:rPr/>
        <w:t>края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-8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при составлении описаний</w:t>
      </w:r>
      <w:r>
        <w:rPr>
          <w:spacing w:val="-52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культурных</w:t>
      </w:r>
      <w:r>
        <w:rPr>
          <w:spacing w:val="2"/>
        </w:rPr>
        <w:t xml:space="preserve"> </w:t>
      </w:r>
      <w:r>
        <w:rPr/>
        <w:t>памятников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города,</w:t>
      </w:r>
      <w:r>
        <w:rPr>
          <w:spacing w:val="4"/>
        </w:rPr>
        <w:t xml:space="preserve"> </w:t>
      </w:r>
      <w:r>
        <w:rPr/>
        <w:t>края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д.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sz w:val="11"/>
        </w:rPr>
      </w:pPr>
      <w:r>
        <w:rPr/>
        <w:t>История</w:t>
      </w:r>
      <w:r>
        <w:rPr>
          <w:spacing w:val="-2"/>
        </w:rPr>
        <w:t xml:space="preserve"> </w:t>
      </w:r>
      <w:r>
        <w:rPr/>
        <w:t>КБР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К</w:t>
      </w:r>
      <w:r>
        <w:rPr>
          <w:spacing w:val="-1"/>
        </w:rPr>
        <w:t xml:space="preserve"> </w:t>
      </w:r>
      <w:r>
        <w:rPr/>
        <w:t>важнейшим</w:t>
      </w:r>
      <w:r>
        <w:rPr>
          <w:spacing w:val="-3"/>
        </w:rPr>
        <w:t xml:space="preserve"> </w:t>
      </w:r>
      <w:r>
        <w:rPr/>
        <w:t>личностным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истории КБР</w:t>
      </w:r>
      <w:r>
        <w:rPr>
          <w:spacing w:val="-5"/>
        </w:rPr>
        <w:t xml:space="preserve"> </w:t>
      </w:r>
      <w:r>
        <w:rPr/>
        <w:t>в основной</w:t>
      </w:r>
      <w:r>
        <w:rPr>
          <w:spacing w:val="-1"/>
        </w:rPr>
        <w:t xml:space="preserve"> </w:t>
      </w:r>
      <w:r>
        <w:rPr/>
        <w:t>школе</w:t>
      </w:r>
      <w:r>
        <w:rPr>
          <w:spacing w:val="-8"/>
        </w:rPr>
        <w:t xml:space="preserve"> </w:t>
      </w:r>
      <w:r>
        <w:rPr/>
        <w:t>относятся:</w:t>
      </w:r>
      <w:r>
        <w:rPr>
          <w:spacing w:val="-5"/>
        </w:rPr>
        <w:t xml:space="preserve"> </w:t>
      </w:r>
      <w:r>
        <w:rPr/>
        <w:t>патриотизм,</w:t>
      </w:r>
      <w:r>
        <w:rPr>
          <w:spacing w:val="-52"/>
        </w:rPr>
        <w:t xml:space="preserve"> </w:t>
      </w:r>
      <w:r>
        <w:rPr/>
        <w:t>любовь и уважения к истории нашей малой Родины, к правам и свободам человека, демократическим</w:t>
      </w:r>
      <w:r>
        <w:rPr>
          <w:spacing w:val="1"/>
        </w:rPr>
        <w:t xml:space="preserve"> </w:t>
      </w:r>
      <w:r>
        <w:rPr/>
        <w:t>принципам общественной жизни, чувство гордости за свою малую Родину, прошлое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-4"/>
        </w:rPr>
        <w:t xml:space="preserve"> </w:t>
      </w:r>
      <w:r>
        <w:rPr/>
        <w:t>народа России;</w:t>
      </w:r>
    </w:p>
    <w:p>
      <w:pPr>
        <w:pStyle w:val="Style15"/>
        <w:spacing w:lineRule="auto" w:line="264" w:before="19" w:after="0"/>
        <w:ind w:left="832" w:right="840" w:hanging="10"/>
        <w:rPr>
          <w:sz w:val="11"/>
        </w:rPr>
      </w:pPr>
      <w:r>
        <w:rPr/>
        <w:t>осознание своей этнической принадлежности, знание культуры своего народа и своего края в контексте</w:t>
      </w:r>
      <w:r>
        <w:rPr>
          <w:spacing w:val="-52"/>
        </w:rPr>
        <w:t xml:space="preserve"> </w:t>
      </w:r>
      <w:r>
        <w:rPr/>
        <w:t>общемирового</w:t>
      </w:r>
      <w:r>
        <w:rPr>
          <w:spacing w:val="-4"/>
        </w:rPr>
        <w:t xml:space="preserve"> </w:t>
      </w:r>
      <w:r>
        <w:rPr/>
        <w:t>культурного</w:t>
      </w:r>
      <w:r>
        <w:rPr>
          <w:spacing w:val="-3"/>
        </w:rPr>
        <w:t xml:space="preserve"> </w:t>
      </w:r>
      <w:r>
        <w:rPr/>
        <w:t>наследия;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ценностных</w:t>
      </w:r>
      <w:r>
        <w:rPr>
          <w:spacing w:val="-2"/>
        </w:rPr>
        <w:t xml:space="preserve"> </w:t>
      </w:r>
      <w:r>
        <w:rPr/>
        <w:t>ориентации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убеждений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9"/>
        </w:rPr>
        <w:t xml:space="preserve"> </w:t>
      </w:r>
      <w:r>
        <w:rPr/>
        <w:t>личностного</w:t>
      </w:r>
      <w:r>
        <w:rPr>
          <w:spacing w:val="-6"/>
        </w:rPr>
        <w:t xml:space="preserve"> </w:t>
      </w:r>
      <w:r>
        <w:rPr/>
        <w:t>осмысления</w:t>
      </w:r>
      <w:r>
        <w:rPr>
          <w:spacing w:val="-3"/>
        </w:rPr>
        <w:t xml:space="preserve"> </w:t>
      </w:r>
      <w:r>
        <w:rPr/>
        <w:t>исторического</w:t>
      </w:r>
      <w:r>
        <w:rPr>
          <w:spacing w:val="-52"/>
        </w:rPr>
        <w:t xml:space="preserve"> </w:t>
      </w:r>
      <w:r>
        <w:rPr/>
        <w:t>опыта, "приобщение к ценностям национальной и мировой культуры, воспитание уважения к истории,</w:t>
      </w:r>
      <w:r>
        <w:rPr>
          <w:spacing w:val="1"/>
        </w:rPr>
        <w:t xml:space="preserve"> </w:t>
      </w:r>
      <w:r>
        <w:rPr/>
        <w:t>культуре, традициям своего и других народов, стремления сохранять и приумножать культурное</w:t>
      </w:r>
      <w:r>
        <w:rPr>
          <w:spacing w:val="1"/>
        </w:rPr>
        <w:t xml:space="preserve"> </w:t>
      </w:r>
      <w:r>
        <w:rPr/>
        <w:t>достояние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всего</w:t>
      </w:r>
      <w:r>
        <w:rPr>
          <w:spacing w:val="-3"/>
        </w:rPr>
        <w:t xml:space="preserve"> </w:t>
      </w:r>
      <w:r>
        <w:rPr/>
        <w:t>человечества;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осмысление</w:t>
      </w:r>
      <w:r>
        <w:rPr>
          <w:spacing w:val="-11"/>
        </w:rPr>
        <w:t xml:space="preserve"> </w:t>
      </w:r>
      <w:r>
        <w:rPr/>
        <w:t>социально-нравственного</w:t>
      </w:r>
      <w:r>
        <w:rPr>
          <w:spacing w:val="-8"/>
        </w:rPr>
        <w:t xml:space="preserve"> </w:t>
      </w:r>
      <w:r>
        <w:rPr/>
        <w:t>опыта</w:t>
      </w:r>
      <w:r>
        <w:rPr>
          <w:spacing w:val="-2"/>
        </w:rPr>
        <w:t xml:space="preserve"> </w:t>
      </w:r>
      <w:r>
        <w:rPr/>
        <w:t>предшествующих</w:t>
      </w:r>
      <w:r>
        <w:rPr>
          <w:spacing w:val="-4"/>
        </w:rPr>
        <w:t xml:space="preserve"> </w:t>
      </w:r>
      <w:r>
        <w:rPr/>
        <w:t>поколений,</w:t>
      </w:r>
      <w:r>
        <w:rPr>
          <w:spacing w:val="-3"/>
        </w:rPr>
        <w:t xml:space="preserve"> </w:t>
      </w:r>
      <w:r>
        <w:rPr/>
        <w:t>способность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определению</w:t>
      </w:r>
      <w:r>
        <w:rPr>
          <w:spacing w:val="-52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ответственному</w:t>
      </w:r>
      <w:r>
        <w:rPr>
          <w:spacing w:val="-3"/>
        </w:rPr>
        <w:t xml:space="preserve"> </w:t>
      </w:r>
      <w:r>
        <w:rPr/>
        <w:t>поведению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современном обществе;</w:t>
      </w:r>
    </w:p>
    <w:p>
      <w:pPr>
        <w:pStyle w:val="Style15"/>
        <w:spacing w:lineRule="auto" w:line="264" w:before="20" w:after="0"/>
        <w:ind w:left="832" w:right="1137" w:hanging="10"/>
        <w:rPr>
          <w:sz w:val="11"/>
        </w:rPr>
      </w:pPr>
      <w:r>
        <w:rPr/>
        <w:t>создание условий для духовно-ценностной и практической ориентации школьника, овладения им</w:t>
      </w:r>
      <w:r>
        <w:rPr>
          <w:spacing w:val="1"/>
        </w:rPr>
        <w:t xml:space="preserve"> </w:t>
      </w:r>
      <w:r>
        <w:rPr/>
        <w:t>способами освоения культурного наследия Кабарды и Балкарии; Метапредметные результаты</w:t>
      </w:r>
      <w:r>
        <w:rPr>
          <w:spacing w:val="1"/>
        </w:rPr>
        <w:t xml:space="preserve"> </w:t>
      </w:r>
      <w:r>
        <w:rPr/>
        <w:t>выражаются в следующем: способность сознательно организовывать и регулировать свою учебную</w:t>
      </w:r>
      <w:r>
        <w:rPr>
          <w:spacing w:val="1"/>
        </w:rPr>
        <w:t xml:space="preserve"> </w:t>
      </w:r>
      <w:r>
        <w:rPr/>
        <w:t>деятельность, осуществлять контроль по результату и способу действия на уровне произвольного</w:t>
      </w:r>
      <w:r>
        <w:rPr>
          <w:spacing w:val="1"/>
        </w:rPr>
        <w:t xml:space="preserve"> </w:t>
      </w:r>
      <w:r>
        <w:rPr/>
        <w:t>внимания, вносить необходимые коррективы в исполнение и способ действия как в конце действия,</w:t>
      </w:r>
      <w:r>
        <w:rPr>
          <w:spacing w:val="1"/>
        </w:rPr>
        <w:t xml:space="preserve"> </w:t>
      </w:r>
      <w:r>
        <w:rPr/>
        <w:t>так и по ходу его реализации; умение работать с учебной и внешкольной информацией, различными</w:t>
      </w:r>
      <w:r>
        <w:rPr>
          <w:spacing w:val="-53"/>
        </w:rPr>
        <w:t xml:space="preserve"> </w:t>
      </w:r>
      <w:r>
        <w:rPr/>
        <w:t>логическими</w:t>
      </w:r>
      <w:r>
        <w:rPr>
          <w:spacing w:val="2"/>
        </w:rPr>
        <w:t xml:space="preserve"> </w:t>
      </w:r>
      <w:r>
        <w:rPr/>
        <w:t>действиями</w:t>
      </w:r>
    </w:p>
    <w:p>
      <w:pPr>
        <w:pStyle w:val="Style15"/>
        <w:spacing w:lineRule="auto" w:line="264" w:before="27" w:after="0"/>
        <w:ind w:left="832" w:right="1079" w:hanging="10"/>
        <w:rPr>
          <w:sz w:val="11"/>
        </w:rPr>
      </w:pPr>
      <w:r>
        <w:rPr/>
        <w:t>(определение и ограничение понятий, установление причинно-следственных и родовидовых связей и</w:t>
      </w:r>
      <w:r>
        <w:rPr>
          <w:spacing w:val="-52"/>
        </w:rPr>
        <w:t xml:space="preserve"> </w:t>
      </w:r>
      <w:r>
        <w:rPr/>
        <w:t>др.);</w:t>
      </w:r>
    </w:p>
    <w:p>
      <w:pPr>
        <w:sectPr>
          <w:footerReference w:type="default" r:id="rId8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32" w:right="1671" w:hanging="10"/>
        <w:rPr>
          <w:sz w:val="11"/>
        </w:rPr>
      </w:pPr>
      <w:r>
        <w:rPr/>
        <w:t>использование современных источников информации, в том числе материалов на электронных</w:t>
      </w:r>
      <w:r>
        <w:rPr>
          <w:spacing w:val="-52"/>
        </w:rPr>
        <w:t xml:space="preserve"> </w:t>
      </w:r>
      <w:r>
        <w:rPr/>
        <w:t>носителях и</w:t>
      </w:r>
      <w:r>
        <w:rPr>
          <w:spacing w:val="3"/>
        </w:rPr>
        <w:t xml:space="preserve"> </w:t>
      </w:r>
      <w:r>
        <w:rPr/>
        <w:t>ресурсов</w:t>
      </w:r>
      <w:r>
        <w:rPr>
          <w:spacing w:val="3"/>
        </w:rPr>
        <w:t xml:space="preserve"> </w:t>
      </w:r>
      <w:r>
        <w:rPr/>
        <w:t>сети</w:t>
      </w:r>
      <w:r>
        <w:rPr>
          <w:spacing w:val="2"/>
        </w:rPr>
        <w:t xml:space="preserve"> </w:t>
      </w:r>
      <w:r>
        <w:rPr/>
        <w:t>Интернет;</w:t>
      </w:r>
    </w:p>
    <w:p>
      <w:pPr>
        <w:pStyle w:val="Style15"/>
        <w:spacing w:lineRule="auto" w:line="264" w:before="70" w:after="0"/>
        <w:ind w:left="832" w:right="1383" w:hanging="10"/>
        <w:rPr>
          <w:sz w:val="11"/>
        </w:rPr>
      </w:pPr>
      <w:r>
        <w:rPr/>
        <w:t>способность решать творческие задачи, представлять результаты своей деятельности в различных</w:t>
      </w:r>
      <w:r>
        <w:rPr>
          <w:spacing w:val="-52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(сообщение,</w:t>
      </w:r>
      <w:r>
        <w:rPr>
          <w:spacing w:val="3"/>
        </w:rPr>
        <w:t xml:space="preserve"> </w:t>
      </w:r>
      <w:r>
        <w:rPr/>
        <w:t>эссе,</w:t>
      </w:r>
      <w:r>
        <w:rPr>
          <w:spacing w:val="4"/>
        </w:rPr>
        <w:t xml:space="preserve"> </w:t>
      </w:r>
      <w:r>
        <w:rPr/>
        <w:t>презентация,</w:t>
      </w:r>
      <w:r>
        <w:rPr>
          <w:spacing w:val="3"/>
        </w:rPr>
        <w:t xml:space="preserve"> </w:t>
      </w:r>
      <w:r>
        <w:rPr/>
        <w:t>реферат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др.);</w:t>
      </w:r>
    </w:p>
    <w:p>
      <w:pPr>
        <w:pStyle w:val="Style15"/>
        <w:spacing w:lineRule="auto" w:line="264" w:before="19" w:after="0"/>
        <w:ind w:left="832" w:right="1035" w:hanging="10"/>
        <w:rPr>
          <w:sz w:val="11"/>
        </w:rPr>
      </w:pPr>
      <w:r>
        <w:rPr/>
        <w:t>готовность к коллективной работе, к сотрудничеству с соучениками, освоение основ межкультурного</w:t>
      </w:r>
      <w:r>
        <w:rPr>
          <w:spacing w:val="-52"/>
        </w:rPr>
        <w:t xml:space="preserve"> </w:t>
      </w:r>
      <w:r>
        <w:rPr/>
        <w:t>взаимодействия в</w:t>
      </w:r>
      <w:r>
        <w:rPr>
          <w:spacing w:val="3"/>
        </w:rPr>
        <w:t xml:space="preserve"> </w:t>
      </w:r>
      <w:r>
        <w:rPr/>
        <w:t>школе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социальном окружении;</w:t>
      </w:r>
    </w:p>
    <w:p>
      <w:pPr>
        <w:pStyle w:val="Style15"/>
        <w:spacing w:lineRule="auto" w:line="264" w:before="25" w:after="0"/>
        <w:ind w:left="832" w:right="753" w:hanging="10"/>
        <w:rPr>
          <w:sz w:val="11"/>
        </w:rPr>
      </w:pPr>
      <w:r>
        <w:rPr/>
        <w:t>умение работать в группе, слушать партнера, формулировать и аргументировать свое мнение, корректно</w:t>
      </w:r>
      <w:r>
        <w:rPr>
          <w:spacing w:val="-52"/>
        </w:rPr>
        <w:t xml:space="preserve"> </w:t>
      </w:r>
      <w:r>
        <w:rPr/>
        <w:t>отстаивать свою позицию и координировать ее с партнерами, продуктивно разрешать конфликт на</w:t>
      </w:r>
      <w:r>
        <w:rPr>
          <w:spacing w:val="1"/>
        </w:rPr>
        <w:t xml:space="preserve"> </w:t>
      </w:r>
      <w:r>
        <w:rPr/>
        <w:t>основе учета интересов и позиций всех его участников, поиска и оценки альтернативных способов</w:t>
      </w:r>
      <w:r>
        <w:rPr>
          <w:spacing w:val="1"/>
        </w:rPr>
        <w:t xml:space="preserve"> </w:t>
      </w:r>
      <w:r>
        <w:rPr/>
        <w:t>разрешения конфликтов.</w:t>
      </w:r>
    </w:p>
    <w:p>
      <w:pPr>
        <w:pStyle w:val="Style15"/>
        <w:spacing w:lineRule="auto" w:line="259" w:before="19" w:after="0"/>
        <w:ind w:left="832" w:right="1071" w:hanging="10"/>
        <w:rPr>
          <w:sz w:val="11"/>
        </w:rPr>
      </w:pPr>
      <w:r>
        <w:rPr/>
        <w:t>Предметные результаты освоения учебного предмета предполагают, что у учащегося сформированы:</w:t>
      </w:r>
      <w:r>
        <w:rPr>
          <w:spacing w:val="-52"/>
        </w:rPr>
        <w:t xml:space="preserve"> </w:t>
      </w:r>
      <w:r>
        <w:rPr/>
        <w:t>целостные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месте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роли</w:t>
      </w:r>
      <w:r>
        <w:rPr>
          <w:spacing w:val="4"/>
        </w:rPr>
        <w:t xml:space="preserve"> </w:t>
      </w:r>
      <w:r>
        <w:rPr/>
        <w:t>КБР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России,</w:t>
      </w:r>
    </w:p>
    <w:p>
      <w:p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базовые</w:t>
      </w:r>
      <w:r>
        <w:rPr>
          <w:spacing w:val="-6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этапах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закономерностях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КБР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древности</w:t>
      </w:r>
      <w:r>
        <w:rPr>
          <w:spacing w:val="1"/>
        </w:rPr>
        <w:t xml:space="preserve"> </w:t>
      </w:r>
      <w:r>
        <w:rPr/>
        <w:t>до</w:t>
      </w:r>
      <w:r>
        <w:rPr>
          <w:spacing w:val="-52"/>
        </w:rPr>
        <w:t xml:space="preserve"> </w:t>
      </w:r>
      <w:r>
        <w:rPr/>
        <w:t>настоящего</w:t>
      </w:r>
      <w:r>
        <w:rPr>
          <w:spacing w:val="-4"/>
        </w:rPr>
        <w:t xml:space="preserve"> </w:t>
      </w:r>
      <w:r>
        <w:rPr/>
        <w:t>времени;</w:t>
      </w:r>
    </w:p>
    <w:p>
      <w:pPr>
        <w:pStyle w:val="Style15"/>
        <w:spacing w:lineRule="auto" w:line="264" w:before="20" w:after="0"/>
        <w:ind w:left="832" w:right="737" w:hanging="10"/>
        <w:rPr>
          <w:sz w:val="11"/>
        </w:rPr>
      </w:pPr>
      <w:r>
        <w:rPr/>
        <w:t>способность применять понятийный аппарат исторического знания и приемы исторического анализа для</w:t>
      </w:r>
      <w:r>
        <w:rPr>
          <w:spacing w:val="-52"/>
        </w:rPr>
        <w:t xml:space="preserve"> </w:t>
      </w:r>
      <w:r>
        <w:rPr/>
        <w:t>раскрытия сущности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Style15"/>
        <w:spacing w:lineRule="auto" w:line="264" w:before="19" w:after="0"/>
        <w:ind w:left="832" w:right="1532" w:hanging="10"/>
        <w:rPr>
          <w:sz w:val="11"/>
        </w:rPr>
      </w:pPr>
      <w:r>
        <w:rPr/>
        <w:t>способность применять исторические знания для осмысления общественных событий и явлений</w:t>
      </w:r>
      <w:r>
        <w:rPr>
          <w:spacing w:val="-52"/>
        </w:rPr>
        <w:t xml:space="preserve"> </w:t>
      </w:r>
      <w:r>
        <w:rPr/>
        <w:t>прошлого</w:t>
      </w:r>
      <w:r>
        <w:rPr>
          <w:spacing w:val="-4"/>
        </w:rPr>
        <w:t xml:space="preserve"> </w:t>
      </w:r>
      <w:r>
        <w:rPr/>
        <w:t>КБР;</w:t>
      </w:r>
    </w:p>
    <w:p>
      <w:pPr>
        <w:pStyle w:val="Style15"/>
        <w:spacing w:lineRule="auto" w:line="264" w:before="20" w:after="0"/>
        <w:ind w:left="832" w:right="722" w:hanging="10"/>
        <w:rPr>
          <w:sz w:val="11"/>
        </w:rPr>
      </w:pPr>
      <w:r>
        <w:rPr/>
        <w:t>умение искать, анализировать, систематизировать и оценивать историческую информацию из различных</w:t>
      </w:r>
      <w:r>
        <w:rPr>
          <w:spacing w:val="-52"/>
        </w:rPr>
        <w:t xml:space="preserve"> </w:t>
      </w:r>
      <w:r>
        <w:rPr/>
        <w:t>исторических и современных источников, раскрывая ее социальную принадлежность и познавательную</w:t>
      </w:r>
      <w:r>
        <w:rPr>
          <w:spacing w:val="1"/>
        </w:rPr>
        <w:t xml:space="preserve"> </w:t>
      </w:r>
      <w:r>
        <w:rPr/>
        <w:t>ценность; способность определять и аргументировать свое отношение к ней; умение работать с</w:t>
      </w:r>
      <w:r>
        <w:rPr>
          <w:spacing w:val="1"/>
        </w:rPr>
        <w:t xml:space="preserve"> </w:t>
      </w:r>
      <w:r>
        <w:rPr/>
        <w:t>письменными, изобразительными и вещественными историческими источниками, понимать и</w:t>
      </w:r>
      <w:r>
        <w:rPr>
          <w:spacing w:val="1"/>
        </w:rPr>
        <w:t xml:space="preserve"> </w:t>
      </w:r>
      <w:r>
        <w:rPr/>
        <w:t>интерпретировать содержащуюся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информацию;</w:t>
      </w:r>
    </w:p>
    <w:p>
      <w:pPr>
        <w:pStyle w:val="Style15"/>
        <w:spacing w:lineRule="auto" w:line="264" w:before="22" w:after="0"/>
        <w:ind w:left="832" w:right="1057" w:hanging="10"/>
        <w:rPr>
          <w:sz w:val="11"/>
        </w:rPr>
      </w:pPr>
      <w:r>
        <w:rPr/>
        <w:t>уважение</w:t>
      </w:r>
      <w:r>
        <w:rPr>
          <w:spacing w:val="-9"/>
        </w:rPr>
        <w:t xml:space="preserve"> </w:t>
      </w:r>
      <w:r>
        <w:rPr/>
        <w:t>историческому</w:t>
      </w:r>
      <w:r>
        <w:rPr>
          <w:spacing w:val="-6"/>
        </w:rPr>
        <w:t xml:space="preserve"> </w:t>
      </w:r>
      <w:r>
        <w:rPr/>
        <w:t>наследию, культуре</w:t>
      </w:r>
      <w:r>
        <w:rPr>
          <w:spacing w:val="-8"/>
        </w:rPr>
        <w:t xml:space="preserve"> </w:t>
      </w:r>
      <w:r>
        <w:rPr/>
        <w:t>своего</w:t>
      </w:r>
      <w:r>
        <w:rPr>
          <w:spacing w:val="-7"/>
        </w:rPr>
        <w:t xml:space="preserve"> </w:t>
      </w:r>
      <w:r>
        <w:rPr/>
        <w:t>и других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КБР;</w:t>
      </w:r>
      <w:r>
        <w:rPr>
          <w:spacing w:val="-1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применять</w:t>
      </w:r>
      <w:r>
        <w:rPr>
          <w:spacing w:val="-52"/>
        </w:rPr>
        <w:t xml:space="preserve"> </w:t>
      </w:r>
      <w:r>
        <w:rPr/>
        <w:t>исторические знания для выявления и сохранения исторических и культурных памятников своей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3"/>
        </w:rPr>
        <w:t xml:space="preserve"> </w:t>
      </w:r>
      <w:r>
        <w:rPr/>
        <w:t>региона.</w:t>
      </w:r>
    </w:p>
    <w:p>
      <w:pPr>
        <w:pStyle w:val="Style15"/>
        <w:spacing w:lineRule="auto" w:line="264" w:before="17" w:after="0"/>
        <w:ind w:left="832" w:right="3013" w:hanging="10"/>
        <w:rPr>
          <w:sz w:val="11"/>
        </w:rPr>
      </w:pPr>
      <w:r>
        <w:rPr/>
        <w:t>В результате освоения курса истории Кабардино-Балкарии в 9 классе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Style15"/>
        <w:spacing w:lineRule="auto" w:line="264" w:before="19" w:after="0"/>
        <w:ind w:left="832" w:right="5123" w:hanging="10"/>
        <w:rPr>
          <w:sz w:val="11"/>
        </w:rPr>
      </w:pPr>
      <w:r>
        <w:rPr/>
        <w:t>По новейшей истории Кабарды и Балкарии: периодизации</w:t>
      </w:r>
      <w:r>
        <w:rPr>
          <w:spacing w:val="-52"/>
        </w:rPr>
        <w:t xml:space="preserve"> </w:t>
      </w:r>
      <w:r>
        <w:rPr/>
        <w:t>новейшей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Кабарды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Балкарии;</w:t>
      </w:r>
    </w:p>
    <w:p>
      <w:pPr>
        <w:pStyle w:val="Style15"/>
        <w:spacing w:lineRule="auto" w:line="264" w:before="25" w:after="0"/>
        <w:ind w:left="832" w:right="746" w:hanging="10"/>
        <w:rPr>
          <w:sz w:val="11"/>
        </w:rPr>
      </w:pPr>
      <w:r>
        <w:rPr/>
        <w:t>сравнивать изменения в характере труда и образе жизни жителей Кабардино-Балкарии в данный период;</w:t>
      </w:r>
      <w:r>
        <w:rPr>
          <w:spacing w:val="-52"/>
        </w:rPr>
        <w:t xml:space="preserve"> </w:t>
      </w:r>
      <w:r>
        <w:rPr/>
        <w:t>объяснять причины, ход и последствия возникновения государственности у кабардинцев и балкарцев;</w:t>
      </w:r>
      <w:r>
        <w:rPr>
          <w:spacing w:val="1"/>
        </w:rPr>
        <w:t xml:space="preserve"> </w:t>
      </w:r>
      <w:r>
        <w:rPr/>
        <w:t>раскрывать основные этапы и тенденции политической истории Кабардино-Балкарии в эту эпоху, ее</w:t>
      </w:r>
      <w:r>
        <w:rPr>
          <w:spacing w:val="1"/>
        </w:rPr>
        <w:t xml:space="preserve"> </w:t>
      </w:r>
      <w:r>
        <w:rPr/>
        <w:t>важнейшие события и видных деятелей; анализировать информацию об участии жителей Кабардино-</w:t>
      </w:r>
      <w:r>
        <w:rPr>
          <w:spacing w:val="1"/>
        </w:rPr>
        <w:t xml:space="preserve"> </w:t>
      </w:r>
      <w:r>
        <w:rPr/>
        <w:t>Балкарии в гражданской и Великой Отечественной войнах, вооруженных конфликтах новейшего</w:t>
      </w:r>
      <w:r>
        <w:rPr>
          <w:spacing w:val="1"/>
        </w:rPr>
        <w:t xml:space="preserve"> </w:t>
      </w:r>
      <w:r>
        <w:rPr/>
        <w:t>времени; раскрывать основные тенденции развития и достижения научной и культурной жизни</w:t>
      </w:r>
      <w:r>
        <w:rPr>
          <w:spacing w:val="1"/>
        </w:rPr>
        <w:t xml:space="preserve"> </w:t>
      </w:r>
      <w:r>
        <w:rPr/>
        <w:t>КабардиноБалкарии; выдающихся деятелей науки и культуры. выпускник получит 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spacing w:lineRule="auto" w:line="271"/>
        <w:ind w:left="822" w:right="2949" w:hanging="0"/>
        <w:rPr>
          <w:sz w:val="11"/>
        </w:rPr>
      </w:pPr>
      <w:r>
        <w:rPr/>
        <w:t>хронология: называть даты и хронологические рамки значительных событий и</w:t>
      </w:r>
      <w:r>
        <w:rPr>
          <w:spacing w:val="1"/>
        </w:rPr>
        <w:t xml:space="preserve"> </w:t>
      </w:r>
      <w:r>
        <w:rPr/>
        <w:t>процессов, их этапы; составлять хронологические и синхронистические таблицы.</w:t>
      </w:r>
      <w:r>
        <w:rPr>
          <w:spacing w:val="-52"/>
        </w:rPr>
        <w:t xml:space="preserve"> </w:t>
      </w:r>
      <w:r>
        <w:rPr/>
        <w:t>описание</w:t>
      </w:r>
      <w:r>
        <w:rPr>
          <w:spacing w:val="-4"/>
        </w:rPr>
        <w:t xml:space="preserve"> </w:t>
      </w:r>
      <w:r>
        <w:rPr/>
        <w:t>(реконструкция):</w:t>
      </w:r>
    </w:p>
    <w:p>
      <w:pPr>
        <w:pStyle w:val="Style15"/>
        <w:spacing w:lineRule="auto" w:line="264" w:before="9" w:after="0"/>
        <w:ind w:left="832" w:right="2552" w:hanging="10"/>
        <w:rPr>
          <w:sz w:val="11"/>
        </w:rPr>
      </w:pPr>
      <w:r>
        <w:rPr/>
        <w:t>рассказывать (устно и письменно) об исторических событиях, их участниках;</w:t>
      </w:r>
      <w:r>
        <w:rPr>
          <w:spacing w:val="1"/>
        </w:rPr>
        <w:t xml:space="preserve"> </w:t>
      </w:r>
      <w:r>
        <w:rPr/>
        <w:t>составлять биографическую справку, характеристику деятельности личности. анализ,</w:t>
      </w:r>
      <w:r>
        <w:rPr>
          <w:spacing w:val="-53"/>
        </w:rPr>
        <w:t xml:space="preserve"> </w:t>
      </w:r>
      <w:r>
        <w:rPr/>
        <w:t>объяснение: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соотносить</w:t>
      </w:r>
      <w:r>
        <w:rPr>
          <w:spacing w:val="-1"/>
        </w:rPr>
        <w:t xml:space="preserve"> </w:t>
      </w:r>
      <w:r>
        <w:rPr/>
        <w:t>единичные</w:t>
      </w:r>
      <w:r>
        <w:rPr>
          <w:spacing w:val="-5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факты и</w:t>
      </w:r>
      <w:r>
        <w:rPr>
          <w:spacing w:val="-2"/>
        </w:rPr>
        <w:t xml:space="preserve"> </w:t>
      </w:r>
      <w:r>
        <w:rPr/>
        <w:t>общие</w:t>
      </w:r>
      <w:r>
        <w:rPr>
          <w:spacing w:val="-6"/>
        </w:rPr>
        <w:t xml:space="preserve"> </w:t>
      </w:r>
      <w:r>
        <w:rPr/>
        <w:t>явления;</w:t>
      </w:r>
    </w:p>
    <w:p>
      <w:pPr>
        <w:pStyle w:val="Style15"/>
        <w:spacing w:lineRule="auto" w:line="276" w:before="40" w:after="0"/>
        <w:ind w:left="822" w:right="1135" w:hanging="0"/>
        <w:rPr>
          <w:sz w:val="11"/>
        </w:rPr>
      </w:pPr>
      <w:r>
        <w:rPr/>
        <w:t>показывать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4"/>
        </w:rPr>
        <w:t xml:space="preserve"> </w:t>
      </w:r>
      <w:r>
        <w:rPr/>
        <w:t>возникновения</w:t>
      </w:r>
      <w:r>
        <w:rPr>
          <w:spacing w:val="4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развития исторических</w:t>
      </w:r>
      <w:r>
        <w:rPr>
          <w:spacing w:val="5"/>
        </w:rPr>
        <w:t xml:space="preserve"> </w:t>
      </w:r>
      <w:r>
        <w:rPr/>
        <w:t>явлений;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-6"/>
        </w:rPr>
        <w:t xml:space="preserve"> </w:t>
      </w:r>
      <w:r>
        <w:rPr/>
        <w:t>исторические</w:t>
      </w:r>
      <w:r>
        <w:rPr>
          <w:spacing w:val="-8"/>
        </w:rPr>
        <w:t xml:space="preserve"> </w:t>
      </w:r>
      <w:r>
        <w:rPr/>
        <w:t>события</w:t>
      </w:r>
      <w:r>
        <w:rPr>
          <w:spacing w:val="-2"/>
        </w:rPr>
        <w:t xml:space="preserve"> </w:t>
      </w:r>
      <w:r>
        <w:rPr/>
        <w:t>и явления: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указанному</w:t>
      </w:r>
      <w:r>
        <w:rPr>
          <w:spacing w:val="-6"/>
        </w:rPr>
        <w:t xml:space="preserve"> </w:t>
      </w:r>
      <w:r>
        <w:rPr/>
        <w:t>признаку</w:t>
      </w:r>
      <w:r>
        <w:rPr>
          <w:spacing w:val="-6"/>
        </w:rPr>
        <w:t xml:space="preserve"> </w:t>
      </w:r>
      <w:r>
        <w:rPr/>
        <w:t>и определяя</w:t>
      </w:r>
      <w:r>
        <w:rPr>
          <w:spacing w:val="2"/>
        </w:rPr>
        <w:t xml:space="preserve"> </w:t>
      </w:r>
      <w:r>
        <w:rPr/>
        <w:t>основания</w:t>
      </w:r>
      <w:r>
        <w:rPr>
          <w:spacing w:val="-52"/>
        </w:rPr>
        <w:t xml:space="preserve"> </w:t>
      </w:r>
      <w:r>
        <w:rPr/>
        <w:t>самостоятельно; излагать суждения о причинно-следственных связях исторических событий;</w:t>
      </w:r>
      <w:r>
        <w:rPr>
          <w:spacing w:val="1"/>
        </w:rPr>
        <w:t xml:space="preserve"> </w:t>
      </w:r>
      <w:r>
        <w:rPr/>
        <w:t>объяснять, в чем состояли мотивы, цели и результаты деятельности отдельных людей в истории.</w:t>
      </w:r>
      <w:r>
        <w:rPr>
          <w:spacing w:val="1"/>
        </w:rPr>
        <w:t xml:space="preserve"> </w:t>
      </w:r>
      <w:r>
        <w:rPr/>
        <w:t>версии,</w:t>
      </w:r>
      <w:r>
        <w:rPr>
          <w:spacing w:val="2"/>
        </w:rPr>
        <w:t xml:space="preserve"> </w:t>
      </w:r>
      <w:r>
        <w:rPr/>
        <w:t>оценки:</w:t>
      </w:r>
      <w:r>
        <w:rPr>
          <w:spacing w:val="-3"/>
        </w:rPr>
        <w:t xml:space="preserve"> </w:t>
      </w:r>
      <w:r>
        <w:rPr/>
        <w:t>излагать оценки</w:t>
      </w:r>
      <w:r>
        <w:rPr>
          <w:spacing w:val="2"/>
        </w:rPr>
        <w:t xml:space="preserve"> </w:t>
      </w:r>
      <w:r>
        <w:rPr/>
        <w:t>событий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личностей,</w:t>
      </w:r>
      <w:r>
        <w:rPr>
          <w:spacing w:val="3"/>
        </w:rPr>
        <w:t xml:space="preserve"> </w:t>
      </w:r>
      <w:r>
        <w:rPr/>
        <w:t>приводимые</w:t>
      </w:r>
      <w:r>
        <w:rPr>
          <w:spacing w:val="-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учебной</w:t>
      </w:r>
    </w:p>
    <w:p>
      <w:pPr>
        <w:sectPr>
          <w:footerReference w:type="default" r:id="rId8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4"/>
        <w:ind w:left="832" w:hanging="0"/>
        <w:rPr>
          <w:sz w:val="11"/>
        </w:rPr>
      </w:pPr>
      <w:r>
        <w:rPr/>
        <w:t>литературе; сравнивать</w:t>
      </w:r>
      <w:r>
        <w:rPr>
          <w:spacing w:val="-6"/>
        </w:rPr>
        <w:t xml:space="preserve"> </w:t>
      </w:r>
      <w:r>
        <w:rPr/>
        <w:t>налагаемые</w:t>
      </w:r>
      <w:r>
        <w:rPr>
          <w:spacing w:val="-8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версии и</w:t>
      </w:r>
      <w:r>
        <w:rPr>
          <w:spacing w:val="-4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выявляя</w:t>
      </w:r>
    </w:p>
    <w:p>
      <w:pPr>
        <w:pStyle w:val="Style15"/>
        <w:spacing w:lineRule="auto" w:line="264" w:before="70" w:after="0"/>
        <w:ind w:left="832" w:right="3023" w:hanging="0"/>
        <w:rPr>
          <w:sz w:val="11"/>
        </w:rPr>
      </w:pPr>
      <w:r>
        <w:rPr/>
        <w:t>сходство и различия; высказывать суждение о подходах и критериях, лежащих в</w:t>
      </w:r>
      <w:r>
        <w:rPr>
          <w:spacing w:val="-53"/>
        </w:rPr>
        <w:t xml:space="preserve"> </w:t>
      </w:r>
      <w:r>
        <w:rPr/>
        <w:t>основе отдельных версий и оценок, представленных в учебной и популярной</w:t>
      </w:r>
      <w:r>
        <w:rPr>
          <w:spacing w:val="1"/>
        </w:rPr>
        <w:t xml:space="preserve"> </w:t>
      </w:r>
      <w:r>
        <w:rPr/>
        <w:t>литературе;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-1"/>
        </w:rPr>
        <w:t xml:space="preserve"> </w:t>
      </w:r>
      <w:r>
        <w:rPr/>
        <w:t>и аргументировать</w:t>
      </w:r>
      <w:r>
        <w:rPr>
          <w:spacing w:val="-2"/>
        </w:rPr>
        <w:t xml:space="preserve"> </w:t>
      </w:r>
      <w:r>
        <w:rPr/>
        <w:t>свое</w:t>
      </w:r>
      <w:r>
        <w:rPr>
          <w:spacing w:val="-3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событиям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личностям</w:t>
      </w:r>
      <w:r>
        <w:rPr>
          <w:spacing w:val="-2"/>
        </w:rPr>
        <w:t xml:space="preserve"> </w:t>
      </w:r>
      <w:r>
        <w:rPr/>
        <w:t>в истории,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-8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литературе.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работать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источниками:</w:t>
      </w:r>
    </w:p>
    <w:p>
      <w:pPr>
        <w:pStyle w:val="Style15"/>
        <w:spacing w:lineRule="auto" w:line="264" w:before="49" w:after="0"/>
        <w:ind w:left="832" w:right="3049" w:hanging="10"/>
        <w:rPr>
          <w:sz w:val="11"/>
        </w:rPr>
      </w:pPr>
      <w:r>
        <w:rPr/>
        <w:t>читать историческую карту с опорой на легенду; использовать данные</w:t>
      </w:r>
      <w:r>
        <w:rPr>
          <w:spacing w:val="1"/>
        </w:rPr>
        <w:t xml:space="preserve"> </w:t>
      </w:r>
      <w:r>
        <w:rPr/>
        <w:t>исторической карты для характеристики Кабардино-Балкарии; проводить поиск</w:t>
      </w:r>
      <w:r>
        <w:rPr>
          <w:spacing w:val="-52"/>
        </w:rPr>
        <w:t xml:space="preserve"> </w:t>
      </w:r>
      <w:r>
        <w:rPr/>
        <w:t>необходимой информации в одном или нескольких источниках; высказывать</w:t>
      </w:r>
      <w:r>
        <w:rPr>
          <w:spacing w:val="1"/>
        </w:rPr>
        <w:t xml:space="preserve"> </w:t>
      </w:r>
      <w:r>
        <w:rPr/>
        <w:t>суждение о назначении, ценности источника; характеризовать позиции, взгляды</w:t>
      </w:r>
      <w:r>
        <w:rPr>
          <w:spacing w:val="-52"/>
        </w:rPr>
        <w:t xml:space="preserve"> </w:t>
      </w:r>
      <w:r>
        <w:rPr/>
        <w:t>автора</w:t>
      </w:r>
      <w:r>
        <w:rPr>
          <w:spacing w:val="-1"/>
        </w:rPr>
        <w:t xml:space="preserve"> </w:t>
      </w:r>
      <w:r>
        <w:rPr/>
        <w:t>источника;</w:t>
      </w:r>
    </w:p>
    <w:p>
      <w:pPr>
        <w:pStyle w:val="Style15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ind w:left="822" w:hanging="0"/>
        <w:rPr>
          <w:sz w:val="11"/>
        </w:rPr>
      </w:pPr>
      <w:r>
        <w:rPr/>
        <w:t>Обществознание</w:t>
      </w:r>
    </w:p>
    <w:p>
      <w:pPr>
        <w:pStyle w:val="Style15"/>
        <w:spacing w:lineRule="auto" w:line="264" w:before="44" w:after="0"/>
        <w:ind w:left="832" w:right="958" w:hanging="10"/>
        <w:rPr>
          <w:sz w:val="11"/>
        </w:rPr>
      </w:pPr>
      <w:r>
        <w:rPr/>
        <w:t>Человек. Деятельность человека Выпускник научится: использовать знания о биологическом и</w:t>
      </w:r>
      <w:r>
        <w:rPr>
          <w:spacing w:val="1"/>
        </w:rPr>
        <w:t xml:space="preserve"> </w:t>
      </w:r>
      <w:r>
        <w:rPr/>
        <w:t>социальном в человеке для характеристики его природы; характеризовать основные возрастные</w:t>
      </w:r>
      <w:r>
        <w:rPr>
          <w:spacing w:val="1"/>
        </w:rPr>
        <w:t xml:space="preserve"> </w:t>
      </w:r>
      <w:r>
        <w:rPr/>
        <w:t>периоды жизни человека, особенности подросткового возраста; в модельных и реальных ситуациях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3"/>
        </w:rPr>
        <w:t xml:space="preserve"> </w:t>
      </w:r>
      <w:r>
        <w:rPr/>
        <w:t>сущностные</w:t>
      </w:r>
      <w:r>
        <w:rPr>
          <w:spacing w:val="-8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людей,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мотивов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264" w:before="23" w:after="0"/>
        <w:ind w:left="832" w:right="821" w:hanging="10"/>
        <w:rPr>
          <w:sz w:val="11"/>
        </w:rPr>
      </w:pPr>
      <w:r>
        <w:rPr/>
        <w:t>характеризовать и иллюстрировать конкретными примерами группы потребностей человека; приводить</w:t>
      </w:r>
      <w:r>
        <w:rPr>
          <w:spacing w:val="-52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2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человека;</w:t>
      </w:r>
    </w:p>
    <w:p>
      <w:pPr>
        <w:pStyle w:val="Style15"/>
        <w:spacing w:lineRule="auto" w:line="266" w:before="19" w:after="0"/>
        <w:ind w:left="822" w:right="707" w:hanging="0"/>
        <w:rPr>
          <w:sz w:val="11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несложные</w:t>
      </w:r>
      <w:r>
        <w:rPr>
          <w:spacing w:val="-5"/>
        </w:rPr>
        <w:t xml:space="preserve"> </w:t>
      </w:r>
      <w:r>
        <w:rPr/>
        <w:t>практические</w:t>
      </w:r>
      <w:r>
        <w:rPr>
          <w:spacing w:val="-6"/>
        </w:rPr>
        <w:t xml:space="preserve"> </w:t>
      </w:r>
      <w:r>
        <w:rPr/>
        <w:t>задания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анализу</w:t>
      </w:r>
      <w:r>
        <w:rPr>
          <w:spacing w:val="-4"/>
        </w:rPr>
        <w:t xml:space="preserve"> </w:t>
      </w:r>
      <w:r>
        <w:rPr/>
        <w:t>ситуаций,</w:t>
      </w:r>
      <w:r>
        <w:rPr>
          <w:spacing w:val="-2"/>
        </w:rPr>
        <w:t xml:space="preserve"> </w:t>
      </w:r>
      <w:r>
        <w:rPr/>
        <w:t>связанных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различными</w:t>
      </w:r>
      <w:r>
        <w:rPr>
          <w:spacing w:val="-1"/>
        </w:rPr>
        <w:t xml:space="preserve"> </w:t>
      </w:r>
      <w:r>
        <w:rPr/>
        <w:t>способами</w:t>
      </w:r>
      <w:r>
        <w:rPr>
          <w:spacing w:val="-52"/>
        </w:rPr>
        <w:t xml:space="preserve"> </w:t>
      </w:r>
      <w:r>
        <w:rPr/>
        <w:t>разрешения межличностных конфликтов; выражать собственное отношение к различным способам</w:t>
      </w:r>
      <w:r>
        <w:rPr>
          <w:spacing w:val="1"/>
        </w:rPr>
        <w:t xml:space="preserve"> </w:t>
      </w:r>
      <w:r>
        <w:rPr/>
        <w:t>разрешения межличностных конфликтов. Выпускник получит возможность научиться: выполнять</w:t>
      </w:r>
      <w:r>
        <w:rPr>
          <w:spacing w:val="1"/>
        </w:rPr>
        <w:t xml:space="preserve"> </w:t>
      </w:r>
      <w:r>
        <w:rPr/>
        <w:t>несложные практические задания, основанные на ситуациях, связанных с деятельностью человека;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общества;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оценивать</w:t>
      </w:r>
      <w:r>
        <w:rPr>
          <w:spacing w:val="-8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удовлетворения</w:t>
      </w:r>
      <w:r>
        <w:rPr>
          <w:spacing w:val="-3"/>
        </w:rPr>
        <w:t xml:space="preserve"> </w:t>
      </w:r>
      <w:r>
        <w:rPr/>
        <w:t>мнимых</w:t>
      </w:r>
      <w:r>
        <w:rPr>
          <w:spacing w:val="-8"/>
        </w:rPr>
        <w:t xml:space="preserve"> </w:t>
      </w:r>
      <w:r>
        <w:rPr/>
        <w:t>потребностей,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примерах</w:t>
      </w:r>
      <w:r>
        <w:rPr>
          <w:spacing w:val="-2"/>
        </w:rPr>
        <w:t xml:space="preserve"> </w:t>
      </w:r>
      <w:r>
        <w:rPr/>
        <w:t>показывать</w:t>
      </w:r>
      <w:r>
        <w:rPr>
          <w:spacing w:val="-4"/>
        </w:rPr>
        <w:t xml:space="preserve"> </w:t>
      </w:r>
      <w:r>
        <w:rPr/>
        <w:t>опасность</w:t>
      </w:r>
      <w:r>
        <w:rPr>
          <w:spacing w:val="-52"/>
        </w:rPr>
        <w:t xml:space="preserve"> </w:t>
      </w:r>
      <w:r>
        <w:rPr/>
        <w:t>удовлетворения мнимых</w:t>
      </w:r>
      <w:r>
        <w:rPr>
          <w:spacing w:val="-3"/>
        </w:rPr>
        <w:t xml:space="preserve"> </w:t>
      </w:r>
      <w:r>
        <w:rPr/>
        <w:t>потребностей,</w:t>
      </w:r>
      <w:r>
        <w:rPr>
          <w:spacing w:val="3"/>
        </w:rPr>
        <w:t xml:space="preserve"> </w:t>
      </w:r>
      <w:r>
        <w:rPr/>
        <w:t>угрожающих</w:t>
      </w:r>
      <w:r>
        <w:rPr>
          <w:spacing w:val="2"/>
        </w:rPr>
        <w:t xml:space="preserve"> </w:t>
      </w:r>
      <w:r>
        <w:rPr/>
        <w:t>здоровью;</w:t>
      </w:r>
    </w:p>
    <w:p>
      <w:pPr>
        <w:pStyle w:val="Style15"/>
        <w:spacing w:lineRule="auto" w:line="264" w:before="19" w:after="0"/>
        <w:ind w:left="832" w:right="1744" w:hanging="10"/>
        <w:rPr>
          <w:sz w:val="11"/>
        </w:rPr>
      </w:pPr>
      <w:r>
        <w:rPr/>
        <w:t>использовать элементы причинно-следственного анализа при характеристике межличностных</w:t>
      </w:r>
      <w:r>
        <w:rPr>
          <w:spacing w:val="-53"/>
        </w:rPr>
        <w:t xml:space="preserve"> </w:t>
      </w:r>
      <w:r>
        <w:rPr/>
        <w:t>конфликтов;</w:t>
      </w:r>
    </w:p>
    <w:p>
      <w:pPr>
        <w:pStyle w:val="Style15"/>
        <w:spacing w:lineRule="auto" w:line="259" w:before="25" w:after="0"/>
        <w:ind w:left="832" w:right="707" w:hanging="10"/>
        <w:rPr>
          <w:sz w:val="11"/>
        </w:rPr>
      </w:pPr>
      <w:r>
        <w:rPr/>
        <w:t>моделировать</w:t>
      </w:r>
      <w:r>
        <w:rPr>
          <w:spacing w:val="-3"/>
        </w:rPr>
        <w:t xml:space="preserve"> </w:t>
      </w:r>
      <w:r>
        <w:rPr/>
        <w:t>возможные</w:t>
      </w:r>
      <w:r>
        <w:rPr>
          <w:spacing w:val="-8"/>
        </w:rPr>
        <w:t xml:space="preserve"> </w:t>
      </w:r>
      <w:r>
        <w:rPr/>
        <w:t>последствия</w:t>
      </w:r>
      <w:r>
        <w:rPr>
          <w:spacing w:val="-3"/>
        </w:rPr>
        <w:t xml:space="preserve"> </w:t>
      </w:r>
      <w:r>
        <w:rPr/>
        <w:t>позитивного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негативного</w:t>
      </w:r>
      <w:r>
        <w:rPr>
          <w:spacing w:val="-7"/>
        </w:rPr>
        <w:t xml:space="preserve"> </w:t>
      </w:r>
      <w:r>
        <w:rPr/>
        <w:t>воздействия</w:t>
      </w:r>
      <w:r>
        <w:rPr>
          <w:spacing w:val="-3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человека,</w:t>
      </w:r>
      <w:r>
        <w:rPr>
          <w:spacing w:val="-52"/>
        </w:rPr>
        <w:t xml:space="preserve"> </w:t>
      </w:r>
      <w:r>
        <w:rPr/>
        <w:t>делать выводы.</w:t>
      </w:r>
    </w:p>
    <w:p>
      <w:pPr>
        <w:pStyle w:val="Style15"/>
        <w:spacing w:before="25" w:after="0"/>
        <w:ind w:left="822" w:hanging="0"/>
        <w:rPr>
          <w:sz w:val="11"/>
        </w:rPr>
      </w:pPr>
      <w:r>
        <w:rPr/>
        <w:t>Общество</w:t>
      </w:r>
    </w:p>
    <w:p>
      <w:pPr>
        <w:pStyle w:val="Style15"/>
        <w:spacing w:lineRule="auto" w:line="264" w:before="44" w:after="0"/>
        <w:ind w:left="832" w:right="1326" w:hanging="10"/>
        <w:rPr>
          <w:sz w:val="11"/>
        </w:rPr>
      </w:pPr>
      <w:r>
        <w:rPr/>
        <w:t>Выпускник научится: демонстрировать на примерах взаимосвязь природы и общества, раскрывать</w:t>
      </w:r>
      <w:r>
        <w:rPr>
          <w:spacing w:val="-53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5"/>
        <w:spacing w:before="16" w:after="0"/>
        <w:ind w:left="822" w:hanging="0"/>
        <w:rPr>
          <w:sz w:val="11"/>
        </w:rPr>
      </w:pPr>
      <w:r>
        <w:rPr/>
        <w:t>распознавать</w:t>
      </w:r>
      <w:r>
        <w:rPr>
          <w:spacing w:val="-4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приведенных данных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4"/>
        </w:rPr>
        <w:t xml:space="preserve"> </w:t>
      </w:r>
      <w:r>
        <w:rPr/>
        <w:t>обществ;</w:t>
      </w:r>
    </w:p>
    <w:p>
      <w:pPr>
        <w:pStyle w:val="Style15"/>
        <w:spacing w:lineRule="auto" w:line="264" w:before="49" w:after="0"/>
        <w:ind w:left="832" w:right="1057" w:hanging="10"/>
        <w:rPr>
          <w:sz w:val="11"/>
        </w:rPr>
      </w:pPr>
      <w:r>
        <w:rPr/>
        <w:t>характеризовать движение от одних форм общественной жизни к другим; оценивать социальные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позиций</w:t>
      </w:r>
      <w:r>
        <w:rPr>
          <w:spacing w:val="-7"/>
        </w:rPr>
        <w:t xml:space="preserve"> </w:t>
      </w:r>
      <w:r>
        <w:rPr/>
        <w:t>общественного</w:t>
      </w:r>
      <w:r>
        <w:rPr>
          <w:spacing w:val="-8"/>
        </w:rPr>
        <w:t xml:space="preserve"> </w:t>
      </w:r>
      <w:r>
        <w:rPr/>
        <w:t>прогресса;</w:t>
      </w:r>
      <w:r>
        <w:rPr>
          <w:spacing w:val="-2"/>
        </w:rPr>
        <w:t xml:space="preserve"> </w:t>
      </w:r>
      <w:r>
        <w:rPr/>
        <w:t>различать</w:t>
      </w:r>
      <w:r>
        <w:rPr>
          <w:spacing w:val="-9"/>
        </w:rPr>
        <w:t xml:space="preserve"> </w:t>
      </w:r>
      <w:r>
        <w:rPr/>
        <w:t>экономические,</w:t>
      </w:r>
      <w:r>
        <w:rPr>
          <w:spacing w:val="-1"/>
        </w:rPr>
        <w:t xml:space="preserve"> </w:t>
      </w:r>
      <w:r>
        <w:rPr/>
        <w:t>социальные,</w:t>
      </w:r>
      <w:r>
        <w:rPr>
          <w:spacing w:val="-2"/>
        </w:rPr>
        <w:t xml:space="preserve"> </w:t>
      </w:r>
      <w:r>
        <w:rPr/>
        <w:t>политические,</w:t>
      </w:r>
      <w:r>
        <w:rPr>
          <w:spacing w:val="-52"/>
        </w:rPr>
        <w:t xml:space="preserve"> </w:t>
      </w:r>
      <w:r>
        <w:rPr/>
        <w:t>культурные</w:t>
      </w:r>
      <w:r>
        <w:rPr>
          <w:spacing w:val="-5"/>
        </w:rPr>
        <w:t xml:space="preserve"> </w:t>
      </w:r>
      <w:r>
        <w:rPr/>
        <w:t>явления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процессы</w:t>
      </w:r>
      <w:r>
        <w:rPr>
          <w:spacing w:val="2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25" w:after="0"/>
        <w:ind w:left="832" w:right="2159" w:hanging="10"/>
        <w:rPr>
          <w:sz w:val="11"/>
        </w:rPr>
      </w:pPr>
      <w:r>
        <w:rPr/>
        <w:t>выполнять несложные познавательные и практические задания, основанные на ситуациях</w:t>
      </w:r>
      <w:r>
        <w:rPr>
          <w:spacing w:val="-52"/>
        </w:rPr>
        <w:t xml:space="preserve"> </w:t>
      </w:r>
      <w:r>
        <w:rPr/>
        <w:t>жизнедеятельности</w:t>
      </w:r>
      <w:r>
        <w:rPr>
          <w:spacing w:val="2"/>
        </w:rPr>
        <w:t xml:space="preserve"> </w:t>
      </w:r>
      <w:r>
        <w:rPr/>
        <w:t>человека</w:t>
      </w:r>
      <w:r>
        <w:rPr>
          <w:spacing w:val="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5"/>
        <w:spacing w:lineRule="auto" w:line="264" w:before="19" w:after="0"/>
        <w:ind w:left="832" w:right="1090" w:hanging="10"/>
        <w:rPr>
          <w:sz w:val="11"/>
        </w:rPr>
      </w:pPr>
      <w:r>
        <w:rPr/>
        <w:t>характеризовать экологический кризис как глобальную проблему человечества, раскрывать причины</w:t>
      </w:r>
      <w:r>
        <w:rPr>
          <w:spacing w:val="-52"/>
        </w:rPr>
        <w:t xml:space="preserve"> </w:t>
      </w:r>
      <w:r>
        <w:rPr/>
        <w:t>экологического</w:t>
      </w:r>
      <w:r>
        <w:rPr>
          <w:spacing w:val="-4"/>
        </w:rPr>
        <w:t xml:space="preserve"> </w:t>
      </w:r>
      <w:r>
        <w:rPr/>
        <w:t>кризиса;</w:t>
      </w:r>
    </w:p>
    <w:p>
      <w:pPr>
        <w:pStyle w:val="Style15"/>
        <w:spacing w:lineRule="auto" w:line="264" w:before="20" w:after="0"/>
        <w:ind w:left="832" w:right="1416" w:hanging="10"/>
        <w:rPr>
          <w:sz w:val="11"/>
        </w:rPr>
      </w:pPr>
      <w:r>
        <w:rPr/>
        <w:t>на основе полученных знаний выбирать в предлагаемых модельных ситуациях и осуществлять на</w:t>
      </w:r>
      <w:r>
        <w:rPr>
          <w:spacing w:val="-52"/>
        </w:rPr>
        <w:t xml:space="preserve"> </w:t>
      </w:r>
      <w:r>
        <w:rPr/>
        <w:t>практике экологически рациональное поведение; раскрывать влияние современных средств</w:t>
      </w:r>
      <w:r>
        <w:rPr>
          <w:spacing w:val="1"/>
        </w:rPr>
        <w:t xml:space="preserve"> </w:t>
      </w:r>
      <w:r>
        <w:rPr/>
        <w:t>массовой коммуникации на общество и личность;</w:t>
      </w:r>
      <w:r>
        <w:rPr>
          <w:spacing w:val="1"/>
        </w:rPr>
        <w:t xml:space="preserve"> </w:t>
      </w:r>
      <w:r>
        <w:rPr/>
        <w:t>конкретизировать примерами опасность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-4"/>
        </w:rPr>
        <w:t xml:space="preserve"> </w:t>
      </w:r>
      <w:r>
        <w:rPr/>
        <w:t>терроризма.</w:t>
      </w:r>
    </w:p>
    <w:p>
      <w:pPr>
        <w:sectPr>
          <w:footerReference w:type="default" r:id="rId8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научиться:</w:t>
      </w:r>
      <w:r>
        <w:rPr>
          <w:spacing w:val="-5"/>
        </w:rPr>
        <w:t xml:space="preserve"> </w:t>
      </w:r>
      <w:r>
        <w:rPr/>
        <w:t>наблюдать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явления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события,</w:t>
      </w:r>
      <w:r>
        <w:rPr>
          <w:spacing w:val="-52"/>
        </w:rPr>
        <w:t xml:space="preserve"> </w:t>
      </w:r>
      <w:r>
        <w:rPr/>
        <w:t>происходящие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2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жизни;</w:t>
      </w:r>
    </w:p>
    <w:p>
      <w:pPr>
        <w:pStyle w:val="Style15"/>
        <w:spacing w:lineRule="auto" w:line="266" w:before="70" w:after="0"/>
        <w:ind w:left="832" w:right="1883" w:hanging="10"/>
        <w:rPr>
          <w:sz w:val="11"/>
        </w:rPr>
      </w:pPr>
      <w:r>
        <w:rPr/>
        <w:t>выявлять причинно-следственные связи общественных явлений и характеризовать основные</w:t>
      </w:r>
      <w:r>
        <w:rPr>
          <w:spacing w:val="-52"/>
        </w:rPr>
        <w:t xml:space="preserve"> </w:t>
      </w:r>
      <w:r>
        <w:rPr/>
        <w:t>направления общественного</w:t>
      </w:r>
      <w:r>
        <w:rPr>
          <w:spacing w:val="-4"/>
        </w:rPr>
        <w:t xml:space="preserve"> </w:t>
      </w:r>
      <w:r>
        <w:rPr/>
        <w:t>развития;</w:t>
      </w:r>
      <w:r>
        <w:rPr>
          <w:spacing w:val="2"/>
        </w:rPr>
        <w:t xml:space="preserve"> </w:t>
      </w:r>
      <w:r>
        <w:rPr/>
        <w:t>осознанно</w:t>
      </w:r>
      <w:r>
        <w:rPr>
          <w:spacing w:val="-4"/>
        </w:rPr>
        <w:t xml:space="preserve"> </w:t>
      </w:r>
      <w:r>
        <w:rPr/>
        <w:t>содействовать защите</w:t>
      </w:r>
      <w:r>
        <w:rPr>
          <w:spacing w:val="-6"/>
        </w:rPr>
        <w:t xml:space="preserve"> </w:t>
      </w:r>
      <w:r>
        <w:rPr/>
        <w:t>природы.</w:t>
      </w:r>
    </w:p>
    <w:p>
      <w:pPr>
        <w:pStyle w:val="Style15"/>
        <w:spacing w:lineRule="exact" w:line="248"/>
        <w:ind w:left="832" w:hanging="0"/>
        <w:rPr>
          <w:sz w:val="11"/>
        </w:rPr>
      </w:pPr>
      <w:r>
        <w:rPr/>
        <w:t>Социальные</w:t>
      </w:r>
      <w:r>
        <w:rPr>
          <w:spacing w:val="-7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5"/>
        <w:spacing w:lineRule="auto" w:line="271" w:before="45" w:after="0"/>
        <w:ind w:left="822" w:right="1326" w:hanging="0"/>
        <w:rPr>
          <w:sz w:val="11"/>
        </w:rPr>
      </w:pPr>
      <w:r>
        <w:rPr/>
        <w:t>раскрывать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6"/>
        </w:rPr>
        <w:t xml:space="preserve"> </w:t>
      </w:r>
      <w:r>
        <w:rPr/>
        <w:t>норм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регуляторов</w:t>
      </w:r>
      <w:r>
        <w:rPr>
          <w:spacing w:val="-1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человека;</w:t>
      </w:r>
      <w:r>
        <w:rPr>
          <w:spacing w:val="-52"/>
        </w:rPr>
        <w:t xml:space="preserve"> </w:t>
      </w:r>
      <w:r>
        <w:rPr/>
        <w:t>различать отдельные виды социальных норм; характеризовать основные нормы морали;</w:t>
      </w:r>
      <w:r>
        <w:rPr>
          <w:spacing w:val="1"/>
        </w:rPr>
        <w:t xml:space="preserve"> </w:t>
      </w:r>
      <w:r>
        <w:rPr/>
        <w:t>критически осмысливать информацию морально-нравственного характера, полученную из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-3"/>
        </w:rPr>
        <w:t xml:space="preserve"> </w:t>
      </w:r>
      <w:r>
        <w:rPr/>
        <w:t>источников,</w:t>
      </w:r>
      <w:r>
        <w:rPr>
          <w:spacing w:val="-1"/>
        </w:rPr>
        <w:t xml:space="preserve"> </w:t>
      </w:r>
      <w:r>
        <w:rPr/>
        <w:t>систематизировать,</w:t>
      </w:r>
      <w:r>
        <w:rPr>
          <w:spacing w:val="-6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данные;</w:t>
      </w:r>
      <w:r>
        <w:rPr>
          <w:spacing w:val="-2"/>
        </w:rPr>
        <w:t xml:space="preserve"> </w:t>
      </w:r>
      <w:r>
        <w:rPr/>
        <w:t>применять</w:t>
      </w:r>
    </w:p>
    <w:p>
      <w:pPr>
        <w:pStyle w:val="Style15"/>
        <w:spacing w:lineRule="auto" w:line="264"/>
        <w:ind w:left="832" w:right="950" w:hanging="0"/>
        <w:rPr>
          <w:sz w:val="11"/>
        </w:rPr>
      </w:pPr>
      <w:r>
        <w:rPr/>
        <w:t>полученную информацию для определения собственной позиции, для соотнесения своего поведения и</w:t>
      </w:r>
      <w:r>
        <w:rPr>
          <w:spacing w:val="-52"/>
        </w:rPr>
        <w:t xml:space="preserve"> </w:t>
      </w:r>
      <w:r>
        <w:rPr/>
        <w:t>поступков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людей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нравственными</w:t>
      </w:r>
      <w:r>
        <w:rPr>
          <w:spacing w:val="-1"/>
        </w:rPr>
        <w:t xml:space="preserve"> </w:t>
      </w:r>
      <w:r>
        <w:rPr/>
        <w:t>ценностями;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раскрывать</w:t>
      </w:r>
      <w:r>
        <w:rPr>
          <w:spacing w:val="-4"/>
        </w:rPr>
        <w:t xml:space="preserve"> </w:t>
      </w:r>
      <w:r>
        <w:rPr/>
        <w:t>сущность</w:t>
      </w:r>
      <w:r>
        <w:rPr>
          <w:spacing w:val="-4"/>
        </w:rPr>
        <w:t xml:space="preserve"> </w:t>
      </w:r>
      <w:r>
        <w:rPr/>
        <w:t>патриотизма,</w:t>
      </w:r>
      <w:r>
        <w:rPr>
          <w:spacing w:val="-1"/>
        </w:rPr>
        <w:t xml:space="preserve"> </w:t>
      </w:r>
      <w:r>
        <w:rPr/>
        <w:t>гражданственности;</w:t>
      </w:r>
      <w:r>
        <w:rPr>
          <w:spacing w:val="-3"/>
        </w:rPr>
        <w:t xml:space="preserve"> </w:t>
      </w:r>
      <w:r>
        <w:rPr/>
        <w:t>приводить</w:t>
      </w:r>
      <w:r>
        <w:rPr>
          <w:spacing w:val="-7"/>
        </w:rPr>
        <w:t xml:space="preserve"> </w:t>
      </w:r>
      <w:r>
        <w:rPr/>
        <w:t>примеры</w:t>
      </w:r>
      <w:r>
        <w:rPr>
          <w:spacing w:val="-4"/>
        </w:rPr>
        <w:t xml:space="preserve"> </w:t>
      </w:r>
      <w:r>
        <w:rPr/>
        <w:t>проявления</w:t>
      </w:r>
      <w:r>
        <w:rPr>
          <w:spacing w:val="-4"/>
        </w:rPr>
        <w:t xml:space="preserve"> </w:t>
      </w:r>
      <w:r>
        <w:rPr/>
        <w:t>этих</w:t>
      </w:r>
      <w:r>
        <w:rPr>
          <w:spacing w:val="-3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2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-4"/>
        </w:rPr>
        <w:t xml:space="preserve"> </w:t>
      </w:r>
      <w:r>
        <w:rPr/>
        <w:t>норм права;</w:t>
      </w:r>
    </w:p>
    <w:p>
      <w:pPr>
        <w:pStyle w:val="Style15"/>
        <w:spacing w:lineRule="auto" w:line="264" w:before="24" w:after="0"/>
        <w:ind w:left="832" w:right="2219" w:hanging="10"/>
        <w:rPr>
          <w:sz w:val="11"/>
        </w:rPr>
      </w:pPr>
      <w:r>
        <w:rPr/>
        <w:t>сравнивать нормы морали и права, выявлять их общие черты и особенности; раскрывать</w:t>
      </w:r>
      <w:r>
        <w:rPr>
          <w:spacing w:val="1"/>
        </w:rPr>
        <w:t xml:space="preserve"> </w:t>
      </w:r>
      <w:r>
        <w:rPr/>
        <w:t>сущность процесса социализации личности; объяснять причины отклоняющегося</w:t>
      </w:r>
      <w:r>
        <w:rPr>
          <w:spacing w:val="1"/>
        </w:rPr>
        <w:t xml:space="preserve"> </w:t>
      </w:r>
      <w:r>
        <w:rPr/>
        <w:t>поведения; описывать негативные последствия наиболее опасных форм отклоняющегося</w:t>
      </w:r>
      <w:r>
        <w:rPr>
          <w:spacing w:val="-52"/>
        </w:rPr>
        <w:t xml:space="preserve"> </w:t>
      </w:r>
      <w:r>
        <w:rPr/>
        <w:t>поведения.</w:t>
      </w:r>
    </w:p>
    <w:p>
      <w:pPr>
        <w:pStyle w:val="Style15"/>
        <w:spacing w:lineRule="auto" w:line="266" w:before="19" w:after="0"/>
        <w:ind w:left="822" w:right="943" w:hanging="0"/>
        <w:rPr>
          <w:sz w:val="11"/>
        </w:rPr>
      </w:pPr>
      <w:r>
        <w:rPr/>
        <w:t>Выпускник получит возможность научиться: использовать элементы причинно-следственного анализа</w:t>
      </w:r>
      <w:r>
        <w:rPr>
          <w:spacing w:val="-52"/>
        </w:rPr>
        <w:t xml:space="preserve"> </w:t>
      </w:r>
      <w:r>
        <w:rPr/>
        <w:t>для понимания влияния моральных устоев на развитие общества и человека; оценивать социальную</w:t>
      </w:r>
      <w:r>
        <w:rPr>
          <w:spacing w:val="1"/>
        </w:rPr>
        <w:t xml:space="preserve"> </w:t>
      </w:r>
      <w:r>
        <w:rPr/>
        <w:t>значимость здорового образа жизни. Сфера духовной культуры Выпускник научится: характеризовать</w:t>
      </w:r>
      <w:r>
        <w:rPr>
          <w:spacing w:val="-52"/>
        </w:rPr>
        <w:t xml:space="preserve"> </w:t>
      </w:r>
      <w:r>
        <w:rPr/>
        <w:t>развитие отдельных областей и форм культуры, выражать свое мнение о явлениях культуры;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-4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3"/>
        </w:rPr>
        <w:t xml:space="preserve"> </w:t>
      </w:r>
      <w:r>
        <w:rPr/>
        <w:t>культуры;</w:t>
      </w:r>
    </w:p>
    <w:p>
      <w:pPr>
        <w:pStyle w:val="Style15"/>
        <w:spacing w:lineRule="auto" w:line="264" w:before="19" w:after="0"/>
        <w:ind w:left="832" w:right="4468" w:hanging="10"/>
        <w:jc w:val="both"/>
        <w:rPr>
          <w:sz w:val="11"/>
        </w:rPr>
      </w:pPr>
      <w:r>
        <w:rPr/>
        <w:t>объяснять причины возрастания роли науки в современном мире;</w:t>
      </w:r>
      <w:r>
        <w:rPr>
          <w:spacing w:val="-53"/>
        </w:rPr>
        <w:t xml:space="preserve"> </w:t>
      </w:r>
      <w:r>
        <w:rPr/>
        <w:t>оценивать роль образования в современном обществе; различать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5"/>
        <w:spacing w:lineRule="auto" w:line="264" w:before="25" w:after="0"/>
        <w:rPr>
          <w:sz w:val="11"/>
        </w:rPr>
      </w:pPr>
      <w:r>
        <w:rPr/>
        <w:t>находить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извлекать</w:t>
      </w:r>
      <w:r>
        <w:rPr>
          <w:spacing w:val="-1"/>
        </w:rPr>
        <w:t xml:space="preserve"> </w:t>
      </w:r>
      <w:r>
        <w:rPr/>
        <w:t>социальную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достижениях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проблемах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культуры из</w:t>
      </w:r>
      <w:r>
        <w:rPr>
          <w:spacing w:val="-52"/>
        </w:rPr>
        <w:t xml:space="preserve"> </w:t>
      </w:r>
      <w:r>
        <w:rPr/>
        <w:t>адаптированных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3"/>
        </w:rPr>
        <w:t xml:space="preserve"> </w:t>
      </w:r>
      <w:r>
        <w:rPr/>
        <w:t>различного</w:t>
      </w:r>
      <w:r>
        <w:rPr>
          <w:spacing w:val="-3"/>
        </w:rPr>
        <w:t xml:space="preserve"> </w:t>
      </w:r>
      <w:r>
        <w:rPr/>
        <w:t>типа;</w:t>
      </w:r>
    </w:p>
    <w:p>
      <w:pPr>
        <w:pStyle w:val="Style15"/>
        <w:spacing w:lineRule="auto" w:line="264" w:before="20" w:after="0"/>
        <w:rPr>
          <w:sz w:val="11"/>
        </w:rPr>
      </w:pPr>
      <w:r>
        <w:rPr/>
        <w:t>описывать</w:t>
      </w:r>
      <w:r>
        <w:rPr>
          <w:spacing w:val="-6"/>
        </w:rPr>
        <w:t xml:space="preserve"> </w:t>
      </w:r>
      <w:r>
        <w:rPr/>
        <w:t>духовные</w:t>
      </w:r>
      <w:r>
        <w:rPr>
          <w:spacing w:val="-6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5"/>
        </w:rPr>
        <w:t xml:space="preserve"> </w:t>
      </w:r>
      <w:r>
        <w:rPr/>
        <w:t>народа</w:t>
      </w:r>
      <w:r>
        <w:rPr>
          <w:spacing w:val="-2"/>
        </w:rPr>
        <w:t xml:space="preserve"> </w:t>
      </w:r>
      <w:r>
        <w:rPr/>
        <w:t>и выражать</w:t>
      </w:r>
      <w:r>
        <w:rPr>
          <w:spacing w:val="-5"/>
        </w:rPr>
        <w:t xml:space="preserve"> </w:t>
      </w:r>
      <w:r>
        <w:rPr/>
        <w:t>собственное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ним; объяснять</w:t>
      </w:r>
      <w:r>
        <w:rPr>
          <w:spacing w:val="-52"/>
        </w:rPr>
        <w:t xml:space="preserve"> </w:t>
      </w:r>
      <w:r>
        <w:rPr/>
        <w:t>необходимость непрерывного</w:t>
      </w:r>
      <w:r>
        <w:rPr>
          <w:spacing w:val="-3"/>
        </w:rPr>
        <w:t xml:space="preserve"> </w:t>
      </w:r>
      <w:r>
        <w:rPr/>
        <w:t>образования в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2"/>
        </w:rPr>
        <w:t xml:space="preserve"> </w:t>
      </w:r>
      <w:r>
        <w:rPr/>
        <w:t>условиях;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учитывать</w:t>
      </w:r>
      <w:r>
        <w:rPr>
          <w:spacing w:val="-4"/>
        </w:rPr>
        <w:t xml:space="preserve"> </w:t>
      </w:r>
      <w:r>
        <w:rPr/>
        <w:t>общественные</w:t>
      </w:r>
      <w:r>
        <w:rPr>
          <w:spacing w:val="-7"/>
        </w:rPr>
        <w:t xml:space="preserve"> </w:t>
      </w:r>
      <w:r>
        <w:rPr/>
        <w:t>потребности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выборе</w:t>
      </w:r>
      <w:r>
        <w:rPr>
          <w:spacing w:val="-8"/>
        </w:rPr>
        <w:t xml:space="preserve"> </w:t>
      </w:r>
      <w:r>
        <w:rPr/>
        <w:t>направления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будущей</w:t>
      </w:r>
      <w:r>
        <w:rPr>
          <w:spacing w:val="-1"/>
        </w:rPr>
        <w:t xml:space="preserve"> </w:t>
      </w:r>
      <w:r>
        <w:rPr/>
        <w:t>профессиональной</w:t>
      </w:r>
      <w:r>
        <w:rPr>
          <w:spacing w:val="-52"/>
        </w:rPr>
        <w:t xml:space="preserve"> </w:t>
      </w:r>
      <w:r>
        <w:rPr/>
        <w:t>деятельности; раскрывать роль религии в современном обществе; характеризовать особенности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lineRule="auto" w:line="266" w:before="17" w:after="0"/>
        <w:ind w:left="832" w:right="1116" w:hanging="10"/>
        <w:rPr>
          <w:sz w:val="11"/>
        </w:rPr>
      </w:pPr>
      <w:r>
        <w:rPr/>
        <w:t>Выпускник получит возможность научиться: описывать процессы создания, сохранения, трансляции</w:t>
      </w:r>
      <w:r>
        <w:rPr>
          <w:spacing w:val="-52"/>
        </w:rPr>
        <w:t xml:space="preserve"> </w:t>
      </w:r>
      <w:r>
        <w:rPr/>
        <w:t>и усвоения достижений культуры; характеризовать основные направления развития отечественной</w:t>
      </w:r>
      <w:r>
        <w:rPr>
          <w:spacing w:val="1"/>
        </w:rPr>
        <w:t xml:space="preserve"> </w:t>
      </w:r>
      <w:r>
        <w:rPr/>
        <w:t>культуры в современных условиях; критически воспринимать сообщения и рекламу в СМИ и</w:t>
      </w:r>
      <w:r>
        <w:rPr>
          <w:spacing w:val="1"/>
        </w:rPr>
        <w:t xml:space="preserve"> </w:t>
      </w:r>
      <w:r>
        <w:rPr/>
        <w:t>Интернете о таких направлениях массовой культуры, как шоу-бизнес и мода. Социальная сфера</w:t>
      </w:r>
      <w:r>
        <w:rPr>
          <w:spacing w:val="1"/>
        </w:rPr>
        <w:t xml:space="preserve"> </w:t>
      </w:r>
      <w:r>
        <w:rPr/>
        <w:t>Выпускник научится: описывать социальную структуру в обществах разного типа, 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социальные</w:t>
      </w:r>
      <w:r>
        <w:rPr>
          <w:spacing w:val="-4"/>
        </w:rPr>
        <w:t xml:space="preserve"> </w:t>
      </w:r>
      <w:r>
        <w:rPr/>
        <w:t>общности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группы;</w:t>
      </w:r>
    </w:p>
    <w:p>
      <w:pPr>
        <w:pStyle w:val="Style15"/>
        <w:spacing w:before="5" w:after="0"/>
        <w:ind w:left="822" w:hanging="0"/>
        <w:rPr>
          <w:sz w:val="11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взаимодействие</w:t>
      </w:r>
      <w:r>
        <w:rPr>
          <w:spacing w:val="-8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общностей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групп;</w:t>
      </w:r>
    </w:p>
    <w:p>
      <w:pPr>
        <w:pStyle w:val="Style15"/>
        <w:spacing w:lineRule="auto" w:line="264" w:before="45" w:after="0"/>
        <w:ind w:left="832" w:right="2396" w:hanging="10"/>
        <w:rPr>
          <w:sz w:val="11"/>
        </w:rPr>
      </w:pPr>
      <w:r>
        <w:rPr/>
        <w:t>характеризовать ведущие направления социальной политики Российского государства;</w:t>
      </w:r>
      <w:r>
        <w:rPr>
          <w:spacing w:val="-52"/>
        </w:rPr>
        <w:t xml:space="preserve"> </w:t>
      </w:r>
      <w:r>
        <w:rPr/>
        <w:t>выделять параметры, определяющие социальный статус личности; приводить примеры</w:t>
      </w:r>
      <w:r>
        <w:rPr>
          <w:spacing w:val="-52"/>
        </w:rPr>
        <w:t xml:space="preserve"> </w:t>
      </w:r>
      <w:r>
        <w:rPr/>
        <w:t>предписанных и достигаемых статусов; описывать основные социальные роли</w:t>
      </w:r>
      <w:r>
        <w:rPr>
          <w:spacing w:val="1"/>
        </w:rPr>
        <w:t xml:space="preserve"> </w:t>
      </w:r>
      <w:r>
        <w:rPr/>
        <w:t>подростка;</w:t>
      </w:r>
    </w:p>
    <w:p>
      <w:pPr>
        <w:pStyle w:val="Style15"/>
        <w:spacing w:lineRule="auto" w:line="264" w:before="19" w:after="0"/>
        <w:ind w:left="832" w:right="1326" w:hanging="10"/>
        <w:rPr>
          <w:sz w:val="11"/>
        </w:rPr>
      </w:pPr>
      <w:r>
        <w:rPr/>
        <w:t>конкретизировать</w:t>
      </w:r>
      <w:r>
        <w:rPr>
          <w:spacing w:val="-5"/>
        </w:rPr>
        <w:t xml:space="preserve"> </w:t>
      </w:r>
      <w:r>
        <w:rPr/>
        <w:t>примерами</w:t>
      </w:r>
      <w:r>
        <w:rPr>
          <w:spacing w:val="-7"/>
        </w:rPr>
        <w:t xml:space="preserve"> </w:t>
      </w:r>
      <w:r>
        <w:rPr/>
        <w:t>процесс</w:t>
      </w:r>
      <w:r>
        <w:rPr>
          <w:spacing w:val="-5"/>
        </w:rPr>
        <w:t xml:space="preserve"> </w:t>
      </w:r>
      <w:r>
        <w:rPr/>
        <w:t>социальной</w:t>
      </w:r>
      <w:r>
        <w:rPr>
          <w:spacing w:val="-6"/>
        </w:rPr>
        <w:t xml:space="preserve"> </w:t>
      </w:r>
      <w:r>
        <w:rPr/>
        <w:t>мобильности;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-52"/>
        </w:rPr>
        <w:t xml:space="preserve"> </w:t>
      </w:r>
      <w:r>
        <w:rPr/>
        <w:t>межнациональные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мире;</w:t>
      </w:r>
    </w:p>
    <w:p>
      <w:pPr>
        <w:pStyle w:val="Style15"/>
        <w:spacing w:lineRule="auto" w:line="264" w:before="20" w:after="0"/>
        <w:ind w:left="832" w:right="978" w:hanging="10"/>
        <w:jc w:val="both"/>
        <w:rPr>
          <w:sz w:val="11"/>
        </w:rPr>
      </w:pPr>
      <w:r>
        <w:rPr/>
        <w:t>объяснять причины межнациональных конфликтов и основные пути их разрешения; характеризовать,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конкретных</w:t>
      </w:r>
      <w:r>
        <w:rPr>
          <w:spacing w:val="-1"/>
        </w:rPr>
        <w:t xml:space="preserve"> </w:t>
      </w:r>
      <w:r>
        <w:rPr/>
        <w:t>примерах основные</w:t>
      </w:r>
      <w:r>
        <w:rPr>
          <w:spacing w:val="-7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семьи в обществе; раскрывать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роли</w:t>
      </w:r>
      <w:r>
        <w:rPr>
          <w:spacing w:val="-53"/>
        </w:rPr>
        <w:t xml:space="preserve"> </w:t>
      </w:r>
      <w:r>
        <w:rPr/>
        <w:t>членов</w:t>
      </w:r>
      <w:r>
        <w:rPr>
          <w:spacing w:val="2"/>
        </w:rPr>
        <w:t xml:space="preserve"> </w:t>
      </w:r>
      <w:r>
        <w:rPr/>
        <w:t>семьи;</w:t>
      </w:r>
    </w:p>
    <w:p>
      <w:pPr>
        <w:sectPr>
          <w:footerReference w:type="default" r:id="rId9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7" w:after="0"/>
        <w:ind w:left="832" w:right="740" w:hanging="10"/>
        <w:jc w:val="both"/>
        <w:rPr>
          <w:sz w:val="11"/>
        </w:rPr>
      </w:pPr>
      <w:r>
        <w:rPr/>
        <w:t>характеризовать основные слагаемые здорового образа жизни; осознанно выбирать верные критерии для</w:t>
      </w:r>
      <w:r>
        <w:rPr>
          <w:spacing w:val="-52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безопасных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3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70" w:after="0"/>
        <w:ind w:left="832" w:right="775" w:hanging="10"/>
        <w:rPr>
          <w:sz w:val="11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несложные</w:t>
      </w:r>
      <w:r>
        <w:rPr>
          <w:spacing w:val="-5"/>
        </w:rPr>
        <w:t xml:space="preserve"> </w:t>
      </w:r>
      <w:r>
        <w:rPr/>
        <w:t>практические</w:t>
      </w:r>
      <w:r>
        <w:rPr>
          <w:spacing w:val="-6"/>
        </w:rPr>
        <w:t xml:space="preserve"> </w:t>
      </w:r>
      <w:r>
        <w:rPr/>
        <w:t>задания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анализу</w:t>
      </w:r>
      <w:r>
        <w:rPr>
          <w:spacing w:val="-4"/>
        </w:rPr>
        <w:t xml:space="preserve"> </w:t>
      </w:r>
      <w:r>
        <w:rPr/>
        <w:t>ситуаций,</w:t>
      </w:r>
      <w:r>
        <w:rPr>
          <w:spacing w:val="-2"/>
        </w:rPr>
        <w:t xml:space="preserve"> </w:t>
      </w:r>
      <w:r>
        <w:rPr/>
        <w:t>связанных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различными</w:t>
      </w:r>
      <w:r>
        <w:rPr>
          <w:spacing w:val="-1"/>
        </w:rPr>
        <w:t xml:space="preserve"> </w:t>
      </w:r>
      <w:r>
        <w:rPr/>
        <w:t>способами</w:t>
      </w:r>
      <w:r>
        <w:rPr>
          <w:spacing w:val="-52"/>
        </w:rPr>
        <w:t xml:space="preserve"> </w:t>
      </w:r>
      <w:r>
        <w:rPr/>
        <w:t>разрешения семейных конфликтов. Выражать собственное отношение к различным способам</w:t>
      </w:r>
      <w:r>
        <w:rPr>
          <w:spacing w:val="1"/>
        </w:rPr>
        <w:t xml:space="preserve"> </w:t>
      </w:r>
      <w:r>
        <w:rPr/>
        <w:t>разрешения семейных</w:t>
      </w:r>
      <w:r>
        <w:rPr>
          <w:spacing w:val="1"/>
        </w:rPr>
        <w:t xml:space="preserve"> </w:t>
      </w:r>
      <w:r>
        <w:rPr/>
        <w:t>конфликтов.</w:t>
      </w:r>
      <w:r>
        <w:rPr>
          <w:spacing w:val="3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получит возможность научиться: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раскрывать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«равенство»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«социальная</w:t>
      </w:r>
      <w:r>
        <w:rPr>
          <w:spacing w:val="-2"/>
        </w:rPr>
        <w:t xml:space="preserve"> </w:t>
      </w:r>
      <w:r>
        <w:rPr/>
        <w:t>справедливость»</w:t>
      </w:r>
      <w:r>
        <w:rPr>
          <w:spacing w:val="-5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позиций</w:t>
      </w:r>
      <w:r>
        <w:rPr>
          <w:spacing w:val="-4"/>
        </w:rPr>
        <w:t xml:space="preserve"> </w:t>
      </w:r>
      <w:r>
        <w:rPr/>
        <w:t>историзма;</w:t>
      </w:r>
    </w:p>
    <w:p>
      <w:pPr>
        <w:pStyle w:val="Style15"/>
        <w:spacing w:lineRule="auto" w:line="264" w:before="50" w:after="0"/>
        <w:ind w:left="832" w:right="783" w:hanging="10"/>
        <w:rPr>
          <w:sz w:val="11"/>
        </w:rPr>
      </w:pPr>
      <w:r>
        <w:rPr/>
        <w:t>выражать и обосновывать собственную позицию по актуальным проблемам молодежи; выполнять</w:t>
      </w:r>
      <w:r>
        <w:rPr>
          <w:spacing w:val="1"/>
        </w:rPr>
        <w:t xml:space="preserve"> </w:t>
      </w:r>
      <w:r>
        <w:rPr/>
        <w:t>несложные практические задания по анализу ситуаций, связанных с различными способами разрешения</w:t>
      </w:r>
      <w:r>
        <w:rPr>
          <w:spacing w:val="-52"/>
        </w:rPr>
        <w:t xml:space="preserve"> </w:t>
      </w:r>
      <w:r>
        <w:rPr/>
        <w:t>семейных конфликтов;выражать собственное отношение к различным способам разрешения семейных</w:t>
      </w:r>
      <w:r>
        <w:rPr>
          <w:spacing w:val="1"/>
        </w:rPr>
        <w:t xml:space="preserve"> </w:t>
      </w:r>
      <w:r>
        <w:rPr/>
        <w:t>конфликтов;</w:t>
      </w:r>
    </w:p>
    <w:p>
      <w:pPr>
        <w:pStyle w:val="Style15"/>
        <w:spacing w:lineRule="auto" w:line="264" w:before="19" w:after="0"/>
        <w:ind w:left="832" w:right="1847" w:hanging="10"/>
        <w:rPr>
          <w:sz w:val="11"/>
        </w:rPr>
      </w:pPr>
      <w:r>
        <w:rPr/>
        <w:t>формировать положительное отношение к необходимости соблюдать здоровый образ жизни;</w:t>
      </w:r>
      <w:r>
        <w:rPr>
          <w:spacing w:val="-52"/>
        </w:rPr>
        <w:t xml:space="preserve"> </w:t>
      </w:r>
      <w:r>
        <w:rPr/>
        <w:t>корректировать собственное поведение в соответствии с требованиями безопасности</w:t>
      </w:r>
      <w:r>
        <w:rPr>
          <w:spacing w:val="1"/>
        </w:rPr>
        <w:t xml:space="preserve"> </w:t>
      </w:r>
      <w:r>
        <w:rPr/>
        <w:t>жизнедеятельности;</w:t>
      </w:r>
    </w:p>
    <w:p>
      <w:pPr>
        <w:pStyle w:val="Style15"/>
        <w:spacing w:lineRule="auto" w:line="264" w:before="25" w:after="0"/>
        <w:ind w:left="832" w:right="1057" w:hanging="1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элементы</w:t>
      </w:r>
      <w:r>
        <w:rPr>
          <w:spacing w:val="-2"/>
        </w:rPr>
        <w:t xml:space="preserve"> </w:t>
      </w:r>
      <w:r>
        <w:rPr/>
        <w:t>причинно-следственного</w:t>
      </w:r>
      <w:r>
        <w:rPr>
          <w:spacing w:val="-7"/>
        </w:rPr>
        <w:t xml:space="preserve"> </w:t>
      </w:r>
      <w:r>
        <w:rPr/>
        <w:t>анализа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характеристике</w:t>
      </w:r>
      <w:r>
        <w:rPr>
          <w:spacing w:val="-9"/>
        </w:rPr>
        <w:t xml:space="preserve"> </w:t>
      </w:r>
      <w:r>
        <w:rPr/>
        <w:t>семейных</w:t>
      </w:r>
      <w:r>
        <w:rPr>
          <w:spacing w:val="-2"/>
        </w:rPr>
        <w:t xml:space="preserve"> </w:t>
      </w:r>
      <w:r>
        <w:rPr/>
        <w:t>конфликтов;</w:t>
      </w:r>
      <w:r>
        <w:rPr>
          <w:spacing w:val="-52"/>
        </w:rPr>
        <w:t xml:space="preserve"> </w:t>
      </w:r>
      <w:r>
        <w:rPr/>
        <w:t>находить и извлекать социальную информацию о государственной семейной политике из</w:t>
      </w:r>
      <w:r>
        <w:rPr>
          <w:spacing w:val="1"/>
        </w:rPr>
        <w:t xml:space="preserve"> </w:t>
      </w:r>
      <w:r>
        <w:rPr/>
        <w:t>адаптированных источников различного типа. Политическая сфера жизни общества Выпускник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политики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spacing w:lineRule="auto" w:line="264" w:before="45" w:after="0"/>
        <w:ind w:left="832" w:right="2257" w:hanging="10"/>
        <w:rPr>
          <w:sz w:val="11"/>
        </w:rPr>
      </w:pPr>
      <w:r>
        <w:rPr/>
        <w:t>различать и сравнивать различные формы правления, иллюстрировать их примерами;</w:t>
      </w:r>
      <w:r>
        <w:rPr>
          <w:spacing w:val="1"/>
        </w:rPr>
        <w:t xml:space="preserve"> </w:t>
      </w:r>
      <w:r>
        <w:rPr/>
        <w:t>давать характеристику формам государственно-территориального устройства; различать</w:t>
      </w:r>
      <w:r>
        <w:rPr>
          <w:spacing w:val="-52"/>
        </w:rPr>
        <w:t xml:space="preserve"> </w:t>
      </w:r>
      <w:r>
        <w:rPr/>
        <w:t>различные типы политических режимов, раскрывать их основные признаки; раскрывать</w:t>
      </w:r>
      <w:r>
        <w:rPr>
          <w:spacing w:val="1"/>
        </w:rPr>
        <w:t xml:space="preserve"> </w:t>
      </w:r>
      <w:r>
        <w:rPr/>
        <w:t>на конкретных примерах основные черты и принципы демократии; называть признаки</w:t>
      </w:r>
      <w:r>
        <w:rPr>
          <w:spacing w:val="1"/>
        </w:rPr>
        <w:t xml:space="preserve"> </w:t>
      </w:r>
      <w:r>
        <w:rPr/>
        <w:t>политической партии, раскрывать их на конкретных примерах; характеризовать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политической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5"/>
        <w:spacing w:lineRule="auto" w:line="271" w:before="20" w:after="0"/>
        <w:ind w:left="822" w:right="933" w:hanging="0"/>
        <w:rPr>
          <w:sz w:val="11"/>
        </w:rPr>
      </w:pPr>
      <w:r>
        <w:rPr/>
        <w:t>Выпускник получит возможность научиться:</w:t>
      </w:r>
      <w:r>
        <w:rPr>
          <w:spacing w:val="1"/>
        </w:rPr>
        <w:t xml:space="preserve"> </w:t>
      </w:r>
      <w:r>
        <w:rPr/>
        <w:t>осознавать значение гражданской активности и</w:t>
      </w:r>
      <w:r>
        <w:rPr>
          <w:spacing w:val="1"/>
        </w:rPr>
        <w:t xml:space="preserve"> </w:t>
      </w:r>
      <w:r>
        <w:rPr/>
        <w:t>патриотической позиции в укреплении нашего государства; соотносить различные оценки</w:t>
      </w:r>
      <w:r>
        <w:rPr>
          <w:spacing w:val="1"/>
        </w:rPr>
        <w:t xml:space="preserve"> </w:t>
      </w:r>
      <w:r>
        <w:rPr/>
        <w:t>политических событий и процессов и делать обоснованные выводы. Гражданин и государство</w:t>
      </w:r>
      <w:r>
        <w:rPr>
          <w:spacing w:val="1"/>
        </w:rPr>
        <w:t xml:space="preserve"> </w:t>
      </w:r>
      <w:r>
        <w:rPr/>
        <w:t>Выпускник научится: характеризовать государственное устройство Российской Федерации, называть</w:t>
      </w:r>
      <w:r>
        <w:rPr>
          <w:spacing w:val="1"/>
        </w:rPr>
        <w:t xml:space="preserve"> </w:t>
      </w:r>
      <w:r>
        <w:rPr/>
        <w:t>органы государственной власти страны, описывать их полномочия и компетенцию; объяснять порядок</w:t>
      </w:r>
      <w:r>
        <w:rPr>
          <w:spacing w:val="-52"/>
        </w:rPr>
        <w:t xml:space="preserve"> </w:t>
      </w:r>
      <w:r>
        <w:rPr/>
        <w:t>формирования органов государственной власти РФ; раскрывать достижения российского народа;</w:t>
      </w:r>
      <w:r>
        <w:rPr>
          <w:spacing w:val="1"/>
        </w:rPr>
        <w:t xml:space="preserve"> </w:t>
      </w:r>
      <w:r>
        <w:rPr/>
        <w:t>объяснять и</w:t>
      </w:r>
      <w:r>
        <w:rPr>
          <w:spacing w:val="2"/>
        </w:rPr>
        <w:t xml:space="preserve"> </w:t>
      </w:r>
      <w:r>
        <w:rPr/>
        <w:t>конкретизировать</w:t>
      </w:r>
      <w:r>
        <w:rPr>
          <w:spacing w:val="-4"/>
        </w:rPr>
        <w:t xml:space="preserve"> </w:t>
      </w:r>
      <w:r>
        <w:rPr/>
        <w:t>примерами</w:t>
      </w:r>
      <w:r>
        <w:rPr>
          <w:spacing w:val="-2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понятия «гражданство»;</w:t>
      </w:r>
      <w:r>
        <w:rPr>
          <w:spacing w:val="2"/>
        </w:rPr>
        <w:t xml:space="preserve"> </w:t>
      </w:r>
      <w:r>
        <w:rPr/>
        <w:t>называть</w:t>
      </w:r>
      <w:r>
        <w:rPr>
          <w:spacing w:val="-3"/>
        </w:rPr>
        <w:t xml:space="preserve"> </w:t>
      </w:r>
      <w:r>
        <w:rPr/>
        <w:t>и</w:t>
      </w:r>
    </w:p>
    <w:p>
      <w:pPr>
        <w:pStyle w:val="Style15"/>
        <w:spacing w:lineRule="auto" w:line="264"/>
        <w:ind w:left="832" w:right="2084" w:hanging="0"/>
        <w:rPr>
          <w:sz w:val="11"/>
        </w:rPr>
      </w:pPr>
      <w:r>
        <w:rPr/>
        <w:t>иллюстрировать примерами основные права и свободы граждан, гарантированные</w:t>
      </w:r>
      <w:r>
        <w:rPr>
          <w:spacing w:val="1"/>
        </w:rPr>
        <w:t xml:space="preserve"> </w:t>
      </w:r>
      <w:r>
        <w:rPr/>
        <w:t>Конституцией</w:t>
      </w:r>
      <w:r>
        <w:rPr>
          <w:spacing w:val="-3"/>
        </w:rPr>
        <w:t xml:space="preserve"> </w:t>
      </w:r>
      <w:r>
        <w:rPr/>
        <w:t>РФ;</w:t>
      </w:r>
      <w:r>
        <w:rPr>
          <w:spacing w:val="-2"/>
        </w:rPr>
        <w:t xml:space="preserve"> </w:t>
      </w:r>
      <w:r>
        <w:rPr/>
        <w:t>осознавать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10"/>
        </w:rPr>
        <w:t xml:space="preserve"> </w:t>
      </w:r>
      <w:r>
        <w:rPr/>
        <w:t>патриотической</w:t>
      </w:r>
      <w:r>
        <w:rPr>
          <w:spacing w:val="-2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укреплении</w:t>
      </w:r>
      <w:r>
        <w:rPr>
          <w:spacing w:val="-6"/>
        </w:rPr>
        <w:t xml:space="preserve"> </w:t>
      </w:r>
      <w:r>
        <w:rPr/>
        <w:t>нашего</w:t>
      </w:r>
      <w:r>
        <w:rPr>
          <w:spacing w:val="-52"/>
        </w:rPr>
        <w:t xml:space="preserve"> </w:t>
      </w:r>
      <w:r>
        <w:rPr/>
        <w:t>государства;</w:t>
      </w:r>
      <w:r>
        <w:rPr>
          <w:spacing w:val="1"/>
        </w:rPr>
        <w:t xml:space="preserve"> </w:t>
      </w:r>
      <w:r>
        <w:rPr/>
        <w:t>характеризовать конституционные</w:t>
      </w:r>
      <w:r>
        <w:rPr>
          <w:spacing w:val="-5"/>
        </w:rPr>
        <w:t xml:space="preserve"> </w:t>
      </w:r>
      <w:r>
        <w:rPr/>
        <w:t>обязанности</w:t>
      </w:r>
      <w:r>
        <w:rPr>
          <w:spacing w:val="2"/>
        </w:rPr>
        <w:t xml:space="preserve"> </w:t>
      </w:r>
      <w:r>
        <w:rPr/>
        <w:t>гражданина.</w:t>
      </w:r>
    </w:p>
    <w:p>
      <w:pPr>
        <w:pStyle w:val="Style15"/>
        <w:spacing w:before="3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264" w:before="45" w:after="0"/>
        <w:ind w:left="832" w:right="922" w:hanging="10"/>
        <w:rPr>
          <w:sz w:val="11"/>
        </w:rPr>
      </w:pPr>
      <w:r>
        <w:rPr/>
        <w:t>аргументированно обосновыватьвлияние происходящих в обществе изменений на положение России в</w:t>
      </w:r>
      <w:r>
        <w:rPr>
          <w:spacing w:val="-53"/>
        </w:rPr>
        <w:t xml:space="preserve"> </w:t>
      </w:r>
      <w:r>
        <w:rPr/>
        <w:t>мире;</w:t>
      </w:r>
    </w:p>
    <w:p>
      <w:pPr>
        <w:pStyle w:val="Style15"/>
        <w:spacing w:lineRule="auto" w:line="271" w:before="25" w:after="0"/>
        <w:ind w:left="822" w:right="707" w:hanging="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способности</w:t>
      </w:r>
      <w:r>
        <w:rPr>
          <w:spacing w:val="-2"/>
        </w:rPr>
        <w:t xml:space="preserve"> </w:t>
      </w:r>
      <w:r>
        <w:rPr/>
        <w:t>уважать</w:t>
      </w:r>
      <w:r>
        <w:rPr>
          <w:spacing w:val="-6"/>
        </w:rPr>
        <w:t xml:space="preserve"> </w:t>
      </w:r>
      <w:r>
        <w:rPr/>
        <w:t>права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людей,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52"/>
        </w:rPr>
        <w:t xml:space="preserve"> </w:t>
      </w:r>
      <w:r>
        <w:rPr/>
        <w:t>свои обязанности гражданина РФ. Основы российского законодательства Выпускник научится:</w:t>
      </w:r>
      <w:r>
        <w:rPr>
          <w:spacing w:val="1"/>
        </w:rPr>
        <w:t xml:space="preserve"> </w:t>
      </w:r>
      <w:r>
        <w:rPr/>
        <w:t>характеризовать систему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законодательства;</w:t>
      </w:r>
    </w:p>
    <w:p>
      <w:pPr>
        <w:pStyle w:val="Style15"/>
        <w:spacing w:lineRule="auto" w:line="264" w:before="11" w:after="0"/>
        <w:ind w:left="832" w:right="3397" w:hanging="10"/>
        <w:rPr>
          <w:sz w:val="11"/>
        </w:rPr>
      </w:pPr>
      <w:r>
        <w:rPr/>
        <w:t>раскрывать особенности гражданской дееспособности несовершеннолетних;</w:t>
      </w:r>
      <w:r>
        <w:rPr>
          <w:spacing w:val="-52"/>
        </w:rPr>
        <w:t xml:space="preserve"> </w:t>
      </w:r>
      <w:r>
        <w:rPr/>
        <w:t>характеризовать гражданские правоотношения; раскрывать смысл права на</w:t>
      </w:r>
      <w:r>
        <w:rPr>
          <w:spacing w:val="1"/>
        </w:rPr>
        <w:t xml:space="preserve"> </w:t>
      </w:r>
      <w:r>
        <w:rPr/>
        <w:t>труд;</w:t>
      </w:r>
      <w:r>
        <w:rPr>
          <w:spacing w:val="2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трудового</w:t>
      </w:r>
      <w:r>
        <w:rPr>
          <w:spacing w:val="-4"/>
        </w:rPr>
        <w:t xml:space="preserve"> </w:t>
      </w:r>
      <w:r>
        <w:rPr/>
        <w:t>договора;</w:t>
      </w:r>
    </w:p>
    <w:p>
      <w:pPr>
        <w:pStyle w:val="Style15"/>
        <w:spacing w:lineRule="auto" w:line="264" w:before="17" w:after="0"/>
        <w:ind w:left="832" w:right="1646" w:hanging="10"/>
        <w:rPr>
          <w:sz w:val="11"/>
        </w:rPr>
      </w:pPr>
      <w:r>
        <w:rPr/>
        <w:t>разъяснять</w:t>
      </w:r>
      <w:r>
        <w:rPr>
          <w:spacing w:val="-8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примерах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положения</w:t>
      </w:r>
      <w:r>
        <w:rPr>
          <w:spacing w:val="-4"/>
        </w:rPr>
        <w:t xml:space="preserve"> </w:t>
      </w:r>
      <w:r>
        <w:rPr/>
        <w:t>несовершеннолетних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трудовых</w:t>
      </w:r>
      <w:r>
        <w:rPr>
          <w:spacing w:val="-3"/>
        </w:rPr>
        <w:t xml:space="preserve"> </w:t>
      </w:r>
      <w:r>
        <w:rPr/>
        <w:t>отношениях;</w:t>
      </w:r>
      <w:r>
        <w:rPr>
          <w:spacing w:val="-52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обязанности</w:t>
      </w:r>
      <w:r>
        <w:rPr>
          <w:spacing w:val="5"/>
        </w:rPr>
        <w:t xml:space="preserve"> </w:t>
      </w:r>
      <w:r>
        <w:rPr/>
        <w:t>супругов,</w:t>
      </w:r>
      <w:r>
        <w:rPr>
          <w:spacing w:val="6"/>
        </w:rPr>
        <w:t xml:space="preserve"> </w:t>
      </w:r>
      <w:r>
        <w:rPr/>
        <w:t>родителей,</w:t>
      </w:r>
      <w:r>
        <w:rPr>
          <w:spacing w:val="6"/>
        </w:rPr>
        <w:t xml:space="preserve"> </w:t>
      </w:r>
      <w:r>
        <w:rPr/>
        <w:t>детей;</w:t>
      </w:r>
      <w:r>
        <w:rPr>
          <w:spacing w:val="5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 уголовного права и уголовных правоотношений; конкретизировать примерами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преступлений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наказания</w:t>
      </w:r>
      <w:r>
        <w:rPr>
          <w:spacing w:val="4"/>
        </w:rPr>
        <w:t xml:space="preserve"> </w:t>
      </w:r>
      <w:r>
        <w:rPr/>
        <w:t>за</w:t>
      </w:r>
      <w:r>
        <w:rPr>
          <w:spacing w:val="3"/>
        </w:rPr>
        <w:t xml:space="preserve"> </w:t>
      </w:r>
      <w:r>
        <w:rPr/>
        <w:t>них;</w:t>
      </w:r>
      <w:r>
        <w:rPr>
          <w:spacing w:val="1"/>
        </w:rPr>
        <w:t xml:space="preserve"> </w:t>
      </w:r>
      <w:r>
        <w:rPr/>
        <w:t>характеризовать специфику уголовной</w:t>
      </w:r>
      <w:r>
        <w:rPr>
          <w:spacing w:val="1"/>
        </w:rPr>
        <w:t xml:space="preserve"> </w:t>
      </w:r>
      <w:r>
        <w:rPr/>
        <w:t>ответственности несовершеннолетних; раскрывать связь права на образование и обязанности</w:t>
      </w:r>
      <w:r>
        <w:rPr>
          <w:spacing w:val="1"/>
        </w:rPr>
        <w:t xml:space="preserve"> </w:t>
      </w:r>
      <w:r>
        <w:rPr/>
        <w:t>получить образование;</w:t>
      </w:r>
    </w:p>
    <w:p>
      <w:pPr>
        <w:sectPr>
          <w:footerReference w:type="default" r:id="rId9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несложные</w:t>
      </w:r>
      <w:r>
        <w:rPr>
          <w:spacing w:val="-7"/>
        </w:rPr>
        <w:t xml:space="preserve"> </w:t>
      </w:r>
      <w:r>
        <w:rPr/>
        <w:t>практические</w:t>
      </w:r>
      <w:r>
        <w:rPr>
          <w:spacing w:val="-8"/>
        </w:rPr>
        <w:t xml:space="preserve"> </w:t>
      </w:r>
      <w:r>
        <w:rPr/>
        <w:t>ситуации,</w:t>
      </w:r>
      <w:r>
        <w:rPr>
          <w:spacing w:val="-3"/>
        </w:rPr>
        <w:t xml:space="preserve"> </w:t>
      </w:r>
      <w:r>
        <w:rPr/>
        <w:t>связанные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гражданскими,</w:t>
      </w:r>
      <w:r>
        <w:rPr>
          <w:spacing w:val="-3"/>
        </w:rPr>
        <w:t xml:space="preserve"> </w:t>
      </w:r>
      <w:r>
        <w:rPr/>
        <w:t>семейными,</w:t>
      </w:r>
      <w:r>
        <w:rPr>
          <w:spacing w:val="1"/>
        </w:rPr>
        <w:t xml:space="preserve"> </w:t>
      </w:r>
      <w:r>
        <w:rPr/>
        <w:t>трудовыми</w:t>
      </w:r>
      <w:r>
        <w:rPr>
          <w:spacing w:val="-52"/>
        </w:rPr>
        <w:t xml:space="preserve"> </w:t>
      </w:r>
      <w:r>
        <w:rPr/>
        <w:t>правоотношениями; в предлагаемых модельных ситуациях определять признаки правонарушения,</w:t>
      </w:r>
      <w:r>
        <w:rPr>
          <w:spacing w:val="1"/>
        </w:rPr>
        <w:t xml:space="preserve"> </w:t>
      </w:r>
      <w:r>
        <w:rPr/>
        <w:t>проступка,</w:t>
      </w:r>
      <w:r>
        <w:rPr>
          <w:spacing w:val="-2"/>
        </w:rPr>
        <w:t xml:space="preserve"> </w:t>
      </w:r>
      <w:r>
        <w:rPr/>
        <w:t>преступления;</w:t>
      </w:r>
    </w:p>
    <w:p>
      <w:pPr>
        <w:pStyle w:val="Style15"/>
        <w:spacing w:lineRule="auto" w:line="266" w:before="70" w:after="0"/>
        <w:ind w:left="832" w:right="1559" w:hanging="10"/>
        <w:rPr>
          <w:sz w:val="11"/>
        </w:rPr>
      </w:pPr>
      <w:r>
        <w:rPr/>
        <w:t>исследовать несложные практические ситуации, связанные с защитой прав и интересов детей,</w:t>
      </w:r>
      <w:r>
        <w:rPr>
          <w:spacing w:val="1"/>
        </w:rPr>
        <w:t xml:space="preserve"> </w:t>
      </w:r>
      <w:r>
        <w:rPr/>
        <w:t>оставшихся без попечения родителей; находить, извлекать и осмысливать информацию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-8"/>
        </w:rPr>
        <w:t xml:space="preserve"> </w:t>
      </w:r>
      <w:r>
        <w:rPr/>
        <w:t>характера,</w:t>
      </w:r>
      <w:r>
        <w:rPr>
          <w:spacing w:val="-6"/>
        </w:rPr>
        <w:t xml:space="preserve"> </w:t>
      </w:r>
      <w:r>
        <w:rPr/>
        <w:t>полученную</w:t>
      </w:r>
      <w:r>
        <w:rPr>
          <w:spacing w:val="-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доступных</w:t>
      </w:r>
      <w:r>
        <w:rPr>
          <w:spacing w:val="-3"/>
        </w:rPr>
        <w:t xml:space="preserve"> </w:t>
      </w:r>
      <w:r>
        <w:rPr/>
        <w:t>источников,</w:t>
      </w:r>
      <w:r>
        <w:rPr>
          <w:spacing w:val="-1"/>
        </w:rPr>
        <w:t xml:space="preserve"> </w:t>
      </w:r>
      <w:r>
        <w:rPr/>
        <w:t>систематизировать,</w:t>
      </w:r>
      <w:r>
        <w:rPr>
          <w:spacing w:val="-6"/>
        </w:rPr>
        <w:t xml:space="preserve"> </w:t>
      </w:r>
      <w:r>
        <w:rPr/>
        <w:t>анализировать</w:t>
      </w:r>
      <w:r>
        <w:rPr>
          <w:spacing w:val="-52"/>
        </w:rPr>
        <w:t xml:space="preserve"> </w:t>
      </w:r>
      <w:r>
        <w:rPr/>
        <w:t>полученные данные; применять полученную информацию для соотнесения собственного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поступков</w:t>
      </w:r>
      <w:r>
        <w:rPr>
          <w:spacing w:val="2"/>
        </w:rPr>
        <w:t xml:space="preserve"> </w:t>
      </w:r>
      <w:r>
        <w:rPr/>
        <w:t>других людей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нормами</w:t>
      </w:r>
      <w:r>
        <w:rPr>
          <w:spacing w:val="-4"/>
        </w:rPr>
        <w:t xml:space="preserve"> </w:t>
      </w:r>
      <w:r>
        <w:rPr/>
        <w:t>поведения,</w:t>
      </w:r>
      <w:r>
        <w:rPr>
          <w:spacing w:val="3"/>
        </w:rPr>
        <w:t xml:space="preserve"> </w:t>
      </w:r>
      <w:r>
        <w:rPr/>
        <w:t>установленными</w:t>
      </w:r>
      <w:r>
        <w:rPr>
          <w:spacing w:val="-2"/>
        </w:rPr>
        <w:t xml:space="preserve"> </w:t>
      </w:r>
      <w:r>
        <w:rPr/>
        <w:t>законом.</w:t>
      </w:r>
    </w:p>
    <w:p>
      <w:pPr>
        <w:pStyle w:val="Style15"/>
        <w:spacing w:lineRule="auto" w:line="264" w:before="9" w:after="0"/>
        <w:ind w:left="832" w:right="1057" w:hanging="10"/>
        <w:rPr>
          <w:sz w:val="11"/>
        </w:rPr>
      </w:pPr>
      <w:r>
        <w:rPr/>
        <w:t>Выпускник получит возможность научиться: на основе полученных знаний о правовых нормах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предлагаемых</w:t>
      </w:r>
      <w:r>
        <w:rPr>
          <w:spacing w:val="-2"/>
        </w:rPr>
        <w:t xml:space="preserve"> </w:t>
      </w:r>
      <w:r>
        <w:rPr/>
        <w:t>модельных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осуществлять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практике</w:t>
      </w:r>
      <w:r>
        <w:rPr>
          <w:spacing w:val="-8"/>
        </w:rPr>
        <w:t xml:space="preserve"> </w:t>
      </w:r>
      <w:r>
        <w:rPr/>
        <w:t>модель</w:t>
      </w:r>
      <w:r>
        <w:rPr>
          <w:spacing w:val="-2"/>
        </w:rPr>
        <w:t xml:space="preserve"> </w:t>
      </w:r>
      <w:r>
        <w:rPr/>
        <w:t>правомерного</w:t>
      </w:r>
      <w:r>
        <w:rPr>
          <w:spacing w:val="-52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поведения,</w:t>
      </w:r>
      <w:r>
        <w:rPr>
          <w:spacing w:val="4"/>
        </w:rPr>
        <w:t xml:space="preserve"> </w:t>
      </w:r>
      <w:r>
        <w:rPr/>
        <w:t>основанного</w:t>
      </w:r>
      <w:r>
        <w:rPr>
          <w:spacing w:val="-4"/>
        </w:rPr>
        <w:t xml:space="preserve"> </w:t>
      </w:r>
      <w:r>
        <w:rPr/>
        <w:t>на уважении</w:t>
      </w:r>
      <w:r>
        <w:rPr>
          <w:spacing w:val="-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закону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правопорядку;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сущность</w:t>
      </w:r>
      <w:r>
        <w:rPr>
          <w:spacing w:val="-2"/>
        </w:rPr>
        <w:t xml:space="preserve"> </w:t>
      </w:r>
      <w:r>
        <w:rPr/>
        <w:t>и значение</w:t>
      </w:r>
      <w:r>
        <w:rPr>
          <w:spacing w:val="-8"/>
        </w:rPr>
        <w:t xml:space="preserve"> </w:t>
      </w:r>
      <w:r>
        <w:rPr/>
        <w:t>правопорядка</w:t>
      </w:r>
      <w:r>
        <w:rPr>
          <w:spacing w:val="1"/>
        </w:rPr>
        <w:t xml:space="preserve"> </w:t>
      </w:r>
      <w:r>
        <w:rPr/>
        <w:t>и законности, собственный</w:t>
      </w:r>
      <w:r>
        <w:rPr>
          <w:spacing w:val="-3"/>
        </w:rPr>
        <w:t xml:space="preserve"> </w:t>
      </w:r>
      <w:r>
        <w:rPr/>
        <w:t>возможный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-8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их</w:t>
      </w:r>
      <w:r>
        <w:rPr>
          <w:spacing w:val="-52"/>
        </w:rPr>
        <w:t xml:space="preserve"> </w:t>
      </w:r>
      <w:r>
        <w:rPr/>
        <w:t>становление и развитие; осознанно содействовать защите правопорядка в обществе правовыми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средствами.</w:t>
      </w:r>
      <w:r>
        <w:rPr>
          <w:spacing w:val="-1"/>
        </w:rPr>
        <w:t xml:space="preserve"> </w:t>
      </w:r>
      <w:r>
        <w:rPr/>
        <w:t>Экономика</w:t>
      </w:r>
    </w:p>
    <w:p>
      <w:pPr>
        <w:pStyle w:val="Style15"/>
        <w:spacing w:before="13" w:after="0"/>
        <w:ind w:left="822" w:hanging="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39" w:after="0"/>
        <w:ind w:left="822" w:hanging="0"/>
        <w:rPr>
          <w:sz w:val="11"/>
        </w:rPr>
      </w:pPr>
      <w:r>
        <w:rPr/>
        <w:t>объяснять</w:t>
      </w:r>
      <w:r>
        <w:rPr>
          <w:spacing w:val="-2"/>
        </w:rPr>
        <w:t xml:space="preserve"> </w:t>
      </w:r>
      <w:r>
        <w:rPr/>
        <w:t>проблему</w:t>
      </w:r>
      <w:r>
        <w:rPr>
          <w:spacing w:val="-8"/>
        </w:rPr>
        <w:t xml:space="preserve"> </w:t>
      </w:r>
      <w:r>
        <w:rPr/>
        <w:t>ограниченности</w:t>
      </w:r>
      <w:r>
        <w:rPr>
          <w:spacing w:val="-2"/>
        </w:rPr>
        <w:t xml:space="preserve"> </w:t>
      </w:r>
      <w:r>
        <w:rPr/>
        <w:t>экономических</w:t>
      </w:r>
      <w:r>
        <w:rPr>
          <w:spacing w:val="-3"/>
        </w:rPr>
        <w:t xml:space="preserve"> </w:t>
      </w:r>
      <w:r>
        <w:rPr/>
        <w:t>ресурсов;</w:t>
      </w:r>
    </w:p>
    <w:p>
      <w:pPr>
        <w:pStyle w:val="Style15"/>
        <w:spacing w:lineRule="auto" w:line="266" w:before="50" w:after="0"/>
        <w:ind w:left="832" w:right="1630" w:hanging="10"/>
        <w:jc w:val="both"/>
        <w:rPr>
          <w:sz w:val="11"/>
        </w:rPr>
      </w:pPr>
      <w:r>
        <w:rPr/>
        <w:t>различать основных участников экономической деятельности: производителей и потребителей,</w:t>
      </w:r>
      <w:r>
        <w:rPr>
          <w:spacing w:val="-52"/>
        </w:rPr>
        <w:t xml:space="preserve"> </w:t>
      </w:r>
      <w:r>
        <w:rPr/>
        <w:t>предпринимателей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наемных</w:t>
      </w:r>
      <w:r>
        <w:rPr>
          <w:spacing w:val="1"/>
        </w:rPr>
        <w:t xml:space="preserve"> </w:t>
      </w:r>
      <w:r>
        <w:rPr/>
        <w:t>работников;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before="5" w:after="0"/>
        <w:ind w:left="822" w:hanging="0"/>
        <w:jc w:val="both"/>
        <w:rPr>
          <w:sz w:val="11"/>
        </w:rPr>
      </w:pPr>
      <w:r>
        <w:rPr/>
        <w:t>раскрывать</w:t>
      </w:r>
      <w:r>
        <w:rPr>
          <w:spacing w:val="-1"/>
        </w:rPr>
        <w:t xml:space="preserve"> </w:t>
      </w:r>
      <w:r>
        <w:rPr/>
        <w:t>факторы,</w:t>
      </w:r>
      <w:r>
        <w:rPr>
          <w:spacing w:val="-3"/>
        </w:rPr>
        <w:t xml:space="preserve"> </w:t>
      </w:r>
      <w:r>
        <w:rPr/>
        <w:t>влияющие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производительность</w:t>
      </w:r>
      <w:r>
        <w:rPr>
          <w:spacing w:val="-2"/>
        </w:rPr>
        <w:t xml:space="preserve"> </w:t>
      </w:r>
      <w:r>
        <w:rPr/>
        <w:t>труда;</w:t>
      </w:r>
    </w:p>
    <w:p>
      <w:pPr>
        <w:pStyle w:val="Style15"/>
        <w:spacing w:lineRule="auto" w:line="264" w:before="44" w:after="0"/>
        <w:rPr>
          <w:sz w:val="11"/>
        </w:rPr>
      </w:pPr>
      <w:r>
        <w:rPr/>
        <w:t>характеризовать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экономические</w:t>
      </w:r>
      <w:r>
        <w:rPr>
          <w:spacing w:val="-8"/>
        </w:rPr>
        <w:t xml:space="preserve"> </w:t>
      </w:r>
      <w:r>
        <w:rPr/>
        <w:t>системы, экономические</w:t>
      </w:r>
      <w:r>
        <w:rPr>
          <w:spacing w:val="-8"/>
        </w:rPr>
        <w:t xml:space="preserve"> </w:t>
      </w:r>
      <w:r>
        <w:rPr/>
        <w:t>явления</w:t>
      </w:r>
      <w:r>
        <w:rPr>
          <w:spacing w:val="-3"/>
        </w:rPr>
        <w:t xml:space="preserve"> </w:t>
      </w:r>
      <w:r>
        <w:rPr/>
        <w:t>и процессы,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7"/>
        </w:rPr>
        <w:t xml:space="preserve"> </w:t>
      </w:r>
      <w:r>
        <w:rPr/>
        <w:t>их;</w:t>
      </w:r>
      <w:r>
        <w:rPr>
          <w:spacing w:val="-52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систематизировать</w:t>
      </w:r>
      <w:r>
        <w:rPr>
          <w:spacing w:val="-3"/>
        </w:rPr>
        <w:t xml:space="preserve"> </w:t>
      </w:r>
      <w:r>
        <w:rPr/>
        <w:t>полученные</w:t>
      </w:r>
      <w:r>
        <w:rPr>
          <w:spacing w:val="-5"/>
        </w:rPr>
        <w:t xml:space="preserve"> </w:t>
      </w:r>
      <w:r>
        <w:rPr/>
        <w:t>данные</w:t>
      </w:r>
      <w:r>
        <w:rPr>
          <w:spacing w:val="-4"/>
        </w:rPr>
        <w:t xml:space="preserve"> </w:t>
      </w:r>
      <w:r>
        <w:rPr/>
        <w:t>об экономических</w:t>
      </w:r>
      <w:r>
        <w:rPr>
          <w:spacing w:val="2"/>
        </w:rPr>
        <w:t xml:space="preserve"> </w:t>
      </w:r>
      <w:r>
        <w:rPr/>
        <w:t>системах;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механизм</w:t>
      </w:r>
      <w:r>
        <w:rPr>
          <w:spacing w:val="-6"/>
        </w:rPr>
        <w:t xml:space="preserve"> </w:t>
      </w:r>
      <w:r>
        <w:rPr/>
        <w:t>рыночного</w:t>
      </w:r>
      <w:r>
        <w:rPr>
          <w:spacing w:val="-6"/>
        </w:rPr>
        <w:t xml:space="preserve"> </w:t>
      </w:r>
      <w:r>
        <w:rPr/>
        <w:t>регулирования</w:t>
      </w:r>
      <w:r>
        <w:rPr>
          <w:spacing w:val="-2"/>
        </w:rPr>
        <w:t xml:space="preserve"> </w:t>
      </w:r>
      <w:r>
        <w:rPr/>
        <w:t>экономики;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6"/>
        </w:rPr>
        <w:t xml:space="preserve"> </w:t>
      </w:r>
      <w:r>
        <w:rPr/>
        <w:t>действие</w:t>
      </w:r>
      <w:r>
        <w:rPr>
          <w:spacing w:val="-7"/>
        </w:rPr>
        <w:t xml:space="preserve"> </w:t>
      </w:r>
      <w:r>
        <w:rPr/>
        <w:t>рыночных</w:t>
      </w:r>
      <w:r>
        <w:rPr>
          <w:spacing w:val="-52"/>
        </w:rPr>
        <w:t xml:space="preserve"> </w:t>
      </w:r>
      <w:r>
        <w:rPr/>
        <w:t>законов,</w:t>
      </w:r>
      <w:r>
        <w:rPr>
          <w:spacing w:val="3"/>
        </w:rPr>
        <w:t xml:space="preserve"> </w:t>
      </w:r>
      <w:r>
        <w:rPr/>
        <w:t>выявлять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конкуренции;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объяснять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государства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регулировании</w:t>
      </w:r>
      <w:r>
        <w:rPr>
          <w:spacing w:val="-6"/>
        </w:rPr>
        <w:t xml:space="preserve"> </w:t>
      </w:r>
      <w:r>
        <w:rPr/>
        <w:t>рыночной</w:t>
      </w:r>
      <w:r>
        <w:rPr>
          <w:spacing w:val="-3"/>
        </w:rPr>
        <w:t xml:space="preserve"> </w:t>
      </w:r>
      <w:r>
        <w:rPr/>
        <w:t>экономики;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5"/>
        </w:rPr>
        <w:t xml:space="preserve"> </w:t>
      </w:r>
      <w:r>
        <w:rPr/>
        <w:t>структуру</w:t>
      </w:r>
      <w:r>
        <w:rPr>
          <w:spacing w:val="-8"/>
        </w:rPr>
        <w:t xml:space="preserve"> </w:t>
      </w:r>
      <w:r>
        <w:rPr/>
        <w:t>бюджета</w:t>
      </w:r>
      <w:r>
        <w:rPr>
          <w:spacing w:val="-52"/>
        </w:rPr>
        <w:t xml:space="preserve"> </w:t>
      </w:r>
      <w:r>
        <w:rPr/>
        <w:t>государства;</w:t>
      </w:r>
    </w:p>
    <w:p>
      <w:pPr>
        <w:pStyle w:val="Style15"/>
        <w:spacing w:lineRule="auto" w:line="259" w:before="25" w:after="0"/>
        <w:ind w:left="832" w:right="3779" w:hanging="10"/>
        <w:rPr>
          <w:sz w:val="11"/>
        </w:rPr>
      </w:pPr>
      <w:r>
        <w:rPr/>
        <w:t>называть и конкретизировать примерами виды налогов; характеризовать</w:t>
      </w:r>
      <w:r>
        <w:rPr>
          <w:spacing w:val="-52"/>
        </w:rPr>
        <w:t xml:space="preserve"> </w:t>
      </w:r>
      <w:r>
        <w:rPr/>
        <w:t>функции</w:t>
      </w:r>
      <w:r>
        <w:rPr>
          <w:spacing w:val="-2"/>
        </w:rPr>
        <w:t xml:space="preserve"> </w:t>
      </w:r>
      <w:r>
        <w:rPr/>
        <w:t>денег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экономике;</w:t>
      </w:r>
    </w:p>
    <w:p>
      <w:pPr>
        <w:pStyle w:val="Style15"/>
        <w:spacing w:before="25" w:after="0"/>
        <w:ind w:left="822" w:hanging="0"/>
        <w:rPr>
          <w:sz w:val="11"/>
        </w:rPr>
      </w:pPr>
      <w:r>
        <w:rPr/>
        <w:t>раскрывать</w:t>
      </w:r>
      <w:r>
        <w:rPr>
          <w:spacing w:val="-4"/>
        </w:rPr>
        <w:t xml:space="preserve"> </w:t>
      </w:r>
      <w:r>
        <w:rPr/>
        <w:t>социально-экономическую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функции</w:t>
      </w:r>
      <w:r>
        <w:rPr>
          <w:spacing w:val="-6"/>
        </w:rPr>
        <w:t xml:space="preserve"> </w:t>
      </w:r>
      <w:r>
        <w:rPr/>
        <w:t>предпринимательства;</w:t>
      </w:r>
    </w:p>
    <w:p>
      <w:pPr>
        <w:pStyle w:val="Style15"/>
        <w:spacing w:lineRule="auto" w:line="264" w:before="44" w:after="0"/>
        <w:ind w:left="832" w:right="1443" w:hanging="10"/>
        <w:rPr>
          <w:sz w:val="11"/>
        </w:rPr>
      </w:pPr>
      <w:r>
        <w:rPr/>
        <w:t>анализировать информацию об экономической жизни общества из адаптированных источников</w:t>
      </w:r>
      <w:r>
        <w:rPr>
          <w:spacing w:val="1"/>
        </w:rPr>
        <w:t xml:space="preserve"> </w:t>
      </w:r>
      <w:r>
        <w:rPr/>
        <w:t>различного типа; анализировать несложные статистические данные, отражающие экономические</w:t>
      </w:r>
      <w:r>
        <w:rPr>
          <w:spacing w:val="-52"/>
        </w:rPr>
        <w:t xml:space="preserve"> </w:t>
      </w:r>
      <w:r>
        <w:rPr/>
        <w:t>явления и</w:t>
      </w:r>
      <w:r>
        <w:rPr>
          <w:spacing w:val="-1"/>
        </w:rPr>
        <w:t xml:space="preserve"> </w:t>
      </w:r>
      <w:r>
        <w:rPr/>
        <w:t>процессы;</w:t>
      </w:r>
    </w:p>
    <w:p>
      <w:pPr>
        <w:pStyle w:val="Style15"/>
        <w:spacing w:lineRule="auto" w:line="264" w:before="18" w:after="0"/>
        <w:ind w:left="832" w:right="879" w:hanging="10"/>
        <w:rPr>
          <w:sz w:val="11"/>
        </w:rPr>
      </w:pPr>
      <w:r>
        <w:rPr/>
        <w:t>формулировать и аргументировать собственные суждения, касающиеся отдельных вопросов</w:t>
      </w:r>
      <w:r>
        <w:rPr>
          <w:spacing w:val="1"/>
        </w:rPr>
        <w:t xml:space="preserve"> </w:t>
      </w:r>
      <w:r>
        <w:rPr/>
        <w:t>экономической жизни и опирающиеся на экономические знания и личный опыт; 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-9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анализе</w:t>
      </w:r>
      <w:r>
        <w:rPr>
          <w:spacing w:val="-8"/>
        </w:rPr>
        <w:t xml:space="preserve"> </w:t>
      </w:r>
      <w:r>
        <w:rPr/>
        <w:t>фактов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экономической деятельности;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52"/>
        </w:rPr>
        <w:t xml:space="preserve"> </w:t>
      </w:r>
      <w:r>
        <w:rPr/>
        <w:t>этические нормы трудовой и предпринимательской деятельности; раскрывать рациональное поведение</w:t>
      </w:r>
      <w:r>
        <w:rPr>
          <w:spacing w:val="-52"/>
        </w:rPr>
        <w:t xml:space="preserve"> </w:t>
      </w:r>
      <w:r>
        <w:rPr/>
        <w:t>субъектов экономической деятельности; характеризовать экономику семьи; анализировать структуру</w:t>
      </w:r>
      <w:r>
        <w:rPr>
          <w:spacing w:val="1"/>
        </w:rPr>
        <w:t xml:space="preserve"> </w:t>
      </w:r>
      <w:r>
        <w:rPr/>
        <w:t>семейного бюджета; использовать полученные знания при анализе фактов поведения участников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2"/>
        </w:rPr>
        <w:t xml:space="preserve"> </w:t>
      </w:r>
      <w:r>
        <w:rPr/>
        <w:t>обосновывать связь</w:t>
      </w:r>
      <w:r>
        <w:rPr>
          <w:spacing w:val="-4"/>
        </w:rPr>
        <w:t xml:space="preserve"> </w:t>
      </w:r>
      <w:r>
        <w:rPr/>
        <w:t>профессионализма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жизненного</w:t>
      </w:r>
      <w:r>
        <w:rPr>
          <w:spacing w:val="-4"/>
        </w:rPr>
        <w:t xml:space="preserve"> </w:t>
      </w:r>
      <w:r>
        <w:rPr/>
        <w:t>успеха.</w:t>
      </w:r>
    </w:p>
    <w:p>
      <w:pPr>
        <w:pStyle w:val="Style15"/>
        <w:spacing w:lineRule="auto" w:line="264" w:before="27" w:after="0"/>
        <w:ind w:left="832" w:right="798" w:hanging="10"/>
        <w:rPr>
          <w:sz w:val="11"/>
        </w:rPr>
      </w:pPr>
      <w:r>
        <w:rPr/>
        <w:t>Выпускник получит возможность научиться: анализировать с опорой на полученные знания несложную</w:t>
      </w:r>
      <w:r>
        <w:rPr>
          <w:spacing w:val="-52"/>
        </w:rPr>
        <w:t xml:space="preserve"> </w:t>
      </w:r>
      <w:r>
        <w:rPr/>
        <w:t>экономическую</w:t>
      </w:r>
      <w:r>
        <w:rPr>
          <w:spacing w:val="-1"/>
        </w:rPr>
        <w:t xml:space="preserve"> </w:t>
      </w:r>
      <w:r>
        <w:rPr/>
        <w:t>информацию,</w:t>
      </w:r>
      <w:r>
        <w:rPr>
          <w:spacing w:val="-1"/>
        </w:rPr>
        <w:t xml:space="preserve"> </w:t>
      </w:r>
      <w:r>
        <w:rPr/>
        <w:t>получаемую</w:t>
      </w:r>
      <w:r>
        <w:rPr>
          <w:spacing w:val="-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неадаптированных</w:t>
      </w:r>
      <w:r>
        <w:rPr>
          <w:spacing w:val="-3"/>
        </w:rPr>
        <w:t xml:space="preserve"> </w:t>
      </w:r>
      <w:r>
        <w:rPr/>
        <w:t>источников;</w:t>
      </w:r>
    </w:p>
    <w:p>
      <w:pPr>
        <w:pStyle w:val="Style15"/>
        <w:spacing w:lineRule="auto" w:line="264" w:before="19" w:after="0"/>
        <w:ind w:left="832" w:right="1425" w:hanging="10"/>
        <w:rPr>
          <w:sz w:val="11"/>
        </w:rPr>
      </w:pPr>
      <w:r>
        <w:rPr/>
        <w:t>выполнять</w:t>
      </w:r>
      <w:r>
        <w:rPr>
          <w:spacing w:val="-6"/>
        </w:rPr>
        <w:t xml:space="preserve"> </w:t>
      </w:r>
      <w:r>
        <w:rPr/>
        <w:t>практические</w:t>
      </w:r>
      <w:r>
        <w:rPr>
          <w:spacing w:val="-8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основанные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ситуациях,</w:t>
      </w:r>
      <w:r>
        <w:rPr>
          <w:spacing w:val="-4"/>
        </w:rPr>
        <w:t xml:space="preserve"> </w:t>
      </w:r>
      <w:r>
        <w:rPr/>
        <w:t>связанных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описанием</w:t>
      </w:r>
      <w:r>
        <w:rPr>
          <w:spacing w:val="-2"/>
        </w:rPr>
        <w:t xml:space="preserve"> </w:t>
      </w:r>
      <w:r>
        <w:rPr/>
        <w:t>состояния</w:t>
      </w:r>
      <w:r>
        <w:rPr>
          <w:spacing w:val="-52"/>
        </w:rPr>
        <w:t xml:space="preserve"> </w:t>
      </w:r>
      <w:r>
        <w:rPr/>
        <w:t>российской экономики; анализировать и оценивать с позиций экономических знаний</w:t>
      </w:r>
      <w:r>
        <w:rPr>
          <w:spacing w:val="1"/>
        </w:rPr>
        <w:t xml:space="preserve"> </w:t>
      </w:r>
      <w:r>
        <w:rPr/>
        <w:t>сложившиеся практики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модели</w:t>
      </w:r>
      <w:r>
        <w:rPr>
          <w:spacing w:val="3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потребителя;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решать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полученные</w:t>
      </w:r>
      <w:r>
        <w:rPr>
          <w:spacing w:val="-5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познавательные</w:t>
      </w:r>
      <w:r>
        <w:rPr>
          <w:spacing w:val="-6"/>
        </w:rPr>
        <w:t xml:space="preserve"> </w:t>
      </w:r>
      <w:r>
        <w:rPr/>
        <w:t>задачи,</w:t>
      </w:r>
      <w:r>
        <w:rPr>
          <w:spacing w:val="2"/>
        </w:rPr>
        <w:t xml:space="preserve"> </w:t>
      </w:r>
      <w:r>
        <w:rPr/>
        <w:t>отражающие</w:t>
      </w:r>
      <w:r>
        <w:rPr>
          <w:spacing w:val="-6"/>
        </w:rPr>
        <w:t xml:space="preserve"> </w:t>
      </w:r>
      <w:r>
        <w:rPr/>
        <w:t>типичные</w:t>
      </w:r>
      <w:r>
        <w:rPr>
          <w:spacing w:val="-6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экономической</w:t>
      </w:r>
      <w:r>
        <w:rPr>
          <w:spacing w:val="2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264" w:before="20" w:after="0"/>
        <w:ind w:left="832" w:right="1150" w:hanging="10"/>
        <w:rPr>
          <w:sz w:val="11"/>
        </w:rPr>
      </w:pPr>
      <w:r>
        <w:rPr/>
        <w:t>грамотно применять полученные знания для определения экономически рационального поведения и</w:t>
      </w:r>
      <w:r>
        <w:rPr>
          <w:spacing w:val="-52"/>
        </w:rPr>
        <w:t xml:space="preserve"> </w:t>
      </w:r>
      <w:r>
        <w:rPr/>
        <w:t>порядка</w:t>
      </w:r>
      <w:r>
        <w:rPr>
          <w:spacing w:val="4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5"/>
        <w:spacing w:lineRule="auto" w:line="264" w:before="20" w:after="0"/>
        <w:ind w:left="832" w:right="1326" w:hanging="10"/>
        <w:rPr>
          <w:sz w:val="11"/>
        </w:rPr>
      </w:pPr>
      <w:r>
        <w:rPr/>
        <w:t>сопоставлять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потребности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возможности,</w:t>
      </w:r>
      <w:r>
        <w:rPr>
          <w:spacing w:val="-1"/>
        </w:rPr>
        <w:t xml:space="preserve"> </w:t>
      </w:r>
      <w:r>
        <w:rPr/>
        <w:t>оптимально</w:t>
      </w:r>
      <w:r>
        <w:rPr>
          <w:spacing w:val="-8"/>
        </w:rPr>
        <w:t xml:space="preserve"> </w:t>
      </w:r>
      <w:r>
        <w:rPr/>
        <w:t>распределять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материальные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трудовые ресурсы, составлять семейный бюджет. Основы духовно-нравственной культуры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</w:t>
      </w:r>
    </w:p>
    <w:p>
      <w:pPr>
        <w:sectPr>
          <w:footerReference w:type="default" r:id="rId9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" w:after="0"/>
        <w:ind w:left="832" w:right="1057" w:firstLine="374"/>
        <w:rPr>
          <w:sz w:val="11"/>
        </w:rPr>
      </w:pPr>
      <w:r>
        <w:rPr/>
        <w:t>В ходе изучения «Основ духовно-нравственной культуры народов России». обучающиеся</w:t>
      </w:r>
      <w:r>
        <w:rPr>
          <w:spacing w:val="1"/>
        </w:rPr>
        <w:t xml:space="preserve"> </w:t>
      </w:r>
      <w:r>
        <w:rPr/>
        <w:t>приобретут</w:t>
      </w:r>
      <w:r>
        <w:rPr>
          <w:spacing w:val="-1"/>
        </w:rPr>
        <w:t xml:space="preserve"> </w:t>
      </w:r>
      <w:r>
        <w:rPr/>
        <w:t>опыт</w:t>
      </w:r>
      <w:r>
        <w:rPr>
          <w:spacing w:val="-5"/>
        </w:rPr>
        <w:t xml:space="preserve"> </w:t>
      </w:r>
      <w:r>
        <w:rPr/>
        <w:t>проектной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особой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работы,</w:t>
      </w:r>
      <w:r>
        <w:rPr>
          <w:spacing w:val="-3"/>
        </w:rPr>
        <w:t xml:space="preserve"> </w:t>
      </w:r>
      <w:r>
        <w:rPr/>
        <w:t>способствующей</w:t>
      </w:r>
    </w:p>
    <w:p>
      <w:pPr>
        <w:pStyle w:val="Style15"/>
        <w:spacing w:lineRule="auto" w:line="266" w:before="70" w:after="0"/>
        <w:ind w:left="832" w:right="775" w:hanging="0"/>
        <w:rPr>
          <w:sz w:val="11"/>
        </w:rPr>
      </w:pPr>
      <w:r>
        <w:rPr/>
        <w:t>воспитанию</w:t>
      </w:r>
      <w:r>
        <w:rPr>
          <w:spacing w:val="-2"/>
        </w:rPr>
        <w:t xml:space="preserve"> </w:t>
      </w:r>
      <w:r>
        <w:rPr/>
        <w:t>самостоятельности,</w:t>
      </w:r>
      <w:r>
        <w:rPr>
          <w:spacing w:val="3"/>
        </w:rPr>
        <w:t xml:space="preserve"> </w:t>
      </w:r>
      <w:r>
        <w:rPr/>
        <w:t>инициативности,</w:t>
      </w:r>
      <w:r>
        <w:rPr>
          <w:spacing w:val="3"/>
        </w:rPr>
        <w:t xml:space="preserve"> </w:t>
      </w:r>
      <w:r>
        <w:rPr/>
        <w:t>ответственности,</w:t>
      </w:r>
      <w:r>
        <w:rPr>
          <w:spacing w:val="3"/>
        </w:rPr>
        <w:t xml:space="preserve"> </w:t>
      </w:r>
      <w:r>
        <w:rPr/>
        <w:t>повышению</w:t>
      </w:r>
      <w:r>
        <w:rPr>
          <w:spacing w:val="-2"/>
        </w:rPr>
        <w:t xml:space="preserve"> </w:t>
      </w:r>
      <w:r>
        <w:rPr/>
        <w:t>мотивации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эффективности учебной деятельности; в ходе реализации исходного замысла на практическом уровне</w:t>
      </w:r>
      <w:r>
        <w:rPr>
          <w:spacing w:val="1"/>
        </w:rPr>
        <w:t xml:space="preserve"> </w:t>
      </w:r>
      <w:r>
        <w:rPr/>
        <w:t>овладеют умением выбирать адекватные стоящей задаче средства, принимать решения, в том числе и в</w:t>
      </w:r>
      <w:r>
        <w:rPr>
          <w:spacing w:val="1"/>
        </w:rPr>
        <w:t xml:space="preserve"> </w:t>
      </w:r>
      <w:r>
        <w:rPr/>
        <w:t>ситуациях неопределенности. Они получат возможность развить способность к разработке нескольких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-1"/>
        </w:rPr>
        <w:t xml:space="preserve"> </w:t>
      </w:r>
      <w:r>
        <w:rPr/>
        <w:t>решений, к</w:t>
      </w:r>
      <w:r>
        <w:rPr>
          <w:spacing w:val="-7"/>
        </w:rPr>
        <w:t xml:space="preserve"> </w:t>
      </w:r>
      <w:r>
        <w:rPr/>
        <w:t>поиску</w:t>
      </w:r>
      <w:r>
        <w:rPr>
          <w:spacing w:val="-6"/>
        </w:rPr>
        <w:t xml:space="preserve"> </w:t>
      </w:r>
      <w:r>
        <w:rPr/>
        <w:t>нестандартных</w:t>
      </w:r>
      <w:r>
        <w:rPr>
          <w:spacing w:val="-1"/>
        </w:rPr>
        <w:t xml:space="preserve"> </w:t>
      </w:r>
      <w:r>
        <w:rPr/>
        <w:t>решений,</w:t>
      </w:r>
      <w:r>
        <w:rPr>
          <w:spacing w:val="-8"/>
        </w:rPr>
        <w:t xml:space="preserve"> </w:t>
      </w:r>
      <w:r>
        <w:rPr/>
        <w:t>поиску</w:t>
      </w:r>
      <w:r>
        <w:rPr>
          <w:spacing w:val="-7"/>
        </w:rPr>
        <w:t xml:space="preserve"> </w:t>
      </w:r>
      <w:r>
        <w:rPr/>
        <w:t>и осуществлению</w:t>
      </w:r>
      <w:r>
        <w:rPr>
          <w:spacing w:val="-3"/>
        </w:rPr>
        <w:t xml:space="preserve"> </w:t>
      </w:r>
      <w:r>
        <w:rPr/>
        <w:t>наиболее</w:t>
      </w:r>
      <w:r>
        <w:rPr>
          <w:spacing w:val="-8"/>
        </w:rPr>
        <w:t xml:space="preserve"> </w:t>
      </w:r>
      <w:r>
        <w:rPr/>
        <w:t>приемлемого</w:t>
      </w:r>
      <w:r>
        <w:rPr>
          <w:spacing w:val="-52"/>
        </w:rPr>
        <w:t xml:space="preserve"> </w:t>
      </w:r>
      <w:r>
        <w:rPr/>
        <w:t>решения.</w:t>
      </w:r>
      <w:r>
        <w:rPr>
          <w:spacing w:val="2"/>
        </w:rPr>
        <w:t xml:space="preserve"> </w:t>
      </w:r>
      <w:r>
        <w:rPr/>
        <w:t>Проектная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учебно-исследовательская деятельность учащихся по</w:t>
      </w:r>
      <w:r>
        <w:rPr>
          <w:spacing w:val="-4"/>
        </w:rPr>
        <w:t xml:space="preserve"> </w:t>
      </w:r>
      <w:r>
        <w:rPr/>
        <w:t>«Основам</w:t>
      </w:r>
      <w:r>
        <w:rPr>
          <w:spacing w:val="1"/>
        </w:rPr>
        <w:t xml:space="preserve"> </w:t>
      </w:r>
      <w:r>
        <w:rPr/>
        <w:t>духовнонравственной культуры народов России. Светской этике» организована через проблемные</w:t>
      </w:r>
      <w:r>
        <w:rPr>
          <w:spacing w:val="1"/>
        </w:rPr>
        <w:t xml:space="preserve"> </w:t>
      </w:r>
      <w:r>
        <w:rPr/>
        <w:t>уроки, практические занятия, проектные занятия; реализацию программы надпредметного курса «Мир</w:t>
      </w:r>
      <w:r>
        <w:rPr>
          <w:spacing w:val="1"/>
        </w:rPr>
        <w:t xml:space="preserve"> </w:t>
      </w:r>
      <w:r>
        <w:rPr/>
        <w:t>деятельности»,</w:t>
      </w:r>
      <w:r>
        <w:rPr>
          <w:spacing w:val="3"/>
        </w:rPr>
        <w:t xml:space="preserve"> </w:t>
      </w:r>
      <w:r>
        <w:rPr/>
        <w:t>НОУ</w:t>
      </w:r>
      <w:r>
        <w:rPr>
          <w:spacing w:val="4"/>
        </w:rPr>
        <w:t xml:space="preserve"> </w:t>
      </w:r>
      <w:r>
        <w:rPr/>
        <w:t>«Научно-исследовательский</w:t>
      </w:r>
      <w:r>
        <w:rPr>
          <w:spacing w:val="2"/>
        </w:rPr>
        <w:t xml:space="preserve"> </w:t>
      </w:r>
      <w:r>
        <w:rPr/>
        <w:t>институт».</w:t>
      </w:r>
    </w:p>
    <w:p>
      <w:pPr>
        <w:pStyle w:val="Style15"/>
        <w:spacing w:lineRule="auto" w:line="264" w:before="4" w:after="0"/>
        <w:ind w:left="832" w:right="789" w:hanging="10"/>
        <w:rPr>
          <w:sz w:val="11"/>
        </w:rPr>
      </w:pPr>
      <w:r>
        <w:rPr/>
        <w:t>Программой предусмотрены различные формы организации учебно-исследовательской деятельности на</w:t>
      </w:r>
      <w:r>
        <w:rPr>
          <w:spacing w:val="-52"/>
        </w:rPr>
        <w:t xml:space="preserve"> </w:t>
      </w:r>
      <w:r>
        <w:rPr/>
        <w:t>урочных занятиях: урок-исследование, урок – творческий отчет, урок «Удивительное рядом», урок –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мыслителях,</w:t>
      </w:r>
      <w:r>
        <w:rPr>
          <w:spacing w:val="2"/>
        </w:rPr>
        <w:t xml:space="preserve"> </w:t>
      </w:r>
      <w:r>
        <w:rPr/>
        <w:t>урок</w:t>
      </w:r>
      <w:r>
        <w:rPr>
          <w:spacing w:val="2"/>
        </w:rPr>
        <w:t xml:space="preserve"> </w:t>
      </w:r>
      <w:r>
        <w:rPr/>
        <w:t>– защита</w:t>
      </w:r>
      <w:r>
        <w:rPr>
          <w:spacing w:val="-2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3"/>
        </w:rPr>
        <w:t xml:space="preserve"> </w:t>
      </w:r>
      <w:r>
        <w:rPr/>
        <w:t>урок</w:t>
      </w:r>
      <w:r>
        <w:rPr>
          <w:spacing w:val="-2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мыслей.</w:t>
      </w:r>
    </w:p>
    <w:p>
      <w:pPr>
        <w:pStyle w:val="Style15"/>
        <w:spacing w:lineRule="auto" w:line="266" w:before="17" w:after="0"/>
        <w:ind w:left="832" w:right="792" w:hanging="10"/>
        <w:rPr>
          <w:sz w:val="11"/>
        </w:rPr>
      </w:pPr>
      <w:r>
        <w:rPr/>
        <w:t>На уроках «Основ духовно-нравственной культуры народов России. Светской этики» будет продолжена</w:t>
      </w:r>
      <w:r>
        <w:rPr>
          <w:spacing w:val="-52"/>
        </w:rPr>
        <w:t xml:space="preserve"> </w:t>
      </w:r>
      <w:r>
        <w:rPr/>
        <w:t>работа по формированию и развитию основ читательской компетенции. Обучающиеся овладеют</w:t>
      </w:r>
      <w:r>
        <w:rPr>
          <w:spacing w:val="1"/>
        </w:rPr>
        <w:t xml:space="preserve"> </w:t>
      </w:r>
      <w:r>
        <w:rPr/>
        <w:t>чтением как средством осуществления своих дальнейших планов: продолжения образования и</w:t>
      </w:r>
      <w:r>
        <w:rPr>
          <w:spacing w:val="1"/>
        </w:rPr>
        <w:t xml:space="preserve"> </w:t>
      </w:r>
      <w:r>
        <w:rPr/>
        <w:t>самообразования, осознанного планирования своего актуального и перспективного круга чтения, в том</w:t>
      </w:r>
      <w:r>
        <w:rPr>
          <w:spacing w:val="1"/>
        </w:rPr>
        <w:t xml:space="preserve"> </w:t>
      </w:r>
      <w:r>
        <w:rPr/>
        <w:t>числе досугового, подготовки к трудовой и социальной деятельности. У выпускников будет</w:t>
      </w:r>
      <w:r>
        <w:rPr>
          <w:spacing w:val="1"/>
        </w:rPr>
        <w:t xml:space="preserve"> </w:t>
      </w:r>
      <w:r>
        <w:rPr/>
        <w:t>сформирована потребность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rPr/>
        <w:t>гармонизации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общества,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«потребного</w:t>
      </w:r>
      <w:r>
        <w:rPr>
          <w:spacing w:val="-5"/>
        </w:rPr>
        <w:t xml:space="preserve"> </w:t>
      </w:r>
      <w:r>
        <w:rPr/>
        <w:t>будущего».</w:t>
      </w:r>
    </w:p>
    <w:p>
      <w:pPr>
        <w:pStyle w:val="Style15"/>
        <w:spacing w:lineRule="auto" w:line="264" w:before="10" w:after="0"/>
        <w:ind w:left="832" w:right="708" w:hanging="10"/>
        <w:rPr>
          <w:sz w:val="11"/>
        </w:rPr>
      </w:pPr>
      <w:r>
        <w:rPr/>
        <w:t>Среди видов учебной деятельности, обеспечивающих формирование ИКТ-компетенции обучающихся на</w:t>
      </w:r>
      <w:r>
        <w:rPr>
          <w:spacing w:val="-52"/>
        </w:rPr>
        <w:t xml:space="preserve"> </w:t>
      </w:r>
      <w:r>
        <w:rPr/>
        <w:t>уроках «Основ духовно-нравственной культуры народов России. Светской этики», можно выделить в</w:t>
      </w:r>
      <w:r>
        <w:rPr>
          <w:spacing w:val="1"/>
        </w:rPr>
        <w:t xml:space="preserve"> </w:t>
      </w:r>
      <w:r>
        <w:rPr/>
        <w:t>том числе такие, как:</w:t>
      </w:r>
      <w:r>
        <w:rPr>
          <w:spacing w:val="1"/>
        </w:rPr>
        <w:t xml:space="preserve"> </w:t>
      </w:r>
      <w:r>
        <w:rPr/>
        <w:t>выполняемые на уроках, дома и в рамках внеурочной деятельности задания,</w:t>
      </w:r>
      <w:r>
        <w:rPr>
          <w:spacing w:val="1"/>
        </w:rPr>
        <w:t xml:space="preserve"> </w:t>
      </w:r>
      <w:r>
        <w:rPr/>
        <w:t>предполагающие использование электронных образовательных ресурсов;</w:t>
      </w:r>
      <w:r>
        <w:rPr>
          <w:spacing w:val="1"/>
        </w:rPr>
        <w:t xml:space="preserve"> </w:t>
      </w:r>
      <w:r>
        <w:rPr/>
        <w:t>создание и редактирование</w:t>
      </w:r>
      <w:r>
        <w:rPr>
          <w:spacing w:val="1"/>
        </w:rPr>
        <w:t xml:space="preserve"> </w:t>
      </w:r>
      <w:r>
        <w:rPr/>
        <w:t>текстов;</w:t>
      </w:r>
      <w:r>
        <w:rPr>
          <w:spacing w:val="6"/>
        </w:rPr>
        <w:t xml:space="preserve"> </w:t>
      </w:r>
      <w:r>
        <w:rPr/>
        <w:t>создание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редактирование</w:t>
      </w:r>
      <w:r>
        <w:rPr>
          <w:spacing w:val="-5"/>
        </w:rPr>
        <w:t xml:space="preserve"> </w:t>
      </w:r>
      <w:r>
        <w:rPr/>
        <w:t>электронных</w:t>
      </w:r>
      <w:r>
        <w:rPr>
          <w:spacing w:val="2"/>
        </w:rPr>
        <w:t xml:space="preserve"> </w:t>
      </w:r>
      <w:r>
        <w:rPr/>
        <w:t>таблиц;</w:t>
      </w:r>
    </w:p>
    <w:p>
      <w:pPr>
        <w:pStyle w:val="Style15"/>
        <w:spacing w:lineRule="auto" w:line="319" w:before="21" w:after="0"/>
        <w:ind w:left="832" w:right="988" w:hanging="10"/>
        <w:rPr>
          <w:sz w:val="11"/>
        </w:rPr>
      </w:pPr>
      <w:r>
        <w:rPr/>
        <w:t>использование средств для построения диаграмм, графиков, блок-схем, других графических объектов;</w:t>
      </w:r>
      <w:r>
        <w:rPr>
          <w:spacing w:val="-53"/>
        </w:rPr>
        <w:t xml:space="preserve"> </w:t>
      </w:r>
      <w:r>
        <w:rPr/>
        <w:t>создание и редактирование презентаций;</w:t>
      </w:r>
      <w:r>
        <w:rPr>
          <w:spacing w:val="1"/>
        </w:rPr>
        <w:t xml:space="preserve"> </w:t>
      </w:r>
      <w:r>
        <w:rPr/>
        <w:t>создание и редактирование графики и фото;</w:t>
      </w:r>
      <w:r>
        <w:rPr>
          <w:spacing w:val="1"/>
        </w:rPr>
        <w:t xml:space="preserve"> </w:t>
      </w:r>
      <w:r>
        <w:rPr/>
        <w:t>создание и</w:t>
      </w:r>
      <w:r>
        <w:rPr>
          <w:spacing w:val="1"/>
        </w:rPr>
        <w:t xml:space="preserve"> </w:t>
      </w:r>
      <w:r>
        <w:rPr/>
        <w:t>редактирование видео;</w:t>
      </w:r>
      <w:r>
        <w:rPr>
          <w:spacing w:val="1"/>
        </w:rPr>
        <w:t xml:space="preserve"> </w:t>
      </w:r>
      <w:r>
        <w:rPr/>
        <w:t>создание музыкальных и звуковых объектов;</w:t>
      </w:r>
      <w:r>
        <w:rPr>
          <w:spacing w:val="1"/>
        </w:rPr>
        <w:t xml:space="preserve"> </w:t>
      </w:r>
      <w:r>
        <w:rPr/>
        <w:t>поиск и анализ информации в</w:t>
      </w:r>
      <w:r>
        <w:rPr>
          <w:spacing w:val="1"/>
        </w:rPr>
        <w:t xml:space="preserve"> </w:t>
      </w:r>
      <w:r>
        <w:rPr/>
        <w:t>Интернете;</w:t>
      </w:r>
      <w:r>
        <w:rPr>
          <w:spacing w:val="58"/>
        </w:rPr>
        <w:t xml:space="preserve"> </w:t>
      </w:r>
      <w:r>
        <w:rPr/>
        <w:t>моделирование,</w:t>
      </w:r>
      <w:r>
        <w:rPr>
          <w:spacing w:val="-1"/>
        </w:rPr>
        <w:t xml:space="preserve"> </w:t>
      </w:r>
      <w:r>
        <w:rPr/>
        <w:t>проектирование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управление;</w:t>
      </w:r>
      <w:r>
        <w:rPr>
          <w:spacing w:val="58"/>
        </w:rPr>
        <w:t xml:space="preserve"> </w:t>
      </w:r>
      <w:r>
        <w:rPr/>
        <w:t>математическая</w:t>
      </w:r>
      <w:r>
        <w:rPr>
          <w:spacing w:val="2"/>
        </w:rPr>
        <w:t xml:space="preserve"> </w:t>
      </w:r>
      <w:r>
        <w:rPr/>
        <w:t>обработка</w:t>
      </w:r>
      <w:r>
        <w:rPr>
          <w:spacing w:val="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визуализация данных;</w:t>
      </w:r>
      <w:r>
        <w:rPr>
          <w:spacing w:val="1"/>
        </w:rPr>
        <w:t xml:space="preserve"> </w:t>
      </w:r>
      <w:r>
        <w:rPr/>
        <w:t>создание web-страниц и сайтов;</w:t>
      </w:r>
      <w:r>
        <w:rPr>
          <w:spacing w:val="1"/>
        </w:rPr>
        <w:t xml:space="preserve"> </w:t>
      </w:r>
      <w:r>
        <w:rPr/>
        <w:t>сетевая коммуникация между учениками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учителем.</w:t>
      </w:r>
    </w:p>
    <w:p>
      <w:pPr>
        <w:pStyle w:val="Style15"/>
        <w:spacing w:lineRule="auto" w:line="264" w:before="113" w:after="0"/>
        <w:ind w:left="832" w:right="707" w:hanging="10"/>
        <w:rPr>
          <w:sz w:val="11"/>
        </w:rPr>
      </w:pPr>
      <w:r>
        <w:rPr/>
        <w:t>Личностные, метапредметные</w:t>
      </w:r>
      <w:r>
        <w:rPr>
          <w:spacing w:val="-9"/>
        </w:rPr>
        <w:t xml:space="preserve"> </w:t>
      </w:r>
      <w:r>
        <w:rPr/>
        <w:t>и предметные</w:t>
      </w:r>
      <w:r>
        <w:rPr>
          <w:spacing w:val="-8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конкретного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предмета, курса</w:t>
      </w:r>
      <w:r>
        <w:rPr>
          <w:spacing w:val="-52"/>
        </w:rPr>
        <w:t xml:space="preserve"> </w:t>
      </w:r>
      <w:r>
        <w:rPr/>
        <w:t>(взять из</w:t>
      </w:r>
      <w:r>
        <w:rPr>
          <w:spacing w:val="-4"/>
        </w:rPr>
        <w:t xml:space="preserve"> </w:t>
      </w:r>
      <w:r>
        <w:rPr/>
        <w:t>примерной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ООО)</w:t>
      </w:r>
    </w:p>
    <w:p>
      <w:pPr>
        <w:pStyle w:val="Style15"/>
        <w:spacing w:lineRule="auto" w:line="266" w:before="174" w:after="0"/>
        <w:ind w:left="832" w:right="1330" w:hanging="10"/>
        <w:rPr>
          <w:sz w:val="11"/>
        </w:rPr>
      </w:pPr>
      <w:r>
        <w:rPr/>
        <w:t>Данный курс позволяет добиваться следующих результатов освоения образовательной программы</w:t>
      </w:r>
      <w:r>
        <w:rPr>
          <w:spacing w:val="-52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5"/>
        <w:spacing w:before="206" w:after="0"/>
        <w:ind w:left="822" w:hanging="0"/>
        <w:rPr>
          <w:sz w:val="11"/>
        </w:rPr>
      </w:pPr>
      <w:r>
        <w:rPr/>
        <w:t>Личностными</w:t>
      </w:r>
      <w:r>
        <w:rPr>
          <w:spacing w:val="-2"/>
        </w:rPr>
        <w:t xml:space="preserve"> </w:t>
      </w:r>
      <w:r>
        <w:rPr/>
        <w:t>результатами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предмета является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9"/>
        </w:rPr>
        <w:t xml:space="preserve"> </w:t>
      </w:r>
      <w:r>
        <w:rPr/>
        <w:t>следующих</w:t>
      </w:r>
      <w:r>
        <w:rPr>
          <w:spacing w:val="-2"/>
        </w:rPr>
        <w:t xml:space="preserve"> </w:t>
      </w:r>
      <w:r>
        <w:rPr/>
        <w:t>умений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качеств:</w:t>
      </w:r>
    </w:p>
    <w:p>
      <w:pPr>
        <w:sectPr>
          <w:footerReference w:type="default" r:id="rId9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26" w:before="203" w:after="0"/>
        <w:ind w:left="832" w:right="1032" w:hanging="10"/>
        <w:rPr>
          <w:sz w:val="11"/>
        </w:rPr>
      </w:pPr>
      <w:r>
        <w:rPr/>
        <w:t>воспитание российской гражданской идентичности: патриотизма, уважения к Отечеству, прошлому и</w:t>
      </w:r>
      <w:r>
        <w:rPr>
          <w:spacing w:val="-52"/>
        </w:rPr>
        <w:t xml:space="preserve"> </w:t>
      </w:r>
      <w:r>
        <w:rPr/>
        <w:t>настоящему многонационального народа России; знание культуры своего народа, своего края, основ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-8"/>
        </w:rPr>
        <w:t xml:space="preserve"> </w:t>
      </w:r>
      <w:r>
        <w:rPr/>
        <w:t>наследия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  <w:r>
        <w:rPr>
          <w:spacing w:val="-1"/>
        </w:rPr>
        <w:t xml:space="preserve"> </w:t>
      </w:r>
      <w:r>
        <w:rPr/>
        <w:t>усвоение</w:t>
      </w:r>
      <w:r>
        <w:rPr>
          <w:spacing w:val="-10"/>
        </w:rPr>
        <w:t xml:space="preserve"> </w:t>
      </w:r>
      <w:r>
        <w:rPr/>
        <w:t>гуманистических,</w:t>
      </w:r>
      <w:r>
        <w:rPr>
          <w:spacing w:val="-1"/>
        </w:rPr>
        <w:t xml:space="preserve"> </w:t>
      </w:r>
      <w:r>
        <w:rPr/>
        <w:t>демократических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традиционных</w:t>
      </w:r>
      <w:r>
        <w:rPr>
          <w:spacing w:val="-52"/>
        </w:rPr>
        <w:t xml:space="preserve"> </w:t>
      </w:r>
      <w:r>
        <w:rPr/>
        <w:t>ценностей многонационального российского общества; воспитание чувства ответственности и долга</w:t>
      </w:r>
      <w:r>
        <w:rPr>
          <w:spacing w:val="1"/>
        </w:rPr>
        <w:t xml:space="preserve"> </w:t>
      </w:r>
      <w:r>
        <w:rPr/>
        <w:t>перед Родиной; формирование ответственного отношения к учению, готовности к саморазвитию и</w:t>
      </w:r>
      <w:r>
        <w:rPr>
          <w:spacing w:val="1"/>
        </w:rPr>
        <w:t xml:space="preserve"> </w:t>
      </w:r>
      <w:r>
        <w:rPr/>
        <w:t>самообразованию на основе мотивации к обучению и познанию, а также на основе положительного</w:t>
      </w:r>
      <w:r>
        <w:rPr>
          <w:spacing w:val="1"/>
        </w:rPr>
        <w:t xml:space="preserve"> </w:t>
      </w:r>
      <w:r>
        <w:rPr/>
        <w:t>отношения к труду; осознание значения семьи в жизни человека и общества, принятие ценности</w:t>
      </w:r>
      <w:r>
        <w:rPr>
          <w:spacing w:val="1"/>
        </w:rPr>
        <w:t xml:space="preserve"> </w:t>
      </w:r>
      <w:r>
        <w:rPr/>
        <w:t>семейной жизни, уважительное и заботливое отношение к членам своей семьи; формирование</w:t>
      </w:r>
      <w:r>
        <w:rPr>
          <w:spacing w:val="1"/>
        </w:rPr>
        <w:t xml:space="preserve"> </w:t>
      </w:r>
      <w:r>
        <w:rPr/>
        <w:t>нравственных чувств и нравственного поведения, осознанного и ответственного отношения к</w:t>
      </w:r>
      <w:r>
        <w:rPr>
          <w:spacing w:val="1"/>
        </w:rPr>
        <w:t xml:space="preserve"> </w:t>
      </w:r>
      <w:r>
        <w:rPr/>
        <w:t>собственным поступкам; формирование</w:t>
      </w:r>
      <w:r>
        <w:rPr>
          <w:spacing w:val="-6"/>
        </w:rPr>
        <w:t xml:space="preserve"> </w:t>
      </w:r>
      <w:r>
        <w:rPr/>
        <w:t>целостного мировоззрения,</w:t>
      </w:r>
      <w:r>
        <w:rPr>
          <w:spacing w:val="2"/>
        </w:rPr>
        <w:t xml:space="preserve"> </w:t>
      </w:r>
      <w:r>
        <w:rPr/>
        <w:t>учитывающего</w:t>
      </w:r>
      <w:r>
        <w:rPr>
          <w:spacing w:val="-4"/>
        </w:rPr>
        <w:t xml:space="preserve"> </w:t>
      </w:r>
      <w:r>
        <w:rPr/>
        <w:t>духовное</w:t>
      </w:r>
    </w:p>
    <w:p>
      <w:pPr>
        <w:pStyle w:val="Style15"/>
        <w:spacing w:lineRule="auto" w:line="326" w:before="70" w:after="0"/>
        <w:ind w:left="832" w:hanging="0"/>
        <w:rPr>
          <w:sz w:val="11"/>
        </w:rPr>
      </w:pPr>
      <w:r>
        <w:rPr/>
        <w:t>многообразие</w:t>
      </w:r>
      <w:r>
        <w:rPr>
          <w:spacing w:val="-8"/>
        </w:rPr>
        <w:t xml:space="preserve"> </w:t>
      </w:r>
      <w:r>
        <w:rPr/>
        <w:t>современного</w:t>
      </w:r>
      <w:r>
        <w:rPr>
          <w:spacing w:val="-5"/>
        </w:rPr>
        <w:t xml:space="preserve"> </w:t>
      </w:r>
      <w:r>
        <w:rPr/>
        <w:t>мира;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7"/>
        </w:rPr>
        <w:t xml:space="preserve"> </w:t>
      </w:r>
      <w:r>
        <w:rPr/>
        <w:t>коммуникативной компетентности в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сотрудничестве</w:t>
      </w:r>
      <w:r>
        <w:rPr>
          <w:spacing w:val="-5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сверстниками,</w:t>
      </w:r>
      <w:r>
        <w:rPr>
          <w:spacing w:val="-1"/>
        </w:rPr>
        <w:t xml:space="preserve"> </w:t>
      </w:r>
      <w:r>
        <w:rPr/>
        <w:t>взрослыми;</w:t>
      </w:r>
    </w:p>
    <w:p>
      <w:pPr>
        <w:pStyle w:val="Style15"/>
        <w:spacing w:lineRule="auto" w:line="319" w:before="12" w:after="0"/>
        <w:ind w:left="832" w:right="707" w:hanging="10"/>
        <w:rPr>
          <w:sz w:val="11"/>
        </w:rPr>
      </w:pPr>
      <w:r>
        <w:rPr/>
        <w:t>формирование осознанного,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-1"/>
        </w:rPr>
        <w:t xml:space="preserve"> </w:t>
      </w:r>
      <w:r>
        <w:rPr/>
        <w:t>мировоззрению, культуре, языку,</w:t>
      </w:r>
      <w:r>
        <w:rPr>
          <w:spacing w:val="6"/>
        </w:rPr>
        <w:t xml:space="preserve"> </w:t>
      </w:r>
      <w:r>
        <w:rPr/>
        <w:t>вере, к</w:t>
      </w:r>
      <w:r>
        <w:rPr>
          <w:spacing w:val="-4"/>
        </w:rPr>
        <w:t xml:space="preserve"> </w:t>
      </w:r>
      <w:r>
        <w:rPr/>
        <w:t>истории, культуре, религии, традициям, языкам,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мира;</w:t>
      </w:r>
      <w:r>
        <w:rPr>
          <w:spacing w:val="-5"/>
        </w:rPr>
        <w:t xml:space="preserve"> </w:t>
      </w:r>
      <w:r>
        <w:rPr/>
        <w:t>готовности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вести</w:t>
      </w:r>
      <w:r>
        <w:rPr>
          <w:spacing w:val="-1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-6"/>
        </w:rPr>
        <w:t xml:space="preserve"> </w:t>
      </w:r>
      <w:r>
        <w:rPr/>
        <w:t>людьми</w:t>
      </w:r>
      <w:r>
        <w:rPr>
          <w:spacing w:val="-52"/>
        </w:rPr>
        <w:t xml:space="preserve"> </w:t>
      </w:r>
      <w:r>
        <w:rPr/>
        <w:t>достигать в нем взаимопонимания. освоение социальных норм, правил поведения, ролей и форм</w:t>
      </w:r>
      <w:r>
        <w:rPr>
          <w:spacing w:val="1"/>
        </w:rPr>
        <w:t xml:space="preserve"> </w:t>
      </w:r>
      <w:r>
        <w:rPr/>
        <w:t>социальной жизни в группах и сообществах; развитие морального сознания и компетенции в решении</w:t>
      </w:r>
      <w:r>
        <w:rPr>
          <w:spacing w:val="-52"/>
        </w:rPr>
        <w:t xml:space="preserve"> </w:t>
      </w:r>
      <w:r>
        <w:rPr/>
        <w:t>моральных проблем на основе личностного выбора; развитие эстетического сознания через освоение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7"/>
        </w:rPr>
        <w:t xml:space="preserve"> </w:t>
      </w:r>
      <w:r>
        <w:rPr/>
        <w:t>наследия</w:t>
      </w:r>
      <w:r>
        <w:rPr>
          <w:spacing w:val="-2"/>
        </w:rPr>
        <w:t xml:space="preserve"> </w:t>
      </w:r>
      <w:r>
        <w:rPr/>
        <w:t>народов России</w:t>
      </w:r>
      <w:r>
        <w:rPr>
          <w:spacing w:val="-1"/>
        </w:rPr>
        <w:t xml:space="preserve"> </w:t>
      </w:r>
      <w:r>
        <w:rPr/>
        <w:t>и мира,</w:t>
      </w:r>
      <w:r>
        <w:rPr>
          <w:spacing w:val="-4"/>
        </w:rPr>
        <w:t xml:space="preserve"> </w:t>
      </w:r>
      <w:r>
        <w:rPr/>
        <w:t>творческой</w:t>
      </w:r>
      <w:r>
        <w:rPr>
          <w:spacing w:val="-1"/>
        </w:rPr>
        <w:t xml:space="preserve"> </w:t>
      </w:r>
      <w:r>
        <w:rPr/>
        <w:t>деятельности эстетического</w:t>
      </w:r>
      <w:r>
        <w:rPr>
          <w:spacing w:val="-6"/>
        </w:rPr>
        <w:t xml:space="preserve"> </w:t>
      </w:r>
      <w:r>
        <w:rPr/>
        <w:t>характера.</w:t>
      </w:r>
    </w:p>
    <w:p>
      <w:pPr>
        <w:pStyle w:val="Style15"/>
        <w:spacing w:lineRule="auto" w:line="259" w:before="109" w:after="0"/>
        <w:ind w:left="832" w:right="707" w:hanging="10"/>
        <w:rPr>
          <w:sz w:val="11"/>
        </w:rPr>
      </w:pPr>
      <w:r>
        <w:rPr/>
        <w:t>Метапредметными</w:t>
      </w:r>
      <w:r>
        <w:rPr>
          <w:spacing w:val="-3"/>
        </w:rPr>
        <w:t xml:space="preserve"> </w:t>
      </w:r>
      <w:r>
        <w:rPr/>
        <w:t>результатами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курса</w:t>
      </w:r>
      <w:r>
        <w:rPr>
          <w:spacing w:val="-1"/>
        </w:rPr>
        <w:t xml:space="preserve"> </w:t>
      </w:r>
      <w:r>
        <w:rPr/>
        <w:t>является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10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52"/>
        </w:rPr>
        <w:t xml:space="preserve"> </w:t>
      </w:r>
      <w:r>
        <w:rPr/>
        <w:t>действий.</w:t>
      </w:r>
    </w:p>
    <w:p>
      <w:pPr>
        <w:pStyle w:val="Style15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11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Style15"/>
        <w:spacing w:lineRule="auto" w:line="266" w:before="199" w:after="0"/>
        <w:ind w:left="832" w:right="707" w:hanging="10"/>
        <w:rPr>
          <w:sz w:val="11"/>
        </w:rPr>
      </w:pPr>
      <w:r>
        <w:rPr/>
        <w:t>Умение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rPr/>
        <w:t>задачи в 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rPr/>
        <w:t>деятельности. Таким образом, в качестве планируемых метапредметных результатов возможен, но не</w:t>
      </w:r>
      <w:r>
        <w:rPr>
          <w:spacing w:val="1"/>
        </w:rPr>
        <w:t xml:space="preserve"> </w:t>
      </w:r>
      <w:r>
        <w:rPr/>
        <w:t>ограничивается следующим, список того, что обучающийся сможет: анализировать существующие и</w:t>
      </w:r>
      <w:r>
        <w:rPr>
          <w:spacing w:val="1"/>
        </w:rPr>
        <w:t xml:space="preserve"> </w:t>
      </w:r>
      <w:r>
        <w:rPr/>
        <w:t>планировать будущие образовательные результаты; идентифицировать собственные проблемы и</w:t>
      </w:r>
      <w:r>
        <w:rPr>
          <w:spacing w:val="1"/>
        </w:rPr>
        <w:t xml:space="preserve"> </w:t>
      </w:r>
      <w:r>
        <w:rPr/>
        <w:t>определять главную проблему; выдвигать версии решения проблемы, формулировать гипотезы,</w:t>
      </w:r>
      <w:r>
        <w:rPr>
          <w:spacing w:val="1"/>
        </w:rPr>
        <w:t xml:space="preserve"> </w:t>
      </w:r>
      <w:r>
        <w:rPr/>
        <w:t>предвосхищать конечный результат; ставить цель деятельности на основе определенной проблемы и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-3"/>
        </w:rPr>
        <w:t xml:space="preserve"> </w:t>
      </w:r>
      <w:r>
        <w:rPr/>
        <w:t>возможностей;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8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шаги</w:t>
      </w:r>
      <w:r>
        <w:rPr>
          <w:spacing w:val="-5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цели</w:t>
      </w:r>
      <w:r>
        <w:rPr>
          <w:spacing w:val="-52"/>
        </w:rPr>
        <w:t xml:space="preserve"> </w:t>
      </w:r>
      <w:r>
        <w:rPr/>
        <w:t>деятельности; обосновывать целевые ориентиры и приоритеты ссылками на ценности, указывая и</w:t>
      </w:r>
      <w:r>
        <w:rPr>
          <w:spacing w:val="1"/>
        </w:rPr>
        <w:t xml:space="preserve"> </w:t>
      </w:r>
      <w:r>
        <w:rPr/>
        <w:t>обосновывая логическую последовательность</w:t>
      </w:r>
      <w:r>
        <w:rPr>
          <w:spacing w:val="1"/>
        </w:rPr>
        <w:t xml:space="preserve"> </w:t>
      </w:r>
      <w:r>
        <w:rPr/>
        <w:t>шагов.</w:t>
      </w:r>
    </w:p>
    <w:p>
      <w:pPr>
        <w:pStyle w:val="Style15"/>
        <w:spacing w:lineRule="auto" w:line="266" w:before="162" w:after="0"/>
        <w:ind w:left="832" w:right="724" w:hanging="10"/>
        <w:rPr>
          <w:sz w:val="11"/>
        </w:rPr>
      </w:pPr>
      <w:r>
        <w:rPr/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rPr/>
        <w:t>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rPr/>
        <w:t>сможет:</w:t>
      </w:r>
      <w:r>
        <w:rPr>
          <w:spacing w:val="-4"/>
        </w:rPr>
        <w:t xml:space="preserve"> </w:t>
      </w:r>
      <w:r>
        <w:rPr/>
        <w:t>определять действие(я)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задачей,</w:t>
      </w:r>
      <w:r>
        <w:rPr>
          <w:spacing w:val="2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 действий в соответствии с учебной и познавательной задачей; обосновывать и 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9"/>
        </w:rPr>
        <w:t xml:space="preserve"> </w:t>
      </w:r>
      <w:r>
        <w:rPr/>
        <w:t>эффективных</w:t>
      </w:r>
      <w:r>
        <w:rPr>
          <w:spacing w:val="-4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задач;</w:t>
      </w:r>
      <w:r>
        <w:rPr>
          <w:spacing w:val="-3"/>
        </w:rPr>
        <w:t xml:space="preserve"> </w:t>
      </w:r>
      <w:r>
        <w:rPr/>
        <w:t>определять/находить,</w:t>
      </w:r>
      <w:r>
        <w:rPr>
          <w:spacing w:val="-52"/>
        </w:rPr>
        <w:t xml:space="preserve"> </w:t>
      </w:r>
      <w:r>
        <w:rPr/>
        <w:t>в том числе из предложенных вариантов, условия для выполнения учебной и познавательной задачи;</w:t>
      </w:r>
      <w:r>
        <w:rPr>
          <w:spacing w:val="1"/>
        </w:rPr>
        <w:t xml:space="preserve"> </w:t>
      </w:r>
      <w:r>
        <w:rPr/>
        <w:t>выстраивать жизненные планы на краткосрочное будущее (заявлять целевые ориентиры, ставить</w:t>
      </w:r>
      <w:r>
        <w:rPr>
          <w:spacing w:val="1"/>
        </w:rPr>
        <w:t xml:space="preserve"> </w:t>
      </w:r>
      <w:r>
        <w:rPr/>
        <w:t>адекватные им задачи и предлагать действия, указывая и обосновывая логическую последовательность</w:t>
      </w:r>
      <w:r>
        <w:rPr>
          <w:spacing w:val="1"/>
        </w:rPr>
        <w:t xml:space="preserve"> </w:t>
      </w:r>
      <w:r>
        <w:rPr/>
        <w:t>шагов); выбирать из предложенных и самостоятельно искать средства/ресурсы для решения</w:t>
      </w:r>
      <w:r>
        <w:rPr>
          <w:spacing w:val="1"/>
        </w:rPr>
        <w:t xml:space="preserve"> </w:t>
      </w:r>
      <w:r>
        <w:rPr/>
        <w:t>задачи/достижения цели; составлять план решения проблемы (выполнения проекта, проведения</w:t>
      </w:r>
      <w:r>
        <w:rPr>
          <w:spacing w:val="1"/>
        </w:rPr>
        <w:t xml:space="preserve"> </w:t>
      </w:r>
      <w:r>
        <w:rPr/>
        <w:t>исследования);</w:t>
      </w:r>
      <w:r>
        <w:rPr>
          <w:spacing w:val="-6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потенциальные</w:t>
      </w:r>
      <w:r>
        <w:rPr>
          <w:spacing w:val="-7"/>
        </w:rPr>
        <w:t xml:space="preserve"> </w:t>
      </w:r>
      <w:r>
        <w:rPr/>
        <w:t>затруднения</w:t>
      </w:r>
      <w:r>
        <w:rPr>
          <w:spacing w:val="-6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учебной и</w:t>
      </w:r>
      <w:r>
        <w:rPr>
          <w:spacing w:val="-5"/>
        </w:rPr>
        <w:t xml:space="preserve"> </w:t>
      </w:r>
      <w:r>
        <w:rPr/>
        <w:t>познавательной задачи</w:t>
      </w:r>
      <w:r>
        <w:rPr>
          <w:spacing w:val="-9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находить средства для их устранения; описывать свой опыт, оформляя его для передачи другим людям в</w:t>
      </w:r>
      <w:r>
        <w:rPr>
          <w:spacing w:val="-52"/>
        </w:rPr>
        <w:t xml:space="preserve"> </w:t>
      </w:r>
      <w:r>
        <w:rPr/>
        <w:t>виде технологии решения практических задач определенного класса; планировать и корректировать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индивидуальную образовательную траекторию.</w:t>
      </w:r>
    </w:p>
    <w:p>
      <w:pPr>
        <w:pStyle w:val="Style15"/>
        <w:spacing w:lineRule="auto" w:line="266" w:before="163" w:after="0"/>
        <w:ind w:left="832" w:right="707" w:hanging="10"/>
        <w:rPr>
          <w:sz w:val="11"/>
        </w:rPr>
      </w:pPr>
      <w:r>
        <w:rPr/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достижения</w:t>
      </w:r>
      <w:r>
        <w:rPr>
          <w:spacing w:val="-3"/>
        </w:rPr>
        <w:t xml:space="preserve"> </w:t>
      </w:r>
      <w:r>
        <w:rPr/>
        <w:t>результата,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предложенных</w:t>
      </w:r>
      <w:r>
        <w:rPr>
          <w:spacing w:val="-52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требований,</w:t>
      </w:r>
      <w:r>
        <w:rPr>
          <w:spacing w:val="-2"/>
        </w:rPr>
        <w:t xml:space="preserve"> </w:t>
      </w:r>
      <w:r>
        <w:rPr/>
        <w:t>корректировать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изменяющейся</w:t>
      </w:r>
      <w:r>
        <w:rPr>
          <w:spacing w:val="-1"/>
        </w:rPr>
        <w:t xml:space="preserve"> </w:t>
      </w:r>
      <w:r>
        <w:rPr/>
        <w:t>ситуацией.</w:t>
      </w:r>
    </w:p>
    <w:p>
      <w:pPr>
        <w:sectPr>
          <w:footerReference w:type="default" r:id="rId9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/>
        <w:ind w:left="832" w:right="730" w:hanging="0"/>
        <w:rPr>
          <w:sz w:val="11"/>
        </w:rPr>
      </w:pPr>
      <w:r>
        <w:rPr/>
        <w:t>Обучающийся сможет: определять совместно с педагогом и сверстниками критерии планируемых</w:t>
      </w:r>
      <w:r>
        <w:rPr>
          <w:spacing w:val="1"/>
        </w:rPr>
        <w:t xml:space="preserve"> </w:t>
      </w:r>
      <w:r>
        <w:rPr/>
        <w:t>результатов и критерии оценки своей учебной деятельности; систематизировать (в том числе выбирать</w:t>
      </w:r>
      <w:r>
        <w:rPr>
          <w:spacing w:val="1"/>
        </w:rPr>
        <w:t xml:space="preserve"> </w:t>
      </w:r>
      <w:r>
        <w:rPr/>
        <w:t>приоритетные) критерии планируемых результатов и оценки своей деятельности; отбирать инструменты</w:t>
      </w:r>
      <w:r>
        <w:rPr>
          <w:spacing w:val="-5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оценивания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осуществлять самоконтроль 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требований;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деятельность,</w:t>
      </w:r>
      <w:r>
        <w:rPr>
          <w:spacing w:val="-1"/>
        </w:rPr>
        <w:t xml:space="preserve"> </w:t>
      </w:r>
      <w:r>
        <w:rPr/>
        <w:t>аргументируя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6"/>
        </w:rPr>
        <w:t xml:space="preserve"> </w:t>
      </w:r>
      <w:r>
        <w:rPr/>
        <w:t>достижения</w:t>
      </w:r>
      <w:r>
        <w:rPr>
          <w:spacing w:val="-52"/>
        </w:rPr>
        <w:t xml:space="preserve"> </w:t>
      </w:r>
      <w:r>
        <w:rPr/>
        <w:t>или отсутствия планируемого результата; находить достаточные средства для выполнения 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изменяющейся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и/или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-3"/>
        </w:rPr>
        <w:t xml:space="preserve"> </w:t>
      </w:r>
      <w:r>
        <w:rPr/>
        <w:t>планируемого</w:t>
      </w:r>
      <w:r>
        <w:rPr>
          <w:spacing w:val="-5"/>
        </w:rPr>
        <w:t xml:space="preserve"> </w:t>
      </w:r>
      <w:r>
        <w:rPr/>
        <w:t>результата;</w:t>
      </w:r>
      <w:r>
        <w:rPr>
          <w:spacing w:val="-4"/>
        </w:rPr>
        <w:t xml:space="preserve"> </w:t>
      </w:r>
      <w:r>
        <w:rPr/>
        <w:t>работая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своему</w:t>
      </w:r>
    </w:p>
    <w:p>
      <w:pPr>
        <w:pStyle w:val="Style15"/>
        <w:spacing w:lineRule="auto" w:line="266" w:before="70" w:after="0"/>
        <w:ind w:left="832" w:right="818" w:hanging="0"/>
        <w:rPr>
          <w:sz w:val="11"/>
        </w:rPr>
      </w:pPr>
      <w:r>
        <w:rPr/>
        <w:t>плану, вносить коррективы в текущую деятельность на основе анализа изменений ситуации для</w:t>
      </w:r>
      <w:r>
        <w:rPr>
          <w:spacing w:val="1"/>
        </w:rPr>
        <w:t xml:space="preserve"> </w:t>
      </w:r>
      <w:r>
        <w:rPr/>
        <w:t>получения запланированных характеристик продукта/результата; устанавливать связь между</w:t>
      </w:r>
      <w:r>
        <w:rPr>
          <w:spacing w:val="1"/>
        </w:rPr>
        <w:t xml:space="preserve"> </w:t>
      </w:r>
      <w:r>
        <w:rPr/>
        <w:t>полученными характеристиками продукта и характеристиками процесса деятельности, по завершении</w:t>
      </w:r>
      <w:r>
        <w:rPr>
          <w:spacing w:val="1"/>
        </w:rPr>
        <w:t xml:space="preserve"> </w:t>
      </w:r>
      <w:r>
        <w:rPr/>
        <w:t>деятельности предлагать изменение характеристик процесса для получения улучшенных характеристик</w:t>
      </w:r>
      <w:r>
        <w:rPr>
          <w:spacing w:val="-52"/>
        </w:rPr>
        <w:t xml:space="preserve"> </w:t>
      </w:r>
      <w:r>
        <w:rPr/>
        <w:t>продукта;</w:t>
      </w:r>
      <w:r>
        <w:rPr>
          <w:spacing w:val="-1"/>
        </w:rPr>
        <w:t xml:space="preserve"> </w:t>
      </w:r>
      <w:r>
        <w:rPr/>
        <w:t>сверять</w:t>
      </w:r>
      <w:r>
        <w:rPr>
          <w:spacing w:val="-2"/>
        </w:rPr>
        <w:t xml:space="preserve"> </w:t>
      </w:r>
      <w:r>
        <w:rPr/>
        <w:t>свои действия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целью</w:t>
      </w:r>
      <w:r>
        <w:rPr>
          <w:spacing w:val="-2"/>
        </w:rPr>
        <w:t xml:space="preserve"> </w:t>
      </w:r>
      <w:r>
        <w:rPr/>
        <w:t>и,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необходимости,</w:t>
      </w:r>
      <w:r>
        <w:rPr>
          <w:spacing w:val="1"/>
        </w:rPr>
        <w:t xml:space="preserve"> </w:t>
      </w:r>
      <w:r>
        <w:rPr/>
        <w:t>исправлять</w:t>
      </w:r>
      <w:r>
        <w:rPr>
          <w:spacing w:val="-6"/>
        </w:rPr>
        <w:t xml:space="preserve"> </w:t>
      </w:r>
      <w:r>
        <w:rPr/>
        <w:t>ошибки самостоятельно.</w:t>
      </w:r>
    </w:p>
    <w:p>
      <w:pPr>
        <w:pStyle w:val="Style15"/>
        <w:spacing w:lineRule="auto" w:line="266" w:before="9" w:after="0"/>
        <w:ind w:left="832" w:right="707" w:hanging="10"/>
        <w:rPr>
          <w:sz w:val="11"/>
        </w:rPr>
      </w:pPr>
      <w:r>
        <w:rPr/>
        <w:t>Умение оценивать правильность выполнения учебной задачи, собственные возможности ее решения.</w:t>
      </w:r>
      <w:r>
        <w:rPr>
          <w:spacing w:val="1"/>
        </w:rPr>
        <w:t xml:space="preserve"> </w:t>
      </w:r>
      <w:r>
        <w:rPr/>
        <w:t>Обучающийся сможет: определять критерии правильности (корректности) выполнения учебной задачи;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9"/>
        </w:rPr>
        <w:t xml:space="preserve"> </w:t>
      </w:r>
      <w:r>
        <w:rPr/>
        <w:t>соответствующего</w:t>
      </w:r>
      <w:r>
        <w:rPr>
          <w:spacing w:val="-7"/>
        </w:rPr>
        <w:t xml:space="preserve"> </w:t>
      </w:r>
      <w:r>
        <w:rPr/>
        <w:t>инструментария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52"/>
        </w:rPr>
        <w:t xml:space="preserve"> </w:t>
      </w:r>
      <w:r>
        <w:rPr/>
        <w:t>задачи; свободно пользоваться выработанными критериями оценки и самооценки, исходя из цели и</w:t>
      </w:r>
      <w:r>
        <w:rPr>
          <w:spacing w:val="1"/>
        </w:rPr>
        <w:t xml:space="preserve"> </w:t>
      </w:r>
      <w:r>
        <w:rPr/>
        <w:t>имеющихся критериев, различая результат и способы действий; оценивать продукт своей деятельности</w:t>
      </w:r>
      <w:r>
        <w:rPr>
          <w:spacing w:val="1"/>
        </w:rPr>
        <w:t xml:space="preserve"> </w:t>
      </w:r>
      <w:r>
        <w:rPr/>
        <w:t>по заданным и/или самостоятельно определенным критериям в соответствии с целью деятельности;</w:t>
      </w:r>
      <w:r>
        <w:rPr>
          <w:spacing w:val="1"/>
        </w:rPr>
        <w:t xml:space="preserve"> </w:t>
      </w:r>
      <w:r>
        <w:rPr/>
        <w:t>обосновывать достижимость цели выбранным способом на основе оценки своих внутренних ресурсов и</w:t>
      </w:r>
      <w:r>
        <w:rPr>
          <w:spacing w:val="1"/>
        </w:rPr>
        <w:t xml:space="preserve"> </w:t>
      </w:r>
      <w:r>
        <w:rPr/>
        <w:t>доступных внешних ресурсов; фиксировать и анализировать динамику собственных образовательных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Style15"/>
        <w:spacing w:lineRule="auto" w:line="264" w:before="163" w:after="0"/>
        <w:ind w:left="832" w:right="740" w:hanging="10"/>
        <w:rPr>
          <w:sz w:val="11"/>
        </w:rPr>
      </w:pPr>
      <w:r>
        <w:rPr/>
        <w:t>Владение</w:t>
      </w:r>
      <w:r>
        <w:rPr>
          <w:spacing w:val="-10"/>
        </w:rPr>
        <w:t xml:space="preserve"> </w:t>
      </w:r>
      <w:r>
        <w:rPr/>
        <w:t>основами</w:t>
      </w:r>
      <w:r>
        <w:rPr>
          <w:spacing w:val="-2"/>
        </w:rPr>
        <w:t xml:space="preserve"> </w:t>
      </w:r>
      <w:r>
        <w:rPr/>
        <w:t>самоконтроля,</w:t>
      </w:r>
      <w:r>
        <w:rPr>
          <w:spacing w:val="-2"/>
        </w:rPr>
        <w:t xml:space="preserve"> </w:t>
      </w:r>
      <w:r>
        <w:rPr/>
        <w:t>самооценки,</w:t>
      </w:r>
      <w:r>
        <w:rPr>
          <w:spacing w:val="-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осуществления</w:t>
      </w:r>
      <w:r>
        <w:rPr>
          <w:spacing w:val="-4"/>
        </w:rPr>
        <w:t xml:space="preserve"> </w:t>
      </w:r>
      <w:r>
        <w:rPr/>
        <w:t>осознанного</w:t>
      </w:r>
      <w:r>
        <w:rPr>
          <w:spacing w:val="-8"/>
        </w:rPr>
        <w:t xml:space="preserve"> </w:t>
      </w:r>
      <w:r>
        <w:rPr/>
        <w:t>выбора</w:t>
      </w:r>
      <w:r>
        <w:rPr>
          <w:spacing w:val="-52"/>
        </w:rPr>
        <w:t xml:space="preserve"> </w:t>
      </w:r>
      <w:r>
        <w:rPr/>
        <w:t>в учебной и познавательной. Обучающийся сможет: наблюдать и анализировать свою учебную и</w:t>
      </w:r>
      <w:r>
        <w:rPr>
          <w:spacing w:val="1"/>
        </w:rPr>
        <w:t xml:space="preserve"> </w:t>
      </w:r>
      <w:r>
        <w:rPr/>
        <w:t>познавательную деятельность и деятельность других обучающихся в процессе взаимопроверки;</w:t>
      </w:r>
      <w:r>
        <w:rPr>
          <w:spacing w:val="1"/>
        </w:rPr>
        <w:t xml:space="preserve"> </w:t>
      </w:r>
      <w:r>
        <w:rPr/>
        <w:t>соотносить реальные и планируемые результаты индивидуальной образовательной деятельности и</w:t>
      </w:r>
      <w:r>
        <w:rPr>
          <w:spacing w:val="1"/>
        </w:rPr>
        <w:t xml:space="preserve"> </w:t>
      </w:r>
      <w:r>
        <w:rPr/>
        <w:t>делать выводы; принимать решение в учебной ситуации и нести за него ответственность;</w:t>
      </w:r>
      <w:r>
        <w:rPr>
          <w:spacing w:val="1"/>
        </w:rPr>
        <w:t xml:space="preserve"> </w:t>
      </w:r>
      <w:r>
        <w:rPr/>
        <w:t>самостоятельно определять причины своего успеха или неуспеха и находить способы выхода из</w:t>
      </w:r>
      <w:r>
        <w:rPr>
          <w:spacing w:val="1"/>
        </w:rPr>
        <w:t xml:space="preserve"> </w:t>
      </w:r>
      <w:r>
        <w:rPr/>
        <w:t>ситуации неуспеха; ретроспективно определять, какие действия по решению учебной задачи или</w:t>
      </w:r>
      <w:r>
        <w:rPr>
          <w:spacing w:val="1"/>
        </w:rPr>
        <w:t xml:space="preserve"> </w:t>
      </w:r>
      <w:r>
        <w:rPr/>
        <w:t>параметры этих действий привели к получению имеющегося продукта учебной деятельности;</w:t>
      </w:r>
      <w:r>
        <w:rPr>
          <w:spacing w:val="1"/>
        </w:rPr>
        <w:t xml:space="preserve"> </w:t>
      </w:r>
      <w:r>
        <w:rPr/>
        <w:t>демонстрировать приемы регуляции психофизиологических/ эмоциональных состояний для достижения</w:t>
      </w:r>
      <w:r>
        <w:rPr>
          <w:spacing w:val="-52"/>
        </w:rPr>
        <w:t xml:space="preserve"> </w:t>
      </w:r>
      <w:r>
        <w:rPr/>
        <w:t>эффекта успокоения (устранения эмоциональной напряженности), эффекта восстановления (ослабления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-1"/>
        </w:rPr>
        <w:t xml:space="preserve"> </w:t>
      </w:r>
      <w:r>
        <w:rPr/>
        <w:t>утомления),</w:t>
      </w:r>
      <w:r>
        <w:rPr>
          <w:spacing w:val="1"/>
        </w:rPr>
        <w:t xml:space="preserve"> </w:t>
      </w:r>
      <w:r>
        <w:rPr/>
        <w:t>эффекта</w:t>
      </w:r>
      <w:r>
        <w:rPr>
          <w:spacing w:val="-4"/>
        </w:rPr>
        <w:t xml:space="preserve"> </w:t>
      </w:r>
      <w:r>
        <w:rPr/>
        <w:t>активизации (повышения</w:t>
      </w:r>
      <w:r>
        <w:rPr>
          <w:spacing w:val="-2"/>
        </w:rPr>
        <w:t xml:space="preserve"> </w:t>
      </w:r>
      <w:r>
        <w:rPr/>
        <w:t>психофизиологической реактивности).</w:t>
      </w:r>
    </w:p>
    <w:p>
      <w:pPr>
        <w:pStyle w:val="Style15"/>
        <w:spacing w:before="3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822" w:hanging="0"/>
        <w:rPr>
          <w:sz w:val="11"/>
        </w:rPr>
      </w:pPr>
      <w:r>
        <w:rPr/>
        <w:t>Познавательные</w:t>
      </w:r>
      <w:r>
        <w:rPr>
          <w:spacing w:val="-5"/>
        </w:rPr>
        <w:t xml:space="preserve"> </w:t>
      </w:r>
      <w:r>
        <w:rPr/>
        <w:t>УУД:</w:t>
      </w:r>
    </w:p>
    <w:p>
      <w:pPr>
        <w:sectPr>
          <w:footerReference w:type="default" r:id="rId9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8" w:after="0"/>
        <w:ind w:left="832" w:right="775" w:hanging="10"/>
        <w:rPr>
          <w:sz w:val="11"/>
        </w:rPr>
      </w:pPr>
      <w:r>
        <w:rPr/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rPr/>
        <w:t>самостоятельно выбирать основания и критерии для классификации, устанавливать</w:t>
      </w:r>
      <w:r>
        <w:rPr>
          <w:spacing w:val="1"/>
        </w:rPr>
        <w:t xml:space="preserve"> </w:t>
      </w:r>
      <w:r>
        <w:rPr/>
        <w:t>причинноследственные связи, строить логическое рассуждение, умозаключение (индуктивное,</w:t>
      </w:r>
      <w:r>
        <w:rPr>
          <w:spacing w:val="1"/>
        </w:rPr>
        <w:t xml:space="preserve"> </w:t>
      </w:r>
      <w:r>
        <w:rPr/>
        <w:t>дедуктивное и по аналогии) и делать выводы. Обучающийся сможет: подбирать слова, соподчиненные</w:t>
      </w:r>
      <w:r>
        <w:rPr>
          <w:spacing w:val="1"/>
        </w:rPr>
        <w:t xml:space="preserve"> </w:t>
      </w:r>
      <w:r>
        <w:rPr/>
        <w:t>ключевому слову, определяющие его признаки и свойства (под-идеи); выстраивать логическую цепь</w:t>
      </w:r>
      <w:r>
        <w:rPr>
          <w:spacing w:val="1"/>
        </w:rPr>
        <w:t xml:space="preserve"> </w:t>
      </w:r>
      <w:r>
        <w:rPr/>
        <w:t>ключевого слова и соподчиненных ему слов; выделять признак двух или нескольких предметов или</w:t>
      </w:r>
      <w:r>
        <w:rPr>
          <w:spacing w:val="1"/>
        </w:rPr>
        <w:t xml:space="preserve"> </w:t>
      </w:r>
      <w:r>
        <w:rPr/>
        <w:t>явлений и объяснять их сходство; объединять предметы и явления в группы по определенным</w:t>
      </w:r>
      <w:r>
        <w:rPr>
          <w:spacing w:val="1"/>
        </w:rPr>
        <w:t xml:space="preserve"> </w:t>
      </w:r>
      <w:r>
        <w:rPr/>
        <w:t>признакам, сравнивать, классифицировать и обобщать факты и явления; выделять явление из общего</w:t>
      </w:r>
      <w:r>
        <w:rPr>
          <w:spacing w:val="1"/>
        </w:rPr>
        <w:t xml:space="preserve"> </w:t>
      </w:r>
      <w:r>
        <w:rPr/>
        <w:t>ряда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явлений;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обстоятельства,</w:t>
      </w:r>
      <w:r>
        <w:rPr>
          <w:spacing w:val="-1"/>
        </w:rPr>
        <w:t xml:space="preserve"> </w:t>
      </w:r>
      <w:r>
        <w:rPr/>
        <w:t>которые</w:t>
      </w:r>
      <w:r>
        <w:rPr>
          <w:spacing w:val="-9"/>
        </w:rPr>
        <w:t xml:space="preserve"> </w:t>
      </w:r>
      <w:r>
        <w:rPr/>
        <w:t>предшествовали</w:t>
      </w:r>
      <w:r>
        <w:rPr>
          <w:spacing w:val="-6"/>
        </w:rPr>
        <w:t xml:space="preserve"> </w:t>
      </w:r>
      <w:r>
        <w:rPr/>
        <w:t>возникновению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52"/>
        </w:rPr>
        <w:t xml:space="preserve"> </w:t>
      </w:r>
      <w:r>
        <w:rPr/>
        <w:t>явлениями,</w:t>
      </w:r>
      <w:r>
        <w:rPr>
          <w:spacing w:val="-5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этих</w:t>
      </w:r>
      <w:r>
        <w:rPr>
          <w:spacing w:val="-7"/>
        </w:rPr>
        <w:t xml:space="preserve"> </w:t>
      </w:r>
      <w:r>
        <w:rPr/>
        <w:t>обстоятельств выделять</w:t>
      </w:r>
      <w:r>
        <w:rPr>
          <w:spacing w:val="3"/>
        </w:rPr>
        <w:t xml:space="preserve"> </w:t>
      </w:r>
      <w:r>
        <w:rPr/>
        <w:t>определяющие, способные</w:t>
      </w:r>
      <w:r>
        <w:rPr>
          <w:spacing w:val="-8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причиной</w:t>
      </w:r>
      <w:r>
        <w:rPr>
          <w:spacing w:val="-1"/>
        </w:rPr>
        <w:t xml:space="preserve"> </w:t>
      </w:r>
      <w:r>
        <w:rPr/>
        <w:t>данного</w:t>
      </w:r>
      <w:r>
        <w:rPr>
          <w:spacing w:val="-7"/>
        </w:rPr>
        <w:t xml:space="preserve"> </w:t>
      </w:r>
      <w:r>
        <w:rPr/>
        <w:t>явления,</w:t>
      </w:r>
      <w:r>
        <w:rPr>
          <w:spacing w:val="-52"/>
        </w:rPr>
        <w:t xml:space="preserve"> </w:t>
      </w:r>
      <w:r>
        <w:rPr/>
        <w:t>выявлять причины и следствия явлений; строить рассуждение от общих закономерностей к частным</w:t>
      </w:r>
      <w:r>
        <w:rPr>
          <w:spacing w:val="1"/>
        </w:rPr>
        <w:t xml:space="preserve"> </w:t>
      </w:r>
      <w:r>
        <w:rPr/>
        <w:t>явлениям и от частных явлений к общим закономерностям; строить рассуждение на основе сравнения</w:t>
      </w:r>
      <w:r>
        <w:rPr>
          <w:spacing w:val="1"/>
        </w:rPr>
        <w:t xml:space="preserve"> </w:t>
      </w:r>
      <w:r>
        <w:rPr/>
        <w:t>предметов и явлений, выделяя при этом общие признаки; излагать полученную информацию,</w:t>
      </w:r>
      <w:r>
        <w:rPr>
          <w:spacing w:val="1"/>
        </w:rPr>
        <w:t xml:space="preserve"> </w:t>
      </w:r>
      <w:r>
        <w:rPr/>
        <w:t>интерпретируя ее в контексте решаемой задачи; самостоятельно указывать па информацию,</w:t>
      </w:r>
      <w:r>
        <w:rPr>
          <w:spacing w:val="1"/>
        </w:rPr>
        <w:t xml:space="preserve"> </w:t>
      </w:r>
      <w:r>
        <w:rPr/>
        <w:t>нуждающуюся в проверке, предлагать и применять способ проверки достоверности информации;</w:t>
      </w:r>
      <w:r>
        <w:rPr>
          <w:spacing w:val="1"/>
        </w:rPr>
        <w:t xml:space="preserve"> </w:t>
      </w:r>
      <w:r>
        <w:rPr/>
        <w:t>вербализовать эмоциональное впечатление, оказанное на него источником; объяснять явления,</w:t>
      </w:r>
      <w:r>
        <w:rPr>
          <w:spacing w:val="1"/>
        </w:rPr>
        <w:t xml:space="preserve"> </w:t>
      </w:r>
      <w:r>
        <w:rPr/>
        <w:t>процессы, связи и отношения, выявляемые в ходе познавательной и исследовательской деятельности</w:t>
      </w:r>
      <w:r>
        <w:rPr>
          <w:spacing w:val="1"/>
        </w:rPr>
        <w:t xml:space="preserve"> </w:t>
      </w:r>
      <w:r>
        <w:rPr/>
        <w:t>(приводить объяснение с изменением формы представления; объяснять, детализируя или обобщая;</w:t>
      </w:r>
      <w:r>
        <w:rPr>
          <w:spacing w:val="1"/>
        </w:rPr>
        <w:t xml:space="preserve"> </w:t>
      </w:r>
      <w:r>
        <w:rPr/>
        <w:t>объяснять с заданной точки зрения); выявлять и называть причины события, явления, в том числе</w:t>
      </w:r>
      <w:r>
        <w:rPr>
          <w:spacing w:val="1"/>
        </w:rPr>
        <w:t xml:space="preserve"> </w:t>
      </w:r>
      <w:r>
        <w:rPr/>
        <w:t>возможные причины/наиболее вероятные причины, возможные последствия заданной причины,</w:t>
      </w:r>
      <w:r>
        <w:rPr>
          <w:spacing w:val="1"/>
        </w:rPr>
        <w:t xml:space="preserve"> </w:t>
      </w:r>
      <w:r>
        <w:rPr/>
        <w:t>самостоятельно осуществляя причинно- следственный анализ; делать вывод на основе критического</w:t>
      </w:r>
      <w:r>
        <w:rPr>
          <w:spacing w:val="1"/>
        </w:rPr>
        <w:t xml:space="preserve"> </w:t>
      </w:r>
      <w:r>
        <w:rPr/>
        <w:t>анализа разных точек зрения, подтверждать вывод собственной аргументацией или самостоятельно</w:t>
      </w:r>
      <w:r>
        <w:rPr>
          <w:spacing w:val="1"/>
        </w:rPr>
        <w:t xml:space="preserve"> </w:t>
      </w:r>
      <w:r>
        <w:rPr/>
        <w:t>полученными</w:t>
      </w:r>
      <w:r>
        <w:rPr>
          <w:spacing w:val="2"/>
        </w:rPr>
        <w:t xml:space="preserve"> </w:t>
      </w:r>
      <w:r>
        <w:rPr/>
        <w:t>данными.</w:t>
      </w:r>
    </w:p>
    <w:p>
      <w:pPr>
        <w:pStyle w:val="Style15"/>
        <w:spacing w:lineRule="auto" w:line="266" w:before="70" w:after="0"/>
        <w:ind w:left="832" w:right="768" w:hanging="10"/>
        <w:rPr>
          <w:sz w:val="11"/>
        </w:rPr>
      </w:pPr>
      <w:r>
        <w:rPr/>
        <w:t>Умение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rPr/>
        <w:t>учебных и познавательных задач. Обучающийся сможет: обозначать символом и знаком предмет и/или</w:t>
      </w:r>
      <w:r>
        <w:rPr>
          <w:spacing w:val="1"/>
        </w:rPr>
        <w:t xml:space="preserve"> </w:t>
      </w:r>
      <w:r>
        <w:rPr/>
        <w:t>явление; определять логические связи между предметами и/или явлениями, обозначать данные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-8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в схеме;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-6"/>
        </w:rPr>
        <w:t xml:space="preserve"> </w:t>
      </w:r>
      <w:r>
        <w:rPr/>
        <w:t>абстрактный</w:t>
      </w:r>
      <w:r>
        <w:rPr>
          <w:spacing w:val="-4"/>
        </w:rPr>
        <w:t xml:space="preserve"> </w:t>
      </w:r>
      <w:r>
        <w:rPr/>
        <w:t>или реальный</w:t>
      </w:r>
      <w:r>
        <w:rPr>
          <w:spacing w:val="-1"/>
        </w:rPr>
        <w:t xml:space="preserve"> </w:t>
      </w:r>
      <w:r>
        <w:rPr/>
        <w:t>образ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-52"/>
        </w:rPr>
        <w:t xml:space="preserve"> </w:t>
      </w:r>
      <w:r>
        <w:rPr/>
        <w:t>явления; строить модель/схему на основе условий задачи и/или способа решения задачи; создавать</w:t>
      </w:r>
      <w:r>
        <w:rPr>
          <w:spacing w:val="1"/>
        </w:rPr>
        <w:t xml:space="preserve"> </w:t>
      </w:r>
      <w:r>
        <w:rPr/>
        <w:t>вербальные, вещественные и информационные модели с выделением существенных характеристик</w:t>
      </w:r>
      <w:r>
        <w:rPr>
          <w:spacing w:val="1"/>
        </w:rPr>
        <w:t xml:space="preserve"> </w:t>
      </w:r>
      <w:r>
        <w:rPr/>
        <w:t>объекта для определения способа решения задачи в соответствии с ситуацией; преобразовывать модели</w:t>
      </w:r>
      <w:r>
        <w:rPr>
          <w:spacing w:val="1"/>
        </w:rPr>
        <w:t xml:space="preserve"> </w:t>
      </w:r>
      <w:r>
        <w:rPr/>
        <w:t>с целью выявления общих законов, определяющих данную предметную область; переводить сложную</w:t>
      </w:r>
      <w:r>
        <w:rPr>
          <w:spacing w:val="1"/>
        </w:rPr>
        <w:t xml:space="preserve"> </w:t>
      </w:r>
      <w:r>
        <w:rPr/>
        <w:t>по составу (многоаспектную) информацию из графического или формализованного (символьного)</w:t>
      </w:r>
      <w:r>
        <w:rPr>
          <w:spacing w:val="1"/>
        </w:rPr>
        <w:t xml:space="preserve"> </w:t>
      </w:r>
      <w:r>
        <w:rPr/>
        <w:t>представления в текстовое, и наоборот; строить схему, алгоритм действия, исправлять или</w:t>
      </w:r>
      <w:r>
        <w:rPr>
          <w:spacing w:val="1"/>
        </w:rPr>
        <w:t xml:space="preserve"> </w:t>
      </w:r>
      <w:r>
        <w:rPr/>
        <w:t>восстанавливать неизвестный ранее алгоритм на основе имеющегося знания об объекте, к которому</w:t>
      </w:r>
      <w:r>
        <w:rPr>
          <w:spacing w:val="1"/>
        </w:rPr>
        <w:t xml:space="preserve"> </w:t>
      </w:r>
      <w:r>
        <w:rPr/>
        <w:t>применяется</w:t>
      </w:r>
      <w:r>
        <w:rPr>
          <w:spacing w:val="-1"/>
        </w:rPr>
        <w:t xml:space="preserve"> </w:t>
      </w:r>
      <w:r>
        <w:rPr/>
        <w:t>алгоритм;</w:t>
      </w:r>
      <w:r>
        <w:rPr>
          <w:spacing w:val="2"/>
        </w:rPr>
        <w:t xml:space="preserve"> </w:t>
      </w:r>
      <w:r>
        <w:rPr/>
        <w:t>строить доказательство:</w:t>
      </w:r>
      <w:r>
        <w:rPr>
          <w:spacing w:val="-3"/>
        </w:rPr>
        <w:t xml:space="preserve"> </w:t>
      </w:r>
      <w:r>
        <w:rPr/>
        <w:t>прямое,</w:t>
      </w:r>
      <w:r>
        <w:rPr>
          <w:spacing w:val="3"/>
        </w:rPr>
        <w:t xml:space="preserve"> </w:t>
      </w:r>
      <w:r>
        <w:rPr/>
        <w:t>косвенное,</w:t>
      </w:r>
      <w:r>
        <w:rPr>
          <w:spacing w:val="3"/>
        </w:rPr>
        <w:t xml:space="preserve"> </w:t>
      </w:r>
      <w:r>
        <w:rPr/>
        <w:t>от противного;</w:t>
      </w:r>
      <w:r>
        <w:rPr>
          <w:spacing w:val="1"/>
        </w:rPr>
        <w:t xml:space="preserve"> </w:t>
      </w:r>
      <w:r>
        <w:rPr/>
        <w:t>анализировать/рефлексировать</w:t>
      </w:r>
      <w:r>
        <w:rPr>
          <w:spacing w:val="-1"/>
        </w:rPr>
        <w:t xml:space="preserve"> </w:t>
      </w:r>
      <w:r>
        <w:rPr/>
        <w:t>опыт разработки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проекта,</w:t>
      </w:r>
      <w:r>
        <w:rPr>
          <w:spacing w:val="2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(теоретического, эмпирического) на основе предложенной проблемной ситуации, поставленной цели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2"/>
        </w:rPr>
        <w:t xml:space="preserve"> </w:t>
      </w:r>
      <w:r>
        <w:rPr/>
        <w:t>заданных</w:t>
      </w:r>
      <w:r>
        <w:rPr>
          <w:spacing w:val="2"/>
        </w:rPr>
        <w:t xml:space="preserve"> </w:t>
      </w:r>
      <w:r>
        <w:rPr/>
        <w:t>критериев</w:t>
      </w:r>
      <w:r>
        <w:rPr>
          <w:spacing w:val="2"/>
        </w:rPr>
        <w:t xml:space="preserve"> </w:t>
      </w:r>
      <w:r>
        <w:rPr/>
        <w:t>оценки</w:t>
      </w:r>
      <w:r>
        <w:rPr>
          <w:spacing w:val="3"/>
        </w:rPr>
        <w:t xml:space="preserve"> </w:t>
      </w:r>
      <w:r>
        <w:rPr/>
        <w:t>продукта/результата.</w:t>
      </w:r>
    </w:p>
    <w:p>
      <w:pPr>
        <w:pStyle w:val="Style15"/>
        <w:spacing w:lineRule="auto" w:line="266" w:before="138" w:after="0"/>
        <w:ind w:left="832" w:right="707" w:hanging="10"/>
        <w:rPr>
          <w:sz w:val="11"/>
        </w:rPr>
      </w:pPr>
      <w:r>
        <w:rPr/>
        <w:t>Смысловое</w:t>
      </w:r>
      <w:r>
        <w:rPr>
          <w:spacing w:val="-8"/>
        </w:rPr>
        <w:t xml:space="preserve"> </w:t>
      </w:r>
      <w:r>
        <w:rPr/>
        <w:t>чтение.</w:t>
      </w:r>
      <w:r>
        <w:rPr>
          <w:spacing w:val="2"/>
        </w:rPr>
        <w:t xml:space="preserve"> </w:t>
      </w:r>
      <w:r>
        <w:rPr/>
        <w:t>Обучающийся</w:t>
      </w:r>
      <w:r>
        <w:rPr>
          <w:spacing w:val="-2"/>
        </w:rPr>
        <w:t xml:space="preserve"> </w:t>
      </w:r>
      <w:r>
        <w:rPr/>
        <w:t>сможет:</w:t>
      </w:r>
      <w:r>
        <w:rPr>
          <w:spacing w:val="-4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тексте</w:t>
      </w:r>
      <w:r>
        <w:rPr>
          <w:spacing w:val="-7"/>
        </w:rPr>
        <w:t xml:space="preserve"> </w:t>
      </w:r>
      <w:r>
        <w:rPr/>
        <w:t>требуемую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целями своей деятельности); ориентироваться в содержании текста, понимать целостный смысл текста,</w:t>
      </w:r>
      <w:r>
        <w:rPr>
          <w:spacing w:val="-52"/>
        </w:rPr>
        <w:t xml:space="preserve"> </w:t>
      </w:r>
      <w:r>
        <w:rPr/>
        <w:t>структурировать текст; устанавливать взаимосвязь описанных в тексте событий, явлений, процессов;</w:t>
      </w:r>
      <w:r>
        <w:rPr>
          <w:spacing w:val="1"/>
        </w:rPr>
        <w:t xml:space="preserve"> </w:t>
      </w:r>
      <w:r>
        <w:rPr/>
        <w:t>резюмировать главную идею текста; преобразовывать текст, «переводя» его в другую модальность,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(художественный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нехудожественный</w:t>
      </w:r>
      <w:r>
        <w:rPr>
          <w:spacing w:val="10"/>
        </w:rPr>
        <w:t xml:space="preserve"> </w:t>
      </w:r>
      <w:r>
        <w:rPr/>
        <w:t>– учебный,</w:t>
      </w:r>
      <w:r>
        <w:rPr>
          <w:spacing w:val="-3"/>
        </w:rPr>
        <w:t xml:space="preserve"> </w:t>
      </w:r>
      <w:r>
        <w:rPr/>
        <w:t>научно-популярный,</w:t>
      </w:r>
      <w:r>
        <w:rPr>
          <w:spacing w:val="1"/>
        </w:rPr>
        <w:t xml:space="preserve"> </w:t>
      </w:r>
      <w:r>
        <w:rPr/>
        <w:t>информационный</w:t>
      </w:r>
      <w:r>
        <w:rPr>
          <w:spacing w:val="2"/>
        </w:rPr>
        <w:t xml:space="preserve"> </w:t>
      </w:r>
      <w:r>
        <w:rPr/>
        <w:t>тексты);</w:t>
      </w:r>
      <w:r>
        <w:rPr>
          <w:spacing w:val="2"/>
        </w:rPr>
        <w:t xml:space="preserve"> </w:t>
      </w:r>
      <w:r>
        <w:rPr/>
        <w:t>критически</w:t>
      </w:r>
      <w:r>
        <w:rPr>
          <w:spacing w:val="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форму</w:t>
      </w:r>
      <w:r>
        <w:rPr>
          <w:spacing w:val="-4"/>
        </w:rPr>
        <w:t xml:space="preserve"> </w:t>
      </w:r>
      <w:r>
        <w:rPr/>
        <w:t>текста.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2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Style15"/>
        <w:ind w:left="822" w:hanging="0"/>
        <w:rPr>
          <w:sz w:val="11"/>
        </w:rPr>
      </w:pPr>
      <w:r>
        <w:rPr/>
        <w:t>Коммукативные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Style15"/>
        <w:spacing w:lineRule="auto" w:line="266" w:before="199" w:after="0"/>
        <w:ind w:left="832" w:right="775" w:hanging="10"/>
        <w:rPr>
          <w:sz w:val="11"/>
        </w:rPr>
      </w:pPr>
      <w:r>
        <w:rPr/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rPr/>
        <w:t>сверстниками;</w:t>
      </w:r>
      <w:r>
        <w:rPr>
          <w:spacing w:val="-4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индивидуально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группе: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7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-1"/>
        </w:rPr>
        <w:t xml:space="preserve"> </w:t>
      </w:r>
      <w:r>
        <w:rPr/>
        <w:t>конфликты</w:t>
      </w:r>
      <w:r>
        <w:rPr>
          <w:spacing w:val="-5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основе согласования позиций и учета интересов; формулировать, аргументировать и отстаивать свое</w:t>
      </w:r>
      <w:r>
        <w:rPr>
          <w:spacing w:val="1"/>
        </w:rPr>
        <w:t xml:space="preserve"> </w:t>
      </w:r>
      <w:r>
        <w:rPr/>
        <w:t>мнение.</w:t>
      </w:r>
      <w:r>
        <w:rPr>
          <w:spacing w:val="2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сможет:</w:t>
      </w:r>
      <w:r>
        <w:rPr>
          <w:spacing w:val="2"/>
        </w:rPr>
        <w:t xml:space="preserve"> </w:t>
      </w:r>
      <w:r>
        <w:rPr/>
        <w:t>определять возможные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играть</w:t>
      </w:r>
      <w:r>
        <w:rPr>
          <w:spacing w:val="1"/>
        </w:rPr>
        <w:t xml:space="preserve"> </w:t>
      </w:r>
      <w:r>
        <w:rPr/>
        <w:t>определенную роль в совместной деятельности; принимать позицию собеседника, понимая позицию</w:t>
      </w:r>
      <w:r>
        <w:rPr>
          <w:spacing w:val="1"/>
        </w:rPr>
        <w:t xml:space="preserve"> </w:t>
      </w:r>
      <w:r>
        <w:rPr/>
        <w:t>другого, различать в его речи: мнение (точку зрения), доказательство (аргументы), факты; гипотезы,</w:t>
      </w:r>
      <w:r>
        <w:rPr>
          <w:spacing w:val="1"/>
        </w:rPr>
        <w:t xml:space="preserve"> </w:t>
      </w:r>
      <w:r>
        <w:rPr/>
        <w:t>аксиомы, теории; определять свои действия и действия партнера, которые способствовали или</w:t>
      </w:r>
      <w:r>
        <w:rPr>
          <w:spacing w:val="1"/>
        </w:rPr>
        <w:t xml:space="preserve"> </w:t>
      </w:r>
      <w:r>
        <w:rPr/>
        <w:t>препятствовали продуктивной коммуникации; строить позитивные отношения в процессе учебной и</w:t>
      </w:r>
      <w:r>
        <w:rPr>
          <w:spacing w:val="1"/>
        </w:rPr>
        <w:t xml:space="preserve"> </w:t>
      </w:r>
      <w:r>
        <w:rPr/>
        <w:t>познавательной деятельности; корректно и аргументированно отстаивать свою точку зрения, в</w:t>
      </w:r>
      <w:r>
        <w:rPr>
          <w:spacing w:val="1"/>
        </w:rPr>
        <w:t xml:space="preserve"> </w:t>
      </w:r>
      <w:r>
        <w:rPr/>
        <w:t>дискуссии уметь выдвигать контраргументы, перефразировать свою мысль (владение механизмом</w:t>
      </w:r>
      <w:r>
        <w:rPr>
          <w:spacing w:val="1"/>
        </w:rPr>
        <w:t xml:space="preserve"> </w:t>
      </w:r>
      <w:r>
        <w:rPr/>
        <w:t>эквивалентных замен); критически относиться к своему мнению, с достоинством признавать</w:t>
      </w:r>
      <w:r>
        <w:rPr>
          <w:spacing w:val="1"/>
        </w:rPr>
        <w:t xml:space="preserve"> </w:t>
      </w:r>
      <w:r>
        <w:rPr/>
        <w:t>ошибочность своего мнения (если оно таково) и корректировать его; предлагать альтернативное</w:t>
      </w:r>
      <w:r>
        <w:rPr>
          <w:spacing w:val="1"/>
        </w:rPr>
        <w:t xml:space="preserve"> </w:t>
      </w:r>
      <w:r>
        <w:rPr/>
        <w:t>решение в конфликтной ситуации; выделять общую точку зрения в дискуссии; договариваться о</w:t>
      </w:r>
      <w:r>
        <w:rPr>
          <w:spacing w:val="1"/>
        </w:rPr>
        <w:t xml:space="preserve"> </w:t>
      </w:r>
      <w:r>
        <w:rPr/>
        <w:t>правилах и вопросах для обсуждения в соответствии с поставленной перед группой задачей;</w:t>
      </w:r>
      <w:r>
        <w:rPr>
          <w:spacing w:val="1"/>
        </w:rPr>
        <w:t xml:space="preserve"> </w:t>
      </w:r>
      <w:r>
        <w:rPr/>
        <w:t>организовывать учебное взаимодействие в группе (определять общие цели, распределять роли,</w:t>
      </w:r>
      <w:r>
        <w:rPr>
          <w:spacing w:val="1"/>
        </w:rPr>
        <w:t xml:space="preserve"> </w:t>
      </w:r>
      <w:r>
        <w:rPr/>
        <w:t>договариваться друг с другом и т. д.); устранять в рамках диалога разрывы в коммуникации,</w:t>
      </w:r>
      <w:r>
        <w:rPr>
          <w:spacing w:val="1"/>
        </w:rPr>
        <w:t xml:space="preserve"> </w:t>
      </w:r>
      <w:r>
        <w:rPr/>
        <w:t>обусловленные непониманием/неприятием со стороны собеседника задачи, формы или содержания</w:t>
      </w:r>
      <w:r>
        <w:rPr>
          <w:spacing w:val="1"/>
        </w:rPr>
        <w:t xml:space="preserve"> </w:t>
      </w:r>
      <w:r>
        <w:rPr/>
        <w:t>диалога.</w:t>
      </w:r>
    </w:p>
    <w:p>
      <w:pPr>
        <w:sectPr>
          <w:footerReference w:type="default" r:id="rId9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57" w:after="0"/>
        <w:ind w:left="832" w:right="707" w:hanging="10"/>
        <w:rPr>
          <w:sz w:val="11"/>
        </w:rPr>
      </w:pPr>
      <w:r>
        <w:rPr/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rPr/>
        <w:t>выражения своих чувств, мыслей и потребностей; планирования и регуляции своей деятельности;</w:t>
      </w:r>
      <w:r>
        <w:rPr>
          <w:spacing w:val="1"/>
        </w:rPr>
        <w:t xml:space="preserve"> </w:t>
      </w:r>
      <w:r>
        <w:rPr/>
        <w:t>владение устной и письменной речью, монологической контекстной речью. Обучающийся сможет:</w:t>
      </w:r>
      <w:r>
        <w:rPr>
          <w:spacing w:val="1"/>
        </w:rPr>
        <w:t xml:space="preserve"> </w:t>
      </w:r>
      <w:r>
        <w:rPr/>
        <w:t>определять задачу коммуникации и в соответствии с ней отбирать речевые средства; отбирать и</w:t>
      </w:r>
      <w:r>
        <w:rPr>
          <w:spacing w:val="1"/>
        </w:rPr>
        <w:t xml:space="preserve"> </w:t>
      </w:r>
      <w:r>
        <w:rPr/>
        <w:t>использовать речевые средства в процессе коммуникации с другими людьми (диалог в паре, в малой</w:t>
      </w:r>
      <w:r>
        <w:rPr>
          <w:spacing w:val="1"/>
        </w:rPr>
        <w:t xml:space="preserve"> </w:t>
      </w:r>
      <w:r>
        <w:rPr/>
        <w:t>группе и т. д.); представлять в устной или письменной форме развернутый план собственной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-1"/>
        </w:rPr>
        <w:t xml:space="preserve"> </w:t>
      </w:r>
      <w:r>
        <w:rPr/>
        <w:t>соблюдать</w:t>
      </w:r>
      <w:r>
        <w:rPr>
          <w:spacing w:val="-3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публичной речи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регламент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монологе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дискуссии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</w:p>
    <w:p>
      <w:pPr>
        <w:pStyle w:val="Style15"/>
        <w:spacing w:lineRule="auto" w:line="266" w:before="70" w:after="0"/>
        <w:ind w:left="832" w:right="742" w:hanging="0"/>
        <w:rPr>
          <w:sz w:val="11"/>
        </w:rPr>
      </w:pPr>
      <w:r>
        <w:rPr/>
        <w:t>коммуникативной задачей; высказывать и обосновывать мнение (суждение) и запрашивать мнение</w:t>
      </w:r>
      <w:r>
        <w:rPr>
          <w:spacing w:val="1"/>
        </w:rPr>
        <w:t xml:space="preserve"> </w:t>
      </w:r>
      <w:r>
        <w:rPr/>
        <w:t>партнера в рамках диалога; принимать решение в ходе диалога и согласовывать его с собеседником;</w:t>
      </w:r>
      <w:r>
        <w:rPr>
          <w:spacing w:val="1"/>
        </w:rPr>
        <w:t xml:space="preserve"> </w:t>
      </w:r>
      <w:r>
        <w:rPr/>
        <w:t>создавать письменные «клишированные» и оригинальные тексты с использованием необходимых</w:t>
      </w:r>
      <w:r>
        <w:rPr>
          <w:spacing w:val="1"/>
        </w:rPr>
        <w:t xml:space="preserve"> </w:t>
      </w:r>
      <w:r>
        <w:rPr/>
        <w:t>речевых средств; использовать вербальные средства (средства логической связи) для выделения</w:t>
      </w:r>
      <w:r>
        <w:rPr>
          <w:spacing w:val="1"/>
        </w:rPr>
        <w:t xml:space="preserve"> </w:t>
      </w:r>
      <w:r>
        <w:rPr/>
        <w:t>смысловых блоков своего выступления; использовать невербальные средства или наглядные материалы,</w:t>
      </w:r>
      <w:r>
        <w:rPr>
          <w:spacing w:val="-52"/>
        </w:rPr>
        <w:t xml:space="preserve"> </w:t>
      </w:r>
      <w:r>
        <w:rPr/>
        <w:t>подготовленные/отобранные под руководством учителя; делать оценочный вывод о достижении цели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-4"/>
        </w:rPr>
        <w:t xml:space="preserve"> </w:t>
      </w:r>
      <w:r>
        <w:rPr/>
        <w:t>непосредственно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-7"/>
        </w:rPr>
        <w:t xml:space="preserve"> </w:t>
      </w:r>
      <w:r>
        <w:rPr/>
        <w:t>завершения</w:t>
      </w:r>
      <w:r>
        <w:rPr>
          <w:spacing w:val="-1"/>
        </w:rPr>
        <w:t xml:space="preserve"> </w:t>
      </w:r>
      <w:r>
        <w:rPr/>
        <w:t>коммуникативного</w:t>
      </w:r>
      <w:r>
        <w:rPr>
          <w:spacing w:val="-5"/>
        </w:rPr>
        <w:t xml:space="preserve"> </w:t>
      </w:r>
      <w:r>
        <w:rPr/>
        <w:t>контакта</w:t>
      </w:r>
      <w:r>
        <w:rPr>
          <w:spacing w:val="-3"/>
        </w:rPr>
        <w:t xml:space="preserve"> </w:t>
      </w:r>
      <w:r>
        <w:rPr/>
        <w:t>и обосновывать</w:t>
      </w:r>
      <w:r>
        <w:rPr>
          <w:spacing w:val="-4"/>
        </w:rPr>
        <w:t xml:space="preserve"> </w:t>
      </w:r>
      <w:r>
        <w:rPr/>
        <w:t>его.</w:t>
      </w:r>
    </w:p>
    <w:p>
      <w:pPr>
        <w:pStyle w:val="Style15"/>
        <w:spacing w:lineRule="auto" w:line="266"/>
        <w:ind w:left="822" w:right="730" w:firstLine="9"/>
        <w:rPr>
          <w:sz w:val="11"/>
        </w:rPr>
      </w:pPr>
      <w:r>
        <w:rPr/>
        <w:t>Формирование и развитие компетентности в области использования информационно-</w:t>
      </w:r>
      <w:r>
        <w:rPr>
          <w:spacing w:val="1"/>
        </w:rPr>
        <w:t xml:space="preserve"> </w:t>
      </w:r>
      <w:r>
        <w:rPr/>
        <w:t>коммуникационных технологий (далее ИКТ-компетенции). Обучающийся сможет: целенаправленно</w:t>
      </w:r>
      <w:r>
        <w:rPr>
          <w:spacing w:val="1"/>
        </w:rPr>
        <w:t xml:space="preserve"> </w:t>
      </w:r>
      <w:r>
        <w:rPr/>
        <w:t>искать и использовать информационные ресурсы, необходимые для решения учебных и практических</w:t>
      </w:r>
      <w:r>
        <w:rPr>
          <w:spacing w:val="1"/>
        </w:rPr>
        <w:t xml:space="preserve"> </w:t>
      </w:r>
      <w:r>
        <w:rPr/>
        <w:t>задач с помощью средств ИКТ; выбирать, строить и использовать адекватную информационную модель</w:t>
      </w:r>
      <w:r>
        <w:rPr>
          <w:spacing w:val="1"/>
        </w:rPr>
        <w:t xml:space="preserve"> </w:t>
      </w:r>
      <w:r>
        <w:rPr/>
        <w:t>для передачи своих мыслей средствами естественных и формальных языков в соответствии с условиями</w:t>
      </w:r>
      <w:r>
        <w:rPr>
          <w:spacing w:val="-52"/>
        </w:rPr>
        <w:t xml:space="preserve"> </w:t>
      </w:r>
      <w:r>
        <w:rPr/>
        <w:t>коммуникации; выделять информационный аспект задачи, оперировать данными, использовать модель</w:t>
      </w:r>
      <w:r>
        <w:rPr>
          <w:spacing w:val="1"/>
        </w:rPr>
        <w:t xml:space="preserve"> </w:t>
      </w:r>
      <w:r>
        <w:rPr/>
        <w:t>решения задачи; использовать компьютерные технологии (включая выбор адекватных задаче</w:t>
      </w:r>
      <w:r>
        <w:rPr>
          <w:spacing w:val="1"/>
        </w:rPr>
        <w:t xml:space="preserve"> </w:t>
      </w:r>
      <w:r>
        <w:rPr/>
        <w:t>инструментальных программно-аппаратных средств и сервисов) для решения информационных и</w:t>
      </w:r>
      <w:r>
        <w:rPr>
          <w:spacing w:val="1"/>
        </w:rPr>
        <w:t xml:space="preserve"> </w:t>
      </w:r>
      <w:r>
        <w:rPr/>
        <w:t>коммуникационных учебных задач, в том числе: вычисление, написание писем, сочинений, докладов,</w:t>
      </w:r>
      <w:r>
        <w:rPr>
          <w:spacing w:val="1"/>
        </w:rPr>
        <w:t xml:space="preserve"> </w:t>
      </w:r>
      <w:r>
        <w:rPr/>
        <w:t>рефератов, создание презентаций и др.; использовать информацию с учетом этических и правовых норм;</w:t>
      </w:r>
      <w:r>
        <w:rPr>
          <w:spacing w:val="-52"/>
        </w:rPr>
        <w:t xml:space="preserve"> </w:t>
      </w:r>
      <w:r>
        <w:rPr/>
        <w:t>создавать информационные ресурсы разного типа и для разных аудиторий, соблюдать информационную</w:t>
      </w:r>
      <w:r>
        <w:rPr>
          <w:spacing w:val="-52"/>
        </w:rPr>
        <w:t xml:space="preserve"> </w:t>
      </w:r>
      <w:r>
        <w:rPr/>
        <w:t>гигиену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 информационной</w:t>
      </w:r>
      <w:r>
        <w:rPr>
          <w:spacing w:val="3"/>
        </w:rPr>
        <w:t xml:space="preserve"> </w:t>
      </w:r>
      <w:r>
        <w:rPr/>
        <w:t>безопасности.</w:t>
      </w:r>
    </w:p>
    <w:p>
      <w:pPr>
        <w:pStyle w:val="Style15"/>
        <w:spacing w:lineRule="auto" w:line="280" w:before="167" w:after="0"/>
        <w:ind w:left="822" w:right="8586" w:hanging="0"/>
        <w:rPr>
          <w:sz w:val="11"/>
        </w:rPr>
      </w:pPr>
      <w:r>
        <w:rPr/>
        <w:t>География.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3"/>
        </w:rPr>
        <w:t xml:space="preserve"> </w:t>
      </w:r>
      <w:r>
        <w:rPr/>
        <w:t>научится:</w:t>
      </w:r>
    </w:p>
    <w:p>
      <w:pPr>
        <w:pStyle w:val="Style15"/>
        <w:spacing w:lineRule="auto" w:line="266"/>
        <w:ind w:left="832" w:right="736" w:hanging="10"/>
        <w:rPr>
          <w:sz w:val="11"/>
        </w:rPr>
      </w:pPr>
      <w:r>
        <w:rPr/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rPr/>
        <w:t>и фотоизображения, компьютерные базы данных), адекватные решаемым задачам;</w:t>
      </w:r>
      <w:r>
        <w:rPr>
          <w:spacing w:val="1"/>
        </w:rPr>
        <w:t xml:space="preserve"> </w:t>
      </w:r>
      <w:r>
        <w:rPr/>
        <w:t>ориентироваться в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2"/>
        </w:rPr>
        <w:t xml:space="preserve"> </w:t>
      </w:r>
      <w:r>
        <w:rPr/>
        <w:t>текстовые,</w:t>
      </w:r>
      <w:r>
        <w:rPr>
          <w:spacing w:val="2"/>
        </w:rPr>
        <w:t xml:space="preserve"> </w:t>
      </w:r>
      <w:r>
        <w:rPr/>
        <w:t>видео-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 компьютерные базы данных): находить и извлекать необходимую информацию;</w:t>
      </w:r>
      <w:r>
        <w:rPr>
          <w:spacing w:val="1"/>
        </w:rPr>
        <w:t xml:space="preserve"> </w:t>
      </w:r>
      <w:r>
        <w:rPr/>
        <w:t>определять и сравнивать качественные и количественные показатели, характеризующие географические</w:t>
      </w:r>
      <w:r>
        <w:rPr>
          <w:spacing w:val="-52"/>
        </w:rPr>
        <w:t xml:space="preserve"> </w:t>
      </w:r>
      <w:r>
        <w:rPr/>
        <w:t>объекты, процессы и явления, их положение в пространстве по географическим картам разного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другим</w:t>
      </w:r>
      <w:r>
        <w:rPr>
          <w:spacing w:val="7"/>
        </w:rPr>
        <w:t xml:space="preserve"> </w:t>
      </w:r>
      <w:r>
        <w:rPr/>
        <w:t>источникам;</w:t>
      </w:r>
      <w:r>
        <w:rPr>
          <w:spacing w:val="3"/>
        </w:rPr>
        <w:t xml:space="preserve"> </w:t>
      </w:r>
      <w:r>
        <w:rPr/>
        <w:t>выявлять</w:t>
      </w:r>
      <w:r>
        <w:rPr>
          <w:spacing w:val="2"/>
        </w:rPr>
        <w:t xml:space="preserve"> </w:t>
      </w:r>
      <w:r>
        <w:rPr/>
        <w:t>недостающую,</w:t>
      </w:r>
      <w:r>
        <w:rPr>
          <w:spacing w:val="9"/>
        </w:rPr>
        <w:t xml:space="preserve"> </w:t>
      </w:r>
      <w:r>
        <w:rPr/>
        <w:t>взаимодополняющую</w:t>
      </w:r>
      <w:r>
        <w:rPr>
          <w:spacing w:val="6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противоречивую географическую информацию, представленную в одном или нескольких источниках;</w:t>
      </w:r>
      <w:r>
        <w:rPr>
          <w:spacing w:val="1"/>
        </w:rPr>
        <w:t xml:space="preserve"> </w:t>
      </w:r>
      <w:r>
        <w:rPr/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rPr/>
        <w:t>географическую информацию, необходимую для решения учебных и практико-ориентированных задач;</w:t>
      </w:r>
      <w:r>
        <w:rPr>
          <w:spacing w:val="1"/>
        </w:rPr>
        <w:t xml:space="preserve"> </w:t>
      </w:r>
      <w:r>
        <w:rPr/>
        <w:t>использовать различные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rPr/>
        <w:t>текстовые, видео- и 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rPr/>
        <w:t>практико-ориентированных задач: выявление географических зависимостей и закономерностей на</w:t>
      </w:r>
      <w:r>
        <w:rPr>
          <w:spacing w:val="1"/>
        </w:rPr>
        <w:t xml:space="preserve"> </w:t>
      </w:r>
      <w:r>
        <w:rPr/>
        <w:t>основе результатов наблюдений, на основе анализа, обобщения и интерпретации географической</w:t>
      </w:r>
      <w:r>
        <w:rPr>
          <w:spacing w:val="1"/>
        </w:rPr>
        <w:t xml:space="preserve"> </w:t>
      </w:r>
      <w:r>
        <w:rPr/>
        <w:t>информации объяснение географических явлений и процессов (их свойств, условий протекания и</w:t>
      </w:r>
      <w:r>
        <w:rPr>
          <w:spacing w:val="1"/>
        </w:rPr>
        <w:t xml:space="preserve"> </w:t>
      </w:r>
      <w:r>
        <w:rPr/>
        <w:t>географических различий); расчет количественных показателей, характеризующих географические</w:t>
      </w:r>
      <w:r>
        <w:rPr>
          <w:spacing w:val="1"/>
        </w:rPr>
        <w:t xml:space="preserve"> </w:t>
      </w:r>
      <w:r>
        <w:rPr/>
        <w:t>объекты, явления и процессы; составление простейших географических прогнозов; принятие решений,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сопоставлении,</w:t>
      </w:r>
      <w:r>
        <w:rPr>
          <w:spacing w:val="3"/>
        </w:rPr>
        <w:t xml:space="preserve"> </w:t>
      </w:r>
      <w:r>
        <w:rPr/>
        <w:t>сравнении</w:t>
      </w:r>
      <w:r>
        <w:rPr>
          <w:spacing w:val="-2"/>
        </w:rPr>
        <w:t xml:space="preserve"> </w:t>
      </w:r>
      <w:r>
        <w:rPr/>
        <w:t>и/или</w:t>
      </w:r>
      <w:r>
        <w:rPr>
          <w:spacing w:val="2"/>
        </w:rPr>
        <w:t xml:space="preserve"> </w:t>
      </w:r>
      <w:r>
        <w:rPr/>
        <w:t>оценке</w:t>
      </w:r>
      <w:r>
        <w:rPr>
          <w:spacing w:val="-6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/>
        <w:ind w:left="832" w:right="975" w:hanging="10"/>
        <w:rPr>
          <w:sz w:val="11"/>
        </w:rPr>
      </w:pPr>
      <w:r>
        <w:rPr/>
        <w:t>проводить с помощью приборов измерения температуры, влажности воздуха, атмосферного давления,</w:t>
      </w:r>
      <w:r>
        <w:rPr>
          <w:spacing w:val="-53"/>
        </w:rPr>
        <w:t xml:space="preserve"> </w:t>
      </w:r>
      <w:r>
        <w:rPr/>
        <w:t>силы и направления ветра, абсолютной и относительной высоты, направления и скорости течения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потоков;</w:t>
      </w:r>
    </w:p>
    <w:p>
      <w:pPr>
        <w:pStyle w:val="Style15"/>
        <w:spacing w:lineRule="auto" w:line="264" w:before="22" w:after="0"/>
        <w:ind w:left="832" w:right="1085" w:hanging="10"/>
        <w:rPr>
          <w:sz w:val="11"/>
        </w:rPr>
      </w:pPr>
      <w:r>
        <w:rPr/>
        <w:t>различать изученные географические объекты, процессы и явления, сравнивать географические</w:t>
      </w:r>
      <w:r>
        <w:rPr>
          <w:spacing w:val="1"/>
        </w:rPr>
        <w:t xml:space="preserve"> </w:t>
      </w:r>
      <w:r>
        <w:rPr/>
        <w:t>объекты, процессы и явления на основе известных характерных свойств и проводить их простейшую</w:t>
      </w:r>
      <w:r>
        <w:rPr>
          <w:spacing w:val="-52"/>
        </w:rPr>
        <w:t xml:space="preserve"> </w:t>
      </w:r>
      <w:r>
        <w:rPr/>
        <w:t>классификацию;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использовать знания о географических законах и закономерностях, о взаимосвязях между изученными</w:t>
      </w:r>
      <w:r>
        <w:rPr>
          <w:spacing w:val="1"/>
        </w:rPr>
        <w:t xml:space="preserve"> </w:t>
      </w:r>
      <w:r>
        <w:rPr/>
        <w:t>географическими</w:t>
      </w:r>
      <w:r>
        <w:rPr>
          <w:spacing w:val="-2"/>
        </w:rPr>
        <w:t xml:space="preserve"> </w:t>
      </w:r>
      <w:r>
        <w:rPr/>
        <w:t>объектами,</w:t>
      </w:r>
      <w:r>
        <w:rPr>
          <w:spacing w:val="-1"/>
        </w:rPr>
        <w:t xml:space="preserve"> </w:t>
      </w:r>
      <w:r>
        <w:rPr/>
        <w:t>процессами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явлениями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объяснения</w:t>
      </w:r>
      <w:r>
        <w:rPr>
          <w:spacing w:val="-4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свойств, условий</w:t>
      </w:r>
      <w:r>
        <w:rPr>
          <w:spacing w:val="-6"/>
        </w:rPr>
        <w:t xml:space="preserve"> </w:t>
      </w:r>
      <w:r>
        <w:rPr/>
        <w:t>протекания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различий;</w:t>
      </w:r>
    </w:p>
    <w:p>
      <w:pPr>
        <w:sectPr>
          <w:footerReference w:type="default" r:id="rId9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7" w:after="0"/>
        <w:ind w:left="832" w:right="1816" w:hanging="10"/>
        <w:rPr>
          <w:sz w:val="11"/>
        </w:rPr>
      </w:pPr>
      <w:r>
        <w:rPr/>
        <w:t>оценивать характер взаимодействия деятельности человека и компонентов природы в разных</w:t>
      </w:r>
      <w:r>
        <w:rPr>
          <w:spacing w:val="-52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точки</w:t>
      </w:r>
      <w:r>
        <w:rPr>
          <w:spacing w:val="2"/>
        </w:rPr>
        <w:t xml:space="preserve"> </w:t>
      </w:r>
      <w:r>
        <w:rPr/>
        <w:t>зрения концепции</w:t>
      </w:r>
      <w:r>
        <w:rPr>
          <w:spacing w:val="2"/>
        </w:rPr>
        <w:t xml:space="preserve"> </w:t>
      </w:r>
      <w:r>
        <w:rPr/>
        <w:t>устойчивого</w:t>
      </w:r>
      <w:r>
        <w:rPr>
          <w:spacing w:val="-4"/>
        </w:rPr>
        <w:t xml:space="preserve"> </w:t>
      </w:r>
      <w:r>
        <w:rPr/>
        <w:t>развития;</w:t>
      </w:r>
    </w:p>
    <w:p>
      <w:pPr>
        <w:pStyle w:val="Style15"/>
        <w:spacing w:lineRule="auto" w:line="266" w:before="70" w:after="0"/>
        <w:ind w:left="832" w:right="926" w:hanging="10"/>
        <w:rPr>
          <w:sz w:val="11"/>
        </w:rPr>
      </w:pPr>
      <w:r>
        <w:rPr/>
        <w:t>различать (распознавать, приводить примеры) изученные демографические процессы и явления,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-6"/>
        </w:rPr>
        <w:t xml:space="preserve"> </w:t>
      </w:r>
      <w:r>
        <w:rPr/>
        <w:t>динамику</w:t>
      </w:r>
      <w:r>
        <w:rPr>
          <w:spacing w:val="-4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 Земли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стран;</w:t>
      </w:r>
      <w:r>
        <w:rPr>
          <w:spacing w:val="1"/>
        </w:rPr>
        <w:t xml:space="preserve"> </w:t>
      </w:r>
      <w:r>
        <w:rPr/>
        <w:t>использовать знания о населении и взаимосвязях между изученными демографическими процессами и</w:t>
      </w:r>
      <w:r>
        <w:rPr>
          <w:spacing w:val="-53"/>
        </w:rPr>
        <w:t xml:space="preserve"> </w:t>
      </w:r>
      <w:r>
        <w:rPr/>
        <w:t>явлениями для решения различных учебных и практико-ориентированных задач; описывать по карте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взаиморасположение</w:t>
      </w:r>
      <w:r>
        <w:rPr>
          <w:spacing w:val="-5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9" w:after="0"/>
        <w:ind w:left="832" w:right="707" w:hanging="10"/>
        <w:rPr>
          <w:sz w:val="11"/>
        </w:rPr>
      </w:pPr>
      <w:r>
        <w:rPr/>
        <w:t>различать</w:t>
      </w:r>
      <w:r>
        <w:rPr>
          <w:spacing w:val="-7"/>
        </w:rPr>
        <w:t xml:space="preserve"> </w:t>
      </w:r>
      <w:r>
        <w:rPr/>
        <w:t>географические</w:t>
      </w:r>
      <w:r>
        <w:rPr>
          <w:spacing w:val="-8"/>
        </w:rPr>
        <w:t xml:space="preserve"> </w:t>
      </w:r>
      <w:r>
        <w:rPr/>
        <w:t>процессы</w:t>
      </w:r>
      <w:r>
        <w:rPr>
          <w:spacing w:val="-2"/>
        </w:rPr>
        <w:t xml:space="preserve"> </w:t>
      </w:r>
      <w:r>
        <w:rPr/>
        <w:t>и явления,</w:t>
      </w:r>
      <w:r>
        <w:rPr>
          <w:spacing w:val="-5"/>
        </w:rPr>
        <w:t xml:space="preserve"> </w:t>
      </w:r>
      <w:r>
        <w:rPr/>
        <w:t>определяющие</w:t>
      </w:r>
      <w:r>
        <w:rPr>
          <w:spacing w:val="-4"/>
        </w:rPr>
        <w:t xml:space="preserve"> </w:t>
      </w:r>
      <w:r>
        <w:rPr/>
        <w:t>особенности 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52"/>
        </w:rPr>
        <w:t xml:space="preserve"> </w:t>
      </w:r>
      <w:r>
        <w:rPr/>
        <w:t>материков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океанов,</w:t>
      </w:r>
      <w:r>
        <w:rPr>
          <w:spacing w:val="3"/>
        </w:rPr>
        <w:t xml:space="preserve"> </w:t>
      </w:r>
      <w:r>
        <w:rPr/>
        <w:t>отдельных</w:t>
      </w:r>
      <w:r>
        <w:rPr>
          <w:spacing w:val="2"/>
        </w:rPr>
        <w:t xml:space="preserve"> </w:t>
      </w:r>
      <w:r>
        <w:rPr/>
        <w:t>регионов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стран;</w:t>
      </w:r>
    </w:p>
    <w:p>
      <w:pPr>
        <w:pStyle w:val="Style15"/>
        <w:spacing w:lineRule="auto" w:line="264" w:before="20" w:after="0"/>
        <w:ind w:left="832" w:right="765" w:hanging="10"/>
        <w:rPr>
          <w:sz w:val="11"/>
        </w:rPr>
      </w:pPr>
      <w:r>
        <w:rPr/>
        <w:t>устанавливать черты сходства и различия особенностей природы и населения, материальной и духовной</w:t>
      </w:r>
      <w:r>
        <w:rPr>
          <w:spacing w:val="-52"/>
        </w:rPr>
        <w:t xml:space="preserve"> </w:t>
      </w:r>
      <w:r>
        <w:rPr/>
        <w:t>культуры регионов и отдельных стран; адаптации человека к разным природным условиям; объяснять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компонентов</w:t>
      </w:r>
      <w:r>
        <w:rPr>
          <w:spacing w:val="3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2"/>
        </w:rPr>
        <w:t xml:space="preserve"> </w:t>
      </w:r>
      <w:r>
        <w:rPr/>
        <w:t>территорий;</w:t>
      </w:r>
    </w:p>
    <w:p>
      <w:pPr>
        <w:pStyle w:val="Style15"/>
        <w:spacing w:lineRule="auto" w:line="264" w:before="17" w:after="0"/>
        <w:ind w:left="832" w:right="897" w:hanging="10"/>
        <w:rPr>
          <w:sz w:val="11"/>
        </w:rPr>
      </w:pPr>
      <w:r>
        <w:rPr/>
        <w:t>приводить примеры взаимодействия природы и общества в пределах отдельных территорий; различать</w:t>
      </w:r>
      <w:r>
        <w:rPr>
          <w:spacing w:val="-52"/>
        </w:rPr>
        <w:t xml:space="preserve"> </w:t>
      </w:r>
      <w:r>
        <w:rPr/>
        <w:t>принципы выделения и устанавливать соотношения между государственной территорией и</w:t>
      </w:r>
      <w:r>
        <w:rPr>
          <w:spacing w:val="1"/>
        </w:rPr>
        <w:t xml:space="preserve"> </w:t>
      </w:r>
      <w:r>
        <w:rPr/>
        <w:t>исключительной</w:t>
      </w:r>
      <w:r>
        <w:rPr>
          <w:spacing w:val="2"/>
        </w:rPr>
        <w:t xml:space="preserve"> </w:t>
      </w:r>
      <w:r>
        <w:rPr/>
        <w:t>экономической</w:t>
      </w:r>
      <w:r>
        <w:rPr>
          <w:spacing w:val="3"/>
        </w:rPr>
        <w:t xml:space="preserve"> </w:t>
      </w:r>
      <w:r>
        <w:rPr/>
        <w:t>зоной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воздействие</w:t>
      </w:r>
      <w:r>
        <w:rPr>
          <w:spacing w:val="-8"/>
        </w:rPr>
        <w:t xml:space="preserve"> </w:t>
      </w:r>
      <w:r>
        <w:rPr/>
        <w:t>географического</w:t>
      </w:r>
      <w:r>
        <w:rPr>
          <w:spacing w:val="-7"/>
        </w:rPr>
        <w:t xml:space="preserve"> </w:t>
      </w:r>
      <w:r>
        <w:rPr/>
        <w:t>положения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частей на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52"/>
        </w:rPr>
        <w:t xml:space="preserve"> </w:t>
      </w:r>
      <w:r>
        <w:rPr/>
        <w:t>природы,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хозяйственную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населения;</w:t>
      </w:r>
    </w:p>
    <w:p>
      <w:pPr>
        <w:pStyle w:val="Style15"/>
        <w:spacing w:lineRule="auto" w:line="264" w:before="24" w:after="0"/>
        <w:ind w:left="832" w:right="707" w:hanging="10"/>
        <w:rPr>
          <w:sz w:val="11"/>
        </w:rPr>
      </w:pPr>
      <w:r>
        <w:rPr/>
        <w:t>использовать</w:t>
      </w:r>
      <w:r>
        <w:rPr>
          <w:spacing w:val="-1"/>
        </w:rPr>
        <w:t xml:space="preserve"> </w:t>
      </w:r>
      <w:r>
        <w:rPr/>
        <w:t>знания о</w:t>
      </w:r>
      <w:r>
        <w:rPr>
          <w:spacing w:val="-3"/>
        </w:rPr>
        <w:t xml:space="preserve"> </w:t>
      </w:r>
      <w:r>
        <w:rPr/>
        <w:t>мировом,</w:t>
      </w:r>
      <w:r>
        <w:rPr>
          <w:spacing w:val="2"/>
        </w:rPr>
        <w:t xml:space="preserve"> </w:t>
      </w:r>
      <w:r>
        <w:rPr/>
        <w:t>зональном,</w:t>
      </w:r>
      <w:r>
        <w:rPr>
          <w:spacing w:val="3"/>
        </w:rPr>
        <w:t xml:space="preserve"> </w:t>
      </w:r>
      <w:r>
        <w:rPr/>
        <w:t>летнем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зимнем времени</w:t>
      </w:r>
      <w:r>
        <w:rPr>
          <w:spacing w:val="2"/>
        </w:rPr>
        <w:t xml:space="preserve"> </w:t>
      </w:r>
      <w:r>
        <w:rPr/>
        <w:t>для решения</w:t>
      </w:r>
      <w:r>
        <w:rPr>
          <w:spacing w:val="1"/>
        </w:rPr>
        <w:t xml:space="preserve"> </w:t>
      </w:r>
      <w:r>
        <w:rPr/>
        <w:t>практикоориентированных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8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определению</w:t>
      </w:r>
      <w:r>
        <w:rPr>
          <w:spacing w:val="-4"/>
        </w:rPr>
        <w:t xml:space="preserve"> </w:t>
      </w:r>
      <w:r>
        <w:rPr/>
        <w:t>различий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поясном</w:t>
      </w:r>
      <w:r>
        <w:rPr>
          <w:spacing w:val="-3"/>
        </w:rPr>
        <w:t xml:space="preserve"> </w:t>
      </w:r>
      <w:r>
        <w:rPr/>
        <w:t>времени</w:t>
      </w:r>
      <w:r>
        <w:rPr>
          <w:spacing w:val="-1"/>
        </w:rPr>
        <w:t xml:space="preserve"> </w:t>
      </w:r>
      <w:r>
        <w:rPr/>
        <w:t>территорий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контексте</w:t>
      </w:r>
      <w:r>
        <w:rPr>
          <w:spacing w:val="-52"/>
        </w:rPr>
        <w:t xml:space="preserve"> </w:t>
      </w:r>
      <w:r>
        <w:rPr/>
        <w:t>реальной</w:t>
      </w:r>
      <w:r>
        <w:rPr>
          <w:spacing w:val="2"/>
        </w:rPr>
        <w:t xml:space="preserve"> </w:t>
      </w:r>
      <w:r>
        <w:rPr/>
        <w:t>жизни;</w:t>
      </w:r>
    </w:p>
    <w:p>
      <w:pPr>
        <w:pStyle w:val="Style15"/>
        <w:spacing w:lineRule="auto" w:line="259" w:before="25" w:after="0"/>
        <w:ind w:left="832" w:right="1458" w:hanging="10"/>
        <w:rPr>
          <w:sz w:val="11"/>
        </w:rPr>
      </w:pPr>
      <w:r>
        <w:rPr/>
        <w:t>различать географические процессы и явления, определяющие особенности природы России и ее</w:t>
      </w:r>
      <w:r>
        <w:rPr>
          <w:spacing w:val="-52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регионов;</w:t>
      </w:r>
    </w:p>
    <w:p>
      <w:pPr>
        <w:pStyle w:val="Style15"/>
        <w:spacing w:lineRule="auto" w:line="264" w:before="30" w:after="0"/>
        <w:rPr>
          <w:sz w:val="11"/>
        </w:rPr>
      </w:pPr>
      <w:r>
        <w:rPr/>
        <w:t>оценивать</w:t>
      </w:r>
      <w:r>
        <w:rPr>
          <w:spacing w:val="-8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общества в</w:t>
      </w:r>
      <w:r>
        <w:rPr>
          <w:spacing w:val="-6"/>
        </w:rPr>
        <w:t xml:space="preserve"> </w:t>
      </w:r>
      <w:r>
        <w:rPr/>
        <w:t>пределах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территорий</w:t>
      </w:r>
      <w:r>
        <w:rPr>
          <w:spacing w:val="-2"/>
        </w:rPr>
        <w:t xml:space="preserve"> </w:t>
      </w:r>
      <w:r>
        <w:rPr/>
        <w:t>России;</w:t>
      </w:r>
      <w:r>
        <w:rPr>
          <w:spacing w:val="-52"/>
        </w:rPr>
        <w:t xml:space="preserve"> </w:t>
      </w:r>
      <w:r>
        <w:rPr/>
        <w:t>объяснять особенности</w:t>
      </w:r>
      <w:r>
        <w:rPr>
          <w:spacing w:val="2"/>
        </w:rPr>
        <w:t xml:space="preserve"> </w:t>
      </w:r>
      <w:r>
        <w:rPr/>
        <w:t>компонентов</w:t>
      </w:r>
      <w:r>
        <w:rPr>
          <w:spacing w:val="3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частей</w:t>
      </w:r>
      <w:r>
        <w:rPr>
          <w:spacing w:val="2"/>
        </w:rPr>
        <w:t xml:space="preserve"> </w:t>
      </w:r>
      <w:r>
        <w:rPr/>
        <w:t>страны;</w:t>
      </w:r>
    </w:p>
    <w:p>
      <w:pPr>
        <w:pStyle w:val="Style15"/>
        <w:spacing w:lineRule="auto" w:line="266" w:before="19" w:after="0"/>
        <w:ind w:left="832" w:right="691" w:hanging="10"/>
        <w:jc w:val="both"/>
        <w:rPr>
          <w:sz w:val="11"/>
        </w:rPr>
      </w:pPr>
      <w:r>
        <w:rPr/>
        <w:t>оценивать природные условия и обеспеченность природными ресурсами отдельных территорий России;</w:t>
      </w:r>
      <w:r>
        <w:rPr>
          <w:spacing w:val="1"/>
        </w:rPr>
        <w:t xml:space="preserve"> </w:t>
      </w:r>
      <w:r>
        <w:rPr/>
        <w:t>использовать 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 практико-ориентированных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контексте</w:t>
      </w:r>
      <w:r>
        <w:rPr>
          <w:spacing w:val="-5"/>
        </w:rPr>
        <w:t xml:space="preserve"> </w:t>
      </w:r>
      <w:r>
        <w:rPr/>
        <w:t>реальной</w:t>
      </w:r>
      <w:r>
        <w:rPr>
          <w:spacing w:val="3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10" w:after="0"/>
        <w:ind w:left="832" w:right="707" w:hanging="10"/>
        <w:rPr>
          <w:sz w:val="11"/>
        </w:rPr>
      </w:pPr>
      <w:r>
        <w:rPr/>
        <w:t>различать (распознавать, приводить примеры) демографические процессы и явления, характеризующие</w:t>
      </w:r>
      <w:r>
        <w:rPr>
          <w:spacing w:val="-52"/>
        </w:rPr>
        <w:t xml:space="preserve"> </w:t>
      </w:r>
      <w:r>
        <w:rPr/>
        <w:t>динамику численности населения России и отдельных регионов; факторы, определяющие динамику</w:t>
      </w:r>
      <w:r>
        <w:rPr>
          <w:spacing w:val="1"/>
        </w:rPr>
        <w:t xml:space="preserve"> </w:t>
      </w:r>
      <w:r>
        <w:rPr/>
        <w:t>населения России, половозрастную структуру, особенности размещения населения по территории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-7"/>
        </w:rPr>
        <w:t xml:space="preserve"> </w:t>
      </w:r>
      <w:r>
        <w:rPr/>
        <w:t>различия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занятости,</w:t>
      </w:r>
      <w:r>
        <w:rPr>
          <w:spacing w:val="-3"/>
        </w:rPr>
        <w:t xml:space="preserve"> </w:t>
      </w:r>
      <w:r>
        <w:rPr/>
        <w:t>качестве</w:t>
      </w:r>
      <w:r>
        <w:rPr>
          <w:spacing w:val="-7"/>
        </w:rPr>
        <w:t xml:space="preserve"> </w:t>
      </w:r>
      <w:r>
        <w:rPr/>
        <w:t>и уровне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населения;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52"/>
        </w:rPr>
        <w:t xml:space="preserve"> </w:t>
      </w:r>
      <w:r>
        <w:rPr/>
        <w:t>знания о естественном и механическом движении населения, половозрастной структуре, трудовых</w:t>
      </w:r>
      <w:r>
        <w:rPr>
          <w:spacing w:val="1"/>
        </w:rPr>
        <w:t xml:space="preserve"> </w:t>
      </w:r>
      <w:r>
        <w:rPr/>
        <w:t>ресурсах, городском и сельском населении, этническом и религиозном составе населения России для</w:t>
      </w:r>
      <w:r>
        <w:rPr>
          <w:spacing w:val="1"/>
        </w:rPr>
        <w:t xml:space="preserve"> </w:t>
      </w:r>
      <w:r>
        <w:rPr/>
        <w:t>решения практико-ориентированных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контексте</w:t>
      </w:r>
      <w:r>
        <w:rPr>
          <w:spacing w:val="-5"/>
        </w:rPr>
        <w:t xml:space="preserve"> </w:t>
      </w:r>
      <w:r>
        <w:rPr/>
        <w:t>реальной</w:t>
      </w:r>
      <w:r>
        <w:rPr>
          <w:spacing w:val="3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21" w:after="0"/>
        <w:ind w:left="832" w:right="707" w:hanging="10"/>
        <w:rPr>
          <w:sz w:val="11"/>
        </w:rPr>
      </w:pPr>
      <w:r>
        <w:rPr/>
        <w:t>находить и распознавать ответы на вопросы, возникающие в ситуациях повседневного характера,</w:t>
      </w:r>
      <w:r>
        <w:rPr>
          <w:spacing w:val="1"/>
        </w:rPr>
        <w:t xml:space="preserve"> </w:t>
      </w:r>
      <w:r>
        <w:rPr/>
        <w:t>узнавать в них проявление тех или иных демографических и социальных процессов или</w:t>
      </w:r>
      <w:r>
        <w:rPr>
          <w:spacing w:val="1"/>
        </w:rPr>
        <w:t xml:space="preserve"> </w:t>
      </w:r>
      <w:r>
        <w:rPr/>
        <w:t>закономерностей;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8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факторах</w:t>
      </w:r>
      <w:r>
        <w:rPr>
          <w:spacing w:val="-11"/>
        </w:rPr>
        <w:t xml:space="preserve"> </w:t>
      </w:r>
      <w:r>
        <w:rPr/>
        <w:t>размещения</w:t>
      </w:r>
      <w:r>
        <w:rPr>
          <w:spacing w:val="-3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особенностях</w:t>
      </w:r>
      <w:r>
        <w:rPr>
          <w:spacing w:val="-2"/>
        </w:rPr>
        <w:t xml:space="preserve"> </w:t>
      </w:r>
      <w:r>
        <w:rPr/>
        <w:t>размещения</w:t>
      </w:r>
      <w:r>
        <w:rPr>
          <w:spacing w:val="-52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объяснения</w:t>
      </w:r>
      <w:r>
        <w:rPr>
          <w:spacing w:val="-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отраслевой,</w:t>
      </w:r>
      <w:r>
        <w:rPr>
          <w:spacing w:val="3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 структуры хозяйства России на основе анализа факторов, влияющих на размещение</w:t>
      </w:r>
      <w:r>
        <w:rPr>
          <w:spacing w:val="-52"/>
        </w:rPr>
        <w:t xml:space="preserve"> </w:t>
      </w:r>
      <w:r>
        <w:rPr/>
        <w:t>отраслей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территории</w:t>
      </w:r>
      <w:r>
        <w:rPr>
          <w:spacing w:val="3"/>
        </w:rPr>
        <w:t xml:space="preserve"> </w:t>
      </w:r>
      <w:r>
        <w:rPr/>
        <w:t>страны;</w:t>
      </w:r>
    </w:p>
    <w:p>
      <w:pPr>
        <w:pStyle w:val="Style15"/>
        <w:spacing w:lineRule="auto" w:line="264" w:before="25" w:after="0"/>
        <w:ind w:left="832" w:right="1326" w:hanging="10"/>
        <w:rPr>
          <w:sz w:val="11"/>
        </w:rPr>
      </w:pPr>
      <w:r>
        <w:rPr/>
        <w:t>объяснять и сравнивать особенности природы, населения и хозяйства отдельных регионов России;</w:t>
      </w:r>
      <w:r>
        <w:rPr>
          <w:spacing w:val="-52"/>
        </w:rPr>
        <w:t xml:space="preserve"> </w:t>
      </w:r>
      <w:r>
        <w:rPr/>
        <w:t>сравнивать показатели воспроизводства населения, средней продолжительности жизни, качества</w:t>
      </w:r>
      <w:r>
        <w:rPr>
          <w:spacing w:val="1"/>
        </w:rPr>
        <w:t xml:space="preserve"> </w:t>
      </w:r>
      <w:r>
        <w:rPr/>
        <w:t>населения России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мировыми</w:t>
      </w:r>
      <w:r>
        <w:rPr>
          <w:spacing w:val="-2"/>
        </w:rPr>
        <w:t xml:space="preserve"> </w:t>
      </w:r>
      <w:r>
        <w:rPr/>
        <w:t>показателями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показателями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стран;</w:t>
      </w:r>
    </w:p>
    <w:p>
      <w:pPr>
        <w:pStyle w:val="Style15"/>
        <w:spacing w:lineRule="auto" w:line="264" w:before="25" w:after="0"/>
        <w:ind w:left="832" w:right="946" w:hanging="10"/>
        <w:rPr>
          <w:sz w:val="11"/>
        </w:rPr>
      </w:pPr>
      <w:r>
        <w:rPr/>
        <w:t>уметь ориентироваться при помощи компаса, определять стороны горизонта, использовать компас для</w:t>
      </w:r>
      <w:r>
        <w:rPr>
          <w:spacing w:val="-52"/>
        </w:rPr>
        <w:t xml:space="preserve"> </w:t>
      </w:r>
      <w:r>
        <w:rPr/>
        <w:t>определения азимута;</w:t>
      </w:r>
    </w:p>
    <w:p>
      <w:pPr>
        <w:pStyle w:val="Style15"/>
        <w:spacing w:lineRule="auto" w:line="264" w:before="19" w:after="0"/>
        <w:ind w:left="832" w:right="6222" w:hanging="10"/>
        <w:jc w:val="both"/>
        <w:rPr>
          <w:sz w:val="11"/>
        </w:rPr>
      </w:pPr>
      <w:r>
        <w:rPr/>
        <w:t>описывать погоду своей местности;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-52"/>
        </w:rPr>
        <w:t xml:space="preserve"> </w:t>
      </w:r>
      <w:r>
        <w:rPr/>
        <w:t>расовые отличия разных народов мира; давать</w:t>
      </w:r>
      <w:r>
        <w:rPr>
          <w:spacing w:val="-52"/>
        </w:rPr>
        <w:t xml:space="preserve"> </w:t>
      </w:r>
      <w:r>
        <w:rPr/>
        <w:t>характеристику</w:t>
      </w:r>
      <w:r>
        <w:rPr>
          <w:spacing w:val="-5"/>
        </w:rPr>
        <w:t xml:space="preserve"> </w:t>
      </w:r>
      <w:r>
        <w:rPr/>
        <w:t>рельефа</w:t>
      </w:r>
      <w:r>
        <w:rPr>
          <w:spacing w:val="4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местности;</w:t>
      </w:r>
    </w:p>
    <w:p>
      <w:pPr>
        <w:sectPr>
          <w:footerReference w:type="default" r:id="rId9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8" w:after="0"/>
        <w:ind w:left="832" w:right="1495" w:hanging="10"/>
        <w:jc w:val="both"/>
        <w:rPr>
          <w:sz w:val="11"/>
        </w:rPr>
      </w:pPr>
      <w:r>
        <w:rPr/>
        <w:t>уметь выделять в записках путешественников географические особенности территории;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видов связи,</w:t>
      </w:r>
      <w:r>
        <w:rPr>
          <w:spacing w:val="-8"/>
        </w:rPr>
        <w:t xml:space="preserve"> </w:t>
      </w:r>
      <w:r>
        <w:rPr/>
        <w:t>применять</w:t>
      </w:r>
      <w:r>
        <w:rPr>
          <w:spacing w:val="53"/>
        </w:rPr>
        <w:t xml:space="preserve"> </w:t>
      </w:r>
      <w:r>
        <w:rPr/>
        <w:t>современные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связи для</w:t>
      </w:r>
      <w:r>
        <w:rPr>
          <w:spacing w:val="-6"/>
        </w:rPr>
        <w:t xml:space="preserve"> </w:t>
      </w:r>
      <w:r>
        <w:rPr/>
        <w:t>решения</w:t>
      </w:r>
    </w:p>
    <w:p>
      <w:pPr>
        <w:pStyle w:val="Style15"/>
        <w:spacing w:lineRule="auto" w:line="264" w:before="70" w:after="0"/>
        <w:ind w:left="832" w:right="2084" w:hanging="0"/>
        <w:rPr>
          <w:sz w:val="11"/>
        </w:rPr>
      </w:pPr>
      <w:r>
        <w:rPr/>
        <w:t>учебных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6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географии;</w:t>
      </w:r>
      <w:r>
        <w:rPr>
          <w:spacing w:val="-5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место</w:t>
      </w:r>
      <w:r>
        <w:rPr>
          <w:spacing w:val="-5"/>
        </w:rPr>
        <w:t xml:space="preserve"> </w:t>
      </w:r>
      <w:r>
        <w:rPr/>
        <w:t>и роль России в</w:t>
      </w:r>
      <w:r>
        <w:rPr>
          <w:spacing w:val="-3"/>
        </w:rPr>
        <w:t xml:space="preserve"> </w:t>
      </w:r>
      <w:r>
        <w:rPr/>
        <w:t>мировом</w:t>
      </w:r>
      <w:r>
        <w:rPr>
          <w:spacing w:val="-52"/>
        </w:rPr>
        <w:t xml:space="preserve"> </w:t>
      </w:r>
      <w:r>
        <w:rPr/>
        <w:t>хозяйстве.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264" w:before="49" w:after="0"/>
        <w:ind w:left="832" w:right="2681" w:hanging="10"/>
        <w:rPr>
          <w:sz w:val="11"/>
        </w:rPr>
      </w:pPr>
      <w:r>
        <w:rPr/>
        <w:t>создавать простейшие географические карты различного содержания; моделировать</w:t>
      </w:r>
      <w:r>
        <w:rPr>
          <w:spacing w:val="-52"/>
        </w:rPr>
        <w:t xml:space="preserve"> </w:t>
      </w:r>
      <w:r>
        <w:rPr/>
        <w:t>географические</w:t>
      </w:r>
      <w:r>
        <w:rPr>
          <w:spacing w:val="-1"/>
        </w:rPr>
        <w:t xml:space="preserve"> </w:t>
      </w:r>
      <w:r>
        <w:rPr/>
        <w:t>объекты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явления;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работать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записками,</w:t>
      </w:r>
      <w:r>
        <w:rPr>
          <w:spacing w:val="-2"/>
        </w:rPr>
        <w:t xml:space="preserve"> </w:t>
      </w:r>
      <w:r>
        <w:rPr/>
        <w:t>отчетами,</w:t>
      </w:r>
      <w:r>
        <w:rPr>
          <w:spacing w:val="-1"/>
        </w:rPr>
        <w:t xml:space="preserve"> </w:t>
      </w:r>
      <w:r>
        <w:rPr/>
        <w:t>дневниками</w:t>
      </w:r>
      <w:r>
        <w:rPr>
          <w:spacing w:val="-7"/>
        </w:rPr>
        <w:t xml:space="preserve"> </w:t>
      </w:r>
      <w:r>
        <w:rPr/>
        <w:t>путешественников</w:t>
      </w:r>
      <w:r>
        <w:rPr>
          <w:spacing w:val="-3"/>
        </w:rPr>
        <w:t xml:space="preserve"> </w:t>
      </w:r>
      <w:r>
        <w:rPr/>
        <w:t>как</w:t>
      </w:r>
      <w:r>
        <w:rPr>
          <w:spacing w:val="-9"/>
        </w:rPr>
        <w:t xml:space="preserve"> </w:t>
      </w:r>
      <w:r>
        <w:rPr/>
        <w:t>источниками</w:t>
      </w:r>
      <w:r>
        <w:rPr>
          <w:spacing w:val="-7"/>
        </w:rPr>
        <w:t xml:space="preserve"> </w:t>
      </w:r>
      <w:r>
        <w:rPr/>
        <w:t>географической</w:t>
      </w:r>
      <w:r>
        <w:rPr>
          <w:spacing w:val="-5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19" w:after="0"/>
        <w:ind w:left="832" w:right="1927" w:hanging="10"/>
        <w:rPr>
          <w:sz w:val="11"/>
        </w:rPr>
      </w:pPr>
      <w:r>
        <w:rPr/>
        <w:t>подготавливать сообщения (презентации) о выдающихся путешественниках, о современных</w:t>
      </w:r>
      <w:r>
        <w:rPr>
          <w:spacing w:val="-52"/>
        </w:rPr>
        <w:t xml:space="preserve"> </w:t>
      </w:r>
      <w:r>
        <w:rPr/>
        <w:t>исследованиях</w:t>
      </w:r>
      <w:r>
        <w:rPr>
          <w:spacing w:val="-4"/>
        </w:rPr>
        <w:t xml:space="preserve"> </w:t>
      </w:r>
      <w:r>
        <w:rPr/>
        <w:t>Земли;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ориентироваться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местности: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мегаполисе</w:t>
      </w:r>
      <w:r>
        <w:rPr>
          <w:spacing w:val="-8"/>
        </w:rPr>
        <w:t xml:space="preserve"> </w:t>
      </w:r>
      <w:r>
        <w:rPr/>
        <w:t>и в</w:t>
      </w:r>
      <w:r>
        <w:rPr>
          <w:spacing w:val="-6"/>
        </w:rPr>
        <w:t xml:space="preserve"> </w:t>
      </w:r>
      <w:r>
        <w:rPr/>
        <w:t>природе;</w:t>
      </w:r>
    </w:p>
    <w:p>
      <w:pPr>
        <w:pStyle w:val="Style15"/>
        <w:spacing w:lineRule="auto" w:line="264" w:before="50" w:after="0"/>
        <w:ind w:left="832" w:right="1068" w:hanging="10"/>
        <w:rPr>
          <w:sz w:val="11"/>
        </w:rPr>
      </w:pPr>
      <w:r>
        <w:rPr/>
        <w:t>использовать знания о географических явлениях в повседневной жизни для сохранения здоровья и</w:t>
      </w:r>
      <w:r>
        <w:rPr>
          <w:spacing w:val="1"/>
        </w:rPr>
        <w:t xml:space="preserve"> </w:t>
      </w:r>
      <w:r>
        <w:rPr/>
        <w:t>соблюдения норм экологического поведения в быту и окружающей среде; приводить примеры,</w:t>
      </w:r>
      <w:r>
        <w:rPr>
          <w:spacing w:val="1"/>
        </w:rPr>
        <w:t xml:space="preserve"> </w:t>
      </w:r>
      <w:r>
        <w:rPr/>
        <w:t>показывающие роль географической науки в решении социально-экономических и геоэкологических</w:t>
      </w:r>
      <w:r>
        <w:rPr>
          <w:spacing w:val="-52"/>
        </w:rPr>
        <w:t xml:space="preserve"> </w:t>
      </w:r>
      <w:r>
        <w:rPr/>
        <w:t>проблем человечества; примеры практического использования географических знаний в различных</w:t>
      </w:r>
      <w:r>
        <w:rPr>
          <w:spacing w:val="1"/>
        </w:rPr>
        <w:t xml:space="preserve"> </w:t>
      </w:r>
      <w:r>
        <w:rPr/>
        <w:t>областях деятельности; воспринимать и критически оценивать информацию географического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научно-популярной</w:t>
      </w:r>
      <w:r>
        <w:rPr>
          <w:spacing w:val="3"/>
        </w:rPr>
        <w:t xml:space="preserve"> </w:t>
      </w:r>
      <w:r>
        <w:rPr/>
        <w:t>литературе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средствах</w:t>
      </w:r>
      <w:r>
        <w:rPr>
          <w:spacing w:val="2"/>
        </w:rPr>
        <w:t xml:space="preserve"> </w:t>
      </w:r>
      <w:r>
        <w:rPr/>
        <w:t>массовой</w:t>
      </w:r>
      <w:r>
        <w:rPr>
          <w:spacing w:val="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сопоставлять</w:t>
      </w:r>
      <w:r>
        <w:rPr>
          <w:spacing w:val="-1"/>
        </w:rPr>
        <w:t xml:space="preserve"> </w:t>
      </w:r>
      <w:r>
        <w:rPr/>
        <w:t>существующие</w:t>
      </w:r>
      <w:r>
        <w:rPr>
          <w:spacing w:val="-7"/>
        </w:rPr>
        <w:t xml:space="preserve"> </w:t>
      </w:r>
      <w:r>
        <w:rPr/>
        <w:t>в науке</w:t>
      </w:r>
      <w:r>
        <w:rPr>
          <w:spacing w:val="-7"/>
        </w:rPr>
        <w:t xml:space="preserve"> </w:t>
      </w:r>
      <w:r>
        <w:rPr/>
        <w:t>точки зрения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причинах</w:t>
      </w:r>
      <w:r>
        <w:rPr>
          <w:spacing w:val="-5"/>
        </w:rPr>
        <w:t xml:space="preserve"> </w:t>
      </w:r>
      <w:r>
        <w:rPr/>
        <w:t>происходящих</w:t>
      </w:r>
      <w:r>
        <w:rPr>
          <w:spacing w:val="-1"/>
        </w:rPr>
        <w:t xml:space="preserve"> </w:t>
      </w:r>
      <w:r>
        <w:rPr/>
        <w:t>глобальных</w:t>
      </w:r>
      <w:r>
        <w:rPr>
          <w:spacing w:val="-4"/>
        </w:rPr>
        <w:t xml:space="preserve"> </w:t>
      </w:r>
      <w:r>
        <w:rPr/>
        <w:t>изменений</w:t>
      </w:r>
      <w:r>
        <w:rPr>
          <w:spacing w:val="-52"/>
        </w:rPr>
        <w:t xml:space="preserve"> </w:t>
      </w:r>
      <w:r>
        <w:rPr/>
        <w:t>климата;</w:t>
      </w:r>
    </w:p>
    <w:p>
      <w:pPr>
        <w:pStyle w:val="Style15"/>
        <w:spacing w:lineRule="auto" w:line="259" w:before="24" w:after="0"/>
        <w:ind w:left="832" w:right="707" w:hanging="10"/>
        <w:rPr>
          <w:sz w:val="11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положительные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негативные</w:t>
      </w:r>
      <w:r>
        <w:rPr>
          <w:spacing w:val="-7"/>
        </w:rPr>
        <w:t xml:space="preserve"> </w:t>
      </w:r>
      <w:r>
        <w:rPr/>
        <w:t>последствия</w:t>
      </w:r>
      <w:r>
        <w:rPr>
          <w:spacing w:val="-3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изменений</w:t>
      </w:r>
      <w:r>
        <w:rPr>
          <w:spacing w:val="-1"/>
        </w:rPr>
        <w:t xml:space="preserve"> </w:t>
      </w:r>
      <w:r>
        <w:rPr/>
        <w:t>климата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-52"/>
        </w:rPr>
        <w:t xml:space="preserve"> </w:t>
      </w:r>
      <w:r>
        <w:rPr/>
        <w:t>регионов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стран;</w:t>
      </w:r>
    </w:p>
    <w:p>
      <w:pPr>
        <w:pStyle w:val="Style15"/>
        <w:spacing w:lineRule="auto" w:line="264" w:before="30" w:after="0"/>
        <w:ind w:left="832" w:right="1690" w:hanging="10"/>
        <w:rPr>
          <w:sz w:val="11"/>
        </w:rPr>
      </w:pPr>
      <w:r>
        <w:rPr/>
        <w:t>объяснять закономерности размещения населения и хозяйства отдельных территорий в связи с</w:t>
      </w:r>
      <w:r>
        <w:rPr>
          <w:spacing w:val="-52"/>
        </w:rPr>
        <w:t xml:space="preserve"> </w:t>
      </w:r>
      <w:r>
        <w:rPr/>
        <w:t>природными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социально-экономическими</w:t>
      </w:r>
      <w:r>
        <w:rPr>
          <w:spacing w:val="3"/>
        </w:rPr>
        <w:t xml:space="preserve"> </w:t>
      </w:r>
      <w:r>
        <w:rPr/>
        <w:t>факторами;</w:t>
      </w:r>
    </w:p>
    <w:p>
      <w:pPr>
        <w:pStyle w:val="Style15"/>
        <w:spacing w:lineRule="auto" w:line="264" w:before="19" w:after="0"/>
        <w:ind w:left="832" w:right="779" w:hanging="10"/>
        <w:jc w:val="both"/>
        <w:rPr>
          <w:sz w:val="11"/>
        </w:rPr>
      </w:pPr>
      <w:r>
        <w:rPr/>
        <w:t>давать оценку и приводить примеры изменения значения границ во времени, оценивать границы с точки</w:t>
      </w:r>
      <w:r>
        <w:rPr>
          <w:spacing w:val="-53"/>
        </w:rPr>
        <w:t xml:space="preserve"> </w:t>
      </w:r>
      <w:r>
        <w:rPr/>
        <w:t>зрения их доступности; наносить на контурные карты основные формы рельефа; давать характеристику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4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республики;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показывать на карте артезианские бассейны и области распространения многолетней мерзлоты;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статистических</w:t>
      </w:r>
      <w:r>
        <w:rPr>
          <w:spacing w:val="-2"/>
        </w:rPr>
        <w:t xml:space="preserve"> </w:t>
      </w:r>
      <w:r>
        <w:rPr/>
        <w:t>данных</w:t>
      </w:r>
      <w:r>
        <w:rPr>
          <w:spacing w:val="-6"/>
        </w:rPr>
        <w:t xml:space="preserve"> </w:t>
      </w:r>
      <w:r>
        <w:rPr/>
        <w:t>гипотезы</w:t>
      </w:r>
      <w:r>
        <w:rPr>
          <w:spacing w:val="3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изменении</w:t>
      </w:r>
      <w:r>
        <w:rPr>
          <w:spacing w:val="-1"/>
        </w:rPr>
        <w:t xml:space="preserve"> </w:t>
      </w:r>
      <w:r>
        <w:rPr/>
        <w:t>численности</w:t>
      </w:r>
      <w:r>
        <w:rPr>
          <w:spacing w:val="-52"/>
        </w:rPr>
        <w:t xml:space="preserve"> </w:t>
      </w:r>
      <w:r>
        <w:rPr/>
        <w:t>населения России, его половозрастной структуры, развитии человеческого капитала; 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-6"/>
        </w:rPr>
        <w:t xml:space="preserve"> </w:t>
      </w:r>
      <w:r>
        <w:rPr/>
        <w:t>на рынке</w:t>
      </w:r>
      <w:r>
        <w:rPr>
          <w:spacing w:val="-5"/>
        </w:rPr>
        <w:t xml:space="preserve"> </w:t>
      </w:r>
      <w:r>
        <w:rPr/>
        <w:t>труда</w:t>
      </w:r>
      <w:r>
        <w:rPr>
          <w:spacing w:val="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динамику;</w:t>
      </w:r>
    </w:p>
    <w:p>
      <w:pPr>
        <w:pStyle w:val="Style15"/>
        <w:spacing w:lineRule="auto" w:line="271" w:before="15" w:after="0"/>
        <w:ind w:left="822" w:right="2084" w:hanging="0"/>
        <w:rPr>
          <w:sz w:val="11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различия</w:t>
      </w:r>
      <w:r>
        <w:rPr>
          <w:spacing w:val="-9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обеспеченности</w:t>
      </w:r>
      <w:r>
        <w:rPr>
          <w:spacing w:val="-2"/>
        </w:rPr>
        <w:t xml:space="preserve"> </w:t>
      </w:r>
      <w:r>
        <w:rPr/>
        <w:t>трудовыми</w:t>
      </w:r>
      <w:r>
        <w:rPr>
          <w:spacing w:val="-3"/>
        </w:rPr>
        <w:t xml:space="preserve"> </w:t>
      </w:r>
      <w:r>
        <w:rPr/>
        <w:t>ресурсами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регионов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52"/>
        </w:rPr>
        <w:t xml:space="preserve"> </w:t>
      </w:r>
      <w:r>
        <w:rPr/>
        <w:t>обосновывать возможные пути решения проблем развития хозяйства России; выбирать</w:t>
      </w:r>
      <w:r>
        <w:rPr>
          <w:spacing w:val="1"/>
        </w:rPr>
        <w:t xml:space="preserve"> </w:t>
      </w:r>
      <w:r>
        <w:rPr/>
        <w:t>критерии для сравнения, сопоставления, места страны в мировой экономике; объяснять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современных глобальных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человечества;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социально-экономическое</w:t>
      </w:r>
      <w:r>
        <w:rPr>
          <w:spacing w:val="-6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before="5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64"/>
        <w:ind w:left="832" w:right="1540" w:hanging="10"/>
        <w:jc w:val="both"/>
        <w:rPr>
          <w:sz w:val="11"/>
        </w:rPr>
      </w:pPr>
      <w:r>
        <w:rPr/>
        <w:t>География</w:t>
      </w:r>
      <w:r>
        <w:rPr>
          <w:spacing w:val="1"/>
        </w:rPr>
        <w:t xml:space="preserve"> </w:t>
      </w:r>
      <w:r>
        <w:rPr/>
        <w:t>КБР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научится:</w:t>
      </w:r>
      <w:r>
        <w:rPr>
          <w:spacing w:val="1"/>
        </w:rPr>
        <w:t xml:space="preserve"> </w:t>
      </w:r>
      <w:r>
        <w:rPr/>
        <w:t>выделять,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объяснять</w:t>
      </w:r>
      <w:r>
        <w:rPr>
          <w:spacing w:val="55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 географических объектов и явлений; находить в разных источниках и 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52"/>
        </w:rPr>
        <w:t xml:space="preserve"> </w:t>
      </w:r>
      <w:r>
        <w:rPr/>
        <w:t>территорий КБР, их обеспеченности природными и человеческими ресурсами, хозяйственного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3"/>
        </w:rPr>
        <w:t xml:space="preserve"> </w:t>
      </w:r>
      <w:r>
        <w:rPr/>
        <w:t>экологических</w:t>
      </w:r>
      <w:r>
        <w:rPr>
          <w:spacing w:val="2"/>
        </w:rPr>
        <w:t xml:space="preserve"> </w:t>
      </w:r>
      <w:r>
        <w:rPr/>
        <w:t>проблем;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приводить примеры: использования и охраны природных ресурсов, адаптации человека к условиям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влияния</w:t>
      </w:r>
      <w:r>
        <w:rPr>
          <w:spacing w:val="-8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9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народов;</w:t>
      </w:r>
      <w:r>
        <w:rPr>
          <w:spacing w:val="-1"/>
        </w:rPr>
        <w:t xml:space="preserve"> </w:t>
      </w:r>
      <w:r>
        <w:rPr/>
        <w:t>районов</w:t>
      </w:r>
      <w:r>
        <w:rPr>
          <w:spacing w:val="-1"/>
        </w:rPr>
        <w:t xml:space="preserve"> </w:t>
      </w:r>
      <w:r>
        <w:rPr/>
        <w:t>разной специализации,</w:t>
      </w:r>
      <w:r>
        <w:rPr>
          <w:spacing w:val="-52"/>
        </w:rPr>
        <w:t xml:space="preserve"> </w:t>
      </w:r>
      <w:r>
        <w:rPr/>
        <w:t>центров производства важнейших видов продукции, основных коммуникаций и их узлов,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КБР;</w:t>
      </w:r>
    </w:p>
    <w:p>
      <w:pPr>
        <w:pStyle w:val="Style15"/>
        <w:spacing w:lineRule="auto" w:line="264" w:before="19" w:after="0"/>
        <w:ind w:left="832" w:right="1625" w:hanging="10"/>
        <w:rPr>
          <w:sz w:val="11"/>
        </w:rPr>
      </w:pPr>
      <w:r>
        <w:rPr/>
        <w:t>составлять краткую географическую характеристику территории КБР на основе разнообразных</w:t>
      </w:r>
      <w:r>
        <w:rPr>
          <w:spacing w:val="-53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 ее представления;</w:t>
      </w:r>
    </w:p>
    <w:p>
      <w:pPr>
        <w:sectPr>
          <w:footerReference w:type="default" r:id="rId9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59" w:before="25" w:after="0"/>
        <w:ind w:left="832" w:right="823" w:hanging="10"/>
        <w:rPr>
          <w:sz w:val="11"/>
        </w:rPr>
      </w:pPr>
      <w:r>
        <w:rPr/>
        <w:t>определять на местности, плане и карте географические координаты и местоположение географических</w:t>
      </w:r>
      <w:r>
        <w:rPr>
          <w:spacing w:val="-52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70" w:after="0"/>
        <w:ind w:left="832" w:right="1125" w:hanging="10"/>
        <w:rPr>
          <w:sz w:val="11"/>
        </w:rPr>
      </w:pPr>
      <w:r>
        <w:rPr/>
        <w:t>применять</w:t>
      </w:r>
      <w:r>
        <w:rPr>
          <w:spacing w:val="-4"/>
        </w:rPr>
        <w:t xml:space="preserve"> </w:t>
      </w:r>
      <w:r>
        <w:rPr/>
        <w:t>приборы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инструменты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определения</w:t>
      </w:r>
      <w:r>
        <w:rPr>
          <w:spacing w:val="-4"/>
        </w:rPr>
        <w:t xml:space="preserve"> </w:t>
      </w:r>
      <w:r>
        <w:rPr/>
        <w:t>количественных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качественных</w:t>
      </w:r>
      <w:r>
        <w:rPr>
          <w:spacing w:val="-3"/>
        </w:rPr>
        <w:t xml:space="preserve"> </w:t>
      </w:r>
      <w:r>
        <w:rPr/>
        <w:t>характеристик</w:t>
      </w:r>
      <w:r>
        <w:rPr>
          <w:spacing w:val="-52"/>
        </w:rPr>
        <w:t xml:space="preserve"> </w:t>
      </w:r>
      <w:r>
        <w:rPr/>
        <w:t>компонентов природы; представлять результаты измерений в разной форме;</w:t>
      </w:r>
      <w:r>
        <w:rPr>
          <w:spacing w:val="55"/>
        </w:rPr>
        <w:t xml:space="preserve"> </w:t>
      </w:r>
      <w:r>
        <w:rPr/>
        <w:t>выявлять на этой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эмпирические</w:t>
      </w:r>
      <w:r>
        <w:rPr>
          <w:spacing w:val="-5"/>
        </w:rPr>
        <w:t xml:space="preserve"> </w:t>
      </w:r>
      <w:r>
        <w:rPr/>
        <w:t>зависимости.</w:t>
      </w:r>
    </w:p>
    <w:p>
      <w:pPr>
        <w:pStyle w:val="Style15"/>
        <w:tabs>
          <w:tab w:val="clear" w:pos="720"/>
          <w:tab w:val="left" w:pos="7280" w:leader="none"/>
        </w:tabs>
        <w:spacing w:lineRule="auto" w:line="264" w:before="17" w:after="0"/>
        <w:ind w:left="832" w:right="754" w:firstLine="158"/>
        <w:rPr>
          <w:sz w:val="11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приобретенные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и умения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практической</w:t>
        <w:tab/>
        <w:t>деятельности и повседневной жизни</w:t>
      </w:r>
      <w:r>
        <w:rPr>
          <w:spacing w:val="-52"/>
        </w:rPr>
        <w:t xml:space="preserve"> </w:t>
      </w:r>
      <w:r>
        <w:rPr/>
        <w:t>для: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ориентирования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местности; чтения</w:t>
      </w:r>
      <w:r>
        <w:rPr>
          <w:spacing w:val="-2"/>
        </w:rPr>
        <w:t xml:space="preserve"> </w:t>
      </w:r>
      <w:r>
        <w:rPr/>
        <w:t>карт</w:t>
      </w:r>
      <w:r>
        <w:rPr>
          <w:spacing w:val="-2"/>
        </w:rPr>
        <w:t xml:space="preserve"> </w:t>
      </w:r>
      <w:r>
        <w:rPr/>
        <w:t>различного</w:t>
      </w:r>
      <w:r>
        <w:rPr>
          <w:spacing w:val="-5"/>
        </w:rPr>
        <w:t xml:space="preserve"> </w:t>
      </w:r>
      <w:r>
        <w:rPr/>
        <w:t>содержания;</w:t>
      </w:r>
    </w:p>
    <w:p>
      <w:pPr>
        <w:pStyle w:val="Style15"/>
        <w:spacing w:lineRule="auto" w:line="264" w:before="49" w:after="0"/>
        <w:ind w:left="832" w:right="707" w:hanging="10"/>
        <w:rPr>
          <w:sz w:val="11"/>
        </w:rPr>
      </w:pPr>
      <w:r>
        <w:rPr/>
        <w:t>проведения наблюдений за отдельными географическими объектами, процессами и явлениями, их</w:t>
      </w:r>
      <w:r>
        <w:rPr>
          <w:spacing w:val="1"/>
        </w:rPr>
        <w:t xml:space="preserve"> </w:t>
      </w:r>
      <w:r>
        <w:rPr/>
        <w:t>изменениями в результате природных и антропогенных воздействий; оценки их последствий;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-5"/>
        </w:rPr>
        <w:t xml:space="preserve"> </w:t>
      </w:r>
      <w:r>
        <w:rPr/>
        <w:t>комфортных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дискомфортных</w:t>
      </w:r>
      <w:r>
        <w:rPr>
          <w:spacing w:val="-3"/>
        </w:rPr>
        <w:t xml:space="preserve"> </w:t>
      </w:r>
      <w:r>
        <w:rPr/>
        <w:t>параметров</w:t>
      </w:r>
      <w:r>
        <w:rPr>
          <w:spacing w:val="-3"/>
        </w:rPr>
        <w:t xml:space="preserve"> </w:t>
      </w:r>
      <w:r>
        <w:rPr/>
        <w:t>природных</w:t>
      </w:r>
      <w:r>
        <w:rPr>
          <w:spacing w:val="-4"/>
        </w:rPr>
        <w:t xml:space="preserve"> </w:t>
      </w:r>
      <w:r>
        <w:rPr/>
        <w:t>компонентов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местности</w:t>
      </w:r>
      <w:r>
        <w:rPr>
          <w:spacing w:val="-3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приборов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 w:before="20" w:after="0"/>
        <w:ind w:left="832" w:right="833" w:hanging="10"/>
        <w:rPr>
          <w:sz w:val="11"/>
        </w:rPr>
      </w:pPr>
      <w:r>
        <w:rPr/>
        <w:t>решения практических задач по определению качества окружающей среды своей местности, ее</w:t>
      </w:r>
      <w:r>
        <w:rPr>
          <w:spacing w:val="1"/>
        </w:rPr>
        <w:t xml:space="preserve"> </w:t>
      </w:r>
      <w:r>
        <w:rPr/>
        <w:t>использованию,</w:t>
      </w:r>
      <w:r>
        <w:rPr>
          <w:spacing w:val="-5"/>
        </w:rPr>
        <w:t xml:space="preserve"> </w:t>
      </w:r>
      <w:r>
        <w:rPr/>
        <w:t>сохранению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улучшению;</w:t>
      </w:r>
      <w:r>
        <w:rPr>
          <w:spacing w:val="-1"/>
        </w:rPr>
        <w:t xml:space="preserve"> </w:t>
      </w:r>
      <w:r>
        <w:rPr/>
        <w:t>принятия</w:t>
      </w:r>
      <w:r>
        <w:rPr>
          <w:spacing w:val="-3"/>
        </w:rPr>
        <w:t xml:space="preserve"> </w:t>
      </w:r>
      <w:r>
        <w:rPr/>
        <w:t>необходимых</w:t>
      </w:r>
      <w:r>
        <w:rPr>
          <w:spacing w:val="-2"/>
        </w:rPr>
        <w:t xml:space="preserve"> </w:t>
      </w:r>
      <w:r>
        <w:rPr/>
        <w:t>мер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случае</w:t>
      </w:r>
      <w:r>
        <w:rPr>
          <w:spacing w:val="-8"/>
        </w:rPr>
        <w:t xml:space="preserve"> </w:t>
      </w:r>
      <w:r>
        <w:rPr/>
        <w:t>природных</w:t>
      </w:r>
      <w:r>
        <w:rPr>
          <w:spacing w:val="-2"/>
        </w:rPr>
        <w:t xml:space="preserve"> </w:t>
      </w:r>
      <w:r>
        <w:rPr/>
        <w:t>стихийных</w:t>
      </w:r>
      <w:r>
        <w:rPr>
          <w:spacing w:val="-52"/>
        </w:rPr>
        <w:t xml:space="preserve"> </w:t>
      </w:r>
      <w:r>
        <w:rPr/>
        <w:t>бедствий и техногенных катастроф; проведения самостоятельного поиска географической информации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местности</w:t>
      </w:r>
      <w:r>
        <w:rPr>
          <w:spacing w:val="8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разных</w:t>
      </w:r>
      <w:r>
        <w:rPr>
          <w:spacing w:val="3"/>
        </w:rPr>
        <w:t xml:space="preserve"> </w:t>
      </w:r>
      <w:r>
        <w:rPr/>
        <w:t>источников:</w:t>
      </w:r>
      <w:r>
        <w:rPr>
          <w:spacing w:val="4"/>
        </w:rPr>
        <w:t xml:space="preserve"> </w:t>
      </w:r>
      <w:r>
        <w:rPr/>
        <w:t>картографических,</w:t>
      </w:r>
      <w:r>
        <w:rPr>
          <w:spacing w:val="10"/>
        </w:rPr>
        <w:t xml:space="preserve"> </w:t>
      </w:r>
      <w:r>
        <w:rPr/>
        <w:t>статистических,</w:t>
      </w:r>
      <w:r>
        <w:rPr>
          <w:spacing w:val="10"/>
        </w:rPr>
        <w:t xml:space="preserve"> </w:t>
      </w:r>
      <w:r>
        <w:rPr/>
        <w:t>геоинформационных.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-4"/>
        </w:rPr>
        <w:t xml:space="preserve"> </w:t>
      </w:r>
      <w:r>
        <w:rPr/>
        <w:t>(показывать):</w:t>
      </w:r>
    </w:p>
    <w:p>
      <w:pPr>
        <w:pStyle w:val="Style15"/>
        <w:tabs>
          <w:tab w:val="clear" w:pos="720"/>
          <w:tab w:val="left" w:pos="2879" w:leader="none"/>
        </w:tabs>
        <w:spacing w:lineRule="auto" w:line="264" w:before="22" w:after="0"/>
        <w:ind w:left="832" w:right="3312" w:hanging="10"/>
        <w:rPr>
          <w:sz w:val="11"/>
        </w:rPr>
      </w:pPr>
      <w:r>
        <w:rPr/>
        <w:t>основные</w:t>
      </w:r>
      <w:r>
        <w:rPr>
          <w:spacing w:val="-7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отраслевые</w:t>
      </w:r>
      <w:r>
        <w:rPr>
          <w:spacing w:val="-7"/>
        </w:rPr>
        <w:t xml:space="preserve"> </w:t>
      </w:r>
      <w:r>
        <w:rPr/>
        <w:t>комплексы,</w:t>
      </w:r>
      <w:r>
        <w:rPr>
          <w:spacing w:val="-3"/>
        </w:rPr>
        <w:t xml:space="preserve"> </w:t>
      </w:r>
      <w:r>
        <w:rPr/>
        <w:t>промышленные</w:t>
      </w:r>
      <w:r>
        <w:rPr>
          <w:spacing w:val="-8"/>
        </w:rPr>
        <w:t xml:space="preserve"> </w:t>
      </w:r>
      <w:r>
        <w:rPr/>
        <w:t>центры;</w:t>
      </w:r>
      <w:r>
        <w:rPr>
          <w:spacing w:val="-52"/>
        </w:rPr>
        <w:t xml:space="preserve"> </w:t>
      </w:r>
      <w:r>
        <w:rPr/>
        <w:t>основные транспортные магистрали и крупные транспортные узлы;</w:t>
      </w:r>
      <w:r>
        <w:rPr>
          <w:spacing w:val="1"/>
        </w:rPr>
        <w:t xml:space="preserve"> </w:t>
      </w:r>
      <w:r>
        <w:rPr/>
        <w:t>географические районы, их территориальный состав;</w:t>
      </w:r>
      <w:r>
        <w:rPr>
          <w:spacing w:val="1"/>
        </w:rPr>
        <w:t xml:space="preserve"> </w:t>
      </w:r>
      <w:r>
        <w:rPr/>
        <w:t>отрасли местной</w:t>
      </w:r>
      <w:r>
        <w:rPr>
          <w:spacing w:val="1"/>
        </w:rPr>
        <w:t xml:space="preserve"> </w:t>
      </w:r>
      <w:r>
        <w:rPr/>
        <w:t>промышленности.</w:t>
        <w:tab/>
        <w:t>описывать:</w:t>
      </w:r>
    </w:p>
    <w:p>
      <w:pPr>
        <w:pStyle w:val="Style15"/>
        <w:spacing w:before="10" w:after="0"/>
        <w:ind w:left="822" w:hanging="0"/>
        <w:rPr>
          <w:sz w:val="11"/>
        </w:rPr>
      </w:pPr>
      <w:r>
        <w:rPr/>
        <w:t>природные</w:t>
      </w:r>
      <w:r>
        <w:rPr>
          <w:spacing w:val="-6"/>
        </w:rPr>
        <w:t xml:space="preserve"> </w:t>
      </w:r>
      <w:r>
        <w:rPr/>
        <w:t>ресурсы;</w:t>
      </w:r>
    </w:p>
    <w:p>
      <w:pPr>
        <w:pStyle w:val="Style15"/>
        <w:spacing w:lineRule="auto" w:line="264" w:before="49" w:after="0"/>
        <w:ind w:left="832" w:right="5018" w:hanging="10"/>
        <w:rPr>
          <w:sz w:val="11"/>
        </w:rPr>
      </w:pPr>
      <w:r>
        <w:rPr/>
        <w:t>периоды формирования хозяйства КБР;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52"/>
        </w:rPr>
        <w:t xml:space="preserve"> </w:t>
      </w:r>
      <w:r>
        <w:rPr/>
        <w:t>отраслей;</w:t>
      </w:r>
    </w:p>
    <w:p>
      <w:pPr>
        <w:pStyle w:val="Style15"/>
        <w:spacing w:lineRule="auto" w:line="264" w:before="20" w:after="0"/>
        <w:ind w:left="832" w:right="1168" w:hanging="10"/>
        <w:rPr>
          <w:sz w:val="11"/>
        </w:rPr>
      </w:pPr>
      <w:r>
        <w:rPr/>
        <w:t>традиционные отрасли хозяйства коренных народов в национально-территориальных образованиях;</w:t>
      </w:r>
      <w:r>
        <w:rPr>
          <w:spacing w:val="-52"/>
        </w:rPr>
        <w:t xml:space="preserve"> </w:t>
      </w:r>
      <w:r>
        <w:rPr/>
        <w:t>экономические связи районов;</w:t>
      </w:r>
      <w:r>
        <w:rPr>
          <w:spacing w:val="1"/>
        </w:rPr>
        <w:t xml:space="preserve"> </w:t>
      </w:r>
      <w:r>
        <w:rPr/>
        <w:t>состав и структуру отраслевых комплексов;</w:t>
      </w:r>
      <w:r>
        <w:rPr>
          <w:spacing w:val="1"/>
        </w:rPr>
        <w:t xml:space="preserve"> </w:t>
      </w:r>
      <w:r>
        <w:rPr/>
        <w:t>основные грузо - и</w:t>
      </w:r>
      <w:r>
        <w:rPr>
          <w:spacing w:val="1"/>
        </w:rPr>
        <w:t xml:space="preserve"> </w:t>
      </w:r>
      <w:r>
        <w:rPr/>
        <w:t>пассажиропотоки.</w:t>
      </w:r>
    </w:p>
    <w:p>
      <w:pPr>
        <w:pStyle w:val="Style15"/>
        <w:spacing w:before="12" w:after="0"/>
        <w:ind w:left="1101" w:hanging="0"/>
        <w:rPr>
          <w:sz w:val="11"/>
        </w:rPr>
      </w:pPr>
      <w:r>
        <w:rPr/>
        <w:t>объяснять: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различия</w:t>
      </w:r>
      <w:r>
        <w:rPr>
          <w:spacing w:val="-7"/>
        </w:rPr>
        <w:t xml:space="preserve"> </w:t>
      </w:r>
      <w:r>
        <w:rPr/>
        <w:t>в освоении территории;</w:t>
      </w:r>
    </w:p>
    <w:p>
      <w:pPr>
        <w:pStyle w:val="Style15"/>
        <w:spacing w:lineRule="auto" w:line="264" w:before="49" w:after="0"/>
        <w:ind w:left="832" w:right="2852" w:hanging="10"/>
        <w:rPr>
          <w:sz w:val="11"/>
        </w:rPr>
      </w:pPr>
      <w:r>
        <w:rPr/>
        <w:t>влияние</w:t>
      </w:r>
      <w:r>
        <w:rPr>
          <w:spacing w:val="-9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факторов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структуры</w:t>
      </w:r>
      <w:r>
        <w:rPr>
          <w:spacing w:val="-2"/>
        </w:rPr>
        <w:t xml:space="preserve"> </w:t>
      </w:r>
      <w:r>
        <w:rPr/>
        <w:t>районов;</w:t>
      </w:r>
      <w:r>
        <w:rPr>
          <w:spacing w:val="-52"/>
        </w:rPr>
        <w:t xml:space="preserve"> </w:t>
      </w:r>
      <w:r>
        <w:rPr/>
        <w:t>размещение главных центров производства;</w:t>
      </w:r>
      <w:r>
        <w:rPr>
          <w:spacing w:val="1"/>
        </w:rPr>
        <w:t xml:space="preserve"> </w:t>
      </w:r>
      <w:r>
        <w:rPr/>
        <w:t>сельскохозяйственную</w:t>
      </w:r>
      <w:r>
        <w:rPr>
          <w:spacing w:val="1"/>
        </w:rPr>
        <w:t xml:space="preserve"> </w:t>
      </w:r>
      <w:r>
        <w:rPr/>
        <w:t>специализацию</w:t>
      </w:r>
      <w:r>
        <w:rPr>
          <w:spacing w:val="-1"/>
        </w:rPr>
        <w:t xml:space="preserve"> </w:t>
      </w:r>
      <w:r>
        <w:rPr/>
        <w:t>территории;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структуру</w:t>
      </w:r>
      <w:r>
        <w:rPr>
          <w:spacing w:val="-5"/>
        </w:rPr>
        <w:t xml:space="preserve"> </w:t>
      </w:r>
      <w:r>
        <w:rPr/>
        <w:t>ввоза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вывоза;</w:t>
      </w:r>
    </w:p>
    <w:p>
      <w:pPr>
        <w:pStyle w:val="Style15"/>
        <w:spacing w:lineRule="auto" w:line="264" w:before="45" w:after="0"/>
        <w:ind w:left="832" w:right="3066" w:hanging="10"/>
        <w:rPr>
          <w:sz w:val="11"/>
        </w:rPr>
      </w:pPr>
      <w:r>
        <w:rPr/>
        <w:t>современные социально-экономические и экологические проблемы территорий;</w:t>
      </w:r>
      <w:r>
        <w:rPr>
          <w:spacing w:val="-53"/>
        </w:rPr>
        <w:t xml:space="preserve"> </w:t>
      </w:r>
      <w:r>
        <w:rPr/>
        <w:t>прогнозировать: возможные пути развития территории под влиянием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факторов.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1</w:t>
      </w:r>
      <w:r>
        <w:rPr>
          <w:spacing w:val="-1"/>
        </w:rPr>
        <w:t xml:space="preserve"> </w:t>
      </w:r>
      <w:r>
        <w:rPr/>
        <w:t>Физика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lineRule="auto" w:line="266" w:before="45" w:after="0"/>
        <w:ind w:left="832" w:right="699" w:hanging="10"/>
        <w:jc w:val="both"/>
        <w:rPr>
          <w:sz w:val="11"/>
        </w:rPr>
      </w:pPr>
      <w:r>
        <w:rPr/>
        <w:t>соблюдать правила безопасности и охраны труда при работе с учебным и лабораторным оборудованием;</w:t>
      </w:r>
      <w:r>
        <w:rPr>
          <w:spacing w:val="-52"/>
        </w:rPr>
        <w:t xml:space="preserve"> </w:t>
      </w:r>
      <w:r>
        <w:rPr/>
        <w:t>понимать смысл основных физических терминов: физическое тело,</w:t>
      </w:r>
      <w:r>
        <w:rPr>
          <w:spacing w:val="1"/>
        </w:rPr>
        <w:t xml:space="preserve"> </w:t>
      </w:r>
      <w:r>
        <w:rPr/>
        <w:t>физическое явление,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величина, единицы измерения; распознавать проблемы, которые можно решить при помощи физических</w:t>
      </w:r>
      <w:r>
        <w:rPr>
          <w:spacing w:val="-52"/>
        </w:rPr>
        <w:t xml:space="preserve"> </w:t>
      </w:r>
      <w:r>
        <w:rPr/>
        <w:t>методов;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наблюдений и опытов;</w:t>
      </w:r>
      <w:r>
        <w:rPr>
          <w:spacing w:val="55"/>
        </w:rPr>
        <w:t xml:space="preserve"> </w:t>
      </w:r>
      <w:r>
        <w:rPr/>
        <w:t>ставить опыты по исследованию физических явлений или физических свойств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измерений;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проблему/задачу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эксперимента; собирать установку из предложенного оборудования; проводить опыт и формулировать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Style15"/>
        <w:spacing w:lineRule="auto" w:line="264" w:before="4" w:after="0"/>
        <w:ind w:left="832" w:right="756" w:hanging="10"/>
        <w:rPr>
          <w:sz w:val="11"/>
        </w:rPr>
      </w:pPr>
      <w:r>
        <w:rPr/>
        <w:t>Примечание. При проведении исследования физических явлений измерительные приборы используются</w:t>
      </w:r>
      <w:r>
        <w:rPr>
          <w:spacing w:val="-52"/>
        </w:rPr>
        <w:t xml:space="preserve"> </w:t>
      </w:r>
      <w:r>
        <w:rPr/>
        <w:t>лишь как датчики измерения физических величин. Записи показаний прямых измерений в этом случае</w:t>
      </w:r>
      <w:r>
        <w:rPr>
          <w:spacing w:val="1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требуется.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понимать</w:t>
      </w:r>
      <w:r>
        <w:rPr>
          <w:spacing w:val="-7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эксперимента в</w:t>
      </w:r>
      <w:r>
        <w:rPr>
          <w:spacing w:val="-6"/>
        </w:rPr>
        <w:t xml:space="preserve"> </w:t>
      </w:r>
      <w:r>
        <w:rPr/>
        <w:t>получении</w:t>
      </w:r>
      <w:r>
        <w:rPr>
          <w:spacing w:val="-1"/>
        </w:rPr>
        <w:t xml:space="preserve"> </w:t>
      </w:r>
      <w:r>
        <w:rPr/>
        <w:t>научной</w:t>
      </w:r>
      <w:r>
        <w:rPr>
          <w:spacing w:val="-5"/>
        </w:rPr>
        <w:t xml:space="preserve"> </w:t>
      </w:r>
      <w:r>
        <w:rPr/>
        <w:t>информации;</w:t>
      </w:r>
    </w:p>
    <w:p>
      <w:pPr>
        <w:sectPr>
          <w:footerReference w:type="default" r:id="rId10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5" w:after="0"/>
        <w:ind w:left="832" w:right="707" w:hanging="10"/>
        <w:rPr>
          <w:sz w:val="11"/>
        </w:rPr>
      </w:pPr>
      <w:r>
        <w:rPr/>
        <w:t>проводить прямые измерения физических величин: время, расстояние, масса тела, объем, сила,</w:t>
      </w:r>
      <w:r>
        <w:rPr>
          <w:spacing w:val="1"/>
        </w:rPr>
        <w:t xml:space="preserve"> </w:t>
      </w:r>
      <w:r>
        <w:rPr/>
        <w:t>температура,</w:t>
      </w:r>
      <w:r>
        <w:rPr>
          <w:spacing w:val="-2"/>
        </w:rPr>
        <w:t xml:space="preserve"> </w:t>
      </w:r>
      <w:r>
        <w:rPr/>
        <w:t>атмосферное</w:t>
      </w:r>
      <w:r>
        <w:rPr>
          <w:spacing w:val="-9"/>
        </w:rPr>
        <w:t xml:space="preserve"> </w:t>
      </w:r>
      <w:r>
        <w:rPr/>
        <w:t>давление,</w:t>
      </w:r>
      <w:r>
        <w:rPr>
          <w:spacing w:val="-1"/>
        </w:rPr>
        <w:t xml:space="preserve"> </w:t>
      </w:r>
      <w:r>
        <w:rPr/>
        <w:t>влажность</w:t>
      </w:r>
      <w:r>
        <w:rPr>
          <w:spacing w:val="-4"/>
        </w:rPr>
        <w:t xml:space="preserve"> </w:t>
      </w:r>
      <w:r>
        <w:rPr/>
        <w:t>воздуха,</w:t>
      </w:r>
      <w:r>
        <w:rPr>
          <w:spacing w:val="-1"/>
        </w:rPr>
        <w:t xml:space="preserve"> </w:t>
      </w:r>
      <w:r>
        <w:rPr/>
        <w:t>напряжение,</w:t>
      </w:r>
      <w:r>
        <w:rPr>
          <w:spacing w:val="-1"/>
        </w:rPr>
        <w:t xml:space="preserve"> </w:t>
      </w:r>
      <w:r>
        <w:rPr/>
        <w:t>сила тока,</w:t>
      </w:r>
      <w:r>
        <w:rPr>
          <w:spacing w:val="-6"/>
        </w:rPr>
        <w:t xml:space="preserve"> </w:t>
      </w:r>
      <w:r>
        <w:rPr/>
        <w:t>радиационный</w:t>
      </w:r>
      <w:r>
        <w:rPr>
          <w:spacing w:val="-5"/>
        </w:rPr>
        <w:t xml:space="preserve"> </w:t>
      </w:r>
      <w:r>
        <w:rPr/>
        <w:t>фон</w:t>
      </w:r>
      <w:r>
        <w:rPr>
          <w:spacing w:val="-2"/>
        </w:rPr>
        <w:t xml:space="preserve"> </w:t>
      </w:r>
      <w:r>
        <w:rPr/>
        <w:t>(с</w:t>
      </w:r>
    </w:p>
    <w:p>
      <w:pPr>
        <w:pStyle w:val="Style15"/>
        <w:spacing w:lineRule="auto" w:line="264" w:before="70" w:after="0"/>
        <w:ind w:left="832" w:right="1558" w:hanging="0"/>
        <w:rPr>
          <w:sz w:val="11"/>
        </w:rPr>
      </w:pPr>
      <w:r>
        <w:rPr/>
        <w:t>использованием дозиметра); при этом выбирать оптимальный способ измерения и использовать</w:t>
      </w:r>
      <w:r>
        <w:rPr>
          <w:spacing w:val="-53"/>
        </w:rPr>
        <w:t xml:space="preserve"> </w:t>
      </w:r>
      <w:r>
        <w:rPr/>
        <w:t>простейшие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2"/>
        </w:rPr>
        <w:t xml:space="preserve"> </w:t>
      </w:r>
      <w:r>
        <w:rPr/>
        <w:t>оценки</w:t>
      </w:r>
      <w:r>
        <w:rPr>
          <w:spacing w:val="3"/>
        </w:rPr>
        <w:t xml:space="preserve"> </w:t>
      </w:r>
      <w:r>
        <w:rPr/>
        <w:t>погрешностей</w:t>
      </w:r>
      <w:r>
        <w:rPr>
          <w:spacing w:val="8"/>
        </w:rPr>
        <w:t xml:space="preserve"> </w:t>
      </w:r>
      <w:r>
        <w:rPr/>
        <w:t>измерений.</w:t>
      </w:r>
    </w:p>
    <w:p>
      <w:pPr>
        <w:pStyle w:val="Style15"/>
        <w:spacing w:lineRule="auto" w:line="266" w:before="19" w:after="0"/>
        <w:ind w:left="832" w:right="812" w:hanging="10"/>
        <w:rPr>
          <w:sz w:val="11"/>
        </w:rPr>
      </w:pPr>
      <w:r>
        <w:rPr/>
        <w:t>проводить исследование зависимостей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-5"/>
        </w:rPr>
        <w:t xml:space="preserve"> </w:t>
      </w:r>
      <w:r>
        <w:rPr/>
        <w:t>конструировать</w:t>
      </w:r>
      <w:r>
        <w:rPr>
          <w:spacing w:val="-5"/>
        </w:rPr>
        <w:t xml:space="preserve"> </w:t>
      </w:r>
      <w:r>
        <w:rPr/>
        <w:t>установку,</w:t>
      </w:r>
      <w:r>
        <w:rPr>
          <w:spacing w:val="-2"/>
        </w:rPr>
        <w:t xml:space="preserve"> </w:t>
      </w:r>
      <w:r>
        <w:rPr/>
        <w:t>фиксировать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8"/>
        </w:rPr>
        <w:t xml:space="preserve"> </w:t>
      </w:r>
      <w:r>
        <w:rPr/>
        <w:t>полученной</w:t>
      </w:r>
      <w:r>
        <w:rPr>
          <w:spacing w:val="-3"/>
        </w:rPr>
        <w:t xml:space="preserve"> </w:t>
      </w:r>
      <w:r>
        <w:rPr/>
        <w:t>зависимости</w:t>
      </w:r>
      <w:r>
        <w:rPr>
          <w:spacing w:val="-4"/>
        </w:rPr>
        <w:t xml:space="preserve"> </w:t>
      </w:r>
      <w:r>
        <w:rPr/>
        <w:t>физических</w:t>
      </w:r>
      <w:r>
        <w:rPr>
          <w:spacing w:val="-4"/>
        </w:rPr>
        <w:t xml:space="preserve"> </w:t>
      </w:r>
      <w:r>
        <w:rPr/>
        <w:t>величин</w:t>
      </w:r>
      <w:r>
        <w:rPr>
          <w:spacing w:val="-52"/>
        </w:rPr>
        <w:t xml:space="preserve"> </w:t>
      </w:r>
      <w:r>
        <w:rPr/>
        <w:t>в виде таблиц и графиков, делать выводы по результатам исследования; проводить косвенные</w:t>
      </w:r>
      <w:r>
        <w:rPr>
          <w:spacing w:val="1"/>
        </w:rPr>
        <w:t xml:space="preserve"> </w:t>
      </w:r>
      <w:r>
        <w:rPr/>
        <w:t>измерения физических величин: при выполнении измерений собирать экспериментальную установку,</w:t>
      </w:r>
      <w:r>
        <w:rPr>
          <w:spacing w:val="1"/>
        </w:rPr>
        <w:t xml:space="preserve"> </w:t>
      </w:r>
      <w:r>
        <w:rPr/>
        <w:t>следуя предложенной инструкции, вычислять значение величины и анализировать 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учетом заданной</w:t>
      </w:r>
      <w:r>
        <w:rPr>
          <w:spacing w:val="2"/>
        </w:rPr>
        <w:t xml:space="preserve"> </w:t>
      </w:r>
      <w:r>
        <w:rPr/>
        <w:t>точности</w:t>
      </w:r>
      <w:r>
        <w:rPr>
          <w:spacing w:val="2"/>
        </w:rPr>
        <w:t xml:space="preserve"> </w:t>
      </w:r>
      <w:r>
        <w:rPr/>
        <w:t>измерений;</w:t>
      </w:r>
      <w:r>
        <w:rPr>
          <w:spacing w:val="2"/>
        </w:rPr>
        <w:t xml:space="preserve"> </w:t>
      </w:r>
      <w:r>
        <w:rPr/>
        <w:t>анализировать ситуации</w:t>
      </w:r>
      <w:r>
        <w:rPr>
          <w:spacing w:val="-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ориентированного характера, узнавать в них проявление изученных физических явлений или</w:t>
      </w:r>
      <w:r>
        <w:rPr>
          <w:spacing w:val="1"/>
        </w:rPr>
        <w:t xml:space="preserve"> </w:t>
      </w:r>
      <w:r>
        <w:rPr/>
        <w:t>закономерностей и применять имеющиеся знания для их объяснения; понимать принципы действия</w:t>
      </w:r>
      <w:r>
        <w:rPr>
          <w:spacing w:val="1"/>
        </w:rPr>
        <w:t xml:space="preserve"> </w:t>
      </w:r>
      <w:r>
        <w:rPr/>
        <w:t>машин, приборов и технических устройств, условия их безопасного использования в повседневной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5" w:after="0"/>
        <w:ind w:left="832" w:right="707" w:hanging="10"/>
        <w:rPr>
          <w:sz w:val="11"/>
        </w:rPr>
      </w:pPr>
      <w:r>
        <w:rPr/>
        <w:t>использовать при выполнении учебных задач научно-популярную литературу о физических явлениях,</w:t>
      </w:r>
      <w:r>
        <w:rPr>
          <w:spacing w:val="1"/>
        </w:rPr>
        <w:t xml:space="preserve"> </w:t>
      </w:r>
      <w:r>
        <w:rPr/>
        <w:t>справочные материалы, ресурсы Интернет. Выпускник получит возможность научиться: осознавать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-3"/>
        </w:rPr>
        <w:t xml:space="preserve"> </w:t>
      </w:r>
      <w:r>
        <w:rPr/>
        <w:t>научных</w:t>
      </w:r>
      <w:r>
        <w:rPr>
          <w:spacing w:val="-2"/>
        </w:rPr>
        <w:t xml:space="preserve"> </w:t>
      </w:r>
      <w:r>
        <w:rPr/>
        <w:t>исследований,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физики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расширении</w:t>
      </w:r>
      <w:r>
        <w:rPr>
          <w:spacing w:val="-1"/>
        </w:rPr>
        <w:t xml:space="preserve"> </w:t>
      </w:r>
      <w:r>
        <w:rPr/>
        <w:t>представлений об</w:t>
      </w:r>
      <w:r>
        <w:rPr>
          <w:spacing w:val="-4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9"/>
        </w:rPr>
        <w:t xml:space="preserve"> </w:t>
      </w:r>
      <w:r>
        <w:rPr/>
        <w:t>и ее</w:t>
      </w:r>
      <w:r>
        <w:rPr>
          <w:spacing w:val="-52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улучшение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5"/>
        </w:rPr>
        <w:t xml:space="preserve"> </w:t>
      </w:r>
      <w:r>
        <w:rPr/>
        <w:t>жизни;</w:t>
      </w:r>
    </w:p>
    <w:p>
      <w:pPr>
        <w:pStyle w:val="Style15"/>
        <w:spacing w:lineRule="auto" w:line="264" w:before="20" w:after="0"/>
        <w:ind w:left="832" w:right="1030" w:hanging="10"/>
        <w:rPr>
          <w:sz w:val="11"/>
        </w:rPr>
      </w:pPr>
      <w:r>
        <w:rPr/>
        <w:t>использовать приемы построения физических моделей, поиска и формулировки доказательств</w:t>
      </w:r>
      <w:r>
        <w:rPr>
          <w:spacing w:val="1"/>
        </w:rPr>
        <w:t xml:space="preserve"> </w:t>
      </w:r>
      <w:r>
        <w:rPr/>
        <w:t>выдвинутых</w:t>
      </w:r>
      <w:r>
        <w:rPr>
          <w:spacing w:val="-1"/>
        </w:rPr>
        <w:t xml:space="preserve"> </w:t>
      </w:r>
      <w:r>
        <w:rPr/>
        <w:t>гипотез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теоретических выводов на</w:t>
      </w:r>
      <w:r>
        <w:rPr>
          <w:spacing w:val="10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эмпирически установленных фактов;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4"/>
        </w:rPr>
        <w:t xml:space="preserve"> </w:t>
      </w:r>
      <w:r>
        <w:rPr/>
        <w:t>точность</w:t>
      </w:r>
      <w:r>
        <w:rPr>
          <w:spacing w:val="-4"/>
        </w:rPr>
        <w:t xml:space="preserve"> </w:t>
      </w:r>
      <w:r>
        <w:rPr/>
        <w:t>измерения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величин</w:t>
      </w:r>
      <w:r>
        <w:rPr>
          <w:spacing w:val="-1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величине</w:t>
      </w:r>
      <w:r>
        <w:rPr>
          <w:spacing w:val="-9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относительной</w:t>
      </w:r>
      <w:r>
        <w:rPr>
          <w:spacing w:val="-2"/>
        </w:rPr>
        <w:t xml:space="preserve"> </w:t>
      </w:r>
      <w:r>
        <w:rPr/>
        <w:t>погрешности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2"/>
        </w:rPr>
        <w:t xml:space="preserve"> </w:t>
      </w:r>
      <w:r>
        <w:rPr/>
        <w:t>проведении</w:t>
      </w:r>
      <w:r>
        <w:rPr>
          <w:spacing w:val="2"/>
        </w:rPr>
        <w:t xml:space="preserve"> </w:t>
      </w:r>
      <w:r>
        <w:rPr/>
        <w:t>прямых</w:t>
      </w:r>
      <w:r>
        <w:rPr>
          <w:spacing w:val="-3"/>
        </w:rPr>
        <w:t xml:space="preserve"> </w:t>
      </w:r>
      <w:r>
        <w:rPr/>
        <w:t>измерений;</w:t>
      </w:r>
    </w:p>
    <w:p>
      <w:pPr>
        <w:pStyle w:val="Style15"/>
        <w:spacing w:lineRule="auto" w:line="264" w:before="19" w:after="0"/>
        <w:ind w:left="832" w:right="790" w:hanging="10"/>
        <w:rPr>
          <w:sz w:val="11"/>
        </w:rPr>
      </w:pPr>
      <w:r>
        <w:rPr/>
        <w:t>самостоятельно проводить косвенные измерения и исследования физических величин с использованием</w:t>
      </w:r>
      <w:r>
        <w:rPr>
          <w:spacing w:val="-52"/>
        </w:rPr>
        <w:t xml:space="preserve"> </w:t>
      </w:r>
      <w:r>
        <w:rPr/>
        <w:t>различных способов измерения физических величин, выбирать средства измерения с учетом</w:t>
      </w:r>
      <w:r>
        <w:rPr>
          <w:spacing w:val="1"/>
        </w:rPr>
        <w:t xml:space="preserve"> </w:t>
      </w:r>
      <w:r>
        <w:rPr/>
        <w:t>необходимой точности измерений, обосновывать выбор способа измерения, адекватного поставленной</w:t>
      </w:r>
      <w:r>
        <w:rPr>
          <w:spacing w:val="1"/>
        </w:rPr>
        <w:t xml:space="preserve"> </w:t>
      </w:r>
      <w:r>
        <w:rPr/>
        <w:t>задаче, проводить оценку достоверности полученных результатов; воспринимать информацию</w:t>
      </w:r>
      <w:r>
        <w:rPr>
          <w:spacing w:val="1"/>
        </w:rPr>
        <w:t xml:space="preserve"> </w:t>
      </w:r>
      <w:r>
        <w:rPr/>
        <w:t>физического содержания в научно-популярной литературе и средствах массовой информации,</w:t>
      </w:r>
      <w:r>
        <w:rPr>
          <w:spacing w:val="1"/>
        </w:rPr>
        <w:t xml:space="preserve"> </w:t>
      </w:r>
      <w:r>
        <w:rPr/>
        <w:t>критически оценивать полученную информацию, анализируя ее содержание и данные об источнике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27" w:after="0"/>
        <w:ind w:left="832" w:right="975" w:hanging="10"/>
        <w:jc w:val="both"/>
        <w:rPr>
          <w:sz w:val="11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собственные</w:t>
      </w:r>
      <w:r>
        <w:rPr>
          <w:spacing w:val="-6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сообщения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физических явлениях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нескольких</w:t>
      </w:r>
      <w:r>
        <w:rPr>
          <w:spacing w:val="-53"/>
        </w:rPr>
        <w:t xml:space="preserve"> </w:t>
      </w:r>
      <w:r>
        <w:rPr/>
        <w:t>источников информации, сопровождать выступление презентацией, учитывая особенности аудитории</w:t>
      </w:r>
      <w:r>
        <w:rPr>
          <w:spacing w:val="-52"/>
        </w:rPr>
        <w:t xml:space="preserve"> </w:t>
      </w:r>
      <w:r>
        <w:rPr/>
        <w:t>сверстников.</w:t>
      </w:r>
    </w:p>
    <w:p>
      <w:pPr>
        <w:pStyle w:val="Style15"/>
        <w:spacing w:lineRule="auto" w:line="264" w:before="24" w:after="0"/>
        <w:ind w:left="832" w:right="707" w:hanging="10"/>
        <w:rPr>
          <w:sz w:val="11"/>
        </w:rPr>
      </w:pPr>
      <w:r>
        <w:rPr/>
        <w:t>Механические</w:t>
      </w:r>
      <w:r>
        <w:rPr>
          <w:spacing w:val="-8"/>
        </w:rPr>
        <w:t xml:space="preserve"> </w:t>
      </w:r>
      <w:r>
        <w:rPr/>
        <w:t>явления</w:t>
      </w:r>
      <w:r>
        <w:rPr>
          <w:spacing w:val="-3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  <w:r>
        <w:rPr>
          <w:spacing w:val="-5"/>
        </w:rPr>
        <w:t xml:space="preserve"> </w:t>
      </w:r>
      <w:r>
        <w:rPr/>
        <w:t>распознавать</w:t>
      </w:r>
      <w:r>
        <w:rPr>
          <w:spacing w:val="-6"/>
        </w:rPr>
        <w:t xml:space="preserve"> </w:t>
      </w:r>
      <w:r>
        <w:rPr/>
        <w:t>механические</w:t>
      </w:r>
      <w:r>
        <w:rPr>
          <w:spacing w:val="-8"/>
        </w:rPr>
        <w:t xml:space="preserve"> </w:t>
      </w:r>
      <w:r>
        <w:rPr/>
        <w:t>явления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имеющихся знаний основные свойства или условия протекания этих явлений: равномерное и</w:t>
      </w:r>
      <w:r>
        <w:rPr>
          <w:spacing w:val="1"/>
        </w:rPr>
        <w:t xml:space="preserve"> </w:t>
      </w:r>
      <w:r>
        <w:rPr/>
        <w:t>неравномерное движение, равномерное и равноускоренное прямолинейное движение, относительность</w:t>
      </w:r>
      <w:r>
        <w:rPr>
          <w:spacing w:val="1"/>
        </w:rPr>
        <w:t xml:space="preserve"> </w:t>
      </w:r>
      <w:r>
        <w:rPr/>
        <w:t>механического движения, свободное падение тел, равномерное движение по окружности, инерция,</w:t>
      </w:r>
      <w:r>
        <w:rPr>
          <w:spacing w:val="1"/>
        </w:rPr>
        <w:t xml:space="preserve"> </w:t>
      </w:r>
      <w:r>
        <w:rPr/>
        <w:t>взаимодействие тел, реактивное движение, передача давления твердыми телами, жидкостями и газами,</w:t>
      </w:r>
      <w:r>
        <w:rPr>
          <w:spacing w:val="1"/>
        </w:rPr>
        <w:t xml:space="preserve"> </w:t>
      </w:r>
      <w:r>
        <w:rPr/>
        <w:t>атмосферное давление, плавание тел, равновесие твердых тел, имеющих закрепленную ось вращения,</w:t>
      </w:r>
      <w:r>
        <w:rPr>
          <w:spacing w:val="1"/>
        </w:rPr>
        <w:t xml:space="preserve"> </w:t>
      </w:r>
      <w:r>
        <w:rPr/>
        <w:t>колебательное</w:t>
      </w:r>
      <w:r>
        <w:rPr>
          <w:spacing w:val="-6"/>
        </w:rPr>
        <w:t xml:space="preserve"> </w:t>
      </w:r>
      <w:r>
        <w:rPr/>
        <w:t>движение,</w:t>
      </w:r>
      <w:r>
        <w:rPr>
          <w:spacing w:val="4"/>
        </w:rPr>
        <w:t xml:space="preserve"> </w:t>
      </w:r>
      <w:r>
        <w:rPr/>
        <w:t>резонанс,</w:t>
      </w:r>
      <w:r>
        <w:rPr>
          <w:spacing w:val="4"/>
        </w:rPr>
        <w:t xml:space="preserve"> </w:t>
      </w:r>
      <w:r>
        <w:rPr/>
        <w:t>волновое</w:t>
      </w:r>
      <w:r>
        <w:rPr>
          <w:spacing w:val="-5"/>
        </w:rPr>
        <w:t xml:space="preserve"> </w:t>
      </w:r>
      <w:r>
        <w:rPr/>
        <w:t>движение</w:t>
      </w:r>
      <w:r>
        <w:rPr>
          <w:spacing w:val="-5"/>
        </w:rPr>
        <w:t xml:space="preserve"> </w:t>
      </w:r>
      <w:r>
        <w:rPr/>
        <w:t>(звук);</w:t>
      </w:r>
    </w:p>
    <w:p>
      <w:pPr>
        <w:pStyle w:val="Style15"/>
        <w:spacing w:lineRule="auto" w:line="264" w:before="22" w:after="0"/>
        <w:ind w:left="832" w:right="707" w:hanging="10"/>
        <w:rPr>
          <w:sz w:val="11"/>
        </w:rPr>
      </w:pPr>
      <w:r>
        <w:rPr/>
        <w:t>описывать изученные свойства тел и механические явления, используя физические величины: путь,</w:t>
      </w:r>
      <w:r>
        <w:rPr>
          <w:spacing w:val="1"/>
        </w:rPr>
        <w:t xml:space="preserve"> </w:t>
      </w:r>
      <w:r>
        <w:rPr/>
        <w:t>перемещение, скорость, ускорение, период обращения, масса тела, плотность вещества, сила (сила</w:t>
      </w:r>
      <w:r>
        <w:rPr>
          <w:spacing w:val="1"/>
        </w:rPr>
        <w:t xml:space="preserve"> </w:t>
      </w:r>
      <w:r>
        <w:rPr/>
        <w:t>тяжести, сила упругости, сила трения), давление, импульс тела, кинетическая энергия, потенциальная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-1"/>
        </w:rPr>
        <w:t xml:space="preserve"> </w:t>
      </w:r>
      <w:r>
        <w:rPr/>
        <w:t>механическая</w:t>
      </w:r>
      <w:r>
        <w:rPr>
          <w:spacing w:val="-4"/>
        </w:rPr>
        <w:t xml:space="preserve"> </w:t>
      </w:r>
      <w:r>
        <w:rPr/>
        <w:t>работа,</w:t>
      </w:r>
      <w:r>
        <w:rPr>
          <w:spacing w:val="-1"/>
        </w:rPr>
        <w:t xml:space="preserve"> </w:t>
      </w:r>
      <w:r>
        <w:rPr/>
        <w:t>механическая</w:t>
      </w:r>
      <w:r>
        <w:rPr>
          <w:spacing w:val="-3"/>
        </w:rPr>
        <w:t xml:space="preserve"> </w:t>
      </w:r>
      <w:r>
        <w:rPr/>
        <w:t>мощность,</w:t>
      </w:r>
      <w:r>
        <w:rPr>
          <w:spacing w:val="-1"/>
        </w:rPr>
        <w:t xml:space="preserve"> </w:t>
      </w:r>
      <w:r>
        <w:rPr/>
        <w:t>КПД</w:t>
      </w:r>
      <w:r>
        <w:rPr>
          <w:spacing w:val="-9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совершении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52"/>
        </w:rPr>
        <w:t xml:space="preserve"> </w:t>
      </w:r>
      <w:r>
        <w:rPr/>
        <w:t>простого механизма, сила трения, амплитуда, период и частота колебаний, длина волны и скорость ее</w:t>
      </w:r>
      <w:r>
        <w:rPr>
          <w:spacing w:val="1"/>
        </w:rPr>
        <w:t xml:space="preserve"> </w:t>
      </w:r>
      <w:r>
        <w:rPr/>
        <w:t>распространения; при описании правильно трактовать физический смысл используемых величин, их</w:t>
      </w:r>
      <w:r>
        <w:rPr>
          <w:spacing w:val="1"/>
        </w:rPr>
        <w:t xml:space="preserve"> </w:t>
      </w:r>
      <w:r>
        <w:rPr/>
        <w:t>обозначения и единицы измерения,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величинами,</w:t>
      </w:r>
      <w:r>
        <w:rPr>
          <w:spacing w:val="-1"/>
        </w:rPr>
        <w:t xml:space="preserve"> </w:t>
      </w:r>
      <w:r>
        <w:rPr/>
        <w:t>вычислять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величины;</w:t>
      </w:r>
    </w:p>
    <w:p>
      <w:pPr>
        <w:sectPr>
          <w:footerReference w:type="default" r:id="rId10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анализировать свойства тел, механические явления и процессы, используя физические законы: закон</w:t>
      </w:r>
      <w:r>
        <w:rPr>
          <w:spacing w:val="1"/>
        </w:rPr>
        <w:t xml:space="preserve"> </w:t>
      </w:r>
      <w:r>
        <w:rPr/>
        <w:t>сохранения энергии, закон всемирного тяготения, принцип суперпозиции сил (нахождение</w:t>
      </w:r>
      <w:r>
        <w:rPr>
          <w:spacing w:val="1"/>
        </w:rPr>
        <w:t xml:space="preserve"> </w:t>
      </w:r>
      <w:r>
        <w:rPr/>
        <w:t>равнодействующей силы), I, II и III законы Ньютона, закон сохранения импульса, закон Гука, закон</w:t>
      </w:r>
      <w:r>
        <w:rPr>
          <w:spacing w:val="1"/>
        </w:rPr>
        <w:t xml:space="preserve"> </w:t>
      </w:r>
      <w:r>
        <w:rPr/>
        <w:t>Паскаля,</w:t>
      </w:r>
      <w:r>
        <w:rPr>
          <w:spacing w:val="-5"/>
        </w:rPr>
        <w:t xml:space="preserve"> </w:t>
      </w:r>
      <w:r>
        <w:rPr/>
        <w:t>закон Архимеда;</w:t>
      </w:r>
      <w:r>
        <w:rPr>
          <w:spacing w:val="-1"/>
        </w:rPr>
        <w:t xml:space="preserve"> </w:t>
      </w:r>
      <w:r>
        <w:rPr/>
        <w:t>при этом</w:t>
      </w:r>
      <w:r>
        <w:rPr>
          <w:spacing w:val="-3"/>
        </w:rPr>
        <w:t xml:space="preserve"> </w:t>
      </w:r>
      <w:r>
        <w:rPr/>
        <w:t>различать</w:t>
      </w:r>
      <w:r>
        <w:rPr>
          <w:spacing w:val="-6"/>
        </w:rPr>
        <w:t xml:space="preserve"> </w:t>
      </w:r>
      <w:r>
        <w:rPr/>
        <w:t>словесную</w:t>
      </w:r>
      <w:r>
        <w:rPr>
          <w:spacing w:val="-3"/>
        </w:rPr>
        <w:t xml:space="preserve"> </w:t>
      </w:r>
      <w:r>
        <w:rPr/>
        <w:t>формулировку</w:t>
      </w:r>
      <w:r>
        <w:rPr>
          <w:spacing w:val="-7"/>
        </w:rPr>
        <w:t xml:space="preserve"> </w:t>
      </w:r>
      <w:r>
        <w:rPr/>
        <w:t>закона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математическое</w:t>
      </w:r>
      <w:r>
        <w:rPr>
          <w:spacing w:val="-52"/>
        </w:rPr>
        <w:t xml:space="preserve"> </w:t>
      </w:r>
      <w:r>
        <w:rPr/>
        <w:t>выражение;</w:t>
      </w:r>
    </w:p>
    <w:p>
      <w:pPr>
        <w:pStyle w:val="Style15"/>
        <w:spacing w:lineRule="auto" w:line="264" w:before="70" w:after="0"/>
        <w:ind w:left="832" w:right="1357" w:hanging="10"/>
        <w:rPr>
          <w:sz w:val="11"/>
        </w:rPr>
      </w:pPr>
      <w:r>
        <w:rPr/>
        <w:t>различать основные признаки изученных физических моделей: материальная точка, инерциальная</w:t>
      </w:r>
      <w:r>
        <w:rPr>
          <w:spacing w:val="-52"/>
        </w:rPr>
        <w:t xml:space="preserve"> </w:t>
      </w:r>
      <w:r>
        <w:rPr/>
        <w:t>система</w:t>
      </w:r>
      <w:r>
        <w:rPr>
          <w:spacing w:val="3"/>
        </w:rPr>
        <w:t xml:space="preserve"> </w:t>
      </w:r>
      <w:r>
        <w:rPr/>
        <w:t>отсчета;</w:t>
      </w:r>
    </w:p>
    <w:p>
      <w:pPr>
        <w:pStyle w:val="Style15"/>
        <w:spacing w:lineRule="auto" w:line="266" w:before="19" w:after="0"/>
        <w:ind w:left="832" w:right="707" w:hanging="10"/>
        <w:rPr>
          <w:sz w:val="11"/>
        </w:rPr>
      </w:pPr>
      <w:r>
        <w:rPr/>
        <w:t>решать задачи, используя физические законы (закон сохранения энергии, закон всемирного тяготения,</w:t>
      </w:r>
      <w:r>
        <w:rPr>
          <w:spacing w:val="1"/>
        </w:rPr>
        <w:t xml:space="preserve"> </w:t>
      </w:r>
      <w:r>
        <w:rPr/>
        <w:t>принцип суперпозиции сил, I, II и III законы Ньютона, закон сохранения импульса, закон Гука, закон</w:t>
      </w:r>
      <w:r>
        <w:rPr>
          <w:spacing w:val="1"/>
        </w:rPr>
        <w:t xml:space="preserve"> </w:t>
      </w:r>
      <w:r>
        <w:rPr/>
        <w:t>Паскаля, закон Архимеда) и формулы, связывающие физические величины (путь, скорость, ускорение,</w:t>
      </w:r>
      <w:r>
        <w:rPr>
          <w:spacing w:val="1"/>
        </w:rPr>
        <w:t xml:space="preserve"> </w:t>
      </w:r>
      <w:r>
        <w:rPr/>
        <w:t>масса тела, плотность вещества, сила, давление, импульс тела, кинетическая энергия, потенциальная</w:t>
      </w:r>
      <w:r>
        <w:rPr>
          <w:spacing w:val="1"/>
        </w:rPr>
        <w:t xml:space="preserve"> </w:t>
      </w:r>
      <w:r>
        <w:rPr/>
        <w:t>энергия, механическая работа, механическая мощность, КПД простого механизма, сила трения</w:t>
      </w:r>
      <w:r>
        <w:rPr>
          <w:spacing w:val="1"/>
        </w:rPr>
        <w:t xml:space="preserve"> </w:t>
      </w:r>
      <w:r>
        <w:rPr/>
        <w:t>скольжения, коэффициент трения, амплитуда, период и частота колебаний, длина волны и скорость ее</w:t>
      </w:r>
      <w:r>
        <w:rPr>
          <w:spacing w:val="1"/>
        </w:rPr>
        <w:t xml:space="preserve"> </w:t>
      </w:r>
      <w:r>
        <w:rPr/>
        <w:t>распространения): на основе анализа условия задачи записывать краткое условие, выделять физические</w:t>
      </w:r>
      <w:r>
        <w:rPr>
          <w:spacing w:val="1"/>
        </w:rPr>
        <w:t xml:space="preserve"> </w:t>
      </w:r>
      <w:r>
        <w:rPr/>
        <w:t>величины,</w:t>
      </w:r>
      <w:r>
        <w:rPr>
          <w:spacing w:val="-3"/>
        </w:rPr>
        <w:t xml:space="preserve"> </w:t>
      </w:r>
      <w:r>
        <w:rPr/>
        <w:t>законы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формулы,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8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решения,</w:t>
      </w:r>
      <w:r>
        <w:rPr>
          <w:spacing w:val="-4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расчеты</w:t>
      </w:r>
      <w:r>
        <w:rPr>
          <w:spacing w:val="-1"/>
        </w:rPr>
        <w:t xml:space="preserve"> </w:t>
      </w:r>
      <w:r>
        <w:rPr/>
        <w:t>и оценивать</w:t>
      </w:r>
      <w:r>
        <w:rPr>
          <w:spacing w:val="-5"/>
        </w:rPr>
        <w:t xml:space="preserve"> </w:t>
      </w:r>
      <w:r>
        <w:rPr/>
        <w:t>реальность</w:t>
      </w:r>
      <w:r>
        <w:rPr>
          <w:spacing w:val="-52"/>
        </w:rPr>
        <w:t xml:space="preserve"> </w:t>
      </w:r>
      <w:r>
        <w:rPr/>
        <w:t>полученного</w:t>
      </w:r>
      <w:r>
        <w:rPr>
          <w:spacing w:val="-4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величины.</w:t>
      </w:r>
    </w:p>
    <w:p>
      <w:pPr>
        <w:pStyle w:val="Style15"/>
        <w:spacing w:lineRule="auto" w:line="264" w:before="10" w:after="0"/>
        <w:ind w:left="832" w:right="707" w:hanging="10"/>
        <w:rPr>
          <w:sz w:val="11"/>
        </w:rPr>
      </w:pPr>
      <w:r>
        <w:rPr/>
        <w:t>Выпускник получит возможность научиться: использовать знания о механических явлениях в</w:t>
      </w:r>
      <w:r>
        <w:rPr>
          <w:spacing w:val="1"/>
        </w:rPr>
        <w:t xml:space="preserve"> </w:t>
      </w:r>
      <w:r>
        <w:rPr/>
        <w:t>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rPr/>
        <w:t>устройствами, 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-2"/>
        </w:rPr>
        <w:t xml:space="preserve"> </w:t>
      </w:r>
      <w:r>
        <w:rPr/>
        <w:t>приводить</w:t>
      </w:r>
      <w:r>
        <w:rPr>
          <w:spacing w:val="-3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практического</w:t>
      </w:r>
      <w:r>
        <w:rPr>
          <w:spacing w:val="-6"/>
        </w:rPr>
        <w:t xml:space="preserve"> </w:t>
      </w:r>
      <w:r>
        <w:rPr/>
        <w:t>использования</w:t>
      </w:r>
      <w:r>
        <w:rPr>
          <w:spacing w:val="-7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механических</w:t>
      </w:r>
      <w:r>
        <w:rPr>
          <w:spacing w:val="-2"/>
        </w:rPr>
        <w:t xml:space="preserve"> </w:t>
      </w:r>
      <w:r>
        <w:rPr/>
        <w:t>явлениях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физических законах; примеры использования возобновляемых источников энергии; экологических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космического</w:t>
      </w:r>
      <w:r>
        <w:rPr>
          <w:spacing w:val="-3"/>
        </w:rPr>
        <w:t xml:space="preserve"> </w:t>
      </w:r>
      <w:r>
        <w:rPr/>
        <w:t>пространств;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различать</w:t>
      </w:r>
      <w:r>
        <w:rPr>
          <w:spacing w:val="-9"/>
        </w:rPr>
        <w:t xml:space="preserve"> </w:t>
      </w:r>
      <w:r>
        <w:rPr/>
        <w:t>границы</w:t>
      </w:r>
      <w:r>
        <w:rPr>
          <w:spacing w:val="-7"/>
        </w:rPr>
        <w:t xml:space="preserve"> </w:t>
      </w:r>
      <w:r>
        <w:rPr/>
        <w:t>применимости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-4"/>
        </w:rPr>
        <w:t xml:space="preserve"> </w:t>
      </w:r>
      <w:r>
        <w:rPr/>
        <w:t>законов,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8"/>
        </w:rPr>
        <w:t xml:space="preserve"> </w:t>
      </w:r>
      <w:r>
        <w:rPr/>
        <w:t>всеобщий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4"/>
        </w:rPr>
        <w:t xml:space="preserve"> </w:t>
      </w:r>
      <w:r>
        <w:rPr/>
        <w:t>фундаментальных</w:t>
      </w:r>
      <w:r>
        <w:rPr>
          <w:spacing w:val="-52"/>
        </w:rPr>
        <w:t xml:space="preserve"> </w:t>
      </w:r>
      <w:r>
        <w:rPr/>
        <w:t>законов (закон сохранения механической энергии, закон сохранения импульса, закон всемирного</w:t>
      </w:r>
      <w:r>
        <w:rPr>
          <w:spacing w:val="1"/>
        </w:rPr>
        <w:t xml:space="preserve"> </w:t>
      </w:r>
      <w:r>
        <w:rPr/>
        <w:t>тяготения) и ограниченность использования частных законов (закон Гука, Архимеда и др.); находить</w:t>
      </w:r>
      <w:r>
        <w:rPr>
          <w:spacing w:val="1"/>
        </w:rPr>
        <w:t xml:space="preserve"> </w:t>
      </w:r>
      <w:r>
        <w:rPr/>
        <w:t>адекватную предложенной задаче физическую модель, разрешать проблему как на основе имеющихся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механике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математического</w:t>
      </w:r>
      <w:r>
        <w:rPr>
          <w:spacing w:val="-5"/>
        </w:rPr>
        <w:t xml:space="preserve"> </w:t>
      </w:r>
      <w:r>
        <w:rPr/>
        <w:t>аппарата,</w:t>
      </w:r>
      <w:r>
        <w:rPr>
          <w:spacing w:val="2"/>
        </w:rPr>
        <w:t xml:space="preserve"> </w:t>
      </w:r>
      <w:r>
        <w:rPr/>
        <w:t>так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оценки.</w:t>
      </w:r>
    </w:p>
    <w:p>
      <w:pPr>
        <w:pStyle w:val="Style15"/>
        <w:spacing w:lineRule="auto" w:line="264" w:before="22" w:after="0"/>
        <w:ind w:left="832" w:right="958" w:hanging="10"/>
        <w:rPr>
          <w:sz w:val="11"/>
        </w:rPr>
      </w:pPr>
      <w:r>
        <w:rPr/>
        <w:t>Тепловые явления Выпускник научится: распознавать тепловые явления и объяснять на базе</w:t>
      </w:r>
      <w:r>
        <w:rPr>
          <w:spacing w:val="1"/>
        </w:rPr>
        <w:t xml:space="preserve"> </w:t>
      </w:r>
      <w:r>
        <w:rPr/>
        <w:t>имеющихся знаний основные свойства или условия протекания этих явлений: диффузия, изменение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-2"/>
        </w:rPr>
        <w:t xml:space="preserve"> </w:t>
      </w:r>
      <w:r>
        <w:rPr/>
        <w:t>тел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нагревании</w:t>
      </w:r>
      <w:r>
        <w:rPr>
          <w:spacing w:val="-6"/>
        </w:rPr>
        <w:t xml:space="preserve"> </w:t>
      </w:r>
      <w:r>
        <w:rPr/>
        <w:t>(охлаждении),</w:t>
      </w:r>
      <w:r>
        <w:rPr>
          <w:spacing w:val="-6"/>
        </w:rPr>
        <w:t xml:space="preserve"> </w:t>
      </w:r>
      <w:r>
        <w:rPr/>
        <w:t>большая</w:t>
      </w:r>
      <w:r>
        <w:rPr>
          <w:spacing w:val="-4"/>
        </w:rPr>
        <w:t xml:space="preserve"> </w:t>
      </w:r>
      <w:r>
        <w:rPr/>
        <w:t>сжимаемость</w:t>
      </w:r>
      <w:r>
        <w:rPr>
          <w:spacing w:val="-4"/>
        </w:rPr>
        <w:t xml:space="preserve"> </w:t>
      </w:r>
      <w:r>
        <w:rPr/>
        <w:t>газов,</w:t>
      </w:r>
      <w:r>
        <w:rPr>
          <w:spacing w:val="-1"/>
        </w:rPr>
        <w:t xml:space="preserve"> </w:t>
      </w:r>
      <w:r>
        <w:rPr/>
        <w:t>малая</w:t>
      </w:r>
      <w:r>
        <w:rPr>
          <w:spacing w:val="-5"/>
        </w:rPr>
        <w:t xml:space="preserve"> </w:t>
      </w:r>
      <w:r>
        <w:rPr/>
        <w:t>сжимаемость</w:t>
      </w:r>
      <w:r>
        <w:rPr>
          <w:spacing w:val="-4"/>
        </w:rPr>
        <w:t xml:space="preserve"> </w:t>
      </w:r>
      <w:r>
        <w:rPr/>
        <w:t>жидкостей</w:t>
      </w:r>
      <w:r>
        <w:rPr>
          <w:spacing w:val="-52"/>
        </w:rPr>
        <w:t xml:space="preserve"> </w:t>
      </w:r>
      <w:r>
        <w:rPr/>
        <w:t>и твердых тел; тепловое равновесие, испарение, конденсация, плавление, кристаллизация, кипение,</w:t>
      </w:r>
      <w:r>
        <w:rPr>
          <w:spacing w:val="1"/>
        </w:rPr>
        <w:t xml:space="preserve"> </w:t>
      </w:r>
      <w:r>
        <w:rPr/>
        <w:t>влажность воздуха, различные способы теплопередачи (теплопроводность, конвекция, излучение),</w:t>
      </w:r>
      <w:r>
        <w:rPr>
          <w:spacing w:val="1"/>
        </w:rPr>
        <w:t xml:space="preserve"> </w:t>
      </w:r>
      <w:r>
        <w:rPr/>
        <w:t>агрегатные состояния вещества,поглощение энергии при испарении жидкости и выделение ее при</w:t>
      </w:r>
      <w:r>
        <w:rPr>
          <w:spacing w:val="1"/>
        </w:rPr>
        <w:t xml:space="preserve"> </w:t>
      </w:r>
      <w:r>
        <w:rPr/>
        <w:t>конденсации</w:t>
      </w:r>
      <w:r>
        <w:rPr>
          <w:spacing w:val="-2"/>
        </w:rPr>
        <w:t xml:space="preserve"> </w:t>
      </w:r>
      <w:r>
        <w:rPr/>
        <w:t>пара,</w:t>
      </w:r>
      <w:r>
        <w:rPr>
          <w:spacing w:val="4"/>
        </w:rPr>
        <w:t xml:space="preserve"> </w:t>
      </w:r>
      <w:r>
        <w:rPr/>
        <w:t>зависимость температуры</w:t>
      </w:r>
      <w:r>
        <w:rPr>
          <w:spacing w:val="1"/>
        </w:rPr>
        <w:t xml:space="preserve"> </w:t>
      </w:r>
      <w:r>
        <w:rPr/>
        <w:t>кипения</w:t>
      </w:r>
      <w:r>
        <w:rPr>
          <w:spacing w:val="1"/>
        </w:rPr>
        <w:t xml:space="preserve"> </w:t>
      </w:r>
      <w:r>
        <w:rPr/>
        <w:t>от давления;</w:t>
      </w:r>
    </w:p>
    <w:p>
      <w:pPr>
        <w:pStyle w:val="Style15"/>
        <w:spacing w:lineRule="auto" w:line="264" w:before="22" w:after="0"/>
        <w:ind w:left="832" w:right="705" w:hanging="10"/>
        <w:rPr>
          <w:sz w:val="11"/>
        </w:rPr>
      </w:pPr>
      <w:r>
        <w:rPr/>
        <w:t>описывать изученные свойства тел и тепловые явления, используя физические величины: количество</w:t>
      </w:r>
      <w:r>
        <w:rPr>
          <w:spacing w:val="1"/>
        </w:rPr>
        <w:t xml:space="preserve"> </w:t>
      </w:r>
      <w:r>
        <w:rPr/>
        <w:t>теплоты, внутренняя энергия, температура, удельная теплоемкость вещества, удельная теплота</w:t>
      </w:r>
      <w:r>
        <w:rPr>
          <w:spacing w:val="1"/>
        </w:rPr>
        <w:t xml:space="preserve"> </w:t>
      </w:r>
      <w:r>
        <w:rPr/>
        <w:t>плавления, удельная теплота парообразования, удельная теплота сгорания топлива, коэффициент</w:t>
      </w:r>
      <w:r>
        <w:rPr>
          <w:spacing w:val="1"/>
        </w:rPr>
        <w:t xml:space="preserve"> </w:t>
      </w:r>
      <w:r>
        <w:rPr/>
        <w:t>полезного действия теплового двигателя; при описании правильно трактовать физический смысл</w:t>
      </w:r>
      <w:r>
        <w:rPr>
          <w:spacing w:val="1"/>
        </w:rPr>
        <w:t xml:space="preserve"> </w:t>
      </w:r>
      <w:r>
        <w:rPr/>
        <w:t>используемых величин, их обозначения и единицы измерения, находить формулы, связывающие данную</w:t>
      </w:r>
      <w:r>
        <w:rPr>
          <w:spacing w:val="-52"/>
        </w:rPr>
        <w:t xml:space="preserve"> </w:t>
      </w:r>
      <w:r>
        <w:rPr/>
        <w:t>физическую величину с другими величинами, вычислять значение физической величины; анализировать</w:t>
      </w:r>
      <w:r>
        <w:rPr>
          <w:spacing w:val="-52"/>
        </w:rPr>
        <w:t xml:space="preserve"> </w:t>
      </w:r>
      <w:r>
        <w:rPr/>
        <w:t>свойства тел, тепловые явления и процессы, используя основные положения атомномолекулярного</w:t>
      </w:r>
      <w:r>
        <w:rPr>
          <w:spacing w:val="1"/>
        </w:rPr>
        <w:t xml:space="preserve"> </w:t>
      </w:r>
      <w:r>
        <w:rPr/>
        <w:t>учения о</w:t>
      </w:r>
      <w:r>
        <w:rPr>
          <w:spacing w:val="-3"/>
        </w:rPr>
        <w:t xml:space="preserve"> </w:t>
      </w:r>
      <w:r>
        <w:rPr/>
        <w:t>строении</w:t>
      </w:r>
      <w:r>
        <w:rPr>
          <w:spacing w:val="3"/>
        </w:rPr>
        <w:t xml:space="preserve"> </w:t>
      </w:r>
      <w:r>
        <w:rPr/>
        <w:t>вещества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закон</w:t>
      </w:r>
      <w:r>
        <w:rPr>
          <w:spacing w:val="3"/>
        </w:rPr>
        <w:t xml:space="preserve"> </w:t>
      </w:r>
      <w:r>
        <w:rPr/>
        <w:t>сохранения</w:t>
      </w:r>
      <w:r>
        <w:rPr>
          <w:spacing w:val="-3"/>
        </w:rPr>
        <w:t xml:space="preserve"> </w:t>
      </w:r>
      <w:r>
        <w:rPr/>
        <w:t>энергии;</w:t>
      </w:r>
    </w:p>
    <w:p>
      <w:pPr>
        <w:pStyle w:val="Style15"/>
        <w:spacing w:lineRule="auto" w:line="264" w:before="30" w:after="0"/>
        <w:ind w:left="832" w:right="775" w:hanging="10"/>
        <w:rPr>
          <w:sz w:val="11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моделей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газов,</w:t>
      </w:r>
      <w:r>
        <w:rPr>
          <w:spacing w:val="-5"/>
        </w:rPr>
        <w:t xml:space="preserve"> </w:t>
      </w:r>
      <w:r>
        <w:rPr/>
        <w:t>жидкостей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твердых</w:t>
      </w:r>
      <w:r>
        <w:rPr>
          <w:spacing w:val="-2"/>
        </w:rPr>
        <w:t xml:space="preserve"> </w:t>
      </w:r>
      <w:r>
        <w:rPr/>
        <w:t>тел;</w:t>
      </w:r>
      <w:r>
        <w:rPr>
          <w:spacing w:val="-52"/>
        </w:rPr>
        <w:t xml:space="preserve"> </w:t>
      </w:r>
      <w:r>
        <w:rPr/>
        <w:t>приводить примеры практического использования физических знаний о тепловых явлениях; решать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-3"/>
        </w:rPr>
        <w:t xml:space="preserve"> </w:t>
      </w:r>
      <w:r>
        <w:rPr/>
        <w:t>используя закон</w:t>
      </w:r>
      <w:r>
        <w:rPr>
          <w:spacing w:val="2"/>
        </w:rPr>
        <w:t xml:space="preserve"> </w:t>
      </w:r>
      <w:r>
        <w:rPr/>
        <w:t>сохранения</w:t>
      </w:r>
      <w:r>
        <w:rPr>
          <w:spacing w:val="-1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процессах и</w:t>
      </w:r>
      <w:r>
        <w:rPr>
          <w:spacing w:val="-2"/>
        </w:rPr>
        <w:t xml:space="preserve"> </w:t>
      </w:r>
      <w:r>
        <w:rPr/>
        <w:t>формулы,</w:t>
      </w:r>
      <w:r>
        <w:rPr>
          <w:spacing w:val="4"/>
        </w:rPr>
        <w:t xml:space="preserve"> </w:t>
      </w:r>
      <w:r>
        <w:rPr/>
        <w:t>связывающие</w:t>
      </w:r>
      <w:r>
        <w:rPr>
          <w:spacing w:val="1"/>
        </w:rPr>
        <w:t xml:space="preserve"> </w:t>
      </w:r>
      <w:r>
        <w:rPr/>
        <w:t>физические величины (количество теплоты, температура, удельная теплоемкость вещества, удельная</w:t>
      </w:r>
      <w:r>
        <w:rPr>
          <w:spacing w:val="1"/>
        </w:rPr>
        <w:t xml:space="preserve"> </w:t>
      </w:r>
      <w:r>
        <w:rPr/>
        <w:t>теплота плавления, удельная теплота парообразования, удельная теплота сгорания топлива,</w:t>
      </w:r>
      <w:r>
        <w:rPr>
          <w:spacing w:val="1"/>
        </w:rPr>
        <w:t xml:space="preserve"> </w:t>
      </w:r>
      <w:r>
        <w:rPr/>
        <w:t>коэффициент полезного действия теплового двигателя): на основе анализа условия задачи записывать</w:t>
      </w:r>
      <w:r>
        <w:rPr>
          <w:spacing w:val="1"/>
        </w:rPr>
        <w:t xml:space="preserve"> </w:t>
      </w:r>
      <w:r>
        <w:rPr/>
        <w:t>краткое условие, выделять физические величины, законы и формулы, необходимые для ее решения,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-1"/>
        </w:rPr>
        <w:t xml:space="preserve"> </w:t>
      </w:r>
      <w:r>
        <w:rPr/>
        <w:t>расчеты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реальность полученного</w:t>
      </w:r>
      <w:r>
        <w:rPr>
          <w:spacing w:val="-5"/>
        </w:rPr>
        <w:t xml:space="preserve"> </w:t>
      </w:r>
      <w:r>
        <w:rPr/>
        <w:t>значения физической</w:t>
      </w:r>
      <w:r>
        <w:rPr>
          <w:spacing w:val="2"/>
        </w:rPr>
        <w:t xml:space="preserve"> </w:t>
      </w:r>
      <w:r>
        <w:rPr/>
        <w:t>величины.</w:t>
      </w:r>
    </w:p>
    <w:p>
      <w:pPr>
        <w:pStyle w:val="Style15"/>
        <w:spacing w:before="19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sectPr>
          <w:footerReference w:type="default" r:id="rId10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6" w:after="0"/>
        <w:ind w:left="832" w:right="713" w:hanging="10"/>
        <w:rPr>
          <w:sz w:val="11"/>
        </w:rPr>
      </w:pPr>
      <w:r>
        <w:rPr/>
        <w:t>использовать знания о тепловых явлениях в повседневной жизни для обеспечения безопасности при</w:t>
      </w:r>
      <w:r>
        <w:rPr>
          <w:spacing w:val="1"/>
        </w:rPr>
        <w:t xml:space="preserve"> </w:t>
      </w:r>
      <w:r>
        <w:rPr/>
        <w:t>обращении с приборами и техническими устройствами, для сохранения здоровья и соблюдения норм</w:t>
      </w:r>
      <w:r>
        <w:rPr>
          <w:spacing w:val="1"/>
        </w:rPr>
        <w:t xml:space="preserve"> </w:t>
      </w:r>
      <w:r>
        <w:rPr/>
        <w:t>экологического поведения в окружающей среде; приводить примеры экологических последствий работы</w:t>
      </w:r>
      <w:r>
        <w:rPr>
          <w:spacing w:val="-52"/>
        </w:rPr>
        <w:t xml:space="preserve"> </w:t>
      </w:r>
      <w:r>
        <w:rPr/>
        <w:t>двигателей</w:t>
      </w:r>
      <w:r>
        <w:rPr>
          <w:spacing w:val="2"/>
        </w:rPr>
        <w:t xml:space="preserve"> </w:t>
      </w:r>
      <w:r>
        <w:rPr/>
        <w:t>внутреннего</w:t>
      </w:r>
      <w:r>
        <w:rPr>
          <w:spacing w:val="-3"/>
        </w:rPr>
        <w:t xml:space="preserve"> </w:t>
      </w:r>
      <w:r>
        <w:rPr/>
        <w:t>сгорания,</w:t>
      </w:r>
      <w:r>
        <w:rPr>
          <w:spacing w:val="-2"/>
        </w:rPr>
        <w:t xml:space="preserve"> </w:t>
      </w:r>
      <w:r>
        <w:rPr/>
        <w:t>тепловых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гидроэлектростанций;</w:t>
      </w:r>
    </w:p>
    <w:p>
      <w:pPr>
        <w:pStyle w:val="Style15"/>
        <w:spacing w:lineRule="auto" w:line="264" w:before="70" w:after="0"/>
        <w:ind w:left="832" w:right="805" w:hanging="10"/>
        <w:jc w:val="both"/>
        <w:rPr>
          <w:sz w:val="11"/>
        </w:rPr>
      </w:pPr>
      <w:r>
        <w:rPr/>
        <w:t>различать границы применимости физических законов, понимать всеобщий характер фундаментальных</w:t>
      </w:r>
      <w:r>
        <w:rPr>
          <w:spacing w:val="-52"/>
        </w:rPr>
        <w:t xml:space="preserve"> </w:t>
      </w:r>
      <w:r>
        <w:rPr/>
        <w:t>физических законов (закон сохранения энергии в тепловых процессах) и ограниченность использования</w:t>
      </w:r>
      <w:r>
        <w:rPr>
          <w:spacing w:val="-52"/>
        </w:rPr>
        <w:t xml:space="preserve"> </w:t>
      </w:r>
      <w:r>
        <w:rPr/>
        <w:t>частных</w:t>
      </w:r>
      <w:r>
        <w:rPr>
          <w:spacing w:val="-3"/>
        </w:rPr>
        <w:t xml:space="preserve"> </w:t>
      </w:r>
      <w:r>
        <w:rPr/>
        <w:t>законов;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находить</w:t>
      </w:r>
      <w:r>
        <w:rPr>
          <w:spacing w:val="-6"/>
        </w:rPr>
        <w:t xml:space="preserve"> </w:t>
      </w:r>
      <w:r>
        <w:rPr/>
        <w:t>адекватную</w:t>
      </w:r>
      <w:r>
        <w:rPr>
          <w:spacing w:val="-4"/>
        </w:rPr>
        <w:t xml:space="preserve"> </w:t>
      </w:r>
      <w:r>
        <w:rPr/>
        <w:t>предложенной задаче</w:t>
      </w:r>
      <w:r>
        <w:rPr>
          <w:spacing w:val="-8"/>
        </w:rPr>
        <w:t xml:space="preserve"> </w:t>
      </w:r>
      <w:r>
        <w:rPr/>
        <w:t>физическую</w:t>
      </w:r>
      <w:r>
        <w:rPr>
          <w:spacing w:val="-3"/>
        </w:rPr>
        <w:t xml:space="preserve"> </w:t>
      </w:r>
      <w:r>
        <w:rPr/>
        <w:t>модель,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проблему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имеющихся знаний о тепловых явлениях с использованием математического аппарата, так и 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2"/>
        </w:rPr>
        <w:t xml:space="preserve"> </w:t>
      </w:r>
      <w:r>
        <w:rPr/>
        <w:t>методов</w:t>
      </w:r>
      <w:r>
        <w:rPr>
          <w:spacing w:val="5"/>
        </w:rPr>
        <w:t xml:space="preserve"> </w:t>
      </w:r>
      <w:r>
        <w:rPr/>
        <w:t>оценки.</w:t>
      </w:r>
    </w:p>
    <w:p>
      <w:pPr>
        <w:pStyle w:val="Style15"/>
        <w:spacing w:lineRule="auto" w:line="264" w:before="17" w:after="0"/>
        <w:ind w:left="832" w:right="775" w:hanging="10"/>
        <w:rPr>
          <w:sz w:val="11"/>
        </w:rPr>
      </w:pPr>
      <w:r>
        <w:rPr/>
        <w:t>Электрические и магнитные явления Выпускник научится: распознавать электромагнитные явления и</w:t>
      </w:r>
      <w:r>
        <w:rPr>
          <w:spacing w:val="1"/>
        </w:rPr>
        <w:t xml:space="preserve"> </w:t>
      </w:r>
      <w:r>
        <w:rPr/>
        <w:t>объяснять на основе имеющихся знаний основные свойства или условия протекания этих явлений:</w:t>
      </w:r>
      <w:r>
        <w:rPr>
          <w:spacing w:val="1"/>
        </w:rPr>
        <w:t xml:space="preserve"> </w:t>
      </w:r>
      <w:r>
        <w:rPr/>
        <w:t>электризация тел, взаимодействие зарядов, электрический ток и его действия (тепловое, химическое,</w:t>
      </w:r>
      <w:r>
        <w:rPr>
          <w:spacing w:val="1"/>
        </w:rPr>
        <w:t xml:space="preserve"> </w:t>
      </w:r>
      <w:r>
        <w:rPr/>
        <w:t>магнитное), взаимодействие магнитов, электромагнитная индукция, действие магнитного поля на</w:t>
      </w:r>
      <w:r>
        <w:rPr>
          <w:spacing w:val="1"/>
        </w:rPr>
        <w:t xml:space="preserve"> </w:t>
      </w:r>
      <w:r>
        <w:rPr/>
        <w:t>проводник с током и на движущуюся заряженную частицу, действие электрического поля на</w:t>
      </w:r>
      <w:r>
        <w:rPr>
          <w:spacing w:val="1"/>
        </w:rPr>
        <w:t xml:space="preserve"> </w:t>
      </w:r>
      <w:r>
        <w:rPr/>
        <w:t>заряженную частицу, электромагнитные волны, прямолинейное распространение света, отражение и</w:t>
      </w:r>
      <w:r>
        <w:rPr>
          <w:spacing w:val="1"/>
        </w:rPr>
        <w:t xml:space="preserve"> </w:t>
      </w:r>
      <w:r>
        <w:rPr/>
        <w:t>преломление света, дисперсия света. составлять схемы электрических цепей с последовательным и</w:t>
      </w:r>
      <w:r>
        <w:rPr>
          <w:spacing w:val="1"/>
        </w:rPr>
        <w:t xml:space="preserve"> </w:t>
      </w:r>
      <w:r>
        <w:rPr/>
        <w:t>параллельным</w:t>
      </w:r>
      <w:r>
        <w:rPr>
          <w:spacing w:val="-4"/>
        </w:rPr>
        <w:t xml:space="preserve"> </w:t>
      </w:r>
      <w:r>
        <w:rPr/>
        <w:t>соединением</w:t>
      </w:r>
      <w:r>
        <w:rPr>
          <w:spacing w:val="-4"/>
        </w:rPr>
        <w:t xml:space="preserve"> </w:t>
      </w:r>
      <w:r>
        <w:rPr/>
        <w:t>элементов,</w:t>
      </w:r>
      <w:r>
        <w:rPr>
          <w:spacing w:val="-1"/>
        </w:rPr>
        <w:t xml:space="preserve"> </w:t>
      </w:r>
      <w:r>
        <w:rPr/>
        <w:t>различая</w:t>
      </w:r>
      <w:r>
        <w:rPr>
          <w:spacing w:val="-5"/>
        </w:rPr>
        <w:t xml:space="preserve"> </w:t>
      </w:r>
      <w:r>
        <w:rPr/>
        <w:t>условные</w:t>
      </w:r>
      <w:r>
        <w:rPr>
          <w:spacing w:val="-8"/>
        </w:rPr>
        <w:t xml:space="preserve"> </w:t>
      </w:r>
      <w:r>
        <w:rPr/>
        <w:t>обозначения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электрических</w:t>
      </w:r>
      <w:r>
        <w:rPr>
          <w:spacing w:val="-3"/>
        </w:rPr>
        <w:t xml:space="preserve"> </w:t>
      </w:r>
      <w:r>
        <w:rPr/>
        <w:t>цепей</w:t>
      </w:r>
      <w:r>
        <w:rPr>
          <w:spacing w:val="-52"/>
        </w:rPr>
        <w:t xml:space="preserve"> </w:t>
      </w:r>
      <w:r>
        <w:rPr/>
        <w:t>(источник</w:t>
      </w:r>
      <w:r>
        <w:rPr>
          <w:spacing w:val="-1"/>
        </w:rPr>
        <w:t xml:space="preserve"> </w:t>
      </w:r>
      <w:r>
        <w:rPr/>
        <w:t>тока,</w:t>
      </w:r>
      <w:r>
        <w:rPr>
          <w:spacing w:val="3"/>
        </w:rPr>
        <w:t xml:space="preserve"> </w:t>
      </w:r>
      <w:r>
        <w:rPr/>
        <w:t>ключ,</w:t>
      </w:r>
      <w:r>
        <w:rPr>
          <w:spacing w:val="3"/>
        </w:rPr>
        <w:t xml:space="preserve"> </w:t>
      </w:r>
      <w:r>
        <w:rPr/>
        <w:t>резистор,</w:t>
      </w:r>
      <w:r>
        <w:rPr>
          <w:spacing w:val="3"/>
        </w:rPr>
        <w:t xml:space="preserve"> </w:t>
      </w:r>
      <w:r>
        <w:rPr/>
        <w:t>реостат,</w:t>
      </w:r>
      <w:r>
        <w:rPr>
          <w:spacing w:val="3"/>
        </w:rPr>
        <w:t xml:space="preserve"> </w:t>
      </w:r>
      <w:r>
        <w:rPr/>
        <w:t>лампочка,</w:t>
      </w:r>
      <w:r>
        <w:rPr>
          <w:spacing w:val="-2"/>
        </w:rPr>
        <w:t xml:space="preserve"> </w:t>
      </w:r>
      <w:r>
        <w:rPr/>
        <w:t>амперметр,</w:t>
      </w:r>
      <w:r>
        <w:rPr>
          <w:spacing w:val="4"/>
        </w:rPr>
        <w:t xml:space="preserve"> </w:t>
      </w:r>
      <w:r>
        <w:rPr/>
        <w:t>вольтметр).</w:t>
      </w:r>
    </w:p>
    <w:p>
      <w:pPr>
        <w:pStyle w:val="Style15"/>
        <w:spacing w:lineRule="auto" w:line="264" w:before="32" w:after="0"/>
        <w:ind w:left="832" w:right="853" w:hanging="10"/>
        <w:rPr>
          <w:sz w:val="11"/>
        </w:rPr>
      </w:pPr>
      <w:r>
        <w:rPr/>
        <w:t>использовать оптические схемы для построения изображений в плоском зеркале и собирающей линзе.</w:t>
      </w:r>
      <w:r>
        <w:rPr>
          <w:spacing w:val="1"/>
        </w:rPr>
        <w:t xml:space="preserve"> </w:t>
      </w:r>
      <w:r>
        <w:rPr/>
        <w:t>описывать изученные свойства тел и электромагнитные явления, используя физические величины:</w:t>
      </w:r>
      <w:r>
        <w:rPr>
          <w:spacing w:val="1"/>
        </w:rPr>
        <w:t xml:space="preserve"> </w:t>
      </w:r>
      <w:r>
        <w:rPr/>
        <w:t>электрический заряд, сила тока, электрическое напряжение, электрическое сопротивление, удельное</w:t>
      </w:r>
      <w:r>
        <w:rPr>
          <w:spacing w:val="1"/>
        </w:rPr>
        <w:t xml:space="preserve"> </w:t>
      </w:r>
      <w:r>
        <w:rPr/>
        <w:t>сопротивление вещества, работа электрического поля, мощность тока, фокусное расстояние и</w:t>
      </w:r>
      <w:r>
        <w:rPr>
          <w:spacing w:val="1"/>
        </w:rPr>
        <w:t xml:space="preserve"> </w:t>
      </w:r>
      <w:r>
        <w:rPr/>
        <w:t>оптическая сила линзы, скорость электромагнитных волн, длина волны и частота света; при описании</w:t>
      </w:r>
      <w:r>
        <w:rPr>
          <w:spacing w:val="1"/>
        </w:rPr>
        <w:t xml:space="preserve"> </w:t>
      </w:r>
      <w:r>
        <w:rPr/>
        <w:t>верно трактовать физический смысл используемых величин, их обозначения и единицы измерения;</w:t>
      </w:r>
      <w:r>
        <w:rPr>
          <w:spacing w:val="1"/>
        </w:rPr>
        <w:t xml:space="preserve"> </w:t>
      </w:r>
      <w:r>
        <w:rPr/>
        <w:t>находить формулы, связывающие данную физическую величину с другими величинами. анализировать</w:t>
      </w:r>
      <w:r>
        <w:rPr>
          <w:spacing w:val="-52"/>
        </w:rPr>
        <w:t xml:space="preserve"> </w:t>
      </w:r>
      <w:r>
        <w:rPr/>
        <w:t>свойства тел, электромагнитные явления и процессы, используя физические законы: закон сохранения</w:t>
      </w:r>
      <w:r>
        <w:rPr>
          <w:spacing w:val="1"/>
        </w:rPr>
        <w:t xml:space="preserve"> </w:t>
      </w:r>
      <w:r>
        <w:rPr/>
        <w:t>электрического заряда, закон Ома для участка цепи, закон Джоуля-Ленца, закон прямолинейного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-1"/>
        </w:rPr>
        <w:t xml:space="preserve"> </w:t>
      </w:r>
      <w:r>
        <w:rPr/>
        <w:t>света,</w:t>
      </w:r>
      <w:r>
        <w:rPr>
          <w:spacing w:val="2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-1"/>
        </w:rPr>
        <w:t xml:space="preserve"> </w:t>
      </w:r>
      <w:r>
        <w:rPr/>
        <w:t>света,</w:t>
      </w:r>
      <w:r>
        <w:rPr>
          <w:spacing w:val="2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преломления</w:t>
      </w:r>
      <w:r>
        <w:rPr>
          <w:spacing w:val="-1"/>
        </w:rPr>
        <w:t xml:space="preserve"> </w:t>
      </w:r>
      <w:r>
        <w:rPr/>
        <w:t>света;</w:t>
      </w:r>
      <w:r>
        <w:rPr>
          <w:spacing w:val="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словесную</w:t>
      </w:r>
      <w:r>
        <w:rPr>
          <w:spacing w:val="-1"/>
        </w:rPr>
        <w:t xml:space="preserve"> </w:t>
      </w:r>
      <w:r>
        <w:rPr/>
        <w:t>формулировку</w:t>
      </w:r>
      <w:r>
        <w:rPr>
          <w:spacing w:val="-3"/>
        </w:rPr>
        <w:t xml:space="preserve"> </w:t>
      </w:r>
      <w:r>
        <w:rPr/>
        <w:t>закона</w:t>
      </w:r>
      <w:r>
        <w:rPr>
          <w:spacing w:val="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математическое</w:t>
      </w:r>
      <w:r>
        <w:rPr>
          <w:spacing w:val="-5"/>
        </w:rPr>
        <w:t xml:space="preserve"> </w:t>
      </w:r>
      <w:r>
        <w:rPr/>
        <w:t>выражение.</w:t>
      </w:r>
    </w:p>
    <w:p>
      <w:pPr>
        <w:pStyle w:val="Style15"/>
        <w:spacing w:lineRule="auto" w:line="266" w:before="27" w:after="0"/>
        <w:ind w:left="832" w:right="726" w:hanging="10"/>
        <w:rPr>
          <w:sz w:val="11"/>
        </w:rPr>
      </w:pPr>
      <w:r>
        <w:rPr/>
        <w:t>приводить примеры практического использования физических знаний о электромагнитных явлениях</w:t>
      </w:r>
      <w:r>
        <w:rPr>
          <w:spacing w:val="1"/>
        </w:rPr>
        <w:t xml:space="preserve"> </w:t>
      </w:r>
      <w:r>
        <w:rPr/>
        <w:t>решать задачи, используя физические законы (закон Ома для участка цепи, закон Джоуля-Ленца, закон</w:t>
      </w:r>
      <w:r>
        <w:rPr>
          <w:spacing w:val="1"/>
        </w:rPr>
        <w:t xml:space="preserve"> </w:t>
      </w:r>
      <w:r>
        <w:rPr/>
        <w:t>прямолинейного распространения света, закон отражения света, закон преломления света) и формулы,</w:t>
      </w:r>
      <w:r>
        <w:rPr>
          <w:spacing w:val="1"/>
        </w:rPr>
        <w:t xml:space="preserve"> </w:t>
      </w:r>
      <w:r>
        <w:rPr/>
        <w:t>связывающие физические величины (сила тока, электрическое напряжение, электрическое</w:t>
      </w:r>
      <w:r>
        <w:rPr>
          <w:spacing w:val="1"/>
        </w:rPr>
        <w:t xml:space="preserve"> </w:t>
      </w:r>
      <w:r>
        <w:rPr/>
        <w:t>сопротивление, удельное сопротивление вещества, работа электрического поля, мощность тока,</w:t>
      </w:r>
      <w:r>
        <w:rPr>
          <w:spacing w:val="1"/>
        </w:rPr>
        <w:t xml:space="preserve"> </w:t>
      </w:r>
      <w:r>
        <w:rPr/>
        <w:t>фокусное расстояние и оптическая сила линзы, скорость электромагнитных волн, длина волны и частота</w:t>
      </w:r>
      <w:r>
        <w:rPr>
          <w:spacing w:val="-52"/>
        </w:rPr>
        <w:t xml:space="preserve"> </w:t>
      </w:r>
      <w:r>
        <w:rPr/>
        <w:t>света, формулы расчета электрического сопротивления при последовательном и параллельном</w:t>
      </w:r>
      <w:r>
        <w:rPr>
          <w:spacing w:val="1"/>
        </w:rPr>
        <w:t xml:space="preserve"> </w:t>
      </w:r>
      <w:r>
        <w:rPr/>
        <w:t>соединении проводников): на основе анализа условия задачи записывать краткое условие, выделять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-8"/>
        </w:rPr>
        <w:t xml:space="preserve"> </w:t>
      </w:r>
      <w:r>
        <w:rPr/>
        <w:t>величины,</w:t>
      </w:r>
      <w:r>
        <w:rPr>
          <w:spacing w:val="-2"/>
        </w:rPr>
        <w:t xml:space="preserve"> </w:t>
      </w:r>
      <w:r>
        <w:rPr/>
        <w:t>законы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формулы,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7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решения,</w:t>
      </w:r>
      <w:r>
        <w:rPr>
          <w:spacing w:val="-3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расчеты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52"/>
        </w:rPr>
        <w:t xml:space="preserve"> </w:t>
      </w:r>
      <w:r>
        <w:rPr/>
        <w:t>реальность полученного</w:t>
      </w:r>
      <w:r>
        <w:rPr>
          <w:spacing w:val="-3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величины.</w:t>
      </w:r>
    </w:p>
    <w:p>
      <w:pPr>
        <w:pStyle w:val="Style15"/>
        <w:spacing w:lineRule="auto" w:line="266" w:before="4" w:after="0"/>
        <w:ind w:left="832" w:right="1201" w:hanging="1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научиться: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электромагнитных</w:t>
      </w:r>
      <w:r>
        <w:rPr>
          <w:spacing w:val="-5"/>
        </w:rPr>
        <w:t xml:space="preserve"> </w:t>
      </w:r>
      <w:r>
        <w:rPr/>
        <w:t>явлениях</w:t>
      </w:r>
      <w:r>
        <w:rPr>
          <w:spacing w:val="-7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rPr/>
        <w:t>устройствами, для сохранения здоровья и соблюдения норм экологического поведения в</w:t>
      </w:r>
      <w:r>
        <w:rPr>
          <w:spacing w:val="1"/>
        </w:rPr>
        <w:t xml:space="preserve"> </w:t>
      </w:r>
      <w:r>
        <w:rPr/>
        <w:t>окружающей среде; приводить примеры влияния электромагнитных излучений на живые</w:t>
      </w:r>
      <w:r>
        <w:rPr>
          <w:spacing w:val="1"/>
        </w:rPr>
        <w:t xml:space="preserve"> </w:t>
      </w:r>
      <w:r>
        <w:rPr/>
        <w:t>организмы;</w:t>
      </w:r>
    </w:p>
    <w:p>
      <w:pPr>
        <w:pStyle w:val="Style15"/>
        <w:spacing w:lineRule="auto" w:line="271" w:before="10" w:after="0"/>
        <w:ind w:left="822" w:right="707" w:hanging="0"/>
        <w:rPr>
          <w:sz w:val="11"/>
        </w:rPr>
      </w:pPr>
      <w:r>
        <w:rPr/>
        <w:t>различать</w:t>
      </w:r>
      <w:r>
        <w:rPr>
          <w:spacing w:val="-9"/>
        </w:rPr>
        <w:t xml:space="preserve"> </w:t>
      </w:r>
      <w:r>
        <w:rPr/>
        <w:t>границы</w:t>
      </w:r>
      <w:r>
        <w:rPr>
          <w:spacing w:val="-7"/>
        </w:rPr>
        <w:t xml:space="preserve"> </w:t>
      </w:r>
      <w:r>
        <w:rPr/>
        <w:t>применимости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-4"/>
        </w:rPr>
        <w:t xml:space="preserve"> </w:t>
      </w:r>
      <w:r>
        <w:rPr/>
        <w:t>законов,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8"/>
        </w:rPr>
        <w:t xml:space="preserve"> </w:t>
      </w:r>
      <w:r>
        <w:rPr/>
        <w:t>всеобщий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4"/>
        </w:rPr>
        <w:t xml:space="preserve"> </w:t>
      </w:r>
      <w:r>
        <w:rPr/>
        <w:t>фундаментальных</w:t>
      </w:r>
      <w:r>
        <w:rPr>
          <w:spacing w:val="-52"/>
        </w:rPr>
        <w:t xml:space="preserve"> </w:t>
      </w:r>
      <w:r>
        <w:rPr/>
        <w:t>законов (закон сохранения электрического заряда) и ограниченность использования частных законов</w:t>
      </w:r>
      <w:r>
        <w:rPr>
          <w:spacing w:val="1"/>
        </w:rPr>
        <w:t xml:space="preserve"> </w:t>
      </w:r>
      <w:r>
        <w:rPr/>
        <w:t>(закон</w:t>
      </w:r>
      <w:r>
        <w:rPr>
          <w:spacing w:val="1"/>
        </w:rPr>
        <w:t xml:space="preserve"> </w:t>
      </w:r>
      <w:r>
        <w:rPr/>
        <w:t>Ома</w:t>
      </w:r>
      <w:r>
        <w:rPr>
          <w:spacing w:val="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участка</w:t>
      </w:r>
      <w:r>
        <w:rPr>
          <w:spacing w:val="4"/>
        </w:rPr>
        <w:t xml:space="preserve"> </w:t>
      </w:r>
      <w:r>
        <w:rPr/>
        <w:t>цепи,</w:t>
      </w:r>
      <w:r>
        <w:rPr>
          <w:spacing w:val="-2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Джоуля-Ленца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др.);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построения</w:t>
      </w:r>
    </w:p>
    <w:p>
      <w:pPr>
        <w:pStyle w:val="Style15"/>
        <w:spacing w:lineRule="auto" w:line="264"/>
        <w:ind w:left="832" w:right="707" w:hanging="0"/>
        <w:rPr>
          <w:sz w:val="11"/>
        </w:rPr>
      </w:pPr>
      <w:r>
        <w:rPr/>
        <w:t>физических моделей, поиска и формулировки доказательств выдвинутых гипотез и теоретических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на основе</w:t>
      </w:r>
      <w:r>
        <w:rPr>
          <w:spacing w:val="-9"/>
        </w:rPr>
        <w:t xml:space="preserve"> </w:t>
      </w:r>
      <w:r>
        <w:rPr/>
        <w:t>эмпирически</w:t>
      </w:r>
      <w:r>
        <w:rPr>
          <w:spacing w:val="-2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фактов;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-7"/>
        </w:rPr>
        <w:t xml:space="preserve"> </w:t>
      </w:r>
      <w:r>
        <w:rPr/>
        <w:t>адекватную</w:t>
      </w:r>
      <w:r>
        <w:rPr>
          <w:spacing w:val="-4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задаче</w:t>
      </w:r>
      <w:r>
        <w:rPr>
          <w:spacing w:val="-52"/>
        </w:rPr>
        <w:t xml:space="preserve"> </w:t>
      </w:r>
      <w:r>
        <w:rPr/>
        <w:t>физическую модель, разрешать проблему как на основе имеющихся знаний об электромагнитных</w:t>
      </w:r>
      <w:r>
        <w:rPr>
          <w:spacing w:val="1"/>
        </w:rPr>
        <w:t xml:space="preserve"> </w:t>
      </w:r>
      <w:r>
        <w:rPr/>
        <w:t>явлениях с</w:t>
      </w:r>
      <w:r>
        <w:rPr>
          <w:spacing w:val="-2"/>
        </w:rPr>
        <w:t xml:space="preserve"> </w:t>
      </w:r>
      <w:r>
        <w:rPr/>
        <w:t>использованием математического</w:t>
      </w:r>
      <w:r>
        <w:rPr>
          <w:spacing w:val="-5"/>
        </w:rPr>
        <w:t xml:space="preserve"> </w:t>
      </w:r>
      <w:r>
        <w:rPr/>
        <w:t>аппарата,</w:t>
      </w:r>
      <w:r>
        <w:rPr>
          <w:spacing w:val="3"/>
        </w:rPr>
        <w:t xml:space="preserve"> </w:t>
      </w:r>
      <w:r>
        <w:rPr/>
        <w:t>так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2"/>
        </w:rPr>
        <w:t xml:space="preserve"> </w:t>
      </w:r>
      <w:r>
        <w:rPr/>
        <w:t>оценки.</w:t>
      </w:r>
    </w:p>
    <w:p>
      <w:pPr>
        <w:sectPr>
          <w:footerReference w:type="default" r:id="rId10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3" w:after="0"/>
        <w:ind w:left="832" w:right="707" w:hanging="10"/>
        <w:rPr>
          <w:sz w:val="11"/>
        </w:rPr>
      </w:pPr>
      <w:r>
        <w:rPr/>
        <w:t>Квантовые</w:t>
      </w:r>
      <w:r>
        <w:rPr>
          <w:spacing w:val="-7"/>
        </w:rPr>
        <w:t xml:space="preserve"> </w:t>
      </w:r>
      <w:r>
        <w:rPr/>
        <w:t>явления</w:t>
      </w:r>
      <w:r>
        <w:rPr>
          <w:spacing w:val="-2"/>
        </w:rPr>
        <w:t xml:space="preserve"> </w:t>
      </w: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  <w:r>
        <w:rPr>
          <w:spacing w:val="-4"/>
        </w:rPr>
        <w:t xml:space="preserve"> </w:t>
      </w:r>
      <w:r>
        <w:rPr/>
        <w:t>распознавать</w:t>
      </w:r>
      <w:r>
        <w:rPr>
          <w:spacing w:val="-3"/>
        </w:rPr>
        <w:t xml:space="preserve"> </w:t>
      </w:r>
      <w:r>
        <w:rPr/>
        <w:t>квантовые</w:t>
      </w:r>
      <w:r>
        <w:rPr>
          <w:spacing w:val="-6"/>
        </w:rPr>
        <w:t xml:space="preserve"> </w:t>
      </w:r>
      <w:r>
        <w:rPr/>
        <w:t>явления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объяснять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имеющихся</w:t>
      </w:r>
      <w:r>
        <w:rPr>
          <w:spacing w:val="-1"/>
        </w:rPr>
        <w:t xml:space="preserve"> </w:t>
      </w:r>
      <w:r>
        <w:rPr/>
        <w:t>знаний основные</w:t>
      </w:r>
      <w:r>
        <w:rPr>
          <w:spacing w:val="-5"/>
        </w:rPr>
        <w:t xml:space="preserve"> </w:t>
      </w:r>
      <w:r>
        <w:rPr/>
        <w:t>свойства</w:t>
      </w:r>
      <w:r>
        <w:rPr>
          <w:spacing w:val="3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протекания</w:t>
      </w:r>
      <w:r>
        <w:rPr>
          <w:spacing w:val="-1"/>
        </w:rPr>
        <w:t xml:space="preserve"> </w:t>
      </w:r>
      <w:r>
        <w:rPr/>
        <w:t>этих явлений:</w:t>
      </w:r>
      <w:r>
        <w:rPr>
          <w:spacing w:val="-4"/>
        </w:rPr>
        <w:t xml:space="preserve"> </w:t>
      </w:r>
      <w:r>
        <w:rPr/>
        <w:t>естественная</w:t>
      </w:r>
      <w:r>
        <w:rPr>
          <w:spacing w:val="-5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707" w:hanging="0"/>
        <w:rPr>
          <w:sz w:val="11"/>
        </w:rPr>
      </w:pPr>
      <w:r>
        <w:rPr/>
        <w:t>искусственная</w:t>
      </w:r>
      <w:r>
        <w:rPr>
          <w:spacing w:val="-4"/>
        </w:rPr>
        <w:t xml:space="preserve"> </w:t>
      </w:r>
      <w:r>
        <w:rPr/>
        <w:t>радиоактивность,</w:t>
      </w:r>
      <w:r>
        <w:rPr>
          <w:spacing w:val="2"/>
        </w:rPr>
        <w:t xml:space="preserve"> </w:t>
      </w:r>
      <w:r>
        <w:rPr/>
        <w:t>α-,</w:t>
      </w:r>
      <w:r>
        <w:rPr>
          <w:spacing w:val="-4"/>
        </w:rPr>
        <w:t xml:space="preserve"> </w:t>
      </w:r>
      <w:r>
        <w:rPr/>
        <w:t>β-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γ-излучения,</w:t>
      </w:r>
      <w:r>
        <w:rPr>
          <w:spacing w:val="-1"/>
        </w:rPr>
        <w:t xml:space="preserve"> </w:t>
      </w:r>
      <w:r>
        <w:rPr/>
        <w:t>возникновение</w:t>
      </w:r>
      <w:r>
        <w:rPr>
          <w:spacing w:val="-9"/>
        </w:rPr>
        <w:t xml:space="preserve"> </w:t>
      </w:r>
      <w:r>
        <w:rPr/>
        <w:t>линейчатого</w:t>
      </w:r>
      <w:r>
        <w:rPr>
          <w:spacing w:val="-7"/>
        </w:rPr>
        <w:t xml:space="preserve"> </w:t>
      </w:r>
      <w:r>
        <w:rPr/>
        <w:t>спектра</w:t>
      </w:r>
      <w:r>
        <w:rPr>
          <w:spacing w:val="-1"/>
        </w:rPr>
        <w:t xml:space="preserve"> </w:t>
      </w:r>
      <w:r>
        <w:rPr/>
        <w:t>излучения</w:t>
      </w:r>
      <w:r>
        <w:rPr>
          <w:spacing w:val="-52"/>
        </w:rPr>
        <w:t xml:space="preserve"> </w:t>
      </w:r>
      <w:r>
        <w:rPr/>
        <w:t>атома;</w:t>
      </w:r>
    </w:p>
    <w:p>
      <w:pPr>
        <w:pStyle w:val="Style15"/>
        <w:spacing w:lineRule="auto" w:line="264" w:before="19" w:after="0"/>
        <w:ind w:left="832" w:right="953" w:hanging="10"/>
        <w:rPr>
          <w:sz w:val="11"/>
        </w:rPr>
      </w:pPr>
      <w:r>
        <w:rPr/>
        <w:t>описывать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7"/>
        </w:rPr>
        <w:t xml:space="preserve"> </w:t>
      </w:r>
      <w:r>
        <w:rPr/>
        <w:t>квантовые</w:t>
      </w:r>
      <w:r>
        <w:rPr>
          <w:spacing w:val="-6"/>
        </w:rPr>
        <w:t xml:space="preserve"> </w:t>
      </w:r>
      <w:r>
        <w:rPr/>
        <w:t>явления,</w:t>
      </w:r>
      <w:r>
        <w:rPr>
          <w:spacing w:val="-3"/>
        </w:rPr>
        <w:t xml:space="preserve"> </w:t>
      </w:r>
      <w:r>
        <w:rPr/>
        <w:t>используя</w:t>
      </w:r>
      <w:r>
        <w:rPr>
          <w:spacing w:val="-2"/>
        </w:rPr>
        <w:t xml:space="preserve"> </w:t>
      </w:r>
      <w:r>
        <w:rPr/>
        <w:t>физические</w:t>
      </w:r>
      <w:r>
        <w:rPr>
          <w:spacing w:val="-6"/>
        </w:rPr>
        <w:t xml:space="preserve"> </w:t>
      </w:r>
      <w:r>
        <w:rPr/>
        <w:t>величины:</w:t>
      </w:r>
      <w:r>
        <w:rPr>
          <w:spacing w:val="-4"/>
        </w:rPr>
        <w:t xml:space="preserve"> </w:t>
      </w:r>
      <w:r>
        <w:rPr/>
        <w:t>массовое</w:t>
      </w:r>
      <w:r>
        <w:rPr>
          <w:spacing w:val="-6"/>
        </w:rPr>
        <w:t xml:space="preserve"> </w:t>
      </w:r>
      <w:r>
        <w:rPr/>
        <w:t>число,</w:t>
      </w:r>
      <w:r>
        <w:rPr>
          <w:spacing w:val="1"/>
        </w:rPr>
        <w:t xml:space="preserve"> </w:t>
      </w:r>
      <w:r>
        <w:rPr/>
        <w:t>зарядовое</w:t>
      </w:r>
      <w:r>
        <w:rPr>
          <w:spacing w:val="-52"/>
        </w:rPr>
        <w:t xml:space="preserve"> </w:t>
      </w:r>
      <w:r>
        <w:rPr/>
        <w:t>число, период полураспада, энергия фотонов; при описании правильно трактовать физический смысл</w:t>
      </w:r>
      <w:r>
        <w:rPr>
          <w:spacing w:val="1"/>
        </w:rPr>
        <w:t xml:space="preserve"> </w:t>
      </w:r>
      <w:r>
        <w:rPr/>
        <w:t>используемых величин, их обозначения и единицы измерения; находить формулы, связывающие</w:t>
      </w:r>
      <w:r>
        <w:rPr>
          <w:spacing w:val="1"/>
        </w:rPr>
        <w:t xml:space="preserve"> </w:t>
      </w:r>
      <w:r>
        <w:rPr/>
        <w:t>данную физическую величину с другими величинами, вычислять значение физической величины;</w:t>
      </w:r>
      <w:r>
        <w:rPr>
          <w:spacing w:val="1"/>
        </w:rPr>
        <w:t xml:space="preserve"> </w:t>
      </w:r>
      <w:r>
        <w:rPr/>
        <w:t>анализировать квантовые явления, используя физические законы и постулаты: закон сохранения</w:t>
      </w:r>
      <w:r>
        <w:rPr>
          <w:spacing w:val="1"/>
        </w:rPr>
        <w:t xml:space="preserve"> </w:t>
      </w:r>
      <w:r>
        <w:rPr/>
        <w:t>энергии, закон сохранения электрического заряда, закон сохранения массового числа, закономерности</w:t>
      </w:r>
      <w:r>
        <w:rPr>
          <w:spacing w:val="-52"/>
        </w:rPr>
        <w:t xml:space="preserve"> </w:t>
      </w:r>
      <w:r>
        <w:rPr/>
        <w:t>излучения и поглощения света атомом, при этом различать словесную формулировку закона и его</w:t>
      </w:r>
      <w:r>
        <w:rPr>
          <w:spacing w:val="1"/>
        </w:rPr>
        <w:t xml:space="preserve"> </w:t>
      </w:r>
      <w:r>
        <w:rPr/>
        <w:t>математическое</w:t>
      </w:r>
      <w:r>
        <w:rPr>
          <w:spacing w:val="-6"/>
        </w:rPr>
        <w:t xml:space="preserve"> </w:t>
      </w:r>
      <w:r>
        <w:rPr/>
        <w:t>выражение;</w:t>
      </w:r>
    </w:p>
    <w:p>
      <w:p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6"/>
        </w:rPr>
        <w:t xml:space="preserve"> </w:t>
      </w:r>
      <w:r>
        <w:rPr/>
        <w:t>планетарной</w:t>
      </w:r>
      <w:r>
        <w:rPr>
          <w:spacing w:val="-1"/>
        </w:rPr>
        <w:t xml:space="preserve"> </w:t>
      </w:r>
      <w:r>
        <w:rPr/>
        <w:t>модели атома,</w:t>
      </w:r>
      <w:r>
        <w:rPr>
          <w:spacing w:val="-5"/>
        </w:rPr>
        <w:t xml:space="preserve"> </w:t>
      </w:r>
      <w:r>
        <w:rPr/>
        <w:t>нуклонной</w:t>
      </w:r>
      <w:r>
        <w:rPr>
          <w:spacing w:val="-2"/>
        </w:rPr>
        <w:t xml:space="preserve"> </w:t>
      </w:r>
      <w:r>
        <w:rPr/>
        <w:t>модели атомного</w:t>
      </w:r>
      <w:r>
        <w:rPr>
          <w:spacing w:val="-7"/>
        </w:rPr>
        <w:t xml:space="preserve"> </w:t>
      </w:r>
      <w:r>
        <w:rPr/>
        <w:t>ядра;</w:t>
      </w:r>
      <w:r>
        <w:rPr>
          <w:spacing w:val="-1"/>
        </w:rPr>
        <w:t xml:space="preserve"> </w:t>
      </w:r>
      <w:r>
        <w:rPr/>
        <w:t>приводить</w:t>
      </w:r>
      <w:r>
        <w:rPr>
          <w:spacing w:val="-52"/>
        </w:rPr>
        <w:t xml:space="preserve"> </w:t>
      </w:r>
      <w:r>
        <w:rPr/>
        <w:t>примеры проявления в природе и практического использования радиоактивности, ядерных и</w:t>
      </w:r>
      <w:r>
        <w:rPr>
          <w:spacing w:val="1"/>
        </w:rPr>
        <w:t xml:space="preserve"> </w:t>
      </w:r>
      <w:r>
        <w:rPr/>
        <w:t>термоядерных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4"/>
        </w:rPr>
        <w:t xml:space="preserve"> </w:t>
      </w:r>
      <w:r>
        <w:rPr/>
        <w:t>спектрального</w:t>
      </w:r>
      <w:r>
        <w:rPr>
          <w:spacing w:val="-3"/>
        </w:rPr>
        <w:t xml:space="preserve"> </w:t>
      </w:r>
      <w:r>
        <w:rPr/>
        <w:t>анализа.</w:t>
      </w:r>
    </w:p>
    <w:p>
      <w:pPr>
        <w:pStyle w:val="Style15"/>
        <w:spacing w:lineRule="auto" w:line="264" w:before="24" w:after="0"/>
        <w:ind w:left="832" w:right="775" w:hanging="10"/>
        <w:rPr>
          <w:sz w:val="11"/>
        </w:rPr>
      </w:pPr>
      <w:r>
        <w:rPr/>
        <w:t>Выпускник получит возможность научиться: использовать полученные знания в повседневной жизни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обращении</w:t>
      </w:r>
      <w:r>
        <w:rPr>
          <w:spacing w:val="-1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приборами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техническими</w:t>
      </w:r>
      <w:r>
        <w:rPr>
          <w:spacing w:val="-1"/>
        </w:rPr>
        <w:t xml:space="preserve"> </w:t>
      </w:r>
      <w:r>
        <w:rPr/>
        <w:t>устройствами</w:t>
      </w:r>
      <w:r>
        <w:rPr>
          <w:spacing w:val="-1"/>
        </w:rPr>
        <w:t xml:space="preserve"> </w:t>
      </w:r>
      <w:r>
        <w:rPr/>
        <w:t>(счетчик</w:t>
      </w:r>
      <w:r>
        <w:rPr>
          <w:spacing w:val="-4"/>
        </w:rPr>
        <w:t xml:space="preserve"> </w:t>
      </w:r>
      <w:r>
        <w:rPr/>
        <w:t>ионизирующих</w:t>
      </w:r>
      <w:r>
        <w:rPr>
          <w:spacing w:val="-2"/>
        </w:rPr>
        <w:t xml:space="preserve"> </w:t>
      </w:r>
      <w:r>
        <w:rPr/>
        <w:t>частиц,</w:t>
      </w:r>
      <w:r>
        <w:rPr>
          <w:spacing w:val="-4"/>
        </w:rPr>
        <w:t xml:space="preserve"> </w:t>
      </w:r>
      <w:r>
        <w:rPr/>
        <w:t>дозиметр),</w:t>
      </w:r>
      <w:r>
        <w:rPr>
          <w:spacing w:val="-52"/>
        </w:rPr>
        <w:t xml:space="preserve"> </w:t>
      </w:r>
      <w:r>
        <w:rPr/>
        <w:t>для сохранения здоровья и соблюдения норм экологического поведения в окружающей среде;</w:t>
      </w:r>
      <w:r>
        <w:rPr>
          <w:spacing w:val="1"/>
        </w:rPr>
        <w:t xml:space="preserve"> </w:t>
      </w:r>
      <w:r>
        <w:rPr/>
        <w:t>соотносить энергию связи</w:t>
      </w:r>
      <w:r>
        <w:rPr>
          <w:spacing w:val="-1"/>
        </w:rPr>
        <w:t xml:space="preserve"> </w:t>
      </w:r>
      <w:r>
        <w:rPr/>
        <w:t>атомных</w:t>
      </w:r>
      <w:r>
        <w:rPr>
          <w:spacing w:val="-2"/>
        </w:rPr>
        <w:t xml:space="preserve"> </w:t>
      </w:r>
      <w:r>
        <w:rPr/>
        <w:t>ядер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дефектом</w:t>
      </w:r>
      <w:r>
        <w:rPr>
          <w:spacing w:val="1"/>
        </w:rPr>
        <w:t xml:space="preserve"> </w:t>
      </w:r>
      <w:r>
        <w:rPr/>
        <w:t>массы;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приводить</w:t>
      </w:r>
      <w:r>
        <w:rPr>
          <w:spacing w:val="-5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влияния</w:t>
      </w:r>
      <w:r>
        <w:rPr>
          <w:spacing w:val="-1"/>
        </w:rPr>
        <w:t xml:space="preserve"> </w:t>
      </w:r>
      <w:r>
        <w:rPr/>
        <w:t>радиоактивных</w:t>
      </w:r>
      <w:r>
        <w:rPr>
          <w:spacing w:val="-4"/>
        </w:rPr>
        <w:t xml:space="preserve"> </w:t>
      </w:r>
      <w:r>
        <w:rPr/>
        <w:t>излучений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живые</w:t>
      </w:r>
      <w:r>
        <w:rPr>
          <w:spacing w:val="-6"/>
        </w:rPr>
        <w:t xml:space="preserve"> </w:t>
      </w:r>
      <w:r>
        <w:rPr/>
        <w:t>организмы;</w:t>
      </w:r>
      <w:r>
        <w:rPr>
          <w:spacing w:val="-4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принцип</w:t>
      </w:r>
      <w:r>
        <w:rPr>
          <w:spacing w:val="-52"/>
        </w:rPr>
        <w:t xml:space="preserve"> </w:t>
      </w:r>
      <w:r>
        <w:rPr/>
        <w:t>действия дозиметра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условия его</w:t>
      </w:r>
      <w:r>
        <w:rPr>
          <w:spacing w:val="-3"/>
        </w:rPr>
        <w:t xml:space="preserve"> </w:t>
      </w:r>
      <w:r>
        <w:rPr/>
        <w:t>использования;</w:t>
      </w:r>
    </w:p>
    <w:p>
      <w:pPr>
        <w:pStyle w:val="Style15"/>
        <w:spacing w:lineRule="auto" w:line="266" w:before="20" w:after="0"/>
        <w:ind w:left="832" w:right="931" w:hanging="10"/>
        <w:rPr>
          <w:sz w:val="11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экологические</w:t>
      </w:r>
      <w:r>
        <w:rPr>
          <w:spacing w:val="-7"/>
        </w:rPr>
        <w:t xml:space="preserve"> </w:t>
      </w:r>
      <w:r>
        <w:rPr/>
        <w:t>проблемы,</w:t>
      </w:r>
      <w:r>
        <w:rPr>
          <w:spacing w:val="2"/>
        </w:rPr>
        <w:t xml:space="preserve"> </w:t>
      </w:r>
      <w:r>
        <w:rPr/>
        <w:t>возникающие</w:t>
      </w:r>
      <w:r>
        <w:rPr>
          <w:spacing w:val="-7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использовании</w:t>
      </w:r>
      <w:r>
        <w:rPr>
          <w:spacing w:val="-8"/>
        </w:rPr>
        <w:t xml:space="preserve"> </w:t>
      </w:r>
      <w:r>
        <w:rPr/>
        <w:t>атомных электростанций,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пути</w:t>
      </w:r>
      <w:r>
        <w:rPr>
          <w:spacing w:val="-52"/>
        </w:rPr>
        <w:t xml:space="preserve"> </w:t>
      </w:r>
      <w:r>
        <w:rPr/>
        <w:t>решения этих проблем, перспективы использования управляемого термоядерного синтеза. Элементы</w:t>
      </w:r>
      <w:r>
        <w:rPr>
          <w:spacing w:val="1"/>
        </w:rPr>
        <w:t xml:space="preserve"> </w:t>
      </w:r>
      <w:r>
        <w:rPr/>
        <w:t>астрономии</w:t>
      </w:r>
      <w:r>
        <w:rPr>
          <w:spacing w:val="4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научится: указывать</w:t>
      </w:r>
      <w:r>
        <w:rPr>
          <w:spacing w:val="-2"/>
        </w:rPr>
        <w:t xml:space="preserve"> </w:t>
      </w:r>
      <w:r>
        <w:rPr/>
        <w:t>названия</w:t>
      </w:r>
      <w:r>
        <w:rPr>
          <w:spacing w:val="3"/>
        </w:rPr>
        <w:t xml:space="preserve"> </w:t>
      </w:r>
      <w:r>
        <w:rPr/>
        <w:t>планет</w:t>
      </w:r>
      <w:r>
        <w:rPr>
          <w:spacing w:val="2"/>
        </w:rPr>
        <w:t xml:space="preserve"> </w:t>
      </w:r>
      <w:r>
        <w:rPr/>
        <w:t>Солнечной</w:t>
      </w:r>
      <w:r>
        <w:rPr>
          <w:spacing w:val="15"/>
        </w:rPr>
        <w:t xml:space="preserve"> </w:t>
      </w:r>
      <w:r>
        <w:rPr/>
        <w:t>системы;</w:t>
      </w:r>
      <w:r>
        <w:rPr>
          <w:spacing w:val="4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основные признаки суточного вращения звездного неба, движения Луны, Солнца и планет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-1"/>
        </w:rPr>
        <w:t xml:space="preserve"> </w:t>
      </w:r>
      <w:r>
        <w:rPr/>
        <w:t>звезд;</w:t>
      </w:r>
      <w:r>
        <w:rPr>
          <w:spacing w:val="5"/>
        </w:rPr>
        <w:t xml:space="preserve"> </w:t>
      </w:r>
      <w:r>
        <w:rPr/>
        <w:t>понимать</w:t>
      </w:r>
      <w:r>
        <w:rPr>
          <w:spacing w:val="-1"/>
        </w:rPr>
        <w:t xml:space="preserve"> </w:t>
      </w:r>
      <w:r>
        <w:rPr/>
        <w:t>различия</w:t>
      </w:r>
      <w:r>
        <w:rPr>
          <w:spacing w:val="3"/>
        </w:rPr>
        <w:t xml:space="preserve"> </w:t>
      </w:r>
      <w:r>
        <w:rPr/>
        <w:t>между</w:t>
      </w:r>
      <w:r>
        <w:rPr>
          <w:spacing w:val="-1"/>
        </w:rPr>
        <w:t xml:space="preserve"> </w:t>
      </w:r>
      <w:r>
        <w:rPr/>
        <w:t>гелиоцентрической</w:t>
      </w:r>
      <w:r>
        <w:rPr>
          <w:spacing w:val="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геоцентрической</w:t>
      </w:r>
      <w:r>
        <w:rPr>
          <w:spacing w:val="5"/>
        </w:rPr>
        <w:t xml:space="preserve"> </w:t>
      </w:r>
      <w:r>
        <w:rPr/>
        <w:t>системами</w:t>
      </w:r>
      <w:r>
        <w:rPr>
          <w:spacing w:val="1"/>
        </w:rPr>
        <w:t xml:space="preserve"> </w:t>
      </w:r>
      <w:r>
        <w:rPr/>
        <w:t>мира; Выпускник получит возможность научиться: указывать общие свойства и отличия планет</w:t>
      </w:r>
      <w:r>
        <w:rPr>
          <w:spacing w:val="1"/>
        </w:rPr>
        <w:t xml:space="preserve"> </w:t>
      </w:r>
      <w:r>
        <w:rPr/>
        <w:t>земной группы и планет-гигантов; малых тел Солнечной системы и больших планет; пользоваться</w:t>
      </w:r>
      <w:r>
        <w:rPr>
          <w:spacing w:val="1"/>
        </w:rPr>
        <w:t xml:space="preserve"> </w:t>
      </w:r>
      <w:r>
        <w:rPr/>
        <w:t>картой звездного неба при наблюдениях звездного неба; различать основные характеристики звезд</w:t>
      </w:r>
      <w:r>
        <w:rPr>
          <w:spacing w:val="1"/>
        </w:rPr>
        <w:t xml:space="preserve"> </w:t>
      </w:r>
      <w:r>
        <w:rPr/>
        <w:t>(размер,</w:t>
      </w:r>
      <w:r>
        <w:rPr>
          <w:spacing w:val="2"/>
        </w:rPr>
        <w:t xml:space="preserve"> </w:t>
      </w:r>
      <w:r>
        <w:rPr/>
        <w:t>цвет,</w:t>
      </w:r>
      <w:r>
        <w:rPr>
          <w:spacing w:val="2"/>
        </w:rPr>
        <w:t xml:space="preserve"> </w:t>
      </w:r>
      <w:r>
        <w:rPr/>
        <w:t>температура)</w:t>
      </w:r>
      <w:r>
        <w:rPr>
          <w:spacing w:val="-2"/>
        </w:rPr>
        <w:t xml:space="preserve"> </w:t>
      </w:r>
      <w:r>
        <w:rPr/>
        <w:t>соотносить</w:t>
      </w:r>
      <w:r>
        <w:rPr>
          <w:spacing w:val="-1"/>
        </w:rPr>
        <w:t xml:space="preserve"> </w:t>
      </w:r>
      <w:r>
        <w:rPr/>
        <w:t>цвет</w:t>
      </w:r>
      <w:r>
        <w:rPr>
          <w:spacing w:val="5"/>
        </w:rPr>
        <w:t xml:space="preserve"> </w:t>
      </w:r>
      <w:r>
        <w:rPr/>
        <w:t>звезды</w:t>
      </w:r>
      <w:r>
        <w:rPr>
          <w:spacing w:val="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температурой;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-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2"/>
        </w:rPr>
        <w:t xml:space="preserve"> </w:t>
      </w:r>
      <w:r>
        <w:rPr/>
        <w:t>Солнечной</w:t>
      </w:r>
      <w:r>
        <w:rPr>
          <w:spacing w:val="3"/>
        </w:rPr>
        <w:t xml:space="preserve"> </w:t>
      </w:r>
      <w:r>
        <w:rPr/>
        <w:t>системы.</w:t>
      </w:r>
    </w:p>
    <w:p>
      <w:pPr>
        <w:pStyle w:val="Style15"/>
        <w:spacing w:lineRule="exact" w:line="252"/>
        <w:ind w:left="822" w:hanging="0"/>
        <w:rPr>
          <w:sz w:val="11"/>
        </w:rPr>
      </w:pPr>
      <w:r>
        <w:rPr/>
        <w:t>Химия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44" w:after="0"/>
        <w:ind w:left="822" w:hanging="0"/>
        <w:rPr>
          <w:sz w:val="11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методы</w:t>
      </w:r>
      <w:r>
        <w:rPr>
          <w:spacing w:val="-3"/>
        </w:rPr>
        <w:t xml:space="preserve"> </w:t>
      </w:r>
      <w:r>
        <w:rPr/>
        <w:t>познания:</w:t>
      </w:r>
      <w:r>
        <w:rPr>
          <w:spacing w:val="-11"/>
        </w:rPr>
        <w:t xml:space="preserve"> </w:t>
      </w:r>
      <w:r>
        <w:rPr/>
        <w:t>наблюдение,</w:t>
      </w:r>
      <w:r>
        <w:rPr>
          <w:spacing w:val="-1"/>
        </w:rPr>
        <w:t xml:space="preserve"> </w:t>
      </w:r>
      <w:r>
        <w:rPr/>
        <w:t>измерение,</w:t>
      </w:r>
      <w:r>
        <w:rPr>
          <w:spacing w:val="-2"/>
        </w:rPr>
        <w:t xml:space="preserve"> </w:t>
      </w:r>
      <w:r>
        <w:rPr/>
        <w:t>эксперимент;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описывать</w:t>
      </w:r>
      <w:r>
        <w:rPr>
          <w:spacing w:val="-5"/>
        </w:rPr>
        <w:t xml:space="preserve"> </w:t>
      </w:r>
      <w:r>
        <w:rPr/>
        <w:t>свойства</w:t>
      </w:r>
      <w:r>
        <w:rPr>
          <w:spacing w:val="3"/>
        </w:rPr>
        <w:t xml:space="preserve"> </w:t>
      </w:r>
      <w:r>
        <w:rPr/>
        <w:t>твердых,</w:t>
      </w:r>
      <w:r>
        <w:rPr>
          <w:spacing w:val="3"/>
        </w:rPr>
        <w:t xml:space="preserve"> </w:t>
      </w:r>
      <w:r>
        <w:rPr/>
        <w:t>жидких,</w:t>
      </w:r>
      <w:r>
        <w:rPr>
          <w:spacing w:val="-3"/>
        </w:rPr>
        <w:t xml:space="preserve"> </w:t>
      </w:r>
      <w:r>
        <w:rPr/>
        <w:t>газообразных веществ,</w:t>
      </w:r>
      <w:r>
        <w:rPr>
          <w:spacing w:val="2"/>
        </w:rPr>
        <w:t xml:space="preserve"> </w:t>
      </w:r>
      <w:r>
        <w:rPr/>
        <w:t>выделяя</w:t>
      </w:r>
      <w:r>
        <w:rPr>
          <w:spacing w:val="-1"/>
        </w:rPr>
        <w:t xml:space="preserve"> </w:t>
      </w:r>
      <w:r>
        <w:rPr/>
        <w:t>их</w:t>
      </w:r>
      <w:r>
        <w:rPr>
          <w:spacing w:val="10"/>
        </w:rPr>
        <w:t xml:space="preserve"> </w:t>
      </w:r>
      <w:r>
        <w:rPr/>
        <w:t>существенные</w:t>
      </w:r>
      <w:r>
        <w:rPr>
          <w:spacing w:val="-6"/>
        </w:rPr>
        <w:t xml:space="preserve"> </w:t>
      </w:r>
      <w:r>
        <w:rPr/>
        <w:t>признаки;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-5"/>
        </w:rPr>
        <w:t xml:space="preserve"> </w:t>
      </w:r>
      <w:r>
        <w:rPr/>
        <w:t>смысл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понятий</w:t>
      </w:r>
      <w:r>
        <w:rPr>
          <w:spacing w:val="-7"/>
        </w:rPr>
        <w:t xml:space="preserve"> </w:t>
      </w:r>
      <w:r>
        <w:rPr/>
        <w:t>«атом»,</w:t>
      </w:r>
      <w:r>
        <w:rPr>
          <w:spacing w:val="-2"/>
        </w:rPr>
        <w:t xml:space="preserve"> </w:t>
      </w:r>
      <w:r>
        <w:rPr/>
        <w:t>«молекула»,</w:t>
      </w:r>
      <w:r>
        <w:rPr>
          <w:spacing w:val="-2"/>
        </w:rPr>
        <w:t xml:space="preserve"> </w:t>
      </w:r>
      <w:r>
        <w:rPr/>
        <w:t>«химический</w:t>
      </w:r>
      <w:r>
        <w:rPr>
          <w:spacing w:val="-3"/>
        </w:rPr>
        <w:t xml:space="preserve"> </w:t>
      </w:r>
      <w:r>
        <w:rPr/>
        <w:t>элемент»,</w:t>
      </w:r>
      <w:r>
        <w:rPr>
          <w:spacing w:val="-3"/>
        </w:rPr>
        <w:t xml:space="preserve"> </w:t>
      </w:r>
      <w:r>
        <w:rPr/>
        <w:t>«простое</w:t>
      </w:r>
      <w:r>
        <w:rPr>
          <w:spacing w:val="-52"/>
        </w:rPr>
        <w:t xml:space="preserve"> </w:t>
      </w:r>
      <w:r>
        <w:rPr/>
        <w:t>вещество», «сложное вещество», «валентность», «химическая реакция», используя знаковую систему</w:t>
      </w:r>
      <w:r>
        <w:rPr>
          <w:spacing w:val="1"/>
        </w:rPr>
        <w:t xml:space="preserve"> </w:t>
      </w:r>
      <w:r>
        <w:rPr/>
        <w:t>химии;</w:t>
      </w:r>
    </w:p>
    <w:p>
      <w:pPr>
        <w:pStyle w:val="Style15"/>
        <w:spacing w:lineRule="auto" w:line="264" w:before="20" w:after="0"/>
        <w:ind w:left="832" w:right="1330" w:hanging="10"/>
        <w:rPr>
          <w:sz w:val="11"/>
        </w:rPr>
      </w:pPr>
      <w:r>
        <w:rPr/>
        <w:t>раскрывать смысл законов сохранения массы веществ, постоянства состава, атомно-молекулярной</w:t>
      </w:r>
      <w:r>
        <w:rPr>
          <w:spacing w:val="-52"/>
        </w:rPr>
        <w:t xml:space="preserve"> </w:t>
      </w:r>
      <w:r>
        <w:rPr/>
        <w:t>теории;</w:t>
      </w:r>
    </w:p>
    <w:p>
      <w:pPr>
        <w:pStyle w:val="Style15"/>
        <w:spacing w:lineRule="auto" w:line="264" w:before="19" w:after="0"/>
        <w:ind w:left="832" w:right="5444" w:hanging="10"/>
        <w:rPr>
          <w:sz w:val="11"/>
        </w:rPr>
      </w:pPr>
      <w:r>
        <w:rPr/>
        <w:t>различать химические и физические явления; называть</w:t>
      </w:r>
      <w:r>
        <w:rPr>
          <w:spacing w:val="-52"/>
        </w:rPr>
        <w:t xml:space="preserve"> </w:t>
      </w:r>
      <w:r>
        <w:rPr/>
        <w:t>химические элементы; определять состав веществ по</w:t>
      </w:r>
      <w:r>
        <w:rPr>
          <w:spacing w:val="1"/>
        </w:rPr>
        <w:t xml:space="preserve"> </w:t>
      </w:r>
      <w:r>
        <w:rPr/>
        <w:t>их формулам; определять валентность атома элемента</w:t>
      </w:r>
      <w:r>
        <w:rPr>
          <w:spacing w:val="1"/>
        </w:rPr>
        <w:t xml:space="preserve"> </w:t>
      </w:r>
      <w:r>
        <w:rPr/>
        <w:t>в соединениях; определять</w:t>
      </w:r>
      <w:r>
        <w:rPr>
          <w:spacing w:val="-1"/>
        </w:rPr>
        <w:t xml:space="preserve"> </w:t>
      </w:r>
      <w:r>
        <w:rPr/>
        <w:t>тип химических</w:t>
      </w:r>
      <w:r>
        <w:rPr>
          <w:spacing w:val="-1"/>
        </w:rPr>
        <w:t xml:space="preserve"> </w:t>
      </w:r>
      <w:r>
        <w:rPr/>
        <w:t>реакций;</w:t>
      </w:r>
    </w:p>
    <w:p>
      <w:pPr>
        <w:pStyle w:val="Style15"/>
        <w:spacing w:lineRule="auto" w:line="264" w:before="20" w:after="0"/>
        <w:ind w:left="832" w:right="2084" w:hanging="10"/>
        <w:rPr>
          <w:sz w:val="11"/>
        </w:rPr>
      </w:pPr>
      <w:r>
        <w:rPr/>
        <w:t>называть признаки и условия протекания химических реакций; выявлять признаки,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-10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протекании</w:t>
      </w:r>
      <w:r>
        <w:rPr>
          <w:spacing w:val="-2"/>
        </w:rPr>
        <w:t xml:space="preserve"> </w:t>
      </w:r>
      <w:r>
        <w:rPr/>
        <w:t>химической</w:t>
      </w:r>
      <w:r>
        <w:rPr>
          <w:spacing w:val="-1"/>
        </w:rPr>
        <w:t xml:space="preserve"> </w:t>
      </w:r>
      <w:r>
        <w:rPr/>
        <w:t>реакции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выполнении</w:t>
      </w:r>
      <w:r>
        <w:rPr>
          <w:spacing w:val="-2"/>
        </w:rPr>
        <w:t xml:space="preserve"> </w:t>
      </w:r>
      <w:r>
        <w:rPr/>
        <w:t>химического</w:t>
      </w:r>
      <w:r>
        <w:rPr>
          <w:spacing w:val="-52"/>
        </w:rPr>
        <w:t xml:space="preserve"> </w:t>
      </w:r>
      <w:r>
        <w:rPr/>
        <w:t>опыта;</w:t>
      </w:r>
    </w:p>
    <w:p>
      <w:pPr>
        <w:pStyle w:val="Style15"/>
        <w:spacing w:lineRule="auto" w:line="264" w:before="16" w:after="0"/>
        <w:ind w:left="832" w:right="5422" w:hanging="10"/>
        <w:rPr>
          <w:sz w:val="11"/>
        </w:rPr>
      </w:pPr>
      <w:r>
        <w:rPr/>
        <w:t>составлять формулы бинарных соединений; составлять</w:t>
      </w:r>
      <w:r>
        <w:rPr>
          <w:spacing w:val="-52"/>
        </w:rPr>
        <w:t xml:space="preserve"> </w:t>
      </w:r>
      <w:r>
        <w:rPr/>
        <w:t>уравнения химических</w:t>
      </w:r>
      <w:r>
        <w:rPr>
          <w:spacing w:val="2"/>
        </w:rPr>
        <w:t xml:space="preserve"> </w:t>
      </w:r>
      <w:r>
        <w:rPr/>
        <w:t>реакций;</w:t>
      </w:r>
    </w:p>
    <w:p>
      <w:pPr>
        <w:sectPr>
          <w:footerReference w:type="default" r:id="rId10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0" w:after="0"/>
        <w:ind w:left="832" w:right="3953" w:hanging="10"/>
        <w:rPr>
          <w:sz w:val="11"/>
        </w:rPr>
      </w:pPr>
      <w:r>
        <w:rPr/>
        <w:t>соблюдать правила безопасной работы при проведении опытов;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-4"/>
        </w:rPr>
        <w:t xml:space="preserve"> </w:t>
      </w:r>
      <w:r>
        <w:rPr/>
        <w:t>лабораторным</w:t>
      </w:r>
      <w:r>
        <w:rPr>
          <w:spacing w:val="-2"/>
        </w:rPr>
        <w:t xml:space="preserve"> </w:t>
      </w:r>
      <w:r>
        <w:rPr/>
        <w:t>оборудованием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посудой;</w:t>
      </w:r>
      <w:r>
        <w:rPr>
          <w:spacing w:val="-2"/>
        </w:rPr>
        <w:t xml:space="preserve"> </w:t>
      </w:r>
      <w:r>
        <w:rPr/>
        <w:t>вычислять</w:t>
      </w:r>
    </w:p>
    <w:p>
      <w:pPr>
        <w:pStyle w:val="Style15"/>
        <w:spacing w:lineRule="auto" w:line="264" w:before="70" w:after="0"/>
        <w:ind w:left="832" w:right="3983" w:hanging="0"/>
        <w:rPr>
          <w:sz w:val="11"/>
        </w:rPr>
      </w:pPr>
      <w:r>
        <w:rPr/>
        <w:t>относительную молекулярную и молярную массы веществ; вычислять</w:t>
      </w:r>
      <w:r>
        <w:rPr>
          <w:spacing w:val="-52"/>
        </w:rPr>
        <w:t xml:space="preserve"> </w:t>
      </w:r>
      <w:r>
        <w:rPr/>
        <w:t>массовую</w:t>
      </w:r>
      <w:r>
        <w:rPr>
          <w:spacing w:val="-2"/>
        </w:rPr>
        <w:t xml:space="preserve"> </w:t>
      </w:r>
      <w:r>
        <w:rPr/>
        <w:t>долю</w:t>
      </w:r>
      <w:r>
        <w:rPr>
          <w:spacing w:val="-1"/>
        </w:rPr>
        <w:t xml:space="preserve"> </w:t>
      </w:r>
      <w:r>
        <w:rPr/>
        <w:t>химического</w:t>
      </w:r>
      <w:r>
        <w:rPr>
          <w:spacing w:val="-3"/>
        </w:rPr>
        <w:t xml:space="preserve"> </w:t>
      </w:r>
      <w:r>
        <w:rPr/>
        <w:t>элемента</w:t>
      </w:r>
      <w:r>
        <w:rPr>
          <w:spacing w:val="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формуле</w:t>
      </w:r>
      <w:r>
        <w:rPr>
          <w:spacing w:val="-1"/>
        </w:rPr>
        <w:t xml:space="preserve"> </w:t>
      </w:r>
      <w:r>
        <w:rPr/>
        <w:t>соединения;</w:t>
      </w:r>
    </w:p>
    <w:p>
      <w:pPr>
        <w:pStyle w:val="Style15"/>
        <w:spacing w:lineRule="auto" w:line="264" w:before="19" w:after="0"/>
        <w:ind w:left="832" w:right="1721" w:hanging="10"/>
        <w:rPr>
          <w:sz w:val="11"/>
        </w:rPr>
      </w:pPr>
      <w:r>
        <w:rPr/>
        <w:t>вычислять количество, объем или массу вещества по количеству, объему, массе реагентов или</w:t>
      </w:r>
      <w:r>
        <w:rPr>
          <w:spacing w:val="-53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реакции;</w:t>
      </w:r>
    </w:p>
    <w:p>
      <w:pPr>
        <w:pStyle w:val="Style15"/>
        <w:spacing w:lineRule="auto" w:line="259" w:before="25" w:after="0"/>
        <w:ind w:left="832" w:right="707" w:hanging="10"/>
        <w:rPr>
          <w:sz w:val="11"/>
        </w:rPr>
      </w:pPr>
      <w:r>
        <w:rPr/>
        <w:t>характеризовать</w:t>
      </w:r>
      <w:r>
        <w:rPr>
          <w:spacing w:val="-4"/>
        </w:rPr>
        <w:t xml:space="preserve"> </w:t>
      </w:r>
      <w:r>
        <w:rPr/>
        <w:t>физические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химические</w:t>
      </w:r>
      <w:r>
        <w:rPr>
          <w:spacing w:val="-9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-3"/>
        </w:rPr>
        <w:t xml:space="preserve"> </w:t>
      </w:r>
      <w:r>
        <w:rPr/>
        <w:t>веществ:</w:t>
      </w:r>
      <w:r>
        <w:rPr>
          <w:spacing w:val="-6"/>
        </w:rPr>
        <w:t xml:space="preserve"> </w:t>
      </w:r>
      <w:r>
        <w:rPr/>
        <w:t>кислорода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водорода;</w:t>
      </w:r>
      <w:r>
        <w:rPr>
          <w:spacing w:val="-1"/>
        </w:rPr>
        <w:t xml:space="preserve"> </w:t>
      </w:r>
      <w:r>
        <w:rPr/>
        <w:t>получать,</w:t>
      </w:r>
      <w:r>
        <w:rPr>
          <w:spacing w:val="-52"/>
        </w:rPr>
        <w:t xml:space="preserve"> </w:t>
      </w:r>
      <w:r>
        <w:rPr/>
        <w:t>собирать кислород и</w:t>
      </w:r>
      <w:r>
        <w:rPr>
          <w:spacing w:val="3"/>
        </w:rPr>
        <w:t xml:space="preserve"> </w:t>
      </w:r>
      <w:r>
        <w:rPr/>
        <w:t>водород;</w:t>
      </w:r>
    </w:p>
    <w:p>
      <w:pPr>
        <w:pStyle w:val="Style15"/>
        <w:spacing w:lineRule="auto" w:line="276" w:before="25" w:after="0"/>
        <w:ind w:left="822" w:right="2852" w:hanging="0"/>
        <w:rPr>
          <w:sz w:val="11"/>
        </w:rPr>
      </w:pPr>
      <w:r>
        <w:rPr/>
        <w:t>распознавать</w:t>
      </w:r>
      <w:r>
        <w:rPr>
          <w:spacing w:val="-7"/>
        </w:rPr>
        <w:t xml:space="preserve"> </w:t>
      </w:r>
      <w:r>
        <w:rPr/>
        <w:t>опытным</w:t>
      </w:r>
      <w:r>
        <w:rPr>
          <w:spacing w:val="-7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газообразные</w:t>
      </w:r>
      <w:r>
        <w:rPr>
          <w:spacing w:val="-8"/>
        </w:rPr>
        <w:t xml:space="preserve"> </w:t>
      </w:r>
      <w:r>
        <w:rPr/>
        <w:t>вещества:</w:t>
      </w:r>
      <w:r>
        <w:rPr>
          <w:spacing w:val="-5"/>
        </w:rPr>
        <w:t xml:space="preserve"> </w:t>
      </w:r>
      <w:r>
        <w:rPr/>
        <w:t>кислород,</w:t>
      </w:r>
      <w:r>
        <w:rPr>
          <w:spacing w:val="-1"/>
        </w:rPr>
        <w:t xml:space="preserve"> </w:t>
      </w:r>
      <w:r>
        <w:rPr/>
        <w:t>водород;</w:t>
      </w:r>
      <w:r>
        <w:rPr>
          <w:spacing w:val="-52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2"/>
        </w:rPr>
        <w:t xml:space="preserve"> </w:t>
      </w:r>
      <w:r>
        <w:rPr/>
        <w:t>закона</w:t>
      </w:r>
      <w:r>
        <w:rPr>
          <w:spacing w:val="4"/>
        </w:rPr>
        <w:t xml:space="preserve"> </w:t>
      </w:r>
      <w:r>
        <w:rPr/>
        <w:t>Авогадро;</w:t>
      </w:r>
    </w:p>
    <w:p>
      <w:pPr>
        <w:pStyle w:val="Style15"/>
        <w:spacing w:lineRule="auto" w:line="264" w:before="8" w:after="0"/>
        <w:ind w:left="832" w:right="3437" w:hanging="10"/>
        <w:rPr>
          <w:sz w:val="11"/>
        </w:rPr>
      </w:pPr>
      <w:r>
        <w:rPr/>
        <w:t>раскрывать</w:t>
      </w:r>
      <w:r>
        <w:rPr>
          <w:spacing w:val="-4"/>
        </w:rPr>
        <w:t xml:space="preserve"> </w:t>
      </w:r>
      <w:r>
        <w:rPr/>
        <w:t>смысл</w:t>
      </w:r>
      <w:r>
        <w:rPr>
          <w:spacing w:val="-8"/>
        </w:rPr>
        <w:t xml:space="preserve"> </w:t>
      </w:r>
      <w:r>
        <w:rPr/>
        <w:t>понятий</w:t>
      </w:r>
      <w:r>
        <w:rPr>
          <w:spacing w:val="-7"/>
        </w:rPr>
        <w:t xml:space="preserve"> </w:t>
      </w:r>
      <w:r>
        <w:rPr/>
        <w:t>«тепловой</w:t>
      </w:r>
      <w:r>
        <w:rPr>
          <w:spacing w:val="-2"/>
        </w:rPr>
        <w:t xml:space="preserve"> </w:t>
      </w:r>
      <w:r>
        <w:rPr/>
        <w:t>эффект</w:t>
      </w:r>
      <w:r>
        <w:rPr>
          <w:spacing w:val="-5"/>
        </w:rPr>
        <w:t xml:space="preserve"> </w:t>
      </w:r>
      <w:r>
        <w:rPr/>
        <w:t>реакции»,</w:t>
      </w:r>
      <w:r>
        <w:rPr>
          <w:spacing w:val="-2"/>
        </w:rPr>
        <w:t xml:space="preserve"> </w:t>
      </w:r>
      <w:r>
        <w:rPr/>
        <w:t>«молярный</w:t>
      </w:r>
      <w:r>
        <w:rPr>
          <w:spacing w:val="-2"/>
        </w:rPr>
        <w:t xml:space="preserve"> </w:t>
      </w:r>
      <w:r>
        <w:rPr/>
        <w:t>объем»;</w:t>
      </w:r>
      <w:r>
        <w:rPr>
          <w:spacing w:val="-52"/>
        </w:rPr>
        <w:t xml:space="preserve"> </w:t>
      </w:r>
      <w:r>
        <w:rPr/>
        <w:t>характеризовать физические и химические свойства воды; 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«раствор»;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вычислять</w:t>
      </w:r>
      <w:r>
        <w:rPr>
          <w:spacing w:val="-2"/>
        </w:rPr>
        <w:t xml:space="preserve"> </w:t>
      </w:r>
      <w:r>
        <w:rPr/>
        <w:t>массовую</w:t>
      </w:r>
      <w:r>
        <w:rPr>
          <w:spacing w:val="-4"/>
        </w:rPr>
        <w:t xml:space="preserve"> </w:t>
      </w:r>
      <w:r>
        <w:rPr/>
        <w:t>долю</w:t>
      </w:r>
      <w:r>
        <w:rPr>
          <w:spacing w:val="-4"/>
        </w:rPr>
        <w:t xml:space="preserve"> </w:t>
      </w:r>
      <w:r>
        <w:rPr/>
        <w:t>растворенного</w:t>
      </w:r>
      <w:r>
        <w:rPr>
          <w:spacing w:val="-6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растворе;</w:t>
      </w:r>
    </w:p>
    <w:p>
      <w:pPr>
        <w:pStyle w:val="Style15"/>
        <w:spacing w:lineRule="auto" w:line="264" w:before="45" w:after="0"/>
        <w:ind w:left="832" w:right="1326" w:hanging="10"/>
        <w:rPr>
          <w:sz w:val="11"/>
        </w:rPr>
      </w:pPr>
      <w:r>
        <w:rPr/>
        <w:t>приготовлять</w:t>
      </w:r>
      <w:r>
        <w:rPr>
          <w:spacing w:val="-4"/>
        </w:rPr>
        <w:t xml:space="preserve"> </w:t>
      </w:r>
      <w:r>
        <w:rPr/>
        <w:t>растворы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определенной</w:t>
      </w:r>
      <w:r>
        <w:rPr>
          <w:spacing w:val="-2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долей</w:t>
      </w:r>
      <w:r>
        <w:rPr>
          <w:spacing w:val="-2"/>
        </w:rPr>
        <w:t xml:space="preserve"> </w:t>
      </w:r>
      <w:r>
        <w:rPr/>
        <w:t>растворенного</w:t>
      </w:r>
      <w:r>
        <w:rPr>
          <w:spacing w:val="-8"/>
        </w:rPr>
        <w:t xml:space="preserve"> </w:t>
      </w:r>
      <w:r>
        <w:rPr/>
        <w:t>вещества;</w:t>
      </w:r>
      <w:r>
        <w:rPr>
          <w:spacing w:val="-7"/>
        </w:rPr>
        <w:t xml:space="preserve"> </w:t>
      </w:r>
      <w:r>
        <w:rPr/>
        <w:t>называть</w:t>
      </w:r>
      <w:r>
        <w:rPr>
          <w:spacing w:val="-52"/>
        </w:rPr>
        <w:t xml:space="preserve"> </w:t>
      </w:r>
      <w:r>
        <w:rPr/>
        <w:t>соединения изученных классов неорганических веществ; характеризовать физические 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-6"/>
        </w:rPr>
        <w:t xml:space="preserve"> </w:t>
      </w:r>
      <w:r>
        <w:rPr/>
        <w:t>свойства</w:t>
      </w:r>
      <w:r>
        <w:rPr>
          <w:spacing w:val="5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3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веществ:</w:t>
      </w:r>
    </w:p>
    <w:p>
      <w:pPr>
        <w:pStyle w:val="Style15"/>
        <w:spacing w:before="12" w:after="0"/>
        <w:ind w:left="822" w:hanging="0"/>
        <w:rPr>
          <w:sz w:val="11"/>
        </w:rPr>
      </w:pPr>
      <w:r>
        <w:rPr/>
        <w:t>оксидов,</w:t>
      </w:r>
      <w:r>
        <w:rPr>
          <w:spacing w:val="-3"/>
        </w:rPr>
        <w:t xml:space="preserve"> </w:t>
      </w:r>
      <w:r>
        <w:rPr/>
        <w:t>кислот,</w:t>
      </w:r>
      <w:r>
        <w:rPr>
          <w:spacing w:val="-3"/>
        </w:rPr>
        <w:t xml:space="preserve"> </w:t>
      </w:r>
      <w:r>
        <w:rPr/>
        <w:t>оснований,</w:t>
      </w:r>
      <w:r>
        <w:rPr>
          <w:spacing w:val="-3"/>
        </w:rPr>
        <w:t xml:space="preserve"> </w:t>
      </w:r>
      <w:r>
        <w:rPr/>
        <w:t>солей;</w:t>
      </w:r>
    </w:p>
    <w:p>
      <w:pPr>
        <w:pStyle w:val="Style15"/>
        <w:spacing w:lineRule="auto" w:line="264" w:before="45" w:after="0"/>
        <w:ind w:left="832" w:right="2084" w:hanging="10"/>
        <w:rPr>
          <w:sz w:val="11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принадлежность</w:t>
      </w:r>
      <w:r>
        <w:rPr>
          <w:spacing w:val="-3"/>
        </w:rPr>
        <w:t xml:space="preserve"> </w:t>
      </w:r>
      <w:r>
        <w:rPr/>
        <w:t>веществ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определенному</w:t>
      </w:r>
      <w:r>
        <w:rPr>
          <w:spacing w:val="-7"/>
        </w:rPr>
        <w:t xml:space="preserve"> </w:t>
      </w:r>
      <w:r>
        <w:rPr/>
        <w:t>классу</w:t>
      </w:r>
      <w:r>
        <w:rPr>
          <w:spacing w:val="-7"/>
        </w:rPr>
        <w:t xml:space="preserve"> </w:t>
      </w:r>
      <w:r>
        <w:rPr/>
        <w:t>соединений;</w:t>
      </w:r>
      <w:r>
        <w:rPr>
          <w:spacing w:val="-2"/>
        </w:rPr>
        <w:t xml:space="preserve"> </w:t>
      </w:r>
      <w:r>
        <w:rPr/>
        <w:t>составлять</w:t>
      </w:r>
      <w:r>
        <w:rPr>
          <w:spacing w:val="-52"/>
        </w:rPr>
        <w:t xml:space="preserve"> </w:t>
      </w:r>
      <w:r>
        <w:rPr/>
        <w:t>формулы</w:t>
      </w:r>
      <w:r>
        <w:rPr>
          <w:spacing w:val="2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классов;</w:t>
      </w:r>
    </w:p>
    <w:p>
      <w:pPr>
        <w:pStyle w:val="Style15"/>
        <w:spacing w:lineRule="auto" w:line="264" w:before="24" w:after="0"/>
        <w:ind w:left="832" w:right="873" w:hanging="10"/>
        <w:rPr>
          <w:sz w:val="11"/>
        </w:rPr>
      </w:pPr>
      <w:r>
        <w:rPr/>
        <w:t>проводить опыты, подтверждающие химические свойства изученных классов неорганических веществ;</w:t>
      </w:r>
      <w:r>
        <w:rPr>
          <w:spacing w:val="-52"/>
        </w:rPr>
        <w:t xml:space="preserve"> </w:t>
      </w:r>
      <w:r>
        <w:rPr/>
        <w:t>распознавать опытным путем растворы кислот и щелочей по изменению окраски индикатора;</w:t>
      </w:r>
      <w:r>
        <w:rPr>
          <w:spacing w:val="1"/>
        </w:rPr>
        <w:t xml:space="preserve"> </w:t>
      </w:r>
      <w:r>
        <w:rPr/>
        <w:t>характеризовать взаимосвязь между классами неорганических соединений; раскрывать смысл</w:t>
      </w:r>
      <w:r>
        <w:rPr>
          <w:spacing w:val="1"/>
        </w:rPr>
        <w:t xml:space="preserve"> </w:t>
      </w:r>
      <w:r>
        <w:rPr/>
        <w:t>Периодического</w:t>
      </w:r>
      <w:r>
        <w:rPr>
          <w:spacing w:val="-4"/>
        </w:rPr>
        <w:t xml:space="preserve"> </w:t>
      </w:r>
      <w:r>
        <w:rPr/>
        <w:t>закона</w:t>
      </w:r>
      <w:r>
        <w:rPr>
          <w:spacing w:val="5"/>
        </w:rPr>
        <w:t xml:space="preserve"> </w:t>
      </w:r>
      <w:r>
        <w:rPr/>
        <w:t>Д.И.</w:t>
      </w:r>
      <w:r>
        <w:rPr>
          <w:spacing w:val="-1"/>
        </w:rPr>
        <w:t xml:space="preserve"> </w:t>
      </w:r>
      <w:r>
        <w:rPr/>
        <w:t>Менделеева;</w:t>
      </w:r>
    </w:p>
    <w:p>
      <w:pPr>
        <w:pStyle w:val="Style15"/>
        <w:spacing w:lineRule="auto" w:line="264" w:before="15" w:after="0"/>
        <w:ind w:left="832" w:right="707" w:hanging="10"/>
        <w:rPr>
          <w:sz w:val="11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физический</w:t>
      </w:r>
      <w:r>
        <w:rPr>
          <w:spacing w:val="-1"/>
        </w:rPr>
        <w:t xml:space="preserve"> </w:t>
      </w:r>
      <w:r>
        <w:rPr/>
        <w:t>смысл</w:t>
      </w:r>
      <w:r>
        <w:rPr>
          <w:spacing w:val="-2"/>
        </w:rPr>
        <w:t xml:space="preserve"> </w:t>
      </w:r>
      <w:r>
        <w:rPr/>
        <w:t>атомного</w:t>
      </w:r>
      <w:r>
        <w:rPr>
          <w:spacing w:val="-7"/>
        </w:rPr>
        <w:t xml:space="preserve"> </w:t>
      </w:r>
      <w:r>
        <w:rPr/>
        <w:t>(порядкового)</w:t>
      </w:r>
      <w:r>
        <w:rPr>
          <w:spacing w:val="-5"/>
        </w:rPr>
        <w:t xml:space="preserve"> </w:t>
      </w:r>
      <w:r>
        <w:rPr/>
        <w:t>номера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-7"/>
        </w:rPr>
        <w:t xml:space="preserve"> </w:t>
      </w:r>
      <w:r>
        <w:rPr/>
        <w:t>элемента,</w:t>
      </w:r>
      <w:r>
        <w:rPr>
          <w:spacing w:val="-1"/>
        </w:rPr>
        <w:t xml:space="preserve"> </w:t>
      </w:r>
      <w:r>
        <w:rPr/>
        <w:t>номеров</w:t>
      </w:r>
      <w:r>
        <w:rPr>
          <w:spacing w:val="-1"/>
        </w:rPr>
        <w:t xml:space="preserve"> </w:t>
      </w:r>
      <w:r>
        <w:rPr/>
        <w:t>группы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периода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периодической</w:t>
      </w:r>
      <w:r>
        <w:rPr>
          <w:spacing w:val="3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Д.И.</w:t>
      </w:r>
      <w:r>
        <w:rPr>
          <w:spacing w:val="4"/>
        </w:rPr>
        <w:t xml:space="preserve"> </w:t>
      </w:r>
      <w:r>
        <w:rPr/>
        <w:t>Менделеева;</w:t>
      </w:r>
    </w:p>
    <w:p>
      <w:pPr>
        <w:pStyle w:val="Style15"/>
        <w:spacing w:lineRule="auto" w:line="264" w:before="24" w:after="0"/>
        <w:ind w:left="832" w:right="707" w:hanging="10"/>
        <w:rPr>
          <w:sz w:val="11"/>
        </w:rPr>
      </w:pPr>
      <w:r>
        <w:rPr/>
        <w:t>объяснять</w:t>
      </w:r>
      <w:r>
        <w:rPr>
          <w:spacing w:val="-5"/>
        </w:rPr>
        <w:t xml:space="preserve"> </w:t>
      </w:r>
      <w:r>
        <w:rPr/>
        <w:t>закономерности</w:t>
      </w:r>
      <w:r>
        <w:rPr>
          <w:spacing w:val="-2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строения</w:t>
      </w:r>
      <w:r>
        <w:rPr>
          <w:spacing w:val="-5"/>
        </w:rPr>
        <w:t xml:space="preserve"> </w:t>
      </w:r>
      <w:r>
        <w:rPr/>
        <w:t>атомов,</w:t>
      </w:r>
      <w:r>
        <w:rPr>
          <w:spacing w:val="-1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малых</w:t>
      </w:r>
      <w:r>
        <w:rPr>
          <w:spacing w:val="-6"/>
        </w:rPr>
        <w:t xml:space="preserve"> </w:t>
      </w:r>
      <w:r>
        <w:rPr/>
        <w:t>периодов</w:t>
      </w:r>
      <w:r>
        <w:rPr>
          <w:spacing w:val="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главных</w:t>
      </w:r>
      <w:r>
        <w:rPr>
          <w:spacing w:val="-3"/>
        </w:rPr>
        <w:t xml:space="preserve"> </w:t>
      </w:r>
      <w:r>
        <w:rPr/>
        <w:t>подгрупп;</w:t>
      </w:r>
    </w:p>
    <w:p>
      <w:pPr>
        <w:pStyle w:val="Style15"/>
        <w:spacing w:lineRule="auto" w:line="264" w:before="20" w:after="0"/>
        <w:ind w:left="832" w:right="2062" w:hanging="10"/>
        <w:rPr>
          <w:sz w:val="11"/>
        </w:rPr>
      </w:pPr>
      <w:r>
        <w:rPr/>
        <w:t>характеризовать химические элементы (от водорода до кальция) на основе их положения в</w:t>
      </w:r>
      <w:r>
        <w:rPr>
          <w:spacing w:val="-52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Д.И.</w:t>
      </w:r>
      <w:r>
        <w:rPr>
          <w:spacing w:val="2"/>
        </w:rPr>
        <w:t xml:space="preserve"> </w:t>
      </w:r>
      <w:r>
        <w:rPr/>
        <w:t>Менделеева</w:t>
      </w:r>
      <w:r>
        <w:rPr>
          <w:spacing w:val="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2"/>
        </w:rPr>
        <w:t xml:space="preserve"> </w:t>
      </w:r>
      <w:r>
        <w:rPr/>
        <w:t>строения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атомов;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составлять</w:t>
      </w:r>
      <w:r>
        <w:rPr>
          <w:spacing w:val="-5"/>
        </w:rPr>
        <w:t xml:space="preserve"> </w:t>
      </w:r>
      <w:r>
        <w:rPr/>
        <w:t>схемы</w:t>
      </w:r>
      <w:r>
        <w:rPr>
          <w:spacing w:val="-4"/>
        </w:rPr>
        <w:t xml:space="preserve"> </w:t>
      </w:r>
      <w:r>
        <w:rPr/>
        <w:t>строения</w:t>
      </w:r>
      <w:r>
        <w:rPr>
          <w:spacing w:val="-5"/>
        </w:rPr>
        <w:t xml:space="preserve"> </w:t>
      </w:r>
      <w:r>
        <w:rPr/>
        <w:t>атомов</w:t>
      </w:r>
      <w:r>
        <w:rPr>
          <w:spacing w:val="-3"/>
        </w:rPr>
        <w:t xml:space="preserve"> </w:t>
      </w:r>
      <w:r>
        <w:rPr/>
        <w:t>первых</w:t>
      </w:r>
      <w:r>
        <w:rPr>
          <w:spacing w:val="-4"/>
        </w:rPr>
        <w:t xml:space="preserve"> </w:t>
      </w:r>
      <w:r>
        <w:rPr/>
        <w:t>20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периодической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4"/>
        </w:rPr>
        <w:t xml:space="preserve"> </w:t>
      </w:r>
      <w:r>
        <w:rPr/>
        <w:t>Д.И.</w:t>
      </w:r>
      <w:r>
        <w:rPr>
          <w:spacing w:val="-3"/>
        </w:rPr>
        <w:t xml:space="preserve"> </w:t>
      </w:r>
      <w:r>
        <w:rPr/>
        <w:t>Менделеева;</w:t>
      </w:r>
      <w:r>
        <w:rPr>
          <w:spacing w:val="-52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-4"/>
        </w:rPr>
        <w:t xml:space="preserve"> </w:t>
      </w:r>
      <w:r>
        <w:rPr/>
        <w:t>понятий:</w:t>
      </w:r>
      <w:r>
        <w:rPr>
          <w:spacing w:val="-3"/>
        </w:rPr>
        <w:t xml:space="preserve"> </w:t>
      </w:r>
      <w:r>
        <w:rPr/>
        <w:t>«химическая</w:t>
      </w:r>
      <w:r>
        <w:rPr>
          <w:spacing w:val="1"/>
        </w:rPr>
        <w:t xml:space="preserve"> </w:t>
      </w:r>
      <w:r>
        <w:rPr/>
        <w:t>связь»,</w:t>
      </w:r>
      <w:r>
        <w:rPr>
          <w:spacing w:val="3"/>
        </w:rPr>
        <w:t xml:space="preserve"> </w:t>
      </w:r>
      <w:r>
        <w:rPr/>
        <w:t>«электроотрицательность»;</w:t>
      </w:r>
    </w:p>
    <w:p>
      <w:pPr>
        <w:pStyle w:val="Style15"/>
        <w:spacing w:lineRule="auto" w:line="264" w:before="19" w:after="0"/>
        <w:ind w:left="832" w:right="1057" w:hanging="10"/>
        <w:rPr>
          <w:sz w:val="11"/>
        </w:rPr>
      </w:pPr>
      <w:r>
        <w:rPr/>
        <w:t>характеризовать</w:t>
      </w:r>
      <w:r>
        <w:rPr>
          <w:spacing w:val="-6"/>
        </w:rPr>
        <w:t xml:space="preserve"> </w:t>
      </w:r>
      <w:r>
        <w:rPr/>
        <w:t>зависимость</w:t>
      </w:r>
      <w:r>
        <w:rPr>
          <w:spacing w:val="-6"/>
        </w:rPr>
        <w:t xml:space="preserve"> </w:t>
      </w:r>
      <w:r>
        <w:rPr/>
        <w:t>физических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-4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типа</w:t>
      </w:r>
      <w:r>
        <w:rPr>
          <w:spacing w:val="-3"/>
        </w:rPr>
        <w:t xml:space="preserve"> </w:t>
      </w:r>
      <w:r>
        <w:rPr/>
        <w:t>кристаллической</w:t>
      </w:r>
      <w:r>
        <w:rPr>
          <w:spacing w:val="-4"/>
        </w:rPr>
        <w:t xml:space="preserve"> </w:t>
      </w:r>
      <w:r>
        <w:rPr/>
        <w:t>решетки;</w:t>
      </w:r>
      <w:r>
        <w:rPr>
          <w:spacing w:val="-52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вид</w:t>
      </w:r>
      <w:r>
        <w:rPr>
          <w:spacing w:val="-1"/>
        </w:rPr>
        <w:t xml:space="preserve"> </w:t>
      </w:r>
      <w:r>
        <w:rPr/>
        <w:t>химической</w:t>
      </w:r>
      <w:r>
        <w:rPr>
          <w:spacing w:val="3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неорганических</w:t>
      </w:r>
      <w:r>
        <w:rPr>
          <w:spacing w:val="2"/>
        </w:rPr>
        <w:t xml:space="preserve"> </w:t>
      </w:r>
      <w:r>
        <w:rPr/>
        <w:t>соединениях;</w:t>
      </w:r>
    </w:p>
    <w:p>
      <w:pPr>
        <w:pStyle w:val="Style15"/>
        <w:spacing w:lineRule="auto" w:line="259" w:before="24" w:after="0"/>
        <w:ind w:left="832" w:right="707" w:hanging="10"/>
        <w:rPr>
          <w:sz w:val="11"/>
        </w:rPr>
      </w:pPr>
      <w:r>
        <w:rPr/>
        <w:t>изображать</w:t>
      </w:r>
      <w:r>
        <w:rPr>
          <w:spacing w:val="-7"/>
        </w:rPr>
        <w:t xml:space="preserve"> </w:t>
      </w:r>
      <w:r>
        <w:rPr/>
        <w:t>схемы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молекул</w:t>
      </w:r>
      <w:r>
        <w:rPr>
          <w:spacing w:val="-2"/>
        </w:rPr>
        <w:t xml:space="preserve"> </w:t>
      </w:r>
      <w:r>
        <w:rPr/>
        <w:t>веществ,</w:t>
      </w:r>
      <w:r>
        <w:rPr>
          <w:spacing w:val="-1"/>
        </w:rPr>
        <w:t xml:space="preserve"> </w:t>
      </w:r>
      <w:r>
        <w:rPr/>
        <w:t>образованных</w:t>
      </w:r>
      <w:r>
        <w:rPr>
          <w:spacing w:val="-5"/>
        </w:rPr>
        <w:t xml:space="preserve"> </w:t>
      </w:r>
      <w:r>
        <w:rPr/>
        <w:t>разными</w:t>
      </w:r>
      <w:r>
        <w:rPr>
          <w:spacing w:val="-5"/>
        </w:rPr>
        <w:t xml:space="preserve"> </w:t>
      </w:r>
      <w:r>
        <w:rPr/>
        <w:t>видами</w:t>
      </w:r>
      <w:r>
        <w:rPr>
          <w:spacing w:val="-1"/>
        </w:rPr>
        <w:t xml:space="preserve"> </w:t>
      </w:r>
      <w:r>
        <w:rPr/>
        <w:t>химических</w:t>
      </w:r>
      <w:r>
        <w:rPr>
          <w:spacing w:val="-2"/>
        </w:rPr>
        <w:t xml:space="preserve"> </w:t>
      </w:r>
      <w:r>
        <w:rPr/>
        <w:t>связей;</w:t>
      </w:r>
      <w:r>
        <w:rPr>
          <w:spacing w:val="-52"/>
        </w:rPr>
        <w:t xml:space="preserve"> </w:t>
      </w:r>
      <w:r>
        <w:rPr/>
        <w:t>раскрывать</w:t>
      </w:r>
      <w:r>
        <w:rPr>
          <w:spacing w:val="-1"/>
        </w:rPr>
        <w:t xml:space="preserve"> </w:t>
      </w:r>
      <w:r>
        <w:rPr/>
        <w:t>смысл</w:t>
      </w:r>
      <w:r>
        <w:rPr>
          <w:spacing w:val="-5"/>
        </w:rPr>
        <w:t xml:space="preserve"> </w:t>
      </w:r>
      <w:r>
        <w:rPr/>
        <w:t>понятий</w:t>
      </w:r>
      <w:r>
        <w:rPr>
          <w:spacing w:val="-2"/>
        </w:rPr>
        <w:t xml:space="preserve"> </w:t>
      </w:r>
      <w:r>
        <w:rPr/>
        <w:t>«ион»,</w:t>
      </w:r>
      <w:r>
        <w:rPr>
          <w:spacing w:val="1"/>
        </w:rPr>
        <w:t xml:space="preserve"> </w:t>
      </w:r>
      <w:r>
        <w:rPr/>
        <w:t>«катион»,</w:t>
      </w:r>
      <w:r>
        <w:rPr>
          <w:spacing w:val="2"/>
        </w:rPr>
        <w:t xml:space="preserve"> </w:t>
      </w:r>
      <w:r>
        <w:rPr/>
        <w:t>«анион»,</w:t>
      </w:r>
      <w:r>
        <w:rPr>
          <w:spacing w:val="2"/>
        </w:rPr>
        <w:t xml:space="preserve"> </w:t>
      </w:r>
      <w:r>
        <w:rPr/>
        <w:t>«электролиты»,</w:t>
      </w:r>
      <w:r>
        <w:rPr>
          <w:spacing w:val="2"/>
        </w:rPr>
        <w:t xml:space="preserve"> </w:t>
      </w:r>
      <w:r>
        <w:rPr/>
        <w:t>«неэлектролиты»,</w:t>
      </w:r>
    </w:p>
    <w:p>
      <w:pPr>
        <w:pStyle w:val="Style15"/>
        <w:spacing w:before="26" w:after="0"/>
        <w:ind w:left="822" w:hanging="0"/>
        <w:rPr>
          <w:sz w:val="11"/>
        </w:rPr>
      </w:pPr>
      <w:r>
        <w:rPr/>
        <w:t>«электролитическая</w:t>
      </w:r>
      <w:r>
        <w:rPr>
          <w:spacing w:val="-5"/>
        </w:rPr>
        <w:t xml:space="preserve"> </w:t>
      </w:r>
      <w:r>
        <w:rPr/>
        <w:t>диссоциация»,</w:t>
      </w:r>
      <w:r>
        <w:rPr>
          <w:spacing w:val="-7"/>
        </w:rPr>
        <w:t xml:space="preserve"> </w:t>
      </w:r>
      <w:r>
        <w:rPr/>
        <w:t>«окислитель»,</w:t>
      </w:r>
      <w:r>
        <w:rPr>
          <w:spacing w:val="-2"/>
        </w:rPr>
        <w:t xml:space="preserve"> </w:t>
      </w:r>
      <w:r>
        <w:rPr/>
        <w:t>«степень</w:t>
      </w:r>
      <w:r>
        <w:rPr>
          <w:spacing w:val="-4"/>
        </w:rPr>
        <w:t xml:space="preserve"> </w:t>
      </w:r>
      <w:r>
        <w:rPr/>
        <w:t>окисления»</w:t>
      </w:r>
      <w:r>
        <w:rPr>
          <w:spacing w:val="-9"/>
        </w:rPr>
        <w:t xml:space="preserve"> </w:t>
      </w:r>
      <w:r>
        <w:rPr/>
        <w:t>«восстановитель»,</w:t>
      </w:r>
      <w:r>
        <w:rPr>
          <w:spacing w:val="-2"/>
        </w:rPr>
        <w:t xml:space="preserve"> </w:t>
      </w:r>
      <w:r>
        <w:rPr/>
        <w:t>«окисление»,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«восстановление»;</w:t>
      </w:r>
    </w:p>
    <w:p>
      <w:pPr>
        <w:pStyle w:val="Style15"/>
        <w:spacing w:lineRule="auto" w:line="264" w:before="44" w:after="0"/>
        <w:ind w:left="832" w:right="3761" w:hanging="10"/>
        <w:rPr>
          <w:sz w:val="11"/>
        </w:rPr>
      </w:pPr>
      <w:r>
        <w:rPr/>
        <w:t>определять степень окисления атома элемента в соединении; раскрывать</w:t>
      </w:r>
      <w:r>
        <w:rPr>
          <w:spacing w:val="-52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2"/>
        </w:rPr>
        <w:t xml:space="preserve"> </w:t>
      </w:r>
      <w:r>
        <w:rPr/>
        <w:t>электролитической</w:t>
      </w:r>
      <w:r>
        <w:rPr>
          <w:spacing w:val="3"/>
        </w:rPr>
        <w:t xml:space="preserve"> </w:t>
      </w:r>
      <w:r>
        <w:rPr/>
        <w:t>диссоциации;</w:t>
      </w:r>
    </w:p>
    <w:p>
      <w:pPr>
        <w:pStyle w:val="Style15"/>
        <w:spacing w:lineRule="auto" w:line="264" w:before="24" w:after="0"/>
        <w:ind w:left="832" w:right="2127" w:hanging="10"/>
        <w:rPr>
          <w:sz w:val="11"/>
        </w:rPr>
      </w:pPr>
      <w:r>
        <w:rPr/>
        <w:t>составлять</w:t>
      </w:r>
      <w:r>
        <w:rPr>
          <w:spacing w:val="-5"/>
        </w:rPr>
        <w:t xml:space="preserve"> </w:t>
      </w:r>
      <w:r>
        <w:rPr/>
        <w:t>уравнения</w:t>
      </w:r>
      <w:r>
        <w:rPr>
          <w:spacing w:val="-5"/>
        </w:rPr>
        <w:t xml:space="preserve"> </w:t>
      </w:r>
      <w:r>
        <w:rPr/>
        <w:t>электролитической</w:t>
      </w:r>
      <w:r>
        <w:rPr>
          <w:spacing w:val="-4"/>
        </w:rPr>
        <w:t xml:space="preserve"> </w:t>
      </w:r>
      <w:r>
        <w:rPr/>
        <w:t>диссоциации</w:t>
      </w:r>
      <w:r>
        <w:rPr>
          <w:spacing w:val="-7"/>
        </w:rPr>
        <w:t xml:space="preserve"> </w:t>
      </w:r>
      <w:r>
        <w:rPr/>
        <w:t>кислот,</w:t>
      </w:r>
      <w:r>
        <w:rPr>
          <w:spacing w:val="-3"/>
        </w:rPr>
        <w:t xml:space="preserve"> </w:t>
      </w:r>
      <w:r>
        <w:rPr/>
        <w:t>щелочей,</w:t>
      </w:r>
      <w:r>
        <w:rPr>
          <w:spacing w:val="-3"/>
        </w:rPr>
        <w:t xml:space="preserve"> </w:t>
      </w:r>
      <w:r>
        <w:rPr/>
        <w:t>солей;</w:t>
      </w:r>
      <w:r>
        <w:rPr>
          <w:spacing w:val="-3"/>
        </w:rPr>
        <w:t xml:space="preserve"> </w:t>
      </w:r>
      <w:r>
        <w:rPr/>
        <w:t>объяснять</w:t>
      </w:r>
      <w:r>
        <w:rPr>
          <w:spacing w:val="-52"/>
        </w:rPr>
        <w:t xml:space="preserve"> </w:t>
      </w:r>
      <w:r>
        <w:rPr/>
        <w:t>сущность процесса электролитической диссоциации и реакций ионного обмена;</w:t>
      </w:r>
      <w:r>
        <w:rPr>
          <w:spacing w:val="1"/>
        </w:rPr>
        <w:t xml:space="preserve"> </w:t>
      </w:r>
      <w:r>
        <w:rPr/>
        <w:t>составлять полные и сокращенные ионные уравнения реакции обмена; определять</w:t>
      </w:r>
      <w:r>
        <w:rPr>
          <w:spacing w:val="1"/>
        </w:rPr>
        <w:t xml:space="preserve"> </w:t>
      </w:r>
      <w:r>
        <w:rPr/>
        <w:t>возможность протекания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-1"/>
        </w:rPr>
        <w:t xml:space="preserve"> </w:t>
      </w:r>
      <w:r>
        <w:rPr/>
        <w:t>ионного</w:t>
      </w:r>
      <w:r>
        <w:rPr>
          <w:spacing w:val="-4"/>
        </w:rPr>
        <w:t xml:space="preserve"> </w:t>
      </w:r>
      <w:r>
        <w:rPr/>
        <w:t>обмена;</w:t>
      </w:r>
    </w:p>
    <w:p>
      <w:pPr>
        <w:pStyle w:val="Style15"/>
        <w:spacing w:lineRule="auto" w:line="259" w:before="20" w:after="0"/>
        <w:ind w:left="832" w:right="1057" w:hanging="10"/>
        <w:rPr>
          <w:sz w:val="11"/>
        </w:rPr>
      </w:pPr>
      <w:r>
        <w:rPr/>
        <w:t>проводить</w:t>
      </w:r>
      <w:r>
        <w:rPr>
          <w:spacing w:val="-5"/>
        </w:rPr>
        <w:t xml:space="preserve"> </w:t>
      </w:r>
      <w:r>
        <w:rPr/>
        <w:t>реакции,</w:t>
      </w:r>
      <w:r>
        <w:rPr>
          <w:spacing w:val="-6"/>
        </w:rPr>
        <w:t xml:space="preserve"> </w:t>
      </w:r>
      <w:r>
        <w:rPr/>
        <w:t>подтверждающие</w:t>
      </w:r>
      <w:r>
        <w:rPr>
          <w:spacing w:val="-10"/>
        </w:rPr>
        <w:t xml:space="preserve"> </w:t>
      </w:r>
      <w:r>
        <w:rPr/>
        <w:t>качественный</w:t>
      </w:r>
      <w:r>
        <w:rPr>
          <w:spacing w:val="-3"/>
        </w:rPr>
        <w:t xml:space="preserve"> </w:t>
      </w:r>
      <w:r>
        <w:rPr/>
        <w:t>состав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веществ;</w:t>
      </w:r>
      <w:r>
        <w:rPr>
          <w:spacing w:val="-3"/>
        </w:rPr>
        <w:t xml:space="preserve"> </w:t>
      </w:r>
      <w:r>
        <w:rPr/>
        <w:t>определять</w:t>
      </w:r>
      <w:r>
        <w:rPr>
          <w:spacing w:val="-52"/>
        </w:rPr>
        <w:t xml:space="preserve"> </w:t>
      </w:r>
      <w:r>
        <w:rPr/>
        <w:t>окислитель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восстановитель;</w:t>
      </w:r>
    </w:p>
    <w:p>
      <w:pPr>
        <w:sectPr>
          <w:footerReference w:type="default" r:id="rId10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32" w:right="1324" w:hanging="10"/>
        <w:rPr>
          <w:sz w:val="11"/>
        </w:rPr>
      </w:pPr>
      <w:r>
        <w:rPr/>
        <w:t>составлять уравнения окислительно-восстановительных реакций; называть факторы, влияющие на</w:t>
      </w:r>
      <w:r>
        <w:rPr>
          <w:spacing w:val="-52"/>
        </w:rPr>
        <w:t xml:space="preserve"> </w:t>
      </w:r>
      <w:r>
        <w:rPr/>
        <w:t>скорость химической реакции; классифицировать химические реакции по различным признакам;</w:t>
      </w:r>
      <w:r>
        <w:rPr>
          <w:spacing w:val="1"/>
        </w:rPr>
        <w:t xml:space="preserve"> </w:t>
      </w:r>
      <w:r>
        <w:rPr/>
        <w:t>характеризовать взаимосвязь между составом, строением и свойствами неметаллов; проводить</w:t>
      </w:r>
      <w:r>
        <w:rPr>
          <w:spacing w:val="1"/>
        </w:rPr>
        <w:t xml:space="preserve"> </w:t>
      </w:r>
      <w:r>
        <w:rPr/>
        <w:t>опыты по получению, собиранию и изучению химических свойств газообразных веществ:</w:t>
      </w:r>
      <w:r>
        <w:rPr>
          <w:spacing w:val="1"/>
        </w:rPr>
        <w:t xml:space="preserve"> </w:t>
      </w:r>
      <w:r>
        <w:rPr/>
        <w:t>углекислого</w:t>
      </w:r>
      <w:r>
        <w:rPr>
          <w:spacing w:val="-4"/>
        </w:rPr>
        <w:t xml:space="preserve"> </w:t>
      </w:r>
      <w:r>
        <w:rPr/>
        <w:t>газа,</w:t>
      </w:r>
      <w:r>
        <w:rPr>
          <w:spacing w:val="-1"/>
        </w:rPr>
        <w:t xml:space="preserve"> </w:t>
      </w:r>
      <w:r>
        <w:rPr/>
        <w:t>аммиака;</w:t>
      </w:r>
    </w:p>
    <w:p>
      <w:pPr>
        <w:pStyle w:val="Style15"/>
        <w:spacing w:lineRule="auto" w:line="264" w:before="70" w:after="0"/>
        <w:ind w:left="832" w:right="707" w:hanging="10"/>
        <w:rPr>
          <w:sz w:val="11"/>
        </w:rPr>
      </w:pPr>
      <w:r>
        <w:rPr/>
        <w:t>распознавать</w:t>
      </w:r>
      <w:r>
        <w:rPr>
          <w:spacing w:val="-6"/>
        </w:rPr>
        <w:t xml:space="preserve"> </w:t>
      </w:r>
      <w:r>
        <w:rPr/>
        <w:t>опытным</w:t>
      </w:r>
      <w:r>
        <w:rPr>
          <w:spacing w:val="-5"/>
        </w:rPr>
        <w:t xml:space="preserve"> </w:t>
      </w:r>
      <w:r>
        <w:rPr/>
        <w:t>путем</w:t>
      </w:r>
      <w:r>
        <w:rPr>
          <w:spacing w:val="-1"/>
        </w:rPr>
        <w:t xml:space="preserve"> </w:t>
      </w:r>
      <w:r>
        <w:rPr/>
        <w:t>газообразные</w:t>
      </w:r>
      <w:r>
        <w:rPr>
          <w:spacing w:val="-6"/>
        </w:rPr>
        <w:t xml:space="preserve"> </w:t>
      </w:r>
      <w:r>
        <w:rPr/>
        <w:t>вещества:</w:t>
      </w:r>
      <w:r>
        <w:rPr>
          <w:spacing w:val="-4"/>
        </w:rPr>
        <w:t xml:space="preserve"> </w:t>
      </w:r>
      <w:r>
        <w:rPr/>
        <w:t>углекислый</w:t>
      </w:r>
      <w:r>
        <w:rPr>
          <w:spacing w:val="1"/>
        </w:rPr>
        <w:t xml:space="preserve"> </w:t>
      </w:r>
      <w:r>
        <w:rPr/>
        <w:t>газ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аммиак;</w:t>
      </w:r>
      <w:r>
        <w:rPr>
          <w:spacing w:val="-5"/>
        </w:rPr>
        <w:t xml:space="preserve"> </w:t>
      </w:r>
      <w:r>
        <w:rPr/>
        <w:t>характеризовать</w:t>
      </w:r>
      <w:r>
        <w:rPr>
          <w:spacing w:val="-52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составом,</w:t>
      </w:r>
      <w:r>
        <w:rPr>
          <w:spacing w:val="3"/>
        </w:rPr>
        <w:t xml:space="preserve"> </w:t>
      </w:r>
      <w:r>
        <w:rPr/>
        <w:t>строением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свойствами</w:t>
      </w:r>
      <w:r>
        <w:rPr>
          <w:spacing w:val="3"/>
        </w:rPr>
        <w:t xml:space="preserve"> </w:t>
      </w:r>
      <w:r>
        <w:rPr/>
        <w:t>металлов;</w:t>
      </w:r>
    </w:p>
    <w:p>
      <w:pPr>
        <w:pStyle w:val="Style15"/>
        <w:spacing w:lineRule="auto" w:line="266" w:before="19" w:after="0"/>
        <w:ind w:left="832" w:right="1488" w:hanging="10"/>
        <w:rPr>
          <w:sz w:val="11"/>
        </w:rPr>
      </w:pPr>
      <w:r>
        <w:rPr/>
        <w:t>называть органические вещества по их формуле: метан, этан, этилен, метанол, этанол, глицерин,</w:t>
      </w:r>
      <w:r>
        <w:rPr>
          <w:spacing w:val="-52"/>
        </w:rPr>
        <w:t xml:space="preserve"> </w:t>
      </w:r>
      <w:r>
        <w:rPr/>
        <w:t>уксусная кислота, аминоуксусная кислота, стеариновая кислота, олеиновая кислота, глюкоза;</w:t>
      </w:r>
      <w:r>
        <w:rPr>
          <w:spacing w:val="1"/>
        </w:rPr>
        <w:t xml:space="preserve"> </w:t>
      </w:r>
      <w:r>
        <w:rPr/>
        <w:t>оценивать влияние химического загрязнения окружающей среды на организм человека;</w:t>
      </w:r>
      <w:r>
        <w:rPr>
          <w:spacing w:val="1"/>
        </w:rPr>
        <w:t xml:space="preserve"> </w:t>
      </w:r>
      <w:r>
        <w:rPr/>
        <w:t>грамотно обращаться с веществами в повседневной жизни определять возможность протекания</w:t>
      </w:r>
      <w:r>
        <w:rPr>
          <w:spacing w:val="1"/>
        </w:rPr>
        <w:t xml:space="preserve"> </w:t>
      </w:r>
      <w:r>
        <w:rPr/>
        <w:t>реакций некоторых представителей органических веществ с кислородом, водородом, металлами,</w:t>
      </w:r>
      <w:r>
        <w:rPr>
          <w:spacing w:val="-53"/>
        </w:rPr>
        <w:t xml:space="preserve"> </w:t>
      </w:r>
      <w:r>
        <w:rPr/>
        <w:t>основаниями,</w:t>
      </w:r>
      <w:r>
        <w:rPr>
          <w:spacing w:val="-2"/>
        </w:rPr>
        <w:t xml:space="preserve"> </w:t>
      </w:r>
      <w:r>
        <w:rPr/>
        <w:t>галогенами.</w:t>
      </w:r>
    </w:p>
    <w:p>
      <w:pPr>
        <w:pStyle w:val="Style15"/>
        <w:spacing w:lineRule="auto" w:line="264" w:before="10" w:after="0"/>
        <w:ind w:left="832" w:right="707" w:hanging="10"/>
        <w:rPr>
          <w:sz w:val="11"/>
        </w:rPr>
      </w:pPr>
      <w:r>
        <w:rPr/>
        <w:t>Выпускник получит возможность научиться: выдвигать и проверять экспериментально гипотезы о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2"/>
        </w:rPr>
        <w:t xml:space="preserve"> </w:t>
      </w:r>
      <w:r>
        <w:rPr/>
        <w:t>свойствах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состава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строения, их</w:t>
      </w:r>
      <w:r>
        <w:rPr>
          <w:spacing w:val="-6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вступать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химические</w:t>
      </w:r>
      <w:r>
        <w:rPr>
          <w:spacing w:val="-52"/>
        </w:rPr>
        <w:t xml:space="preserve"> </w:t>
      </w:r>
      <w:r>
        <w:rPr/>
        <w:t>реакции,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характере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продуктах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реакций;</w:t>
      </w:r>
    </w:p>
    <w:p>
      <w:pPr>
        <w:pStyle w:val="Style15"/>
        <w:spacing w:lineRule="auto" w:line="264" w:before="17" w:after="0"/>
        <w:ind w:left="832" w:right="1110" w:hanging="10"/>
        <w:rPr>
          <w:sz w:val="11"/>
        </w:rPr>
      </w:pPr>
      <w:r>
        <w:rPr/>
        <w:t>характеризовать вещества по составу, строению и свойствам, устанавливать причинно-следственные</w:t>
      </w:r>
      <w:r>
        <w:rPr>
          <w:spacing w:val="-52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данными</w:t>
      </w:r>
      <w:r>
        <w:rPr>
          <w:spacing w:val="-1"/>
        </w:rPr>
        <w:t xml:space="preserve"> </w:t>
      </w:r>
      <w:r>
        <w:rPr/>
        <w:t>характеристиками</w:t>
      </w:r>
      <w:r>
        <w:rPr>
          <w:spacing w:val="-2"/>
        </w:rPr>
        <w:t xml:space="preserve"> </w:t>
      </w:r>
      <w:r>
        <w:rPr/>
        <w:t>вещества;</w:t>
      </w:r>
    </w:p>
    <w:p>
      <w:pPr>
        <w:pStyle w:val="Style15"/>
        <w:spacing w:lineRule="auto" w:line="266" w:before="19" w:after="0"/>
        <w:ind w:left="822" w:right="983" w:hanging="0"/>
        <w:rPr>
          <w:sz w:val="11"/>
        </w:rPr>
      </w:pPr>
      <w:r>
        <w:rPr/>
        <w:t>составлять молекулярные и полные ионные уравнения по сокращенным ионным уравнениям;</w:t>
      </w:r>
      <w:r>
        <w:rPr>
          <w:spacing w:val="1"/>
        </w:rPr>
        <w:t xml:space="preserve"> </w:t>
      </w:r>
      <w:r>
        <w:rPr/>
        <w:t>прогнозировать способность вещества проявлять окислительные или восстановительные свойства с</w:t>
      </w:r>
      <w:r>
        <w:rPr>
          <w:spacing w:val="1"/>
        </w:rPr>
        <w:t xml:space="preserve"> </w:t>
      </w:r>
      <w:r>
        <w:rPr/>
        <w:t>учетом степеней окисления элементов, входящих в его состав; составлять уравнения реакций,</w:t>
      </w:r>
      <w:r>
        <w:rPr>
          <w:spacing w:val="1"/>
        </w:rPr>
        <w:t xml:space="preserve"> </w:t>
      </w:r>
      <w:r>
        <w:rPr/>
        <w:t>соответствующих последовательности превращений неорганических веществ различных классов;</w:t>
      </w:r>
      <w:r>
        <w:rPr>
          <w:spacing w:val="1"/>
        </w:rPr>
        <w:t xml:space="preserve"> </w:t>
      </w:r>
      <w:r>
        <w:rPr/>
        <w:t>выдвигать и проверять экспериментально гипотезы о результатах воздействия различных факторов на</w:t>
      </w:r>
      <w:r>
        <w:rPr>
          <w:spacing w:val="-52"/>
        </w:rPr>
        <w:t xml:space="preserve"> </w:t>
      </w:r>
      <w:r>
        <w:rPr/>
        <w:t>изменение</w:t>
      </w:r>
      <w:r>
        <w:rPr>
          <w:spacing w:val="-6"/>
        </w:rPr>
        <w:t xml:space="preserve"> </w:t>
      </w:r>
      <w:r>
        <w:rPr/>
        <w:t>скорости</w:t>
      </w:r>
      <w:r>
        <w:rPr>
          <w:spacing w:val="3"/>
        </w:rPr>
        <w:t xml:space="preserve"> </w:t>
      </w:r>
      <w:r>
        <w:rPr/>
        <w:t>химической</w:t>
      </w:r>
      <w:r>
        <w:rPr>
          <w:spacing w:val="3"/>
        </w:rPr>
        <w:t xml:space="preserve"> </w:t>
      </w:r>
      <w:r>
        <w:rPr/>
        <w:t>реакции;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использовать приобретенные знания для экологически грамотного поведения в окружающей среде;</w:t>
      </w:r>
      <w:r>
        <w:rPr>
          <w:spacing w:val="1"/>
        </w:rPr>
        <w:t xml:space="preserve"> </w:t>
      </w:r>
      <w:r>
        <w:rPr/>
        <w:t>использовать приобретенные ключевые компетенции при выполнении проектов и</w:t>
      </w:r>
      <w:r>
        <w:rPr>
          <w:spacing w:val="1"/>
        </w:rPr>
        <w:t xml:space="preserve"> </w:t>
      </w:r>
      <w:r>
        <w:rPr/>
        <w:t>учебноисследовательских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изучению</w:t>
      </w:r>
      <w:r>
        <w:rPr>
          <w:spacing w:val="-5"/>
        </w:rPr>
        <w:t xml:space="preserve"> </w:t>
      </w:r>
      <w:r>
        <w:rPr/>
        <w:t>свойств,</w:t>
      </w:r>
      <w:r>
        <w:rPr>
          <w:spacing w:val="-1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распознавания</w:t>
      </w:r>
      <w:r>
        <w:rPr>
          <w:spacing w:val="-8"/>
        </w:rPr>
        <w:t xml:space="preserve"> </w:t>
      </w:r>
      <w:r>
        <w:rPr/>
        <w:t>веществ;</w:t>
      </w:r>
      <w:r>
        <w:rPr>
          <w:spacing w:val="-52"/>
        </w:rPr>
        <w:t xml:space="preserve"> </w:t>
      </w:r>
      <w:r>
        <w:rPr/>
        <w:t>объективно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5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веществах</w:t>
      </w:r>
      <w:r>
        <w:rPr>
          <w:spacing w:val="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химических</w:t>
      </w:r>
      <w:r>
        <w:rPr>
          <w:spacing w:val="2"/>
        </w:rPr>
        <w:t xml:space="preserve"> </w:t>
      </w:r>
      <w:r>
        <w:rPr/>
        <w:t>процессах;</w:t>
      </w:r>
    </w:p>
    <w:p>
      <w:pPr>
        <w:pStyle w:val="Style15"/>
        <w:spacing w:lineRule="auto" w:line="264" w:before="20" w:after="0"/>
        <w:rPr>
          <w:sz w:val="11"/>
        </w:rPr>
      </w:pPr>
      <w:r>
        <w:rPr/>
        <w:t>критически</w:t>
      </w:r>
      <w:r>
        <w:rPr>
          <w:spacing w:val="-2"/>
        </w:rPr>
        <w:t xml:space="preserve"> </w:t>
      </w:r>
      <w:r>
        <w:rPr/>
        <w:t>относиться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псевдонаучной</w:t>
      </w:r>
      <w:r>
        <w:rPr>
          <w:spacing w:val="-1"/>
        </w:rPr>
        <w:t xml:space="preserve"> </w:t>
      </w:r>
      <w:r>
        <w:rPr/>
        <w:t>информации,</w:t>
      </w:r>
      <w:r>
        <w:rPr>
          <w:spacing w:val="-8"/>
        </w:rPr>
        <w:t xml:space="preserve"> </w:t>
      </w:r>
      <w:r>
        <w:rPr/>
        <w:t>недобросовестной</w:t>
      </w:r>
      <w:r>
        <w:rPr>
          <w:spacing w:val="-2"/>
        </w:rPr>
        <w:t xml:space="preserve"> </w:t>
      </w:r>
      <w:r>
        <w:rPr/>
        <w:t>рекламе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средствах</w:t>
      </w:r>
      <w:r>
        <w:rPr>
          <w:spacing w:val="-2"/>
        </w:rPr>
        <w:t xml:space="preserve"> </w:t>
      </w:r>
      <w:r>
        <w:rPr/>
        <w:t>массовой</w:t>
      </w:r>
      <w:r>
        <w:rPr>
          <w:spacing w:val="-5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24" w:after="0"/>
        <w:ind w:left="832" w:right="703" w:hanging="10"/>
        <w:rPr>
          <w:sz w:val="11"/>
        </w:rPr>
      </w:pPr>
      <w:r>
        <w:rPr/>
        <w:t>осознавать значение теоретических знаний по химии для практической деятельности человека; создавать</w:t>
      </w:r>
      <w:r>
        <w:rPr>
          <w:spacing w:val="-53"/>
        </w:rPr>
        <w:t xml:space="preserve"> </w:t>
      </w:r>
      <w:r>
        <w:rPr/>
        <w:t>модели и схемы для решения учебных и познавательных задач;понимать необходимость соблюдения</w:t>
      </w:r>
      <w:r>
        <w:rPr>
          <w:spacing w:val="1"/>
        </w:rPr>
        <w:t xml:space="preserve"> </w:t>
      </w:r>
      <w:r>
        <w:rPr/>
        <w:t>предписаний,</w:t>
      </w:r>
      <w:r>
        <w:rPr>
          <w:spacing w:val="-3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инструкциях по</w:t>
      </w:r>
      <w:r>
        <w:rPr>
          <w:spacing w:val="-4"/>
        </w:rPr>
        <w:t xml:space="preserve"> </w:t>
      </w:r>
      <w:r>
        <w:rPr/>
        <w:t>использованию</w:t>
      </w:r>
      <w:r>
        <w:rPr>
          <w:spacing w:val="-6"/>
        </w:rPr>
        <w:t xml:space="preserve"> </w:t>
      </w:r>
      <w:r>
        <w:rPr/>
        <w:t>лекарств,</w:t>
      </w:r>
      <w:r>
        <w:rPr>
          <w:spacing w:val="2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sz w:val="11"/>
        </w:rPr>
      </w:pPr>
      <w:r>
        <w:rPr/>
        <w:t>Биология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-4"/>
        </w:rPr>
        <w:t xml:space="preserve"> </w:t>
      </w:r>
      <w:r>
        <w:rPr/>
        <w:t>в основной</w:t>
      </w:r>
      <w:r>
        <w:rPr>
          <w:spacing w:val="-1"/>
        </w:rPr>
        <w:t xml:space="preserve"> </w:t>
      </w:r>
      <w:r>
        <w:rPr/>
        <w:t>школе:</w:t>
      </w:r>
    </w:p>
    <w:p>
      <w:pPr>
        <w:pStyle w:val="Style15"/>
        <w:spacing w:lineRule="auto" w:line="264" w:before="49" w:after="0"/>
        <w:ind w:left="832" w:right="707" w:hanging="10"/>
        <w:rPr>
          <w:sz w:val="11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</w:t>
      </w:r>
      <w:r>
        <w:rPr>
          <w:spacing w:val="-4"/>
        </w:rPr>
        <w:t xml:space="preserve"> </w:t>
      </w:r>
      <w:r>
        <w:rPr/>
        <w:t>пользоваться</w:t>
      </w:r>
      <w:r>
        <w:rPr>
          <w:spacing w:val="-4"/>
        </w:rPr>
        <w:t xml:space="preserve"> </w:t>
      </w:r>
      <w:r>
        <w:rPr/>
        <w:t>научными</w:t>
      </w:r>
      <w:r>
        <w:rPr>
          <w:spacing w:val="-3"/>
        </w:rPr>
        <w:t xml:space="preserve"> </w:t>
      </w:r>
      <w:r>
        <w:rPr/>
        <w:t>методами</w:t>
      </w:r>
      <w:r>
        <w:rPr>
          <w:spacing w:val="-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распознания</w:t>
      </w:r>
      <w:r>
        <w:rPr>
          <w:spacing w:val="-5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проблем;</w:t>
      </w:r>
      <w:r>
        <w:rPr>
          <w:spacing w:val="-3"/>
        </w:rPr>
        <w:t xml:space="preserve"> </w:t>
      </w:r>
      <w:r>
        <w:rPr/>
        <w:t>давать</w:t>
      </w:r>
      <w:r>
        <w:rPr>
          <w:spacing w:val="-52"/>
        </w:rPr>
        <w:t xml:space="preserve"> </w:t>
      </w:r>
      <w:r>
        <w:rPr/>
        <w:t>научное объяснение биологическим фактам, процессам, явлениям, закономерностям, их роли в жизни</w:t>
      </w:r>
      <w:r>
        <w:rPr>
          <w:spacing w:val="1"/>
        </w:rPr>
        <w:t xml:space="preserve"> </w:t>
      </w:r>
      <w:r>
        <w:rPr/>
        <w:t>организмов и человека; проводить наблюдения за живыми объектами, собственным организмом;</w:t>
      </w:r>
      <w:r>
        <w:rPr>
          <w:spacing w:val="1"/>
        </w:rPr>
        <w:t xml:space="preserve"> </w:t>
      </w:r>
      <w:r>
        <w:rPr/>
        <w:t>описывать биологические объекты, процессы и явления; ставить несложные биологические</w:t>
      </w:r>
      <w:r>
        <w:rPr>
          <w:spacing w:val="1"/>
        </w:rPr>
        <w:t xml:space="preserve"> </w:t>
      </w:r>
      <w:r>
        <w:rPr/>
        <w:t>эксперименты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интерпретировать</w:t>
      </w:r>
      <w:r>
        <w:rPr>
          <w:spacing w:val="7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результаты.</w:t>
      </w:r>
    </w:p>
    <w:p>
      <w:pPr>
        <w:pStyle w:val="Style15"/>
        <w:spacing w:lineRule="auto" w:line="264" w:before="18" w:after="0"/>
        <w:ind w:left="832" w:right="707" w:hanging="10"/>
        <w:rPr>
          <w:sz w:val="11"/>
        </w:rPr>
      </w:pPr>
      <w:r>
        <w:rPr/>
        <w:t>Выпускник</w:t>
      </w:r>
      <w:r>
        <w:rPr>
          <w:spacing w:val="-3"/>
        </w:rPr>
        <w:t xml:space="preserve"> </w:t>
      </w:r>
      <w:r>
        <w:rPr/>
        <w:t>овладеетсистемой</w:t>
      </w:r>
      <w:r>
        <w:rPr>
          <w:spacing w:val="1"/>
        </w:rPr>
        <w:t xml:space="preserve"> </w:t>
      </w:r>
      <w:r>
        <w:rPr/>
        <w:t>биологических знаний</w:t>
      </w:r>
      <w:r>
        <w:rPr>
          <w:spacing w:val="9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понятиями,</w:t>
      </w:r>
      <w:r>
        <w:rPr>
          <w:spacing w:val="-4"/>
        </w:rPr>
        <w:t xml:space="preserve"> </w:t>
      </w:r>
      <w:r>
        <w:rPr/>
        <w:t>закономерностями,</w:t>
      </w:r>
      <w:r>
        <w:rPr>
          <w:spacing w:val="2"/>
        </w:rPr>
        <w:t xml:space="preserve"> </w:t>
      </w:r>
      <w:r>
        <w:rPr/>
        <w:t>законами,</w:t>
      </w:r>
      <w:r>
        <w:rPr>
          <w:spacing w:val="1"/>
        </w:rPr>
        <w:t xml:space="preserve"> </w:t>
      </w:r>
      <w:r>
        <w:rPr/>
        <w:t>теориями, имеющими</w:t>
      </w:r>
      <w:r>
        <w:rPr>
          <w:spacing w:val="-1"/>
        </w:rPr>
        <w:t xml:space="preserve"> </w:t>
      </w:r>
      <w:r>
        <w:rPr/>
        <w:t>важное</w:t>
      </w:r>
      <w:r>
        <w:rPr>
          <w:spacing w:val="-8"/>
        </w:rPr>
        <w:t xml:space="preserve"> </w:t>
      </w:r>
      <w:r>
        <w:rPr/>
        <w:t>общеобразовательное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познавательное</w:t>
      </w:r>
      <w:r>
        <w:rPr>
          <w:spacing w:val="-8"/>
        </w:rPr>
        <w:t xml:space="preserve"> </w:t>
      </w:r>
      <w:r>
        <w:rPr/>
        <w:t>значение;</w:t>
      </w:r>
      <w:r>
        <w:rPr>
          <w:spacing w:val="-1"/>
        </w:rPr>
        <w:t xml:space="preserve"> </w:t>
      </w:r>
      <w:r>
        <w:rPr/>
        <w:t>сведениями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52"/>
        </w:rPr>
        <w:t xml:space="preserve"> </w:t>
      </w:r>
      <w:r>
        <w:rPr/>
        <w:t>становления биологии</w:t>
      </w:r>
      <w:r>
        <w:rPr>
          <w:spacing w:val="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науки.</w:t>
      </w:r>
    </w:p>
    <w:p>
      <w:pPr>
        <w:pStyle w:val="Style15"/>
        <w:spacing w:lineRule="auto" w:line="264" w:before="21" w:after="0"/>
        <w:ind w:left="832" w:right="707" w:hanging="1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освоит</w:t>
      </w:r>
      <w:r>
        <w:rPr>
          <w:spacing w:val="-3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приемы:</w:t>
      </w:r>
      <w:r>
        <w:rPr>
          <w:spacing w:val="-6"/>
        </w:rPr>
        <w:t xml:space="preserve"> </w:t>
      </w:r>
      <w:r>
        <w:rPr/>
        <w:t>оказания</w:t>
      </w:r>
      <w:r>
        <w:rPr>
          <w:spacing w:val="-6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помощи;</w:t>
      </w:r>
      <w:r>
        <w:rPr>
          <w:spacing w:val="-1"/>
        </w:rPr>
        <w:t xml:space="preserve"> </w:t>
      </w:r>
      <w:r>
        <w:rPr/>
        <w:t>рациональной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отдыха;</w:t>
      </w:r>
      <w:r>
        <w:rPr>
          <w:spacing w:val="-52"/>
        </w:rPr>
        <w:t xml:space="preserve"> </w:t>
      </w:r>
      <w:r>
        <w:rPr/>
        <w:t>выращивания и размножения культурных растений и домашних животных, ухода за ними; проведения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за</w:t>
      </w:r>
      <w:r>
        <w:rPr>
          <w:spacing w:val="3"/>
        </w:rPr>
        <w:t xml:space="preserve"> </w:t>
      </w:r>
      <w:r>
        <w:rPr/>
        <w:t>состоянием собственного</w:t>
      </w:r>
      <w:r>
        <w:rPr>
          <w:spacing w:val="-5"/>
        </w:rPr>
        <w:t xml:space="preserve"> </w:t>
      </w:r>
      <w:r>
        <w:rPr/>
        <w:t>организма;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кабинете</w:t>
      </w:r>
      <w:r>
        <w:rPr>
          <w:spacing w:val="-6"/>
        </w:rPr>
        <w:t xml:space="preserve"> </w:t>
      </w:r>
      <w:r>
        <w:rPr/>
        <w:t>биологии,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биологическими</w:t>
      </w:r>
      <w:r>
        <w:rPr>
          <w:spacing w:val="2"/>
        </w:rPr>
        <w:t xml:space="preserve"> </w:t>
      </w:r>
      <w:r>
        <w:rPr/>
        <w:t>приборами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инструментами.</w:t>
      </w:r>
    </w:p>
    <w:p>
      <w:pPr>
        <w:pStyle w:val="Style15"/>
        <w:spacing w:lineRule="auto" w:line="264" w:before="15" w:after="0"/>
        <w:ind w:left="832" w:right="731" w:hanging="10"/>
        <w:rPr>
          <w:sz w:val="11"/>
        </w:rPr>
      </w:pPr>
      <w:r>
        <w:rPr/>
        <w:t>Выпускник приобретет навыки использования научно-популярной литературы по биологии, справочных</w:t>
      </w:r>
      <w:r>
        <w:rPr>
          <w:spacing w:val="-53"/>
        </w:rPr>
        <w:t xml:space="preserve"> </w:t>
      </w:r>
      <w:r>
        <w:rPr/>
        <w:t>материалов (на бумажных и электронных носителях), ресурсов Интернетапри выполнении учебных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5"/>
        <w:spacing w:lineRule="auto" w:line="259" w:before="22" w:after="0"/>
        <w:ind w:left="832" w:right="1688" w:hanging="10"/>
        <w:rPr>
          <w:sz w:val="11"/>
        </w:rPr>
      </w:pPr>
      <w:r>
        <w:rPr/>
        <w:t>Выпускник получит возможность научиться: осознанно использовать знания основных правил</w:t>
      </w:r>
      <w:r>
        <w:rPr>
          <w:spacing w:val="-52"/>
        </w:rPr>
        <w:t xml:space="preserve"> </w:t>
      </w:r>
      <w:r>
        <w:rPr/>
        <w:t>поведения 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основ</w:t>
      </w:r>
      <w:r>
        <w:rPr>
          <w:spacing w:val="3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быту;</w:t>
      </w:r>
    </w:p>
    <w:p>
      <w:pPr>
        <w:sectPr>
          <w:footerReference w:type="default" r:id="rId10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выбирать</w:t>
      </w:r>
      <w:r>
        <w:rPr>
          <w:spacing w:val="-6"/>
        </w:rPr>
        <w:t xml:space="preserve"> </w:t>
      </w:r>
      <w:r>
        <w:rPr/>
        <w:t>целевые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-3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в своих</w:t>
      </w:r>
      <w:r>
        <w:rPr>
          <w:spacing w:val="-10"/>
        </w:rPr>
        <w:t xml:space="preserve"> </w:t>
      </w:r>
      <w:r>
        <w:rPr/>
        <w:t>действиях и</w:t>
      </w:r>
      <w:r>
        <w:rPr>
          <w:spacing w:val="-4"/>
        </w:rPr>
        <w:t xml:space="preserve"> </w:t>
      </w:r>
      <w:r>
        <w:rPr/>
        <w:t>поступках по</w:t>
      </w:r>
      <w:r>
        <w:rPr>
          <w:spacing w:val="-5"/>
        </w:rPr>
        <w:t xml:space="preserve"> </w:t>
      </w:r>
      <w:r>
        <w:rPr/>
        <w:t>отношению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живой</w:t>
      </w:r>
      <w:r>
        <w:rPr>
          <w:spacing w:val="-52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здоровью своему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окружающих;</w:t>
      </w:r>
    </w:p>
    <w:p>
      <w:pPr>
        <w:pStyle w:val="Style15"/>
        <w:spacing w:lineRule="auto" w:line="264" w:before="70" w:after="0"/>
        <w:ind w:left="832" w:right="1051" w:hanging="10"/>
        <w:rPr>
          <w:sz w:val="11"/>
        </w:rPr>
      </w:pPr>
      <w:r>
        <w:rPr/>
        <w:t>ориентироваться в системе познавательных ценностей – воспринимать информацию биологического</w:t>
      </w:r>
      <w:r>
        <w:rPr>
          <w:spacing w:val="1"/>
        </w:rPr>
        <w:t xml:space="preserve"> </w:t>
      </w:r>
      <w:r>
        <w:rPr/>
        <w:t>содержания в научно-популярной литературе, средствах массовой информации и Интернет-ресурсах,</w:t>
      </w:r>
      <w:r>
        <w:rPr>
          <w:spacing w:val="-52"/>
        </w:rPr>
        <w:t xml:space="preserve"> </w:t>
      </w:r>
      <w:r>
        <w:rPr/>
        <w:t>критически оценивать полученную информацию, анализируя ее содержание и данные об источнике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создавать собственные письменные и устные сообщения о биологических явлениях и процессах на</w:t>
      </w:r>
      <w:r>
        <w:rPr>
          <w:spacing w:val="1"/>
        </w:rPr>
        <w:t xml:space="preserve"> </w:t>
      </w:r>
      <w:r>
        <w:rPr/>
        <w:t>основе нескольких источников информации, сопровождать выступление презентацией, учитывая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сверстников.</w:t>
      </w:r>
      <w:r>
        <w:rPr>
          <w:spacing w:val="3"/>
        </w:rPr>
        <w:t xml:space="preserve"> </w:t>
      </w:r>
      <w:r>
        <w:rPr/>
        <w:t>Живые организмы</w:t>
      </w:r>
      <w:r>
        <w:rPr>
          <w:spacing w:val="1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  <w:r>
        <w:rPr>
          <w:spacing w:val="-4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-8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биологических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(клеток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растений,</w:t>
      </w:r>
      <w:r>
        <w:rPr>
          <w:spacing w:val="-5"/>
        </w:rPr>
        <w:t xml:space="preserve"> </w:t>
      </w:r>
      <w:r>
        <w:rPr/>
        <w:t>животных,</w:t>
      </w:r>
      <w:r>
        <w:rPr>
          <w:spacing w:val="-4"/>
        </w:rPr>
        <w:t xml:space="preserve"> </w:t>
      </w:r>
      <w:r>
        <w:rPr/>
        <w:t>грибов,</w:t>
      </w:r>
      <w:r>
        <w:rPr>
          <w:spacing w:val="-52"/>
        </w:rPr>
        <w:t xml:space="preserve"> </w:t>
      </w:r>
      <w:r>
        <w:rPr/>
        <w:t>бактерий)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процессов,</w:t>
      </w:r>
      <w:r>
        <w:rPr>
          <w:spacing w:val="3"/>
        </w:rPr>
        <w:t xml:space="preserve"> </w:t>
      </w:r>
      <w:r>
        <w:rPr/>
        <w:t>характерных</w:t>
      </w:r>
      <w:r>
        <w:rPr>
          <w:spacing w:val="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организмов;</w:t>
      </w:r>
    </w:p>
    <w:p>
      <w:pPr>
        <w:pStyle w:val="Style15"/>
        <w:spacing w:lineRule="auto" w:line="264" w:before="21" w:after="0"/>
        <w:ind w:left="832" w:right="833" w:hanging="10"/>
        <w:rPr>
          <w:sz w:val="11"/>
        </w:rPr>
      </w:pPr>
      <w:r>
        <w:rPr/>
        <w:t>аргументировать, приводить доказательства родства различных таксонов растений, животных, грибов и</w:t>
      </w:r>
      <w:r>
        <w:rPr>
          <w:spacing w:val="-52"/>
        </w:rPr>
        <w:t xml:space="preserve"> </w:t>
      </w:r>
      <w:r>
        <w:rPr/>
        <w:t>бактерий;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аргументировать, приводить доказательства различий растений, животных, грибов и бактерий;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-4"/>
        </w:rPr>
        <w:t xml:space="preserve"> </w:t>
      </w:r>
      <w:r>
        <w:rPr/>
        <w:t>классификацию</w:t>
      </w:r>
      <w:r>
        <w:rPr>
          <w:spacing w:val="-10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(растений,</w:t>
      </w:r>
      <w:r>
        <w:rPr>
          <w:spacing w:val="-6"/>
        </w:rPr>
        <w:t xml:space="preserve"> </w:t>
      </w:r>
      <w:r>
        <w:rPr/>
        <w:t>животных,</w:t>
      </w:r>
      <w:r>
        <w:rPr>
          <w:spacing w:val="-2"/>
        </w:rPr>
        <w:t xml:space="preserve"> </w:t>
      </w:r>
      <w:r>
        <w:rPr/>
        <w:t>бактерий,</w:t>
      </w:r>
      <w:r>
        <w:rPr>
          <w:spacing w:val="-2"/>
        </w:rPr>
        <w:t xml:space="preserve"> </w:t>
      </w:r>
      <w:r>
        <w:rPr/>
        <w:t>грибов)</w:t>
      </w:r>
      <w:r>
        <w:rPr>
          <w:spacing w:val="-5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определения их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определенной</w:t>
      </w:r>
      <w:r>
        <w:rPr>
          <w:spacing w:val="1"/>
        </w:rPr>
        <w:t xml:space="preserve"> </w:t>
      </w:r>
      <w:r>
        <w:rPr/>
        <w:t>систематической</w:t>
      </w:r>
      <w:r>
        <w:rPr>
          <w:spacing w:val="2"/>
        </w:rPr>
        <w:t xml:space="preserve"> </w:t>
      </w:r>
      <w:r>
        <w:rPr/>
        <w:t>группе;</w:t>
      </w:r>
    </w:p>
    <w:p>
      <w:pPr>
        <w:pStyle w:val="Style15"/>
        <w:spacing w:lineRule="auto" w:line="264" w:before="17" w:after="0"/>
        <w:ind w:left="832" w:right="1114" w:hanging="10"/>
        <w:rPr>
          <w:sz w:val="11"/>
        </w:rPr>
      </w:pPr>
      <w:r>
        <w:rPr/>
        <w:t>раскрывать роль биологии в практической деятельности людей; роль различных организмов в жизни</w:t>
      </w:r>
      <w:r>
        <w:rPr>
          <w:spacing w:val="-53"/>
        </w:rPr>
        <w:t xml:space="preserve"> </w:t>
      </w:r>
      <w:r>
        <w:rPr/>
        <w:t>человека;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общность</w:t>
      </w:r>
      <w:r>
        <w:rPr>
          <w:spacing w:val="-4"/>
        </w:rPr>
        <w:t xml:space="preserve"> </w:t>
      </w:r>
      <w:r>
        <w:rPr/>
        <w:t>происхождения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эволюции</w:t>
      </w:r>
      <w:r>
        <w:rPr>
          <w:spacing w:val="-5"/>
        </w:rPr>
        <w:t xml:space="preserve"> </w:t>
      </w:r>
      <w:r>
        <w:rPr/>
        <w:t>систематических</w:t>
      </w:r>
      <w:r>
        <w:rPr>
          <w:spacing w:val="-2"/>
        </w:rPr>
        <w:t xml:space="preserve"> </w:t>
      </w:r>
      <w:r>
        <w:rPr/>
        <w:t>групп</w:t>
      </w:r>
      <w:r>
        <w:rPr>
          <w:spacing w:val="-1"/>
        </w:rPr>
        <w:t xml:space="preserve"> </w:t>
      </w:r>
      <w:r>
        <w:rPr/>
        <w:t>растений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сопоставления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2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24" w:after="0"/>
        <w:ind w:left="832" w:right="1962" w:hanging="10"/>
        <w:rPr>
          <w:sz w:val="11"/>
        </w:rPr>
      </w:pPr>
      <w:r>
        <w:rPr/>
        <w:t>выявлятьпримерыи раскрывать сущность приспособленности организмов к среде обитания;</w:t>
      </w:r>
      <w:r>
        <w:rPr>
          <w:spacing w:val="-52"/>
        </w:rPr>
        <w:t xml:space="preserve"> </w:t>
      </w:r>
      <w:r>
        <w:rPr/>
        <w:t>различатьпо внешнему виду, схемам и описаниям реальные биологические объекты или их</w:t>
      </w:r>
      <w:r>
        <w:rPr>
          <w:spacing w:val="1"/>
        </w:rPr>
        <w:t xml:space="preserve"> </w:t>
      </w:r>
      <w:r>
        <w:rPr/>
        <w:t>изображения, выявлять отличительные признаки биологических объектов; сравнивать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-6"/>
        </w:rPr>
        <w:t xml:space="preserve"> </w:t>
      </w:r>
      <w:r>
        <w:rPr/>
        <w:t>объекты (растения,</w:t>
      </w:r>
      <w:r>
        <w:rPr>
          <w:spacing w:val="3"/>
        </w:rPr>
        <w:t xml:space="preserve"> </w:t>
      </w:r>
      <w:r>
        <w:rPr/>
        <w:t>животные,</w:t>
      </w:r>
      <w:r>
        <w:rPr>
          <w:spacing w:val="3"/>
        </w:rPr>
        <w:t xml:space="preserve"> </w:t>
      </w:r>
      <w:r>
        <w:rPr/>
        <w:t>бактерии,</w:t>
      </w:r>
      <w:r>
        <w:rPr>
          <w:spacing w:val="3"/>
        </w:rPr>
        <w:t xml:space="preserve"> </w:t>
      </w:r>
      <w:r>
        <w:rPr/>
        <w:t>грибы),</w:t>
      </w:r>
      <w:r>
        <w:rPr>
          <w:spacing w:val="-2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жизнедеятельности;</w:t>
      </w:r>
      <w:r>
        <w:rPr>
          <w:spacing w:val="2"/>
        </w:rPr>
        <w:t xml:space="preserve"> </w:t>
      </w:r>
      <w:r>
        <w:rPr/>
        <w:t>делать 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умозаключения 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сравнения;</w:t>
      </w:r>
    </w:p>
    <w:p>
      <w:pPr>
        <w:pStyle w:val="Style15"/>
        <w:spacing w:lineRule="auto" w:line="264" w:before="17" w:after="0"/>
        <w:ind w:left="832" w:right="1150" w:hanging="10"/>
        <w:rPr>
          <w:sz w:val="11"/>
        </w:rPr>
      </w:pPr>
      <w:r>
        <w:rPr/>
        <w:t>устанавливать взаимосвязи между особенностями строения и функциями клеток и тканей, органов и</w:t>
      </w:r>
      <w:r>
        <w:rPr>
          <w:spacing w:val="-52"/>
        </w:rPr>
        <w:t xml:space="preserve"> </w:t>
      </w:r>
      <w:r>
        <w:rPr/>
        <w:t>систем органов;</w:t>
      </w:r>
    </w:p>
    <w:p>
      <w:pPr>
        <w:pStyle w:val="Style15"/>
        <w:spacing w:lineRule="auto" w:line="264" w:before="25" w:after="0"/>
        <w:ind w:left="832" w:right="812" w:hanging="1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биологической</w:t>
      </w:r>
      <w:r>
        <w:rPr>
          <w:spacing w:val="-2"/>
        </w:rPr>
        <w:t xml:space="preserve"> </w:t>
      </w:r>
      <w:r>
        <w:rPr/>
        <w:t>науки:наблюдать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описывать</w:t>
      </w:r>
      <w:r>
        <w:rPr>
          <w:spacing w:val="-7"/>
        </w:rPr>
        <w:t xml:space="preserve"> </w:t>
      </w:r>
      <w:r>
        <w:rPr/>
        <w:t>биологические</w:t>
      </w:r>
      <w:r>
        <w:rPr>
          <w:spacing w:val="-9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процессы;</w:t>
      </w:r>
      <w:r>
        <w:rPr>
          <w:spacing w:val="-52"/>
        </w:rPr>
        <w:t xml:space="preserve"> </w:t>
      </w:r>
      <w:r>
        <w:rPr/>
        <w:t>ставить биологические эксперименты и объяснять их результаты; знать и аргументировать основные</w:t>
      </w:r>
      <w:r>
        <w:rPr>
          <w:spacing w:val="1"/>
        </w:rPr>
        <w:t xml:space="preserve"> </w:t>
      </w:r>
      <w:r>
        <w:rPr/>
        <w:t>правила поведения в природе; анализировать и оценивать последствия деятельности человека в</w:t>
      </w:r>
      <w:r>
        <w:rPr>
          <w:spacing w:val="1"/>
        </w:rPr>
        <w:t xml:space="preserve"> </w:t>
      </w:r>
      <w:r>
        <w:rPr/>
        <w:t>природе;</w:t>
      </w:r>
    </w:p>
    <w:p>
      <w:pPr>
        <w:pStyle w:val="Style15"/>
        <w:spacing w:lineRule="auto" w:line="264" w:before="14" w:after="0"/>
        <w:ind w:left="832" w:right="1280" w:hanging="10"/>
        <w:rPr>
          <w:sz w:val="11"/>
        </w:rPr>
      </w:pPr>
      <w:r>
        <w:rPr/>
        <w:t>описывать и использовать приемы выращивания и размножения культурных растений и домашних</w:t>
      </w:r>
      <w:r>
        <w:rPr>
          <w:spacing w:val="-52"/>
        </w:rPr>
        <w:t xml:space="preserve"> </w:t>
      </w:r>
      <w:r>
        <w:rPr/>
        <w:t>животных,</w:t>
      </w:r>
      <w:r>
        <w:rPr>
          <w:spacing w:val="2"/>
        </w:rPr>
        <w:t xml:space="preserve"> </w:t>
      </w:r>
      <w:r>
        <w:rPr/>
        <w:t>ухода</w:t>
      </w:r>
      <w:r>
        <w:rPr>
          <w:spacing w:val="4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ними;</w:t>
      </w:r>
      <w:r>
        <w:rPr>
          <w:spacing w:val="-3"/>
        </w:rPr>
        <w:t xml:space="preserve"> </w:t>
      </w:r>
      <w:r>
        <w:rPr/>
        <w:t>знать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соблюдать правила</w:t>
      </w:r>
      <w:r>
        <w:rPr>
          <w:spacing w:val="4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кабинете</w:t>
      </w:r>
      <w:r>
        <w:rPr>
          <w:spacing w:val="-7"/>
        </w:rPr>
        <w:t xml:space="preserve"> </w:t>
      </w:r>
      <w:r>
        <w:rPr/>
        <w:t>биологии.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Выпускник получит возможность научиться: находить информацию о растениях, животных грибах и</w:t>
      </w:r>
      <w:r>
        <w:rPr>
          <w:spacing w:val="1"/>
        </w:rPr>
        <w:t xml:space="preserve"> </w:t>
      </w:r>
      <w:r>
        <w:rPr/>
        <w:t>бактерияхв</w:t>
      </w:r>
      <w:r>
        <w:rPr>
          <w:spacing w:val="-5"/>
        </w:rPr>
        <w:t xml:space="preserve"> </w:t>
      </w:r>
      <w:r>
        <w:rPr/>
        <w:t>научно-популярной</w:t>
      </w:r>
      <w:r>
        <w:rPr>
          <w:spacing w:val="-5"/>
        </w:rPr>
        <w:t xml:space="preserve"> </w:t>
      </w:r>
      <w:r>
        <w:rPr/>
        <w:t>литературе,</w:t>
      </w:r>
      <w:r>
        <w:rPr>
          <w:spacing w:val="-4"/>
        </w:rPr>
        <w:t xml:space="preserve"> </w:t>
      </w:r>
      <w:r>
        <w:rPr/>
        <w:t>биологических</w:t>
      </w:r>
      <w:r>
        <w:rPr>
          <w:spacing w:val="-6"/>
        </w:rPr>
        <w:t xml:space="preserve"> </w:t>
      </w:r>
      <w:r>
        <w:rPr/>
        <w:t>словарях,</w:t>
      </w:r>
      <w:r>
        <w:rPr>
          <w:spacing w:val="-8"/>
        </w:rPr>
        <w:t xml:space="preserve"> </w:t>
      </w:r>
      <w:r>
        <w:rPr/>
        <w:t>справочниках,</w:t>
      </w:r>
      <w:r>
        <w:rPr>
          <w:spacing w:val="-4"/>
        </w:rPr>
        <w:t xml:space="preserve"> </w:t>
      </w:r>
      <w:r>
        <w:rPr/>
        <w:t>Интернет</w:t>
      </w:r>
      <w:r>
        <w:rPr>
          <w:spacing w:val="-7"/>
        </w:rPr>
        <w:t xml:space="preserve"> </w:t>
      </w:r>
      <w:r>
        <w:rPr/>
        <w:t>ресурсе,</w:t>
      </w:r>
      <w:r>
        <w:rPr>
          <w:spacing w:val="-52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ее,</w:t>
      </w:r>
      <w:r>
        <w:rPr>
          <w:spacing w:val="3"/>
        </w:rPr>
        <w:t xml:space="preserve"> </w:t>
      </w:r>
      <w:r>
        <w:rPr/>
        <w:t>переводить из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другую;</w:t>
      </w:r>
    </w:p>
    <w:p>
      <w:pPr>
        <w:pStyle w:val="Style15"/>
        <w:spacing w:lineRule="auto" w:line="266" w:before="25" w:after="0"/>
        <w:ind w:left="822" w:right="811" w:hanging="0"/>
        <w:rPr>
          <w:sz w:val="11"/>
        </w:rPr>
      </w:pPr>
      <w:r>
        <w:rPr/>
        <w:t>основам исследовательской и проектной деятельности по изучению организмов различных царств</w:t>
      </w:r>
      <w:r>
        <w:rPr>
          <w:spacing w:val="1"/>
        </w:rPr>
        <w:t xml:space="preserve"> </w:t>
      </w:r>
      <w:r>
        <w:rPr/>
        <w:t>живой природы, включая умения формулировать задачи, представлять работу на защиту и защищать ее.</w:t>
      </w:r>
      <w:r>
        <w:rPr>
          <w:spacing w:val="-52"/>
        </w:rPr>
        <w:t xml:space="preserve"> </w:t>
      </w:r>
      <w:r>
        <w:rPr/>
        <w:t>использовать приемы оказания первой помощи при отравлении ядовитыми грибами, ядовитыми</w:t>
      </w:r>
      <w:r>
        <w:rPr>
          <w:spacing w:val="1"/>
        </w:rPr>
        <w:t xml:space="preserve"> </w:t>
      </w:r>
      <w:r>
        <w:rPr/>
        <w:t>растениями, укусах животных; работы с определителями растений; размножения и выращивания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5"/>
        </w:rPr>
        <w:t xml:space="preserve"> </w:t>
      </w:r>
      <w:r>
        <w:rPr/>
        <w:t>растений,</w:t>
      </w:r>
      <w:r>
        <w:rPr>
          <w:spacing w:val="7"/>
        </w:rPr>
        <w:t xml:space="preserve"> </w:t>
      </w:r>
      <w:r>
        <w:rPr/>
        <w:t>уходом</w:t>
      </w:r>
      <w:r>
        <w:rPr>
          <w:spacing w:val="4"/>
        </w:rPr>
        <w:t xml:space="preserve"> </w:t>
      </w:r>
      <w:r>
        <w:rPr/>
        <w:t>за</w:t>
      </w:r>
      <w:r>
        <w:rPr>
          <w:spacing w:val="8"/>
        </w:rPr>
        <w:t xml:space="preserve"> </w:t>
      </w:r>
      <w:r>
        <w:rPr/>
        <w:t>домашними</w:t>
      </w:r>
      <w:r>
        <w:rPr>
          <w:spacing w:val="1"/>
        </w:rPr>
        <w:t xml:space="preserve"> </w:t>
      </w:r>
      <w:r>
        <w:rPr/>
        <w:t>животными;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моральных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 ценностей по отношению к объектам живой природы (признание высокой ценности жизни во всех ее</w:t>
      </w:r>
      <w:r>
        <w:rPr>
          <w:spacing w:val="1"/>
        </w:rPr>
        <w:t xml:space="preserve"> </w:t>
      </w:r>
      <w:r>
        <w:rPr/>
        <w:t>проявлениях, экологическое сознание, эмоциональноценностное отношение к объектам живой</w:t>
      </w:r>
      <w:r>
        <w:rPr>
          <w:spacing w:val="1"/>
        </w:rPr>
        <w:t xml:space="preserve"> </w:t>
      </w:r>
      <w:r>
        <w:rPr/>
        <w:t>природы); осознанно использовать знания основных правил поведения в природе; выбирать целевые и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-6"/>
        </w:rPr>
        <w:t xml:space="preserve"> </w:t>
      </w:r>
      <w:r>
        <w:rPr/>
        <w:t>установки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действиях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поступках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отношению</w:t>
      </w:r>
      <w:r>
        <w:rPr>
          <w:spacing w:val="9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-2"/>
        </w:rPr>
        <w:t xml:space="preserve"> </w:t>
      </w:r>
      <w:r>
        <w:rPr/>
        <w:t>природе;</w:t>
      </w:r>
    </w:p>
    <w:p>
      <w:pPr>
        <w:pStyle w:val="Style15"/>
        <w:spacing w:lineRule="auto" w:line="264" w:before="13" w:after="0"/>
        <w:ind w:left="832" w:right="707" w:hanging="10"/>
        <w:rPr>
          <w:sz w:val="11"/>
        </w:rPr>
      </w:pPr>
      <w:r>
        <w:rPr/>
        <w:t>создавать</w:t>
      </w:r>
      <w:r>
        <w:rPr>
          <w:spacing w:val="-5"/>
        </w:rPr>
        <w:t xml:space="preserve"> </w:t>
      </w:r>
      <w:r>
        <w:rPr/>
        <w:t>собственные</w:t>
      </w:r>
      <w:r>
        <w:rPr>
          <w:spacing w:val="-6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сообщения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растениях,</w:t>
      </w:r>
      <w:r>
        <w:rPr>
          <w:spacing w:val="2"/>
        </w:rPr>
        <w:t xml:space="preserve"> </w:t>
      </w:r>
      <w:r>
        <w:rPr/>
        <w:t>животных,</w:t>
      </w:r>
      <w:r>
        <w:rPr>
          <w:spacing w:val="-2"/>
        </w:rPr>
        <w:t xml:space="preserve"> </w:t>
      </w:r>
      <w:r>
        <w:rPr/>
        <w:t>бактерия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грибах</w:t>
      </w:r>
      <w:r>
        <w:rPr>
          <w:spacing w:val="-5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основе нескольких источников информации, сопровождать выступление презентацией, учитывая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аудитории</w:t>
      </w:r>
      <w:r>
        <w:rPr>
          <w:spacing w:val="3"/>
        </w:rPr>
        <w:t xml:space="preserve"> </w:t>
      </w:r>
      <w:r>
        <w:rPr/>
        <w:t>сверстников;</w:t>
      </w:r>
    </w:p>
    <w:p>
      <w:pPr>
        <w:sectPr>
          <w:footerReference w:type="default" r:id="rId10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8" w:after="0"/>
        <w:ind w:left="832" w:right="752" w:hanging="10"/>
        <w:rPr>
          <w:sz w:val="11"/>
        </w:rPr>
      </w:pPr>
      <w:r>
        <w:rPr/>
        <w:t>работать в группе сверстников при решении познавательных задач связанных с изучением особенностей</w:t>
      </w:r>
      <w:r>
        <w:rPr>
          <w:spacing w:val="-52"/>
        </w:rPr>
        <w:t xml:space="preserve"> </w:t>
      </w:r>
      <w:r>
        <w:rPr/>
        <w:t>строения и жизнедеятельности растений, животных, грибов и бактерий, планировать совместную</w:t>
      </w:r>
      <w:r>
        <w:rPr>
          <w:spacing w:val="1"/>
        </w:rPr>
        <w:t xml:space="preserve"> </w:t>
      </w:r>
      <w:r>
        <w:rPr/>
        <w:t>деятельность, учитывать мнение окружающих и адекватно оценивать собственный вклад в деятельность</w:t>
      </w:r>
      <w:r>
        <w:rPr>
          <w:spacing w:val="-52"/>
        </w:rPr>
        <w:t xml:space="preserve"> </w:t>
      </w:r>
      <w:r>
        <w:rPr/>
        <w:t>группы.</w:t>
      </w:r>
    </w:p>
    <w:p>
      <w:pPr>
        <w:pStyle w:val="Style15"/>
        <w:spacing w:lineRule="auto" w:line="264" w:before="70" w:after="0"/>
        <w:ind w:left="832" w:right="749" w:hanging="10"/>
        <w:rPr>
          <w:sz w:val="11"/>
        </w:rPr>
      </w:pPr>
      <w:r>
        <w:rPr/>
        <w:t>Человек</w:t>
      </w:r>
      <w:r>
        <w:rPr>
          <w:spacing w:val="-3"/>
        </w:rPr>
        <w:t xml:space="preserve"> </w:t>
      </w:r>
      <w:r>
        <w:rPr/>
        <w:t>и его</w:t>
      </w:r>
      <w:r>
        <w:rPr>
          <w:spacing w:val="-5"/>
        </w:rPr>
        <w:t xml:space="preserve"> </w:t>
      </w:r>
      <w:r>
        <w:rPr/>
        <w:t>здоровье</w:t>
      </w:r>
      <w:r>
        <w:rPr>
          <w:spacing w:val="-8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  <w:r>
        <w:rPr>
          <w:spacing w:val="-5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существенные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биологических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52"/>
        </w:rPr>
        <w:t xml:space="preserve"> </w:t>
      </w:r>
      <w:r>
        <w:rPr/>
        <w:t>(животных клеток и тканей, органов и систем органов человека) и процессов жизнедеятельности,</w:t>
      </w:r>
      <w:r>
        <w:rPr>
          <w:spacing w:val="1"/>
        </w:rPr>
        <w:t xml:space="preserve"> </w:t>
      </w:r>
      <w:r>
        <w:rPr/>
        <w:t>характерных для организма человека; аргументировать, приводить доказательства взаимосвязи человека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среды,</w:t>
      </w:r>
      <w:r>
        <w:rPr>
          <w:spacing w:val="4"/>
        </w:rPr>
        <w:t xml:space="preserve"> </w:t>
      </w:r>
      <w:r>
        <w:rPr/>
        <w:t>родства</w:t>
      </w:r>
      <w:r>
        <w:rPr>
          <w:spacing w:val="5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с животными;</w:t>
      </w:r>
    </w:p>
    <w:p>
      <w:pPr>
        <w:pStyle w:val="Style15"/>
        <w:spacing w:lineRule="auto" w:line="271" w:before="15" w:after="0"/>
        <w:ind w:left="822" w:right="1967" w:hanging="0"/>
        <w:rPr>
          <w:sz w:val="11"/>
        </w:rPr>
      </w:pPr>
      <w:r>
        <w:rPr/>
        <w:t>аргументировать,</w:t>
      </w:r>
      <w:r>
        <w:rPr>
          <w:spacing w:val="2"/>
        </w:rPr>
        <w:t xml:space="preserve"> </w:t>
      </w:r>
      <w:r>
        <w:rPr/>
        <w:t>приводить доказательства</w:t>
      </w:r>
      <w:r>
        <w:rPr>
          <w:spacing w:val="4"/>
        </w:rPr>
        <w:t xml:space="preserve"> </w:t>
      </w:r>
      <w:r>
        <w:rPr/>
        <w:t>отличий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от животных;</w:t>
      </w:r>
      <w:r>
        <w:rPr>
          <w:spacing w:val="1"/>
        </w:rPr>
        <w:t xml:space="preserve"> </w:t>
      </w:r>
      <w:r>
        <w:rPr/>
        <w:t>аргументировать, приводить доказательства необходимости соблюдения мер профилактики</w:t>
      </w:r>
      <w:r>
        <w:rPr>
          <w:spacing w:val="-52"/>
        </w:rPr>
        <w:t xml:space="preserve"> </w:t>
      </w:r>
      <w:r>
        <w:rPr/>
        <w:t>заболеваний, травматизма, стрессов, вредных привычек, нарушения осанки, зрения, слуха,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простудных</w:t>
      </w:r>
      <w:r>
        <w:rPr>
          <w:spacing w:val="2"/>
        </w:rPr>
        <w:t xml:space="preserve"> </w:t>
      </w:r>
      <w:r>
        <w:rPr/>
        <w:t>заболеваний;</w:t>
      </w:r>
    </w:p>
    <w:p>
      <w:pPr>
        <w:pStyle w:val="Style15"/>
        <w:spacing w:lineRule="auto" w:line="259" w:before="18" w:after="0"/>
        <w:ind w:left="832" w:right="707" w:hanging="10"/>
        <w:rPr>
          <w:sz w:val="11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эволюцию</w:t>
      </w:r>
      <w:r>
        <w:rPr>
          <w:spacing w:val="-4"/>
        </w:rPr>
        <w:t xml:space="preserve"> </w:t>
      </w:r>
      <w:r>
        <w:rPr/>
        <w:t>вида</w:t>
      </w:r>
      <w:r>
        <w:rPr>
          <w:spacing w:val="-4"/>
        </w:rPr>
        <w:t xml:space="preserve"> </w:t>
      </w:r>
      <w:r>
        <w:rPr/>
        <w:t>Человек</w:t>
      </w:r>
      <w:r>
        <w:rPr>
          <w:spacing w:val="-4"/>
        </w:rPr>
        <w:t xml:space="preserve"> </w:t>
      </w:r>
      <w:r>
        <w:rPr/>
        <w:t>разумный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примерах</w:t>
      </w:r>
      <w:r>
        <w:rPr>
          <w:spacing w:val="-2"/>
        </w:rPr>
        <w:t xml:space="preserve"> </w:t>
      </w:r>
      <w:r>
        <w:rPr/>
        <w:t>сопоставления</w:t>
      </w:r>
      <w:r>
        <w:rPr>
          <w:spacing w:val="-2"/>
        </w:rPr>
        <w:t xml:space="preserve"> </w:t>
      </w:r>
      <w:r>
        <w:rPr/>
        <w:t>биологических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-2"/>
        </w:rPr>
        <w:t xml:space="preserve"> </w:t>
      </w:r>
      <w:r>
        <w:rPr/>
        <w:t>артефактов;</w:t>
      </w:r>
    </w:p>
    <w:p>
      <w:pPr>
        <w:pStyle w:val="Style15"/>
        <w:spacing w:lineRule="auto" w:line="264" w:before="30" w:after="0"/>
        <w:rPr>
          <w:sz w:val="11"/>
        </w:rPr>
      </w:pPr>
      <w:r>
        <w:rPr/>
        <w:t>выявлятьпримерыи</w:t>
      </w:r>
      <w:r>
        <w:rPr>
          <w:spacing w:val="-1"/>
        </w:rPr>
        <w:t xml:space="preserve"> </w:t>
      </w:r>
      <w:r>
        <w:rPr/>
        <w:t>пояснять</w:t>
      </w:r>
      <w:r>
        <w:rPr>
          <w:spacing w:val="-7"/>
        </w:rPr>
        <w:t xml:space="preserve"> </w:t>
      </w:r>
      <w:r>
        <w:rPr/>
        <w:t>проявление</w:t>
      </w:r>
      <w:r>
        <w:rPr>
          <w:spacing w:val="-9"/>
        </w:rPr>
        <w:t xml:space="preserve"> </w:t>
      </w:r>
      <w:r>
        <w:rPr/>
        <w:t>наследственных</w:t>
      </w:r>
      <w:r>
        <w:rPr>
          <w:spacing w:val="-3"/>
        </w:rPr>
        <w:t xml:space="preserve"> </w:t>
      </w:r>
      <w:r>
        <w:rPr/>
        <w:t>заболеваний</w:t>
      </w:r>
      <w:r>
        <w:rPr>
          <w:spacing w:val="-5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человека, сущность</w:t>
      </w:r>
      <w:r>
        <w:rPr>
          <w:spacing w:val="-4"/>
        </w:rPr>
        <w:t xml:space="preserve"> </w:t>
      </w:r>
      <w:r>
        <w:rPr/>
        <w:t>процессов</w:t>
      </w:r>
      <w:r>
        <w:rPr>
          <w:spacing w:val="-52"/>
        </w:rPr>
        <w:t xml:space="preserve"> </w:t>
      </w:r>
      <w:r>
        <w:rPr/>
        <w:t>наследственности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изменчивости,</w:t>
      </w:r>
      <w:r>
        <w:rPr>
          <w:spacing w:val="-2"/>
        </w:rPr>
        <w:t xml:space="preserve"> </w:t>
      </w:r>
      <w:r>
        <w:rPr/>
        <w:t>присущей</w:t>
      </w:r>
      <w:r>
        <w:rPr>
          <w:spacing w:val="3"/>
        </w:rPr>
        <w:t xml:space="preserve"> </w:t>
      </w:r>
      <w:r>
        <w:rPr/>
        <w:t>человеку;</w:t>
      </w:r>
    </w:p>
    <w:p>
      <w:pPr>
        <w:pStyle w:val="Style15"/>
        <w:spacing w:lineRule="auto" w:line="264" w:before="19" w:after="0"/>
        <w:ind w:left="832" w:right="1297" w:hanging="10"/>
        <w:rPr>
          <w:sz w:val="11"/>
        </w:rPr>
      </w:pPr>
      <w:r>
        <w:rPr/>
        <w:t>различатьпо внешнему виду, схемам и описаниям реальные биологические объекты (клетки, ткани</w:t>
      </w:r>
      <w:r>
        <w:rPr>
          <w:spacing w:val="-52"/>
        </w:rPr>
        <w:t xml:space="preserve"> </w:t>
      </w:r>
      <w:r>
        <w:rPr/>
        <w:t>органы, системы органов) или их изображения, выявлять отличительные признаки биологических</w:t>
      </w:r>
      <w:r>
        <w:rPr>
          <w:spacing w:val="1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17" w:after="0"/>
        <w:ind w:left="832" w:right="2110" w:hanging="10"/>
        <w:rPr>
          <w:sz w:val="11"/>
        </w:rPr>
      </w:pPr>
      <w:r>
        <w:rPr/>
        <w:t>сравнивать биологические объекты (клетки, ткани, органы, системы органов), процессы</w:t>
      </w:r>
      <w:r>
        <w:rPr>
          <w:spacing w:val="1"/>
        </w:rPr>
        <w:t xml:space="preserve"> </w:t>
      </w:r>
      <w:r>
        <w:rPr/>
        <w:t>жизнедеятельности (питание, дыхание, обмен веществ, выделение и др.); делать выводы и</w:t>
      </w:r>
      <w:r>
        <w:rPr>
          <w:spacing w:val="-52"/>
        </w:rPr>
        <w:t xml:space="preserve"> </w:t>
      </w:r>
      <w:r>
        <w:rPr/>
        <w:t>умозаключения 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сравнения;</w:t>
      </w:r>
    </w:p>
    <w:p>
      <w:pPr>
        <w:pStyle w:val="Style15"/>
        <w:spacing w:lineRule="auto" w:line="264" w:before="18" w:after="0"/>
        <w:ind w:left="832" w:right="707" w:hanging="10"/>
        <w:rPr>
          <w:sz w:val="11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взаимосвязи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особенностями</w:t>
      </w:r>
      <w:r>
        <w:rPr>
          <w:spacing w:val="-1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функциями</w:t>
      </w:r>
      <w:r>
        <w:rPr>
          <w:spacing w:val="-5"/>
        </w:rPr>
        <w:t xml:space="preserve"> </w:t>
      </w:r>
      <w:r>
        <w:rPr/>
        <w:t>клеток</w:t>
      </w:r>
      <w:r>
        <w:rPr>
          <w:spacing w:val="-4"/>
        </w:rPr>
        <w:t xml:space="preserve"> </w:t>
      </w:r>
      <w:r>
        <w:rPr/>
        <w:t>и тканей,</w:t>
      </w:r>
      <w:r>
        <w:rPr>
          <w:spacing w:val="-5"/>
        </w:rPr>
        <w:t xml:space="preserve"> </w:t>
      </w:r>
      <w:r>
        <w:rPr/>
        <w:t>органов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систем органов;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биологической</w:t>
      </w:r>
      <w:r>
        <w:rPr>
          <w:spacing w:val="-2"/>
        </w:rPr>
        <w:t xml:space="preserve"> </w:t>
      </w:r>
      <w:r>
        <w:rPr/>
        <w:t>науки:наблюдать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описывать</w:t>
      </w:r>
      <w:r>
        <w:rPr>
          <w:spacing w:val="-7"/>
        </w:rPr>
        <w:t xml:space="preserve"> </w:t>
      </w:r>
      <w:r>
        <w:rPr/>
        <w:t>биологические</w:t>
      </w:r>
      <w:r>
        <w:rPr>
          <w:spacing w:val="-9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процессы;</w:t>
      </w:r>
      <w:r>
        <w:rPr>
          <w:spacing w:val="-52"/>
        </w:rPr>
        <w:t xml:space="preserve"> </w:t>
      </w:r>
      <w:r>
        <w:rPr/>
        <w:t>проводить исследования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организмом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объяснять их</w:t>
      </w:r>
      <w:r>
        <w:rPr>
          <w:spacing w:val="-3"/>
        </w:rPr>
        <w:t xml:space="preserve"> </w:t>
      </w:r>
      <w:r>
        <w:rPr/>
        <w:t>результаты;</w:t>
      </w:r>
    </w:p>
    <w:p>
      <w:pPr>
        <w:pStyle w:val="Style15"/>
        <w:spacing w:lineRule="auto" w:line="264" w:before="20" w:after="0"/>
        <w:ind w:left="832" w:right="775" w:hanging="10"/>
        <w:rPr>
          <w:sz w:val="11"/>
        </w:rPr>
      </w:pPr>
      <w:r>
        <w:rPr/>
        <w:t>знать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принципы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-5"/>
        </w:rPr>
        <w:t xml:space="preserve"> </w:t>
      </w:r>
      <w:r>
        <w:rPr/>
        <w:t>рациональной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труда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отдыха;</w:t>
      </w:r>
    </w:p>
    <w:p>
      <w:pPr>
        <w:pStyle w:val="Style15"/>
        <w:spacing w:lineRule="auto" w:line="264" w:before="24" w:after="0"/>
        <w:ind w:left="832" w:right="3595" w:hanging="10"/>
        <w:rPr>
          <w:sz w:val="11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влияние</w:t>
      </w:r>
      <w:r>
        <w:rPr>
          <w:spacing w:val="-8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риска</w:t>
      </w:r>
      <w:r>
        <w:rPr>
          <w:spacing w:val="-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здоровье</w:t>
      </w:r>
      <w:r>
        <w:rPr>
          <w:spacing w:val="-7"/>
        </w:rPr>
        <w:t xml:space="preserve"> </w:t>
      </w:r>
      <w:r>
        <w:rPr/>
        <w:t>человека;</w:t>
      </w:r>
      <w:r>
        <w:rPr>
          <w:spacing w:val="-52"/>
        </w:rPr>
        <w:t xml:space="preserve"> </w:t>
      </w:r>
      <w:r>
        <w:rPr/>
        <w:t>описывать и использовать приемы оказания первой помощи; знать и</w:t>
      </w:r>
      <w:r>
        <w:rPr>
          <w:spacing w:val="1"/>
        </w:rPr>
        <w:t xml:space="preserve"> </w:t>
      </w:r>
      <w:r>
        <w:rPr/>
        <w:t>соблюдать правила работы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кабинете</w:t>
      </w:r>
      <w:r>
        <w:rPr>
          <w:spacing w:val="-5"/>
        </w:rPr>
        <w:t xml:space="preserve"> </w:t>
      </w:r>
      <w:r>
        <w:rPr/>
        <w:t>биологии.</w:t>
      </w:r>
    </w:p>
    <w:p>
      <w:pPr>
        <w:pStyle w:val="Style15"/>
        <w:spacing w:lineRule="auto" w:line="264" w:before="25" w:after="0"/>
        <w:ind w:left="832" w:right="766" w:hanging="10"/>
        <w:rPr>
          <w:sz w:val="11"/>
        </w:rPr>
      </w:pPr>
      <w:r>
        <w:rPr/>
        <w:t>Выпускник получит возможность научиться: объяснять необходимость применения тех или иных</w:t>
      </w:r>
      <w:r>
        <w:rPr>
          <w:spacing w:val="1"/>
        </w:rPr>
        <w:t xml:space="preserve"> </w:t>
      </w:r>
      <w:r>
        <w:rPr/>
        <w:t>приемов при оказании первой доврачебной помощи при отравлениях, ожогах, обморожениях, травмах,</w:t>
      </w:r>
      <w:r>
        <w:rPr>
          <w:spacing w:val="1"/>
        </w:rPr>
        <w:t xml:space="preserve"> </w:t>
      </w:r>
      <w:r>
        <w:rPr/>
        <w:t>спасении</w:t>
      </w:r>
      <w:r>
        <w:rPr>
          <w:spacing w:val="-3"/>
        </w:rPr>
        <w:t xml:space="preserve"> </w:t>
      </w:r>
      <w:r>
        <w:rPr/>
        <w:t>утопающего,</w:t>
      </w:r>
      <w:r>
        <w:rPr>
          <w:spacing w:val="-1"/>
        </w:rPr>
        <w:t xml:space="preserve"> </w:t>
      </w:r>
      <w:r>
        <w:rPr/>
        <w:t>кровотечениях;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-8"/>
        </w:rPr>
        <w:t xml:space="preserve"> </w:t>
      </w:r>
      <w:r>
        <w:rPr/>
        <w:t>информацию</w:t>
      </w:r>
      <w:r>
        <w:rPr>
          <w:spacing w:val="-5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строении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жизнедеятельности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5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2"/>
        </w:rPr>
        <w:t xml:space="preserve"> </w:t>
      </w:r>
      <w:r>
        <w:rPr/>
        <w:t>биологических словарях,</w:t>
      </w:r>
      <w:r>
        <w:rPr>
          <w:spacing w:val="2"/>
        </w:rPr>
        <w:t xml:space="preserve"> </w:t>
      </w:r>
      <w:r>
        <w:rPr/>
        <w:t>справочниках,</w:t>
      </w:r>
      <w:r>
        <w:rPr>
          <w:spacing w:val="1"/>
        </w:rPr>
        <w:t xml:space="preserve"> </w:t>
      </w:r>
      <w:r>
        <w:rPr/>
        <w:t>Интернет-ресурсе,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ее,</w:t>
      </w:r>
      <w:r>
        <w:rPr>
          <w:spacing w:val="3"/>
        </w:rPr>
        <w:t xml:space="preserve"> </w:t>
      </w:r>
      <w:r>
        <w:rPr/>
        <w:t>переводить</w:t>
      </w:r>
      <w:r>
        <w:rPr>
          <w:spacing w:val="1"/>
        </w:rPr>
        <w:t xml:space="preserve"> </w:t>
      </w:r>
      <w:r>
        <w:rPr/>
        <w:t>из</w:t>
      </w:r>
      <w:r>
        <w:rPr>
          <w:spacing w:val="7"/>
        </w:rPr>
        <w:t xml:space="preserve"> </w:t>
      </w:r>
      <w:r>
        <w:rPr/>
        <w:t>одной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другую;</w:t>
      </w:r>
    </w:p>
    <w:p>
      <w:pPr>
        <w:pStyle w:val="Style15"/>
        <w:spacing w:lineRule="auto" w:line="259" w:before="21" w:after="0"/>
        <w:ind w:left="832" w:right="707" w:hanging="10"/>
        <w:rPr>
          <w:sz w:val="11"/>
        </w:rPr>
      </w:pPr>
      <w:r>
        <w:rPr/>
        <w:t>ориентироваться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7"/>
        </w:rPr>
        <w:t xml:space="preserve"> </w:t>
      </w:r>
      <w:r>
        <w:rPr/>
        <w:t>моральных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ценностей по</w:t>
      </w:r>
      <w:r>
        <w:rPr>
          <w:spacing w:val="-5"/>
        </w:rPr>
        <w:t xml:space="preserve"> </w:t>
      </w:r>
      <w:r>
        <w:rPr/>
        <w:t>отношению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собственному</w:t>
      </w:r>
      <w:r>
        <w:rPr>
          <w:spacing w:val="-5"/>
        </w:rPr>
        <w:t xml:space="preserve"> </w:t>
      </w:r>
      <w:r>
        <w:rPr/>
        <w:t>здоровью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здоровью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людей;</w:t>
      </w:r>
    </w:p>
    <w:p>
      <w:pPr>
        <w:pStyle w:val="Style15"/>
        <w:spacing w:lineRule="auto" w:line="264" w:before="31" w:after="0"/>
        <w:ind w:left="832" w:right="1215" w:hanging="10"/>
        <w:rPr>
          <w:sz w:val="11"/>
        </w:rPr>
      </w:pPr>
      <w:r>
        <w:rPr/>
        <w:t>находить в учебной, научно-популярной литературе, Интернет-ресурсах информацию об организме</w:t>
      </w:r>
      <w:r>
        <w:rPr>
          <w:spacing w:val="-52"/>
        </w:rPr>
        <w:t xml:space="preserve"> </w:t>
      </w:r>
      <w:r>
        <w:rPr/>
        <w:t>человека,</w:t>
      </w:r>
      <w:r>
        <w:rPr>
          <w:spacing w:val="3"/>
        </w:rPr>
        <w:t xml:space="preserve"> </w:t>
      </w:r>
      <w:r>
        <w:rPr/>
        <w:t>оформлять</w:t>
      </w:r>
      <w:r>
        <w:rPr>
          <w:spacing w:val="6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виде</w:t>
      </w:r>
      <w:r>
        <w:rPr>
          <w:spacing w:val="-6"/>
        </w:rPr>
        <w:t xml:space="preserve"> </w:t>
      </w:r>
      <w:r>
        <w:rPr/>
        <w:t>устных</w:t>
      </w:r>
      <w:r>
        <w:rPr>
          <w:spacing w:val="2"/>
        </w:rPr>
        <w:t xml:space="preserve"> </w:t>
      </w:r>
      <w:r>
        <w:rPr/>
        <w:t>сообщений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докладов;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анализировать и оценивать целевые и смысловые установки в своих действиях и поступках 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здоровью</w:t>
      </w:r>
      <w:r>
        <w:rPr>
          <w:spacing w:val="-4"/>
        </w:rPr>
        <w:t xml:space="preserve"> </w:t>
      </w:r>
      <w:r>
        <w:rPr/>
        <w:t>своему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окружающих;</w:t>
      </w:r>
      <w:r>
        <w:rPr>
          <w:spacing w:val="-1"/>
        </w:rPr>
        <w:t xml:space="preserve"> </w:t>
      </w:r>
      <w:r>
        <w:rPr/>
        <w:t>последствия</w:t>
      </w:r>
      <w:r>
        <w:rPr>
          <w:spacing w:val="-3"/>
        </w:rPr>
        <w:t xml:space="preserve"> </w:t>
      </w:r>
      <w:r>
        <w:rPr/>
        <w:t>влияния</w:t>
      </w:r>
      <w:r>
        <w:rPr>
          <w:spacing w:val="-7"/>
        </w:rPr>
        <w:t xml:space="preserve"> </w:t>
      </w:r>
      <w:r>
        <w:rPr/>
        <w:t>факторов</w:t>
      </w:r>
      <w:r>
        <w:rPr>
          <w:spacing w:val="-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-52"/>
        </w:rPr>
        <w:t xml:space="preserve"> </w:t>
      </w:r>
      <w:r>
        <w:rPr/>
        <w:t>человека. создавать собственные письменные и устные сообщения об организме человека и его</w:t>
      </w:r>
      <w:r>
        <w:rPr>
          <w:spacing w:val="1"/>
        </w:rPr>
        <w:t xml:space="preserve"> </w:t>
      </w:r>
      <w:r>
        <w:rPr/>
        <w:t>жизнедеятельности на основе нескольких источников информации, сопровождать выступление</w:t>
      </w:r>
      <w:r>
        <w:rPr>
          <w:spacing w:val="1"/>
        </w:rPr>
        <w:t xml:space="preserve"> </w:t>
      </w:r>
      <w:r>
        <w:rPr/>
        <w:t>презентацией,</w:t>
      </w:r>
      <w:r>
        <w:rPr>
          <w:spacing w:val="3"/>
        </w:rPr>
        <w:t xml:space="preserve"> </w:t>
      </w:r>
      <w:r>
        <w:rPr/>
        <w:t>учитывая особенности</w:t>
      </w:r>
      <w:r>
        <w:rPr>
          <w:spacing w:val="3"/>
        </w:rPr>
        <w:t xml:space="preserve"> </w:t>
      </w:r>
      <w:r>
        <w:rPr/>
        <w:t>аудитории</w:t>
      </w:r>
      <w:r>
        <w:rPr>
          <w:spacing w:val="2"/>
        </w:rPr>
        <w:t xml:space="preserve"> </w:t>
      </w:r>
      <w:r>
        <w:rPr/>
        <w:t>сверстников;</w:t>
      </w:r>
    </w:p>
    <w:p>
      <w:pPr>
        <w:pStyle w:val="Style15"/>
        <w:spacing w:lineRule="auto" w:line="264" w:before="22" w:after="0"/>
        <w:ind w:left="832" w:right="756" w:hanging="10"/>
        <w:rPr>
          <w:sz w:val="11"/>
        </w:rPr>
      </w:pPr>
      <w:r>
        <w:rPr/>
        <w:t>работать в группе сверстников при решении познавательных задач связанных с особенностями строения</w:t>
      </w:r>
      <w:r>
        <w:rPr>
          <w:spacing w:val="-52"/>
        </w:rPr>
        <w:t xml:space="preserve"> </w:t>
      </w:r>
      <w:r>
        <w:rPr/>
        <w:t>и жизнедеятельности организма человека, планировать совместную деятельность, учитывать мнение</w:t>
      </w:r>
      <w:r>
        <w:rPr>
          <w:spacing w:val="1"/>
        </w:rPr>
        <w:t xml:space="preserve"> </w:t>
      </w:r>
      <w:r>
        <w:rPr/>
        <w:t>окружающих и адекватно оценивать собственный вклад в деятельность группы.</w:t>
      </w:r>
      <w:r>
        <w:rPr>
          <w:spacing w:val="1"/>
        </w:rPr>
        <w:t xml:space="preserve"> </w:t>
      </w:r>
      <w:r>
        <w:rPr/>
        <w:t>Общие биологические</w:t>
      </w:r>
      <w:r>
        <w:rPr>
          <w:spacing w:val="1"/>
        </w:rPr>
        <w:t xml:space="preserve"> </w:t>
      </w:r>
      <w:r>
        <w:rPr/>
        <w:t>закономерности Выпускник научится: выделять существенные признаки биологических объектов (вида,</w:t>
      </w:r>
      <w:r>
        <w:rPr>
          <w:spacing w:val="-52"/>
        </w:rPr>
        <w:t xml:space="preserve"> </w:t>
      </w:r>
      <w:r>
        <w:rPr/>
        <w:t>экосистемы,</w:t>
      </w:r>
      <w:r>
        <w:rPr>
          <w:spacing w:val="2"/>
        </w:rPr>
        <w:t xml:space="preserve"> </w:t>
      </w:r>
      <w:r>
        <w:rPr/>
        <w:t>биосферы) и</w:t>
      </w:r>
      <w:r>
        <w:rPr>
          <w:spacing w:val="2"/>
        </w:rPr>
        <w:t xml:space="preserve"> </w:t>
      </w:r>
      <w:r>
        <w:rPr/>
        <w:t>процессов,</w:t>
      </w:r>
      <w:r>
        <w:rPr>
          <w:spacing w:val="3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 сообществ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организмов;</w:t>
      </w:r>
    </w:p>
    <w:p>
      <w:pPr>
        <w:sectPr>
          <w:footerReference w:type="default" r:id="rId10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3" w:after="0"/>
        <w:ind w:left="822" w:right="707" w:hanging="0"/>
        <w:rPr>
          <w:sz w:val="11"/>
        </w:rPr>
      </w:pPr>
      <w:r>
        <w:rPr/>
        <w:t>аргументировать,</w:t>
      </w:r>
      <w:r>
        <w:rPr>
          <w:spacing w:val="2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доказательства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среды;</w:t>
      </w:r>
      <w:r>
        <w:rPr>
          <w:spacing w:val="1"/>
        </w:rPr>
        <w:t xml:space="preserve"> </w:t>
      </w:r>
      <w:r>
        <w:rPr/>
        <w:t>аргументировать,</w:t>
      </w:r>
      <w:r>
        <w:rPr>
          <w:spacing w:val="-4"/>
        </w:rPr>
        <w:t xml:space="preserve"> </w:t>
      </w:r>
      <w:r>
        <w:rPr/>
        <w:t>приводить</w:t>
      </w:r>
      <w:r>
        <w:rPr>
          <w:spacing w:val="-5"/>
        </w:rPr>
        <w:t xml:space="preserve"> </w:t>
      </w:r>
      <w:r>
        <w:rPr/>
        <w:t>доказательства</w:t>
      </w:r>
      <w:r>
        <w:rPr>
          <w:spacing w:val="-3"/>
        </w:rPr>
        <w:t xml:space="preserve"> </w:t>
      </w:r>
      <w:r>
        <w:rPr/>
        <w:t>зависимости</w:t>
      </w:r>
      <w:r>
        <w:rPr>
          <w:spacing w:val="-4"/>
        </w:rPr>
        <w:t xml:space="preserve"> </w:t>
      </w:r>
      <w:r>
        <w:rPr/>
        <w:t>здоровья</w:t>
      </w:r>
      <w:r>
        <w:rPr>
          <w:spacing w:val="-6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состояния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-52"/>
        </w:rPr>
        <w:t xml:space="preserve"> </w:t>
      </w:r>
      <w:r>
        <w:rPr/>
        <w:t>среды;</w:t>
      </w:r>
    </w:p>
    <w:p>
      <w:pPr>
        <w:pStyle w:val="Style15"/>
        <w:spacing w:lineRule="auto" w:line="264" w:before="70" w:after="0"/>
        <w:rPr>
          <w:sz w:val="11"/>
        </w:rPr>
      </w:pPr>
      <w:r>
        <w:rPr/>
        <w:t>осуществлять</w:t>
      </w:r>
      <w:r>
        <w:rPr>
          <w:spacing w:val="-3"/>
        </w:rPr>
        <w:t xml:space="preserve"> </w:t>
      </w:r>
      <w:r>
        <w:rPr/>
        <w:t>классификацию</w:t>
      </w:r>
      <w:r>
        <w:rPr>
          <w:spacing w:val="-8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9"/>
        </w:rPr>
        <w:t xml:space="preserve"> </w:t>
      </w:r>
      <w:r>
        <w:rPr/>
        <w:t>определения</w:t>
      </w:r>
      <w:r>
        <w:rPr>
          <w:spacing w:val="-3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принадлежности</w:t>
      </w:r>
      <w:r>
        <w:rPr>
          <w:spacing w:val="-1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определенной</w:t>
      </w:r>
      <w:r>
        <w:rPr>
          <w:spacing w:val="2"/>
        </w:rPr>
        <w:t xml:space="preserve"> </w:t>
      </w:r>
      <w:r>
        <w:rPr/>
        <w:t>систематической</w:t>
      </w:r>
      <w:r>
        <w:rPr>
          <w:spacing w:val="3"/>
        </w:rPr>
        <w:t xml:space="preserve"> </w:t>
      </w:r>
      <w:r>
        <w:rPr/>
        <w:t>группе;</w:t>
      </w:r>
    </w:p>
    <w:p>
      <w:pPr>
        <w:pStyle w:val="Style15"/>
        <w:spacing w:lineRule="auto" w:line="264" w:before="19" w:after="0"/>
        <w:ind w:left="832" w:right="765" w:hanging="10"/>
        <w:rPr>
          <w:sz w:val="11"/>
        </w:rPr>
      </w:pPr>
      <w:r>
        <w:rPr/>
        <w:t>раскрывать роль биологии в практической деятельности людей; роль биологических объектов в природе</w:t>
      </w:r>
      <w:r>
        <w:rPr>
          <w:spacing w:val="-52"/>
        </w:rPr>
        <w:t xml:space="preserve"> </w:t>
      </w:r>
      <w:r>
        <w:rPr/>
        <w:t>и жизни человека; значение биологического разнообразия для сохранения биосферы; объяснять</w:t>
      </w:r>
      <w:r>
        <w:rPr>
          <w:spacing w:val="1"/>
        </w:rPr>
        <w:t xml:space="preserve"> </w:t>
      </w:r>
      <w:r>
        <w:rPr/>
        <w:t>общность происхождения и эволюции организмов на основе сопоставления особенностей их строения и</w:t>
      </w:r>
      <w:r>
        <w:rPr>
          <w:spacing w:val="-52"/>
        </w:rPr>
        <w:t xml:space="preserve"> </w:t>
      </w:r>
      <w:r>
        <w:rPr/>
        <w:t>функционирования;</w:t>
      </w:r>
    </w:p>
    <w:p>
      <w:pPr>
        <w:pStyle w:val="Style15"/>
        <w:spacing w:lineRule="auto" w:line="264" w:before="20" w:after="0"/>
        <w:rPr>
          <w:sz w:val="11"/>
        </w:rPr>
      </w:pPr>
      <w:r>
        <w:rPr/>
        <w:t>объяснять</w:t>
      </w:r>
      <w:r>
        <w:rPr>
          <w:spacing w:val="-6"/>
        </w:rPr>
        <w:t xml:space="preserve"> </w:t>
      </w:r>
      <w:r>
        <w:rPr/>
        <w:t>механизмы</w:t>
      </w:r>
      <w:r>
        <w:rPr>
          <w:spacing w:val="-9"/>
        </w:rPr>
        <w:t xml:space="preserve"> </w:t>
      </w:r>
      <w:r>
        <w:rPr/>
        <w:t>наследственности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изменчивости,</w:t>
      </w:r>
      <w:r>
        <w:rPr>
          <w:spacing w:val="-3"/>
        </w:rPr>
        <w:t xml:space="preserve"> </w:t>
      </w:r>
      <w:r>
        <w:rPr/>
        <w:t>возникновения</w:t>
      </w:r>
      <w:r>
        <w:rPr>
          <w:spacing w:val="-5"/>
        </w:rPr>
        <w:t xml:space="preserve"> </w:t>
      </w:r>
      <w:r>
        <w:rPr/>
        <w:t>приспособленности,</w:t>
      </w:r>
      <w:r>
        <w:rPr>
          <w:spacing w:val="-3"/>
        </w:rPr>
        <w:t xml:space="preserve"> </w:t>
      </w:r>
      <w:r>
        <w:rPr/>
        <w:t>процесс</w:t>
      </w:r>
      <w:r>
        <w:rPr>
          <w:spacing w:val="-52"/>
        </w:rPr>
        <w:t xml:space="preserve"> </w:t>
      </w:r>
      <w:r>
        <w:rPr/>
        <w:t>видообразования;</w:t>
      </w:r>
    </w:p>
    <w:p>
      <w:pPr>
        <w:pStyle w:val="Style15"/>
        <w:spacing w:lineRule="auto" w:line="259" w:before="24" w:after="0"/>
        <w:ind w:left="832" w:right="2024" w:hanging="10"/>
        <w:rPr>
          <w:sz w:val="11"/>
        </w:rPr>
      </w:pPr>
      <w:r>
        <w:rPr/>
        <w:t>различатьпо внешнему виду, схемам и описаниям реальные биологические объекты или их</w:t>
      </w:r>
      <w:r>
        <w:rPr>
          <w:spacing w:val="-52"/>
        </w:rPr>
        <w:t xml:space="preserve"> </w:t>
      </w:r>
      <w:r>
        <w:rPr/>
        <w:t>изображения,</w:t>
      </w:r>
      <w:r>
        <w:rPr>
          <w:spacing w:val="3"/>
        </w:rPr>
        <w:t xml:space="preserve"> </w:t>
      </w:r>
      <w:r>
        <w:rPr/>
        <w:t>выявляя отличительные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30" w:after="0"/>
        <w:ind w:left="832" w:right="788" w:hanging="10"/>
        <w:rPr>
          <w:sz w:val="11"/>
        </w:rPr>
      </w:pPr>
      <w:r>
        <w:rPr/>
        <w:t>сравнивать биологические объекты, процессы; делать выводы и умозаключения на основе сравнения;</w:t>
      </w:r>
      <w:r>
        <w:rPr>
          <w:spacing w:val="1"/>
        </w:rPr>
        <w:t xml:space="preserve"> </w:t>
      </w:r>
      <w:r>
        <w:rPr/>
        <w:t>устанавливать взаимосвязи между особенностями строения и функциями органов и систем органов;</w:t>
      </w:r>
      <w:r>
        <w:rPr>
          <w:spacing w:val="1"/>
        </w:rPr>
        <w:t xml:space="preserve"> </w:t>
      </w:r>
      <w:r>
        <w:rPr/>
        <w:t>использовать методы биологической науки:наблюдать и описывать биологические объекты и процессы;</w:t>
      </w:r>
      <w:r>
        <w:rPr>
          <w:spacing w:val="-52"/>
        </w:rPr>
        <w:t xml:space="preserve"> </w:t>
      </w:r>
      <w:r>
        <w:rPr/>
        <w:t>ставить биологические эксперименты и объяснять их результаты;</w:t>
      </w:r>
      <w:r>
        <w:rPr>
          <w:spacing w:val="1"/>
        </w:rPr>
        <w:t xml:space="preserve"> </w:t>
      </w:r>
      <w:r>
        <w:rPr/>
        <w:t>знать и аргументировать основные</w:t>
      </w:r>
      <w:r>
        <w:rPr>
          <w:spacing w:val="1"/>
        </w:rPr>
        <w:t xml:space="preserve"> </w:t>
      </w:r>
      <w:r>
        <w:rPr/>
        <w:t>правила поведения в природе; анализировать и оценивать последствия деятельности человека в</w:t>
      </w:r>
      <w:r>
        <w:rPr>
          <w:spacing w:val="1"/>
        </w:rPr>
        <w:t xml:space="preserve"> </w:t>
      </w:r>
      <w:r>
        <w:rPr/>
        <w:t>природе;</w:t>
      </w:r>
    </w:p>
    <w:p>
      <w:pPr>
        <w:pStyle w:val="Style15"/>
        <w:spacing w:lineRule="auto" w:line="264" w:before="20" w:after="0"/>
        <w:ind w:left="832" w:right="1294" w:hanging="10"/>
        <w:rPr>
          <w:sz w:val="11"/>
        </w:rPr>
      </w:pPr>
      <w:r>
        <w:rPr/>
        <w:t>описывать и использовать приемы выращивания и размножения культурных растений и домашних</w:t>
      </w:r>
      <w:r>
        <w:rPr>
          <w:spacing w:val="-52"/>
        </w:rPr>
        <w:t xml:space="preserve"> </w:t>
      </w:r>
      <w:r>
        <w:rPr/>
        <w:t>животных, ухода за ними в агроценозах; находить в учебной, научно-популярной литературе,</w:t>
      </w:r>
      <w:r>
        <w:rPr>
          <w:spacing w:val="1"/>
        </w:rPr>
        <w:t xml:space="preserve"> </w:t>
      </w:r>
      <w:r>
        <w:rPr/>
        <w:t>Интернет-ресурсах информацию о живой природе, оформлять ее в виде письменных сообщений,</w:t>
      </w:r>
      <w:r>
        <w:rPr>
          <w:spacing w:val="1"/>
        </w:rPr>
        <w:t xml:space="preserve"> </w:t>
      </w:r>
      <w:r>
        <w:rPr/>
        <w:t>докладов,</w:t>
      </w:r>
      <w:r>
        <w:rPr>
          <w:spacing w:val="3"/>
        </w:rPr>
        <w:t xml:space="preserve"> </w:t>
      </w:r>
      <w:r>
        <w:rPr/>
        <w:t>рефератов;</w:t>
      </w:r>
      <w:r>
        <w:rPr>
          <w:spacing w:val="2"/>
        </w:rPr>
        <w:t xml:space="preserve"> </w:t>
      </w:r>
      <w:r>
        <w:rPr/>
        <w:t>знать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соблюдать правила 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кабинете</w:t>
      </w:r>
      <w:r>
        <w:rPr>
          <w:spacing w:val="-5"/>
        </w:rPr>
        <w:t xml:space="preserve"> </w:t>
      </w:r>
      <w:r>
        <w:rPr/>
        <w:t>биологии.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lineRule="auto" w:line="259" w:before="50" w:after="0"/>
        <w:ind w:left="832" w:right="707" w:hanging="10"/>
        <w:rPr>
          <w:sz w:val="11"/>
        </w:rPr>
      </w:pPr>
      <w:r>
        <w:rPr/>
        <w:t>понимать</w:t>
      </w:r>
      <w:r>
        <w:rPr>
          <w:spacing w:val="-7"/>
        </w:rPr>
        <w:t xml:space="preserve"> </w:t>
      </w:r>
      <w:r>
        <w:rPr/>
        <w:t>экологические</w:t>
      </w:r>
      <w:r>
        <w:rPr>
          <w:spacing w:val="-8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возникающие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-1"/>
        </w:rPr>
        <w:t xml:space="preserve"> </w:t>
      </w:r>
      <w:r>
        <w:rPr/>
        <w:t>нерационального</w:t>
      </w:r>
      <w:r>
        <w:rPr>
          <w:spacing w:val="-6"/>
        </w:rPr>
        <w:t xml:space="preserve"> </w:t>
      </w:r>
      <w:r>
        <w:rPr/>
        <w:t>природопользования,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3"/>
        </w:rPr>
        <w:t xml:space="preserve"> </w:t>
      </w:r>
      <w:r>
        <w:rPr/>
        <w:t>проблем;</w:t>
      </w:r>
    </w:p>
    <w:p>
      <w:p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анализировать и оценивать целевые и смысловые установки в своих действиях и поступках 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здоровью</w:t>
      </w:r>
      <w:r>
        <w:rPr>
          <w:spacing w:val="-4"/>
        </w:rPr>
        <w:t xml:space="preserve"> </w:t>
      </w:r>
      <w:r>
        <w:rPr/>
        <w:t>своему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окружающих, последствия</w:t>
      </w:r>
      <w:r>
        <w:rPr>
          <w:spacing w:val="-3"/>
        </w:rPr>
        <w:t xml:space="preserve"> </w:t>
      </w:r>
      <w:r>
        <w:rPr/>
        <w:t>влияния</w:t>
      </w:r>
      <w:r>
        <w:rPr>
          <w:spacing w:val="-7"/>
        </w:rPr>
        <w:t xml:space="preserve"> </w:t>
      </w:r>
      <w:r>
        <w:rPr/>
        <w:t>факторов</w:t>
      </w:r>
      <w:r>
        <w:rPr>
          <w:spacing w:val="-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-52"/>
        </w:rPr>
        <w:t xml:space="preserve"> </w:t>
      </w:r>
      <w:r>
        <w:rPr/>
        <w:t>человека;</w:t>
      </w:r>
    </w:p>
    <w:p>
      <w:pPr>
        <w:pStyle w:val="Style15"/>
        <w:spacing w:lineRule="auto" w:line="264" w:before="17" w:after="0"/>
        <w:ind w:left="832" w:right="1300" w:hanging="10"/>
        <w:rPr>
          <w:sz w:val="11"/>
        </w:rPr>
      </w:pPr>
      <w:r>
        <w:rPr/>
        <w:t>находить информацию по вопросам общей биологии в научно-популярной литературе,</w:t>
      </w:r>
      <w:r>
        <w:rPr>
          <w:spacing w:val="1"/>
        </w:rPr>
        <w:t xml:space="preserve"> </w:t>
      </w:r>
      <w:r>
        <w:rPr/>
        <w:t>специализированных биологических словарях, справочниках, Интернет ресурсах, анализировать и</w:t>
      </w:r>
      <w:r>
        <w:rPr>
          <w:spacing w:val="-52"/>
        </w:rPr>
        <w:t xml:space="preserve"> </w:t>
      </w:r>
      <w:r>
        <w:rPr/>
        <w:t>оценивать</w:t>
      </w:r>
      <w:r>
        <w:rPr>
          <w:spacing w:val="-6"/>
        </w:rPr>
        <w:t xml:space="preserve"> </w:t>
      </w:r>
      <w:r>
        <w:rPr/>
        <w:t>ее,</w:t>
      </w:r>
      <w:r>
        <w:rPr>
          <w:spacing w:val="1"/>
        </w:rPr>
        <w:t xml:space="preserve"> </w:t>
      </w:r>
      <w:r>
        <w:rPr/>
        <w:t>переводить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одной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другую; ориентироваться</w:t>
      </w:r>
      <w:r>
        <w:rPr>
          <w:spacing w:val="-2"/>
        </w:rPr>
        <w:t xml:space="preserve"> </w:t>
      </w:r>
      <w:r>
        <w:rPr/>
        <w:t>в системе</w:t>
      </w:r>
      <w:r>
        <w:rPr>
          <w:spacing w:val="-8"/>
        </w:rPr>
        <w:t xml:space="preserve"> </w:t>
      </w:r>
      <w:r>
        <w:rPr/>
        <w:t>моральных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ценностей по отношению к объектам живой природы, собственному здоровью и здоровью других</w:t>
      </w:r>
      <w:r>
        <w:rPr>
          <w:spacing w:val="1"/>
        </w:rPr>
        <w:t xml:space="preserve"> </w:t>
      </w:r>
      <w:r>
        <w:rPr/>
        <w:t>людей (признание высокой ценности жизни во всех ее проявлениях, экологическое сознание,</w:t>
      </w:r>
      <w:r>
        <w:rPr>
          <w:spacing w:val="1"/>
        </w:rPr>
        <w:t xml:space="preserve"> </w:t>
      </w:r>
      <w:r>
        <w:rPr/>
        <w:t>эмоционально-ценностное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объектам живой</w:t>
      </w:r>
      <w:r>
        <w:rPr>
          <w:spacing w:val="3"/>
        </w:rPr>
        <w:t xml:space="preserve"> </w:t>
      </w:r>
      <w:r>
        <w:rPr/>
        <w:t>природы);</w:t>
      </w:r>
    </w:p>
    <w:p>
      <w:pPr>
        <w:pStyle w:val="Style15"/>
        <w:spacing w:lineRule="auto" w:line="264" w:before="24" w:after="0"/>
        <w:ind w:left="832" w:right="829" w:hanging="10"/>
        <w:rPr>
          <w:sz w:val="11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собственные</w:t>
      </w:r>
      <w:r>
        <w:rPr>
          <w:spacing w:val="-6"/>
        </w:rPr>
        <w:t xml:space="preserve"> </w:t>
      </w:r>
      <w:r>
        <w:rPr/>
        <w:t>письменные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сообщения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проблемах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-4"/>
        </w:rPr>
        <w:t xml:space="preserve"> </w:t>
      </w:r>
      <w:r>
        <w:rPr/>
        <w:t>биологии</w:t>
      </w:r>
      <w:r>
        <w:rPr>
          <w:spacing w:val="-52"/>
        </w:rPr>
        <w:t xml:space="preserve"> </w:t>
      </w:r>
      <w:r>
        <w:rPr/>
        <w:t>и охраны окружающей среды на основе нескольких источников информации, сопровождать</w:t>
      </w:r>
      <w:r>
        <w:rPr>
          <w:spacing w:val="1"/>
        </w:rPr>
        <w:t xml:space="preserve"> </w:t>
      </w:r>
      <w:r>
        <w:rPr/>
        <w:t>выступление презентацией, учитывая особенности аудитории сверстников; работать в группе</w:t>
      </w:r>
      <w:r>
        <w:rPr>
          <w:spacing w:val="1"/>
        </w:rPr>
        <w:t xml:space="preserve"> </w:t>
      </w:r>
      <w:r>
        <w:rPr/>
        <w:t>сверстников при решении познавательных задач связанных с теоретическими и практическими</w:t>
      </w:r>
      <w:r>
        <w:rPr>
          <w:spacing w:val="1"/>
        </w:rPr>
        <w:t xml:space="preserve"> </w:t>
      </w:r>
      <w:r>
        <w:rPr/>
        <w:t>проблемами в области молекулярной биологии, генетики, экологии, биотехнологии, медицины и</w:t>
      </w:r>
      <w:r>
        <w:rPr>
          <w:spacing w:val="1"/>
        </w:rPr>
        <w:t xml:space="preserve"> </w:t>
      </w:r>
      <w:r>
        <w:rPr/>
        <w:t>охраны окружающей среды, планировать совместную деятельность, учитывать мнение окружающих и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собственный</w:t>
      </w:r>
      <w:r>
        <w:rPr>
          <w:spacing w:val="4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группы.</w:t>
      </w:r>
    </w:p>
    <w:p>
      <w:pPr>
        <w:pStyle w:val="Style15"/>
        <w:spacing w:before="5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spacing w:lineRule="auto" w:line="264"/>
        <w:rPr>
          <w:sz w:val="11"/>
        </w:rPr>
      </w:pPr>
      <w:r>
        <w:rPr/>
        <w:t>Изобразительное</w:t>
      </w:r>
      <w:r>
        <w:rPr>
          <w:spacing w:val="-9"/>
        </w:rPr>
        <w:t xml:space="preserve"> </w:t>
      </w:r>
      <w:r>
        <w:rPr/>
        <w:t>искусство</w:t>
      </w:r>
      <w:r>
        <w:rPr>
          <w:spacing w:val="-7"/>
        </w:rPr>
        <w:t xml:space="preserve"> </w:t>
      </w: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  <w:r>
        <w:rPr>
          <w:spacing w:val="-6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уникального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-52"/>
        </w:rPr>
        <w:t xml:space="preserve"> </w:t>
      </w:r>
      <w:r>
        <w:rPr/>
        <w:t>искусства, значение традиционных образов, мотивов (древо жизни, птица, солярные знаки); создавать</w:t>
      </w:r>
      <w:r>
        <w:rPr>
          <w:spacing w:val="1"/>
        </w:rPr>
        <w:t xml:space="preserve"> </w:t>
      </w:r>
      <w:r>
        <w:rPr/>
        <w:t>декоративные</w:t>
      </w:r>
      <w:r>
        <w:rPr>
          <w:spacing w:val="-5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на основе</w:t>
      </w:r>
      <w:r>
        <w:rPr>
          <w:spacing w:val="-5"/>
        </w:rPr>
        <w:t xml:space="preserve"> </w:t>
      </w:r>
      <w:r>
        <w:rPr/>
        <w:t>русских</w:t>
      </w:r>
      <w:r>
        <w:rPr>
          <w:spacing w:val="2"/>
        </w:rPr>
        <w:t xml:space="preserve"> </w:t>
      </w:r>
      <w:r>
        <w:rPr/>
        <w:t>образов;</w:t>
      </w:r>
    </w:p>
    <w:p>
      <w:pPr>
        <w:pStyle w:val="Style15"/>
        <w:spacing w:lineRule="auto" w:line="264" w:before="17" w:after="0"/>
        <w:ind w:left="832" w:right="1865" w:hanging="10"/>
        <w:rPr>
          <w:sz w:val="11"/>
        </w:rPr>
      </w:pPr>
      <w:r>
        <w:rPr/>
        <w:t>раскрывать смысл народных праздников и обрядов и их отражение в народном искусстве и в</w:t>
      </w:r>
      <w:r>
        <w:rPr>
          <w:spacing w:val="-52"/>
        </w:rPr>
        <w:t xml:space="preserve"> </w:t>
      </w:r>
      <w:r>
        <w:rPr/>
        <w:t>современной</w:t>
      </w:r>
      <w:r>
        <w:rPr>
          <w:spacing w:val="2"/>
        </w:rPr>
        <w:t xml:space="preserve"> </w:t>
      </w:r>
      <w:r>
        <w:rPr/>
        <w:t>жизни;</w:t>
      </w:r>
    </w:p>
    <w:p>
      <w:pPr>
        <w:sectPr>
          <w:footerReference w:type="default" r:id="rId10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4" w:after="0"/>
        <w:ind w:left="832" w:right="1057" w:hanging="10"/>
        <w:rPr>
          <w:sz w:val="11"/>
        </w:rPr>
      </w:pPr>
      <w:r>
        <w:rPr/>
        <w:t>определять специфику образного языка декоративно-прикладного искусства; создавать</w:t>
      </w:r>
      <w:r>
        <w:rPr>
          <w:spacing w:val="1"/>
        </w:rPr>
        <w:t xml:space="preserve"> </w:t>
      </w:r>
      <w:r>
        <w:rPr/>
        <w:t>самостоятельные варианты орнаментального построения вышивки с опорой на народные традиции;</w:t>
      </w:r>
      <w:r>
        <w:rPr>
          <w:spacing w:val="1"/>
        </w:rPr>
        <w:t xml:space="preserve"> </w:t>
      </w:r>
      <w:r>
        <w:rPr/>
        <w:t>создавать эскизы народного праздничного костюма, его отдельных элементов в цветовом решении;</w:t>
      </w:r>
      <w:r>
        <w:rPr>
          <w:spacing w:val="1"/>
        </w:rPr>
        <w:t xml:space="preserve"> </w:t>
      </w:r>
      <w:r>
        <w:rPr/>
        <w:t>умело пользоваться языком декоративно-прикладного искусства, принципами декоративного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-2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передавать</w:t>
      </w:r>
      <w:r>
        <w:rPr>
          <w:spacing w:val="-4"/>
        </w:rPr>
        <w:t xml:space="preserve"> </w:t>
      </w:r>
      <w:r>
        <w:rPr/>
        <w:t>единство</w:t>
      </w:r>
      <w:r>
        <w:rPr>
          <w:spacing w:val="-7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декора</w:t>
      </w:r>
      <w:r>
        <w:rPr>
          <w:spacing w:val="-1"/>
        </w:rPr>
        <w:t xml:space="preserve"> </w:t>
      </w:r>
      <w:r>
        <w:rPr/>
        <w:t>(на</w:t>
      </w:r>
      <w:r>
        <w:rPr>
          <w:spacing w:val="-4"/>
        </w:rPr>
        <w:t xml:space="preserve"> </w:t>
      </w:r>
      <w:r>
        <w:rPr/>
        <w:t>доступном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данного</w:t>
      </w:r>
      <w:r>
        <w:rPr>
          <w:spacing w:val="3"/>
        </w:rPr>
        <w:t xml:space="preserve"> </w:t>
      </w:r>
      <w:r>
        <w:rPr/>
        <w:t>возраста</w:t>
      </w:r>
      <w:r>
        <w:rPr>
          <w:spacing w:val="-1"/>
        </w:rPr>
        <w:t xml:space="preserve"> </w:t>
      </w:r>
      <w:r>
        <w:rPr/>
        <w:t>уровне);</w:t>
      </w:r>
    </w:p>
    <w:p>
      <w:pPr>
        <w:pStyle w:val="Style15"/>
        <w:spacing w:lineRule="auto" w:line="264" w:before="70" w:after="0"/>
        <w:ind w:left="832" w:hanging="0"/>
        <w:rPr>
          <w:sz w:val="11"/>
        </w:rPr>
      </w:pPr>
      <w:r>
        <w:rPr/>
        <w:t>выстраивать</w:t>
      </w:r>
      <w:r>
        <w:rPr>
          <w:spacing w:val="-3"/>
        </w:rPr>
        <w:t xml:space="preserve"> </w:t>
      </w:r>
      <w:r>
        <w:rPr/>
        <w:t>декоративные, орнаментальные</w:t>
      </w:r>
      <w:r>
        <w:rPr>
          <w:spacing w:val="-7"/>
        </w:rPr>
        <w:t xml:space="preserve"> </w:t>
      </w:r>
      <w:r>
        <w:rPr/>
        <w:t>композиции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традиции</w:t>
      </w:r>
      <w:r>
        <w:rPr>
          <w:spacing w:val="-4"/>
        </w:rPr>
        <w:t xml:space="preserve"> </w:t>
      </w:r>
      <w:r>
        <w:rPr/>
        <w:t>народного</w:t>
      </w:r>
      <w:r>
        <w:rPr>
          <w:spacing w:val="-7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ритмического</w:t>
      </w:r>
      <w:r>
        <w:rPr>
          <w:spacing w:val="-4"/>
        </w:rPr>
        <w:t xml:space="preserve"> </w:t>
      </w:r>
      <w:r>
        <w:rPr/>
        <w:t>повтора</w:t>
      </w:r>
      <w:r>
        <w:rPr>
          <w:spacing w:val="4"/>
        </w:rPr>
        <w:t xml:space="preserve"> </w:t>
      </w:r>
      <w:r>
        <w:rPr/>
        <w:t>изобразительных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элементов;</w:t>
      </w:r>
    </w:p>
    <w:p>
      <w:pPr>
        <w:pStyle w:val="Style15"/>
        <w:spacing w:lineRule="auto" w:line="264" w:before="19" w:after="0"/>
        <w:ind w:left="832" w:right="1003" w:hanging="10"/>
        <w:rPr>
          <w:sz w:val="11"/>
        </w:rPr>
      </w:pPr>
      <w:r>
        <w:rPr/>
        <w:t>владеть практическими навыками выразительного использования фактуры, цвета, формы, объема,</w:t>
      </w:r>
      <w:r>
        <w:rPr>
          <w:spacing w:val="1"/>
        </w:rPr>
        <w:t xml:space="preserve"> </w:t>
      </w:r>
      <w:r>
        <w:rPr/>
        <w:t>пространства в процессе создания в конкретном материале плоскостных или объемных декоративных</w:t>
      </w:r>
      <w:r>
        <w:rPr>
          <w:spacing w:val="-52"/>
        </w:rPr>
        <w:t xml:space="preserve"> </w:t>
      </w:r>
      <w:r>
        <w:rPr/>
        <w:t>композиций;</w:t>
      </w:r>
    </w:p>
    <w:p>
      <w:pPr>
        <w:pStyle w:val="Style15"/>
        <w:spacing w:lineRule="auto" w:line="264" w:before="18" w:after="0"/>
        <w:ind w:left="832" w:right="1437" w:hanging="10"/>
        <w:jc w:val="both"/>
        <w:rPr>
          <w:sz w:val="11"/>
        </w:rPr>
      </w:pPr>
      <w:r>
        <w:rPr/>
        <w:t>распознавать и называть игрушки ведущих народных художественных промыслов; осуществлять</w:t>
      </w:r>
      <w:r>
        <w:rPr>
          <w:spacing w:val="-52"/>
        </w:rPr>
        <w:t xml:space="preserve"> </w:t>
      </w:r>
      <w:r>
        <w:rPr/>
        <w:t>собственный художественный замысел, связанный с созданием выразительной формы игрушки и</w:t>
      </w:r>
      <w:r>
        <w:rPr>
          <w:spacing w:val="-52"/>
        </w:rPr>
        <w:t xml:space="preserve"> </w:t>
      </w:r>
      <w:r>
        <w:rPr/>
        <w:t>украшением</w:t>
      </w:r>
      <w:r>
        <w:rPr>
          <w:spacing w:val="5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декоративной</w:t>
      </w:r>
      <w:r>
        <w:rPr>
          <w:spacing w:val="3"/>
        </w:rPr>
        <w:t xml:space="preserve"> </w:t>
      </w:r>
      <w:r>
        <w:rPr/>
        <w:t>росписью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традиции</w:t>
      </w:r>
      <w:r>
        <w:rPr>
          <w:spacing w:val="-7"/>
        </w:rPr>
        <w:t xml:space="preserve"> </w:t>
      </w:r>
      <w:r>
        <w:rPr/>
        <w:t>одного</w:t>
      </w:r>
      <w:r>
        <w:rPr>
          <w:spacing w:val="-3"/>
        </w:rPr>
        <w:t xml:space="preserve"> </w:t>
      </w:r>
      <w:r>
        <w:rPr/>
        <w:t>из промыслов;</w:t>
      </w:r>
    </w:p>
    <w:p>
      <w:pPr>
        <w:pStyle w:val="Style15"/>
        <w:spacing w:lineRule="auto" w:line="264" w:before="21" w:after="0"/>
        <w:ind w:left="832" w:right="1228" w:hanging="10"/>
        <w:rPr>
          <w:sz w:val="11"/>
        </w:rPr>
      </w:pPr>
      <w:r>
        <w:rPr/>
        <w:t>характеризовать основы народного орнамента; создавать орнаменты на основе народных традиций;</w:t>
      </w:r>
      <w:r>
        <w:rPr>
          <w:spacing w:val="-52"/>
        </w:rPr>
        <w:t xml:space="preserve"> </w:t>
      </w:r>
      <w:r>
        <w:rPr/>
        <w:t>различать виды и материалы декоративно-прикладного искусства; различать национальные</w:t>
      </w:r>
      <w:r>
        <w:rPr>
          <w:spacing w:val="1"/>
        </w:rPr>
        <w:t xml:space="preserve"> </w:t>
      </w:r>
      <w:r>
        <w:rPr/>
        <w:t>особенности русского орнамента и орнаментов других народов России; находить общие черты в</w:t>
      </w:r>
      <w:r>
        <w:rPr>
          <w:spacing w:val="1"/>
        </w:rPr>
        <w:t xml:space="preserve"> </w:t>
      </w:r>
      <w:r>
        <w:rPr/>
        <w:t>единстве материалов, формы и декора, конструктивных декоративных изобразительных элементов</w:t>
      </w:r>
      <w:r>
        <w:rPr>
          <w:spacing w:val="1"/>
        </w:rPr>
        <w:t xml:space="preserve"> </w:t>
      </w:r>
      <w:r>
        <w:rPr/>
        <w:t>в произведениях народных и современных промыслов; различать и характеризовать несколько</w:t>
      </w:r>
      <w:r>
        <w:rPr>
          <w:spacing w:val="1"/>
        </w:rPr>
        <w:t xml:space="preserve"> </w:t>
      </w:r>
      <w:r>
        <w:rPr/>
        <w:t>народных художественных промыслов России; называть пространственные и временные виды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объяснять,</w:t>
      </w:r>
      <w:r>
        <w:rPr>
          <w:spacing w:val="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состоит</w:t>
      </w:r>
      <w:r>
        <w:rPr>
          <w:spacing w:val="-2"/>
        </w:rPr>
        <w:t xml:space="preserve"> </w:t>
      </w:r>
      <w:r>
        <w:rPr/>
        <w:t>различие</w:t>
      </w:r>
      <w:r>
        <w:rPr>
          <w:spacing w:val="-7"/>
        </w:rPr>
        <w:t xml:space="preserve"> </w:t>
      </w:r>
      <w:r>
        <w:rPr/>
        <w:t>временных и</w:t>
      </w:r>
      <w:r>
        <w:rPr>
          <w:spacing w:val="-4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видов искусства;</w:t>
      </w:r>
    </w:p>
    <w:p>
      <w:pPr>
        <w:pStyle w:val="Style15"/>
        <w:spacing w:lineRule="auto" w:line="264" w:before="22" w:after="0"/>
        <w:ind w:left="832" w:right="885" w:hanging="10"/>
        <w:rPr>
          <w:sz w:val="11"/>
        </w:rPr>
      </w:pPr>
      <w:r>
        <w:rPr/>
        <w:t>классифицировать жанровую систему в изобразительном искусстве и ее значение для анализа развития</w:t>
      </w:r>
      <w:r>
        <w:rPr>
          <w:spacing w:val="-53"/>
        </w:rPr>
        <w:t xml:space="preserve"> </w:t>
      </w:r>
      <w:r>
        <w:rPr/>
        <w:t>искусства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изменений</w:t>
      </w:r>
      <w:r>
        <w:rPr>
          <w:spacing w:val="3"/>
        </w:rPr>
        <w:t xml:space="preserve"> </w:t>
      </w:r>
      <w:r>
        <w:rPr/>
        <w:t>видения мира;</w:t>
      </w:r>
    </w:p>
    <w:p>
      <w:pPr>
        <w:pStyle w:val="Style15"/>
        <w:spacing w:lineRule="auto" w:line="264" w:before="20" w:after="0"/>
        <w:ind w:left="832" w:right="2038" w:hanging="10"/>
        <w:jc w:val="both"/>
        <w:rPr>
          <w:sz w:val="11"/>
        </w:rPr>
      </w:pPr>
      <w:r>
        <w:rPr/>
        <w:t>объяснять разницу между предметом изображения, сюжетом и содержанием изображения;</w:t>
      </w:r>
      <w:r>
        <w:rPr>
          <w:spacing w:val="-52"/>
        </w:rPr>
        <w:t xml:space="preserve"> </w:t>
      </w:r>
      <w:r>
        <w:rPr/>
        <w:t>композиционным навыкам работы, чувству ритма, работе с различными художественными</w:t>
      </w:r>
      <w:r>
        <w:rPr>
          <w:spacing w:val="-52"/>
        </w:rPr>
        <w:t xml:space="preserve"> </w:t>
      </w:r>
      <w:r>
        <w:rPr/>
        <w:t>материалами;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образы,</w:t>
      </w:r>
      <w:r>
        <w:rPr>
          <w:spacing w:val="-4"/>
        </w:rPr>
        <w:t xml:space="preserve"> </w:t>
      </w:r>
      <w:r>
        <w:rPr/>
        <w:t>используя</w:t>
      </w:r>
      <w:r>
        <w:rPr>
          <w:spacing w:val="-3"/>
        </w:rPr>
        <w:t xml:space="preserve"> </w:t>
      </w:r>
      <w:r>
        <w:rPr/>
        <w:t>все</w:t>
      </w:r>
      <w:r>
        <w:rPr>
          <w:spacing w:val="-8"/>
        </w:rPr>
        <w:t xml:space="preserve"> </w:t>
      </w:r>
      <w:r>
        <w:rPr/>
        <w:t>выразительные</w:t>
      </w:r>
      <w:r>
        <w:rPr>
          <w:spacing w:val="-8"/>
        </w:rPr>
        <w:t xml:space="preserve"> </w:t>
      </w:r>
      <w:r>
        <w:rPr/>
        <w:t>возможности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2"/>
        </w:rPr>
        <w:t xml:space="preserve"> </w:t>
      </w:r>
      <w:r>
        <w:rPr/>
        <w:t>материалов;</w:t>
      </w:r>
      <w:r>
        <w:rPr>
          <w:spacing w:val="-1"/>
        </w:rPr>
        <w:t xml:space="preserve"> </w:t>
      </w:r>
      <w:r>
        <w:rPr/>
        <w:t>простым</w:t>
      </w:r>
      <w:r>
        <w:rPr>
          <w:spacing w:val="-52"/>
        </w:rPr>
        <w:t xml:space="preserve"> </w:t>
      </w:r>
      <w:r>
        <w:rPr/>
        <w:t>навыкам</w:t>
      </w:r>
      <w:r>
        <w:rPr>
          <w:spacing w:val="-4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пятна и</w:t>
      </w:r>
      <w:r>
        <w:rPr>
          <w:spacing w:val="-1"/>
        </w:rPr>
        <w:t xml:space="preserve"> </w:t>
      </w:r>
      <w:r>
        <w:rPr/>
        <w:t>тональных</w:t>
      </w:r>
      <w:r>
        <w:rPr>
          <w:spacing w:val="2"/>
        </w:rPr>
        <w:t xml:space="preserve"> </w:t>
      </w:r>
      <w:r>
        <w:rPr/>
        <w:t>отношений;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навыку плоскостного силуэтного изображения обычных, простых предметов (кухонная утварь);</w:t>
      </w:r>
      <w:r>
        <w:rPr>
          <w:spacing w:val="1"/>
        </w:rPr>
        <w:t xml:space="preserve"> </w:t>
      </w:r>
      <w:r>
        <w:rPr/>
        <w:t>изображать</w:t>
      </w:r>
      <w:r>
        <w:rPr>
          <w:spacing w:val="-6"/>
        </w:rPr>
        <w:t xml:space="preserve"> </w:t>
      </w:r>
      <w:r>
        <w:rPr/>
        <w:t>сложную</w:t>
      </w:r>
      <w:r>
        <w:rPr>
          <w:spacing w:val="-2"/>
        </w:rPr>
        <w:t xml:space="preserve"> </w:t>
      </w:r>
      <w:r>
        <w:rPr/>
        <w:t>форму</w:t>
      </w:r>
      <w:r>
        <w:rPr>
          <w:spacing w:val="-6"/>
        </w:rPr>
        <w:t xml:space="preserve"> </w:t>
      </w:r>
      <w:r>
        <w:rPr/>
        <w:t>предмета</w:t>
      </w:r>
      <w:r>
        <w:rPr>
          <w:spacing w:val="2"/>
        </w:rPr>
        <w:t xml:space="preserve"> </w:t>
      </w:r>
      <w:r>
        <w:rPr/>
        <w:t>(силуэт)</w:t>
      </w:r>
      <w:r>
        <w:rPr>
          <w:spacing w:val="-3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соотношение</w:t>
      </w:r>
      <w:r>
        <w:rPr>
          <w:spacing w:val="-7"/>
        </w:rPr>
        <w:t xml:space="preserve"> </w:t>
      </w:r>
      <w:r>
        <w:rPr/>
        <w:t>простых</w:t>
      </w:r>
      <w:r>
        <w:rPr>
          <w:spacing w:val="-1"/>
        </w:rPr>
        <w:t xml:space="preserve"> </w:t>
      </w:r>
      <w:r>
        <w:rPr/>
        <w:t>геометрических</w:t>
      </w:r>
      <w:r>
        <w:rPr>
          <w:spacing w:val="-1"/>
        </w:rPr>
        <w:t xml:space="preserve"> </w:t>
      </w:r>
      <w:r>
        <w:rPr/>
        <w:t>фигур,</w:t>
      </w:r>
      <w:r>
        <w:rPr>
          <w:spacing w:val="-52"/>
        </w:rPr>
        <w:t xml:space="preserve"> </w:t>
      </w:r>
      <w:r>
        <w:rPr/>
        <w:t>соблюдая их</w:t>
      </w:r>
      <w:r>
        <w:rPr>
          <w:spacing w:val="-3"/>
        </w:rPr>
        <w:t xml:space="preserve"> </w:t>
      </w:r>
      <w:r>
        <w:rPr/>
        <w:t>пропорции;</w:t>
      </w:r>
    </w:p>
    <w:p>
      <w:pPr>
        <w:pStyle w:val="Style15"/>
        <w:spacing w:lineRule="auto" w:line="259" w:before="22" w:after="0"/>
        <w:ind w:left="832" w:right="707" w:hanging="10"/>
        <w:rPr>
          <w:sz w:val="11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линейные</w:t>
      </w:r>
      <w:r>
        <w:rPr>
          <w:spacing w:val="-7"/>
        </w:rPr>
        <w:t xml:space="preserve"> </w:t>
      </w:r>
      <w:r>
        <w:rPr/>
        <w:t>изображения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-1"/>
        </w:rPr>
        <w:t xml:space="preserve"> </w:t>
      </w:r>
      <w:r>
        <w:rPr/>
        <w:t>тел</w:t>
      </w:r>
      <w:r>
        <w:rPr>
          <w:spacing w:val="-2"/>
        </w:rPr>
        <w:t xml:space="preserve"> </w:t>
      </w:r>
      <w:r>
        <w:rPr/>
        <w:t>и натюрморт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натуры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геометрических</w:t>
      </w:r>
      <w:r>
        <w:rPr>
          <w:spacing w:val="-1"/>
        </w:rPr>
        <w:t xml:space="preserve"> </w:t>
      </w:r>
      <w:r>
        <w:rPr/>
        <w:t>тел;</w:t>
      </w:r>
      <w:r>
        <w:rPr>
          <w:spacing w:val="-52"/>
        </w:rPr>
        <w:t xml:space="preserve"> </w:t>
      </w:r>
      <w:r>
        <w:rPr/>
        <w:t>строить изображения простых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правилам линейной</w:t>
      </w:r>
      <w:r>
        <w:rPr>
          <w:spacing w:val="2"/>
        </w:rPr>
        <w:t xml:space="preserve"> </w:t>
      </w:r>
      <w:r>
        <w:rPr/>
        <w:t>перспективы;</w:t>
      </w:r>
    </w:p>
    <w:p>
      <w:pPr>
        <w:pStyle w:val="Style15"/>
        <w:spacing w:lineRule="auto" w:line="264" w:before="29" w:after="0"/>
        <w:ind w:left="832" w:right="1096" w:hanging="10"/>
        <w:rPr>
          <w:sz w:val="11"/>
        </w:rPr>
      </w:pPr>
      <w:r>
        <w:rPr/>
        <w:t>характеризовать освещение как важнейшее выразительное средство изобразительного искусства, как</w:t>
      </w:r>
      <w:r>
        <w:rPr>
          <w:spacing w:val="-53"/>
        </w:rPr>
        <w:t xml:space="preserve"> </w:t>
      </w:r>
      <w:r>
        <w:rPr/>
        <w:t>средство</w:t>
      </w:r>
      <w:r>
        <w:rPr>
          <w:spacing w:val="-4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4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глубины</w:t>
      </w:r>
      <w:r>
        <w:rPr>
          <w:spacing w:val="-2"/>
        </w:rPr>
        <w:t xml:space="preserve"> </w:t>
      </w:r>
      <w:r>
        <w:rPr/>
        <w:t>пространства;</w:t>
      </w:r>
    </w:p>
    <w:p>
      <w:pPr>
        <w:pStyle w:val="Style15"/>
        <w:spacing w:lineRule="auto" w:line="266" w:before="20" w:after="0"/>
        <w:ind w:left="832" w:right="696" w:hanging="10"/>
        <w:jc w:val="both"/>
        <w:rPr>
          <w:sz w:val="11"/>
        </w:rPr>
      </w:pPr>
      <w:r>
        <w:rPr/>
        <w:t>передавать с помощью света характер формы и эмоциональное напряжение в композиции натюрморта;</w:t>
      </w:r>
      <w:r>
        <w:rPr>
          <w:spacing w:val="1"/>
        </w:rPr>
        <w:t xml:space="preserve"> </w:t>
      </w:r>
      <w:r>
        <w:rPr/>
        <w:t>творческому опыту выполнения графического натюрморта и гравюры наклейками на картоне; выражать</w:t>
      </w:r>
      <w:r>
        <w:rPr>
          <w:spacing w:val="1"/>
        </w:rPr>
        <w:t xml:space="preserve"> </w:t>
      </w:r>
      <w:r>
        <w:rPr/>
        <w:t>цветом в</w:t>
      </w:r>
      <w:r>
        <w:rPr>
          <w:spacing w:val="3"/>
        </w:rPr>
        <w:t xml:space="preserve"> </w:t>
      </w:r>
      <w:r>
        <w:rPr/>
        <w:t>натюрморте</w:t>
      </w:r>
      <w:r>
        <w:rPr>
          <w:spacing w:val="-5"/>
        </w:rPr>
        <w:t xml:space="preserve"> </w:t>
      </w:r>
      <w:r>
        <w:rPr/>
        <w:t>собственное</w:t>
      </w:r>
      <w:r>
        <w:rPr>
          <w:spacing w:val="-5"/>
        </w:rPr>
        <w:t xml:space="preserve"> </w:t>
      </w:r>
      <w:r>
        <w:rPr/>
        <w:t>настроение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переживания;</w:t>
      </w:r>
    </w:p>
    <w:p>
      <w:pPr>
        <w:pStyle w:val="Style15"/>
        <w:spacing w:lineRule="auto" w:line="264" w:before="9" w:after="0"/>
        <w:ind w:left="832" w:right="1290" w:hanging="10"/>
        <w:rPr>
          <w:sz w:val="11"/>
        </w:rPr>
      </w:pPr>
      <w:r>
        <w:rPr/>
        <w:t>рассуждать о разных способах передачи перспективы в изобразительном искусстве как выражении</w:t>
      </w:r>
      <w:r>
        <w:rPr>
          <w:spacing w:val="-5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мировоззренческих</w:t>
      </w:r>
      <w:r>
        <w:rPr>
          <w:spacing w:val="2"/>
        </w:rPr>
        <w:t xml:space="preserve"> </w:t>
      </w:r>
      <w:r>
        <w:rPr/>
        <w:t>смыслов;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применять</w:t>
      </w:r>
      <w:r>
        <w:rPr>
          <w:spacing w:val="-4"/>
        </w:rPr>
        <w:t xml:space="preserve"> </w:t>
      </w:r>
      <w:r>
        <w:rPr/>
        <w:t>перспективу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работе;</w:t>
      </w:r>
      <w:r>
        <w:rPr>
          <w:spacing w:val="-2"/>
        </w:rPr>
        <w:t xml:space="preserve"> </w:t>
      </w:r>
      <w:r>
        <w:rPr/>
        <w:t>видеть,</w:t>
      </w:r>
      <w:r>
        <w:rPr>
          <w:spacing w:val="-1"/>
        </w:rPr>
        <w:t xml:space="preserve"> </w:t>
      </w:r>
      <w:r>
        <w:rPr/>
        <w:t>наблюдать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эстетически</w:t>
      </w:r>
      <w:r>
        <w:rPr>
          <w:spacing w:val="-52"/>
        </w:rPr>
        <w:t xml:space="preserve"> </w:t>
      </w:r>
      <w:r>
        <w:rPr/>
        <w:t>переживать</w:t>
      </w:r>
      <w:r>
        <w:rPr>
          <w:spacing w:val="-4"/>
        </w:rPr>
        <w:t xml:space="preserve"> </w:t>
      </w:r>
      <w:r>
        <w:rPr/>
        <w:t>изменчивость цветового</w:t>
      </w:r>
      <w:r>
        <w:rPr>
          <w:spacing w:val="-4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настроения в</w:t>
      </w:r>
      <w:r>
        <w:rPr>
          <w:spacing w:val="3"/>
        </w:rPr>
        <w:t xml:space="preserve"> </w:t>
      </w:r>
      <w:r>
        <w:rPr/>
        <w:t>природе;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навыкам</w:t>
      </w:r>
      <w:r>
        <w:rPr>
          <w:spacing w:val="-5"/>
        </w:rPr>
        <w:t xml:space="preserve"> </w:t>
      </w:r>
      <w:r>
        <w:rPr/>
        <w:t>создания</w:t>
      </w:r>
      <w:r>
        <w:rPr>
          <w:spacing w:val="-5"/>
        </w:rPr>
        <w:t xml:space="preserve"> </w:t>
      </w:r>
      <w:r>
        <w:rPr/>
        <w:t>пейзажных</w:t>
      </w:r>
      <w:r>
        <w:rPr>
          <w:spacing w:val="-4"/>
        </w:rPr>
        <w:t xml:space="preserve"> </w:t>
      </w:r>
      <w:r>
        <w:rPr/>
        <w:t>зарисовок;</w:t>
      </w:r>
    </w:p>
    <w:p>
      <w:pPr>
        <w:pStyle w:val="Style15"/>
        <w:spacing w:lineRule="auto" w:line="264" w:before="49" w:after="0"/>
        <w:ind w:left="832" w:right="1057" w:hanging="10"/>
        <w:rPr>
          <w:sz w:val="11"/>
        </w:rPr>
      </w:pPr>
      <w:r>
        <w:rPr/>
        <w:t>различать и характеризовать понятия: пространство, ракурс, воздушная перспектива; пользоваться</w:t>
      </w:r>
      <w:r>
        <w:rPr>
          <w:spacing w:val="1"/>
        </w:rPr>
        <w:t xml:space="preserve"> </w:t>
      </w:r>
      <w:r>
        <w:rPr/>
        <w:t>правилами работы на пленэре; использовать цвет как инструмент передачи своих чувств и</w:t>
      </w:r>
      <w:r>
        <w:rPr>
          <w:spacing w:val="1"/>
        </w:rPr>
        <w:t xml:space="preserve"> </w:t>
      </w:r>
      <w:r>
        <w:rPr/>
        <w:t>представлений о красоте; осознавать, что колорит является средством эмоциональной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-3"/>
        </w:rPr>
        <w:t xml:space="preserve"> </w:t>
      </w:r>
      <w:r>
        <w:rPr/>
        <w:t>живописного</w:t>
      </w:r>
      <w:r>
        <w:rPr>
          <w:spacing w:val="-9"/>
        </w:rPr>
        <w:t xml:space="preserve"> </w:t>
      </w:r>
      <w:r>
        <w:rPr/>
        <w:t>произведения;</w:t>
      </w:r>
      <w:r>
        <w:rPr>
          <w:spacing w:val="-2"/>
        </w:rPr>
        <w:t xml:space="preserve"> </w:t>
      </w:r>
      <w:r>
        <w:rPr/>
        <w:t>навыкам</w:t>
      </w:r>
      <w:r>
        <w:rPr>
          <w:spacing w:val="-5"/>
        </w:rPr>
        <w:t xml:space="preserve"> </w:t>
      </w:r>
      <w:r>
        <w:rPr/>
        <w:t>композиции,</w:t>
      </w:r>
      <w:r>
        <w:rPr>
          <w:spacing w:val="-7"/>
        </w:rPr>
        <w:t xml:space="preserve"> </w:t>
      </w:r>
      <w:r>
        <w:rPr/>
        <w:t>наблюдательной</w:t>
      </w:r>
      <w:r>
        <w:rPr>
          <w:spacing w:val="-2"/>
        </w:rPr>
        <w:t xml:space="preserve"> </w:t>
      </w:r>
      <w:r>
        <w:rPr/>
        <w:t>перспективы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ритмической</w:t>
      </w:r>
      <w:r>
        <w:rPr>
          <w:spacing w:val="2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плоскости</w:t>
      </w:r>
      <w:r>
        <w:rPr>
          <w:spacing w:val="3"/>
        </w:rPr>
        <w:t xml:space="preserve"> </w:t>
      </w:r>
      <w:r>
        <w:rPr/>
        <w:t>изображения;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различать основные средства художественной выразительности в изобразительном искусстве (линия,</w:t>
      </w:r>
      <w:r>
        <w:rPr>
          <w:spacing w:val="-52"/>
        </w:rPr>
        <w:t xml:space="preserve"> </w:t>
      </w:r>
      <w:r>
        <w:rPr/>
        <w:t>пятно,</w:t>
      </w:r>
      <w:r>
        <w:rPr>
          <w:spacing w:val="3"/>
        </w:rPr>
        <w:t xml:space="preserve"> </w:t>
      </w:r>
      <w:r>
        <w:rPr/>
        <w:t>тон,</w:t>
      </w:r>
      <w:r>
        <w:rPr>
          <w:spacing w:val="-1"/>
        </w:rPr>
        <w:t xml:space="preserve"> </w:t>
      </w:r>
      <w:r>
        <w:rPr/>
        <w:t>цвет,</w:t>
      </w:r>
      <w:r>
        <w:rPr>
          <w:spacing w:val="-1"/>
        </w:rPr>
        <w:t xml:space="preserve"> </w:t>
      </w:r>
      <w:r>
        <w:rPr/>
        <w:t>форма,</w:t>
      </w:r>
      <w:r>
        <w:rPr>
          <w:spacing w:val="-1"/>
        </w:rPr>
        <w:t xml:space="preserve"> </w:t>
      </w:r>
      <w:r>
        <w:rPr/>
        <w:t>перспектива и</w:t>
      </w:r>
      <w:r>
        <w:rPr>
          <w:spacing w:val="2"/>
        </w:rPr>
        <w:t xml:space="preserve"> </w:t>
      </w:r>
      <w:r>
        <w:rPr/>
        <w:t>др.);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композицию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целостный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образный</w:t>
      </w:r>
      <w:r>
        <w:rPr>
          <w:spacing w:val="-9"/>
        </w:rPr>
        <w:t xml:space="preserve"> </w:t>
      </w:r>
      <w:r>
        <w:rPr/>
        <w:t>строй</w:t>
      </w:r>
      <w:r>
        <w:rPr>
          <w:spacing w:val="-2"/>
        </w:rPr>
        <w:t xml:space="preserve"> </w:t>
      </w:r>
      <w:r>
        <w:rPr/>
        <w:t>произведения, роль</w:t>
      </w:r>
      <w:r>
        <w:rPr>
          <w:spacing w:val="-3"/>
        </w:rPr>
        <w:t xml:space="preserve"> </w:t>
      </w:r>
      <w:r>
        <w:rPr/>
        <w:t>формата,</w:t>
      </w:r>
      <w:r>
        <w:rPr>
          <w:spacing w:val="-5"/>
        </w:rPr>
        <w:t xml:space="preserve"> </w:t>
      </w:r>
      <w:r>
        <w:rPr/>
        <w:t>выразительное</w:t>
      </w:r>
      <w:r>
        <w:rPr>
          <w:spacing w:val="-52"/>
        </w:rPr>
        <w:t xml:space="preserve"> </w:t>
      </w:r>
      <w:r>
        <w:rPr/>
        <w:t>значение размера произведения, соотношение целого и детали, значение каждого фрагмента в его</w:t>
      </w:r>
      <w:r>
        <w:rPr>
          <w:spacing w:val="1"/>
        </w:rPr>
        <w:t xml:space="preserve"> </w:t>
      </w:r>
      <w:r>
        <w:rPr/>
        <w:t>метафорическом смысле;</w:t>
      </w:r>
    </w:p>
    <w:p>
      <w:pPr>
        <w:sectPr>
          <w:footerReference w:type="default" r:id="rId11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пользоваться</w:t>
      </w:r>
      <w:r>
        <w:rPr>
          <w:spacing w:val="-5"/>
        </w:rPr>
        <w:t xml:space="preserve"> </w:t>
      </w:r>
      <w:r>
        <w:rPr/>
        <w:t>красками</w:t>
      </w:r>
      <w:r>
        <w:rPr>
          <w:spacing w:val="-8"/>
        </w:rPr>
        <w:t xml:space="preserve"> </w:t>
      </w:r>
      <w:r>
        <w:rPr/>
        <w:t>(гуашь,</w:t>
      </w:r>
      <w:r>
        <w:rPr>
          <w:spacing w:val="-6"/>
        </w:rPr>
        <w:t xml:space="preserve"> </w:t>
      </w:r>
      <w:r>
        <w:rPr/>
        <w:t>акварель),</w:t>
      </w:r>
      <w:r>
        <w:rPr>
          <w:spacing w:val="-2"/>
        </w:rPr>
        <w:t xml:space="preserve"> </w:t>
      </w:r>
      <w:r>
        <w:rPr/>
        <w:t>несколькими</w:t>
      </w:r>
      <w:r>
        <w:rPr>
          <w:spacing w:val="-7"/>
        </w:rPr>
        <w:t xml:space="preserve"> </w:t>
      </w:r>
      <w:r>
        <w:rPr/>
        <w:t>графическими</w:t>
      </w:r>
      <w:r>
        <w:rPr>
          <w:spacing w:val="-3"/>
        </w:rPr>
        <w:t xml:space="preserve"> </w:t>
      </w:r>
      <w:r>
        <w:rPr/>
        <w:t>материалами</w:t>
      </w:r>
      <w:r>
        <w:rPr>
          <w:spacing w:val="-3"/>
        </w:rPr>
        <w:t xml:space="preserve"> </w:t>
      </w:r>
      <w:r>
        <w:rPr/>
        <w:t>(карандаш,</w:t>
      </w:r>
      <w:r>
        <w:rPr>
          <w:spacing w:val="-7"/>
        </w:rPr>
        <w:t xml:space="preserve"> </w:t>
      </w:r>
      <w:r>
        <w:rPr/>
        <w:t>тушь),</w:t>
      </w:r>
      <w:r>
        <w:rPr>
          <w:spacing w:val="-52"/>
        </w:rPr>
        <w:t xml:space="preserve"> </w:t>
      </w:r>
      <w:r>
        <w:rPr/>
        <w:t>обладать первичными</w:t>
      </w:r>
      <w:r>
        <w:rPr>
          <w:spacing w:val="-2"/>
        </w:rPr>
        <w:t xml:space="preserve"> </w:t>
      </w:r>
      <w:r>
        <w:rPr/>
        <w:t>навыками</w:t>
      </w:r>
      <w:r>
        <w:rPr>
          <w:spacing w:val="-2"/>
        </w:rPr>
        <w:t xml:space="preserve"> </w:t>
      </w:r>
      <w:r>
        <w:rPr/>
        <w:t>лепки,</w:t>
      </w:r>
      <w:r>
        <w:rPr>
          <w:spacing w:val="3"/>
        </w:rPr>
        <w:t xml:space="preserve"> </w:t>
      </w:r>
      <w:r>
        <w:rPr/>
        <w:t>использовать коллажные</w:t>
      </w:r>
      <w:r>
        <w:rPr>
          <w:spacing w:val="-4"/>
        </w:rPr>
        <w:t xml:space="preserve"> </w:t>
      </w:r>
      <w:r>
        <w:rPr/>
        <w:t>техники;</w:t>
      </w:r>
      <w:r>
        <w:rPr>
          <w:spacing w:val="2"/>
        </w:rPr>
        <w:t xml:space="preserve"> </w:t>
      </w:r>
      <w:r>
        <w:rPr/>
        <w:t>различать</w:t>
      </w:r>
      <w:r>
        <w:rPr>
          <w:spacing w:val="-4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1461" w:hanging="0"/>
        <w:rPr>
          <w:sz w:val="11"/>
        </w:rPr>
      </w:pPr>
      <w:r>
        <w:rPr/>
        <w:t>характеризовать понятия: эпический пейзаж, романтический пейзаж, пейзаж настроения, пленэр,</w:t>
      </w:r>
      <w:r>
        <w:rPr>
          <w:spacing w:val="-52"/>
        </w:rPr>
        <w:t xml:space="preserve"> </w:t>
      </w:r>
      <w:r>
        <w:rPr/>
        <w:t>импрессионизм;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различать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портрета;</w:t>
      </w:r>
    </w:p>
    <w:p>
      <w:pPr>
        <w:pStyle w:val="Style15"/>
        <w:spacing w:lineRule="auto" w:line="264" w:before="49" w:after="0"/>
        <w:ind w:left="832" w:right="2625" w:hanging="10"/>
        <w:rPr>
          <w:sz w:val="11"/>
        </w:rPr>
      </w:pPr>
      <w:r>
        <w:rPr/>
        <w:t>понимать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изображения</w:t>
      </w:r>
      <w:r>
        <w:rPr>
          <w:spacing w:val="-4"/>
        </w:rPr>
        <w:t xml:space="preserve"> </w:t>
      </w:r>
      <w:r>
        <w:rPr/>
        <w:t>головы</w:t>
      </w:r>
      <w:r>
        <w:rPr>
          <w:spacing w:val="-3"/>
        </w:rPr>
        <w:t xml:space="preserve"> </w:t>
      </w:r>
      <w:r>
        <w:rPr/>
        <w:t>человека;</w:t>
      </w:r>
      <w:r>
        <w:rPr>
          <w:spacing w:val="-2"/>
        </w:rPr>
        <w:t xml:space="preserve"> </w:t>
      </w:r>
      <w:r>
        <w:rPr/>
        <w:t>пользоваться</w:t>
      </w:r>
      <w:r>
        <w:rPr>
          <w:spacing w:val="-52"/>
        </w:rPr>
        <w:t xml:space="preserve"> </w:t>
      </w:r>
      <w:r>
        <w:rPr/>
        <w:t>навыками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доступными</w:t>
      </w:r>
      <w:r>
        <w:rPr>
          <w:spacing w:val="2"/>
        </w:rPr>
        <w:t xml:space="preserve"> </w:t>
      </w:r>
      <w:r>
        <w:rPr/>
        <w:t>скульптурными</w:t>
      </w:r>
      <w:r>
        <w:rPr>
          <w:spacing w:val="3"/>
        </w:rPr>
        <w:t xml:space="preserve"> </w:t>
      </w:r>
      <w:r>
        <w:rPr/>
        <w:t>материалами;</w:t>
      </w:r>
    </w:p>
    <w:p>
      <w:pPr>
        <w:pStyle w:val="Style15"/>
        <w:spacing w:lineRule="auto" w:line="264" w:before="20" w:after="0"/>
        <w:ind w:left="832" w:right="1189" w:hanging="10"/>
        <w:rPr>
          <w:sz w:val="11"/>
        </w:rPr>
      </w:pPr>
      <w:r>
        <w:rPr/>
        <w:t>видеть и использовать в качестве средств выражения соотношения пропорций, характер освещения,</w:t>
      </w:r>
      <w:r>
        <w:rPr>
          <w:spacing w:val="-52"/>
        </w:rPr>
        <w:t xml:space="preserve"> </w:t>
      </w:r>
      <w:r>
        <w:rPr/>
        <w:t>цветовые отношения при изображении с натуры, по представлению, по памяти; видеть</w:t>
      </w:r>
      <w:r>
        <w:rPr>
          <w:spacing w:val="1"/>
        </w:rPr>
        <w:t xml:space="preserve"> </w:t>
      </w:r>
      <w:r>
        <w:rPr/>
        <w:t>конструктивную форму предмета, владеть первичными навыками плоского и объемного</w:t>
      </w:r>
      <w:r>
        <w:rPr>
          <w:spacing w:val="1"/>
        </w:rPr>
        <w:t xml:space="preserve"> </w:t>
      </w:r>
      <w:r>
        <w:rPr/>
        <w:t>изображения предмета и группы предметов; использовать графические материалы в работе над</w:t>
      </w:r>
      <w:r>
        <w:rPr>
          <w:spacing w:val="1"/>
        </w:rPr>
        <w:t xml:space="preserve"> </w:t>
      </w:r>
      <w:r>
        <w:rPr/>
        <w:t>портретом;</w:t>
      </w:r>
      <w:r>
        <w:rPr>
          <w:spacing w:val="1"/>
        </w:rPr>
        <w:t xml:space="preserve"> </w:t>
      </w:r>
      <w:r>
        <w:rPr/>
        <w:t>использовать образные</w:t>
      </w:r>
      <w:r>
        <w:rPr>
          <w:spacing w:val="-4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освещения в</w:t>
      </w:r>
      <w:r>
        <w:rPr>
          <w:spacing w:val="2"/>
        </w:rPr>
        <w:t xml:space="preserve"> </w:t>
      </w:r>
      <w:r>
        <w:rPr/>
        <w:t>портрете;</w:t>
      </w:r>
    </w:p>
    <w:p>
      <w:pPr>
        <w:pStyle w:val="Style15"/>
        <w:spacing w:before="17" w:after="0"/>
        <w:ind w:left="822" w:hanging="0"/>
        <w:rPr>
          <w:sz w:val="11"/>
        </w:rPr>
      </w:pPr>
      <w:r>
        <w:rPr/>
        <w:t>пользоваться</w:t>
      </w:r>
      <w:r>
        <w:rPr>
          <w:spacing w:val="-4"/>
        </w:rPr>
        <w:t xml:space="preserve"> </w:t>
      </w:r>
      <w:r>
        <w:rPr/>
        <w:t>правилами</w:t>
      </w:r>
      <w:r>
        <w:rPr>
          <w:spacing w:val="-7"/>
        </w:rPr>
        <w:t xml:space="preserve"> </w:t>
      </w:r>
      <w:r>
        <w:rPr/>
        <w:t>схематического</w:t>
      </w:r>
      <w:r>
        <w:rPr>
          <w:spacing w:val="-7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головы</w:t>
      </w:r>
      <w:r>
        <w:rPr>
          <w:spacing w:val="-2"/>
        </w:rPr>
        <w:t xml:space="preserve"> </w:t>
      </w:r>
      <w:r>
        <w:rPr/>
        <w:t>человека в</w:t>
      </w:r>
      <w:r>
        <w:rPr>
          <w:spacing w:val="-2"/>
        </w:rPr>
        <w:t xml:space="preserve"> </w:t>
      </w:r>
      <w:r>
        <w:rPr/>
        <w:t>рисунке;</w:t>
      </w:r>
    </w:p>
    <w:p>
      <w:pPr>
        <w:pStyle w:val="Style15"/>
        <w:spacing w:lineRule="auto" w:line="264" w:before="45" w:after="0"/>
        <w:ind w:left="832" w:right="1489" w:hanging="10"/>
        <w:rPr>
          <w:sz w:val="11"/>
        </w:rPr>
      </w:pPr>
      <w:r>
        <w:rPr/>
        <w:t>называть имена выдающихся русских и зарубежных художников - портретистов и определять их</w:t>
      </w:r>
      <w:r>
        <w:rPr>
          <w:spacing w:val="-52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19" w:after="0"/>
        <w:ind w:left="832" w:right="2641" w:hanging="10"/>
        <w:rPr>
          <w:sz w:val="11"/>
        </w:rPr>
      </w:pPr>
      <w:r>
        <w:rPr/>
        <w:t>навыкам передачи в плоскостном изображении простых движений фигуры человека;</w:t>
      </w:r>
      <w:r>
        <w:rPr>
          <w:spacing w:val="-53"/>
        </w:rPr>
        <w:t xml:space="preserve"> </w:t>
      </w:r>
      <w:r>
        <w:rPr/>
        <w:t>навыкам</w:t>
      </w:r>
      <w:r>
        <w:rPr>
          <w:spacing w:val="2"/>
        </w:rPr>
        <w:t xml:space="preserve"> </w:t>
      </w:r>
      <w:r>
        <w:rPr/>
        <w:t>понимания</w:t>
      </w:r>
      <w:r>
        <w:rPr>
          <w:spacing w:val="7"/>
        </w:rPr>
        <w:t xml:space="preserve"> </w:t>
      </w:r>
      <w:r>
        <w:rPr/>
        <w:t>особенностей</w:t>
      </w:r>
      <w:r>
        <w:rPr>
          <w:spacing w:val="9"/>
        </w:rPr>
        <w:t xml:space="preserve"> </w:t>
      </w:r>
      <w:r>
        <w:rPr/>
        <w:t>восприятия</w:t>
      </w:r>
      <w:r>
        <w:rPr>
          <w:spacing w:val="7"/>
        </w:rPr>
        <w:t xml:space="preserve"> </w:t>
      </w:r>
      <w:r>
        <w:rPr/>
        <w:t>скульптурного</w:t>
      </w:r>
      <w:r>
        <w:rPr>
          <w:spacing w:val="8"/>
        </w:rPr>
        <w:t xml:space="preserve"> </w:t>
      </w:r>
      <w:r>
        <w:rPr/>
        <w:t>образа;</w:t>
      </w:r>
      <w:r>
        <w:rPr>
          <w:spacing w:val="8"/>
        </w:rPr>
        <w:t xml:space="preserve"> </w:t>
      </w:r>
      <w:r>
        <w:rPr/>
        <w:t>навыкам</w:t>
      </w:r>
      <w:r>
        <w:rPr>
          <w:spacing w:val="1"/>
        </w:rPr>
        <w:t xml:space="preserve"> </w:t>
      </w:r>
      <w:r>
        <w:rPr/>
        <w:t>лепки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 пластилином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глиной;</w:t>
      </w:r>
    </w:p>
    <w:p>
      <w:pPr>
        <w:pStyle w:val="Style15"/>
        <w:spacing w:lineRule="auto" w:line="264" w:before="18" w:after="0"/>
        <w:ind w:left="832" w:right="1395" w:hanging="10"/>
        <w:rPr>
          <w:sz w:val="11"/>
        </w:rPr>
      </w:pPr>
      <w:r>
        <w:rPr/>
        <w:t>рассуждать (с опорой на восприятие художественных произведений - шедевров изобразительного</w:t>
      </w:r>
      <w:r>
        <w:rPr>
          <w:spacing w:val="-52"/>
        </w:rPr>
        <w:t xml:space="preserve"> </w:t>
      </w:r>
      <w:r>
        <w:rPr/>
        <w:t>искусства)</w:t>
      </w:r>
      <w:r>
        <w:rPr>
          <w:spacing w:val="-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изменчивости</w:t>
      </w:r>
      <w:r>
        <w:rPr>
          <w:spacing w:val="3"/>
        </w:rPr>
        <w:t xml:space="preserve"> </w:t>
      </w:r>
      <w:r>
        <w:rPr/>
        <w:t>образа</w:t>
      </w:r>
      <w:r>
        <w:rPr>
          <w:spacing w:val="4"/>
        </w:rPr>
        <w:t xml:space="preserve"> </w:t>
      </w:r>
      <w:r>
        <w:rPr/>
        <w:t>человека</w:t>
      </w:r>
      <w:r>
        <w:rPr>
          <w:spacing w:val="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Style15"/>
        <w:spacing w:lineRule="auto" w:line="259" w:before="24" w:after="0"/>
        <w:ind w:left="832" w:right="707" w:hanging="10"/>
        <w:rPr>
          <w:sz w:val="11"/>
        </w:rPr>
      </w:pPr>
      <w:r>
        <w:rPr/>
        <w:t>приемам</w:t>
      </w:r>
      <w:r>
        <w:rPr>
          <w:spacing w:val="-2"/>
        </w:rPr>
        <w:t xml:space="preserve"> </w:t>
      </w:r>
      <w:r>
        <w:rPr/>
        <w:t>выразительности при работе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натуры</w:t>
      </w:r>
      <w:r>
        <w:rPr>
          <w:spacing w:val="-5"/>
        </w:rPr>
        <w:t xml:space="preserve"> </w:t>
      </w:r>
      <w:r>
        <w:rPr/>
        <w:t>над</w:t>
      </w:r>
      <w:r>
        <w:rPr>
          <w:spacing w:val="-12"/>
        </w:rPr>
        <w:t xml:space="preserve"> </w:t>
      </w:r>
      <w:r>
        <w:rPr/>
        <w:t>набросками</w:t>
      </w:r>
      <w:r>
        <w:rPr>
          <w:spacing w:val="-4"/>
        </w:rPr>
        <w:t xml:space="preserve"> </w:t>
      </w:r>
      <w:r>
        <w:rPr/>
        <w:t>и зарисовками</w:t>
      </w:r>
      <w:r>
        <w:rPr>
          <w:spacing w:val="-5"/>
        </w:rPr>
        <w:t xml:space="preserve"> </w:t>
      </w:r>
      <w:r>
        <w:rPr/>
        <w:t>фигуры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52"/>
        </w:rPr>
        <w:t xml:space="preserve"> </w:t>
      </w:r>
      <w:r>
        <w:rPr/>
        <w:t>используя разнообразные</w:t>
      </w:r>
      <w:r>
        <w:rPr>
          <w:spacing w:val="-4"/>
        </w:rPr>
        <w:t xml:space="preserve"> </w:t>
      </w:r>
      <w:r>
        <w:rPr/>
        <w:t>графические</w:t>
      </w:r>
      <w:r>
        <w:rPr>
          <w:spacing w:val="-5"/>
        </w:rPr>
        <w:t xml:space="preserve"> </w:t>
      </w:r>
      <w:r>
        <w:rPr/>
        <w:t>материалы;</w:t>
      </w:r>
    </w:p>
    <w:p>
      <w:pPr>
        <w:pStyle w:val="Style15"/>
        <w:spacing w:lineRule="auto" w:line="264" w:before="29" w:after="0"/>
        <w:ind w:left="832" w:right="1156" w:hanging="10"/>
        <w:rPr>
          <w:sz w:val="11"/>
        </w:rPr>
      </w:pPr>
      <w:r>
        <w:rPr/>
        <w:t>характеризовать сюжетно-тематическую картину как обобщенный и целостный образ, как результат</w:t>
      </w:r>
      <w:r>
        <w:rPr>
          <w:spacing w:val="-52"/>
        </w:rPr>
        <w:t xml:space="preserve"> </w:t>
      </w:r>
      <w:r>
        <w:rPr/>
        <w:t>наблюдений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размышлений</w:t>
      </w:r>
      <w:r>
        <w:rPr>
          <w:spacing w:val="3"/>
        </w:rPr>
        <w:t xml:space="preserve"> </w:t>
      </w:r>
      <w:r>
        <w:rPr/>
        <w:t>художника</w:t>
      </w:r>
      <w:r>
        <w:rPr>
          <w:spacing w:val="-1"/>
        </w:rPr>
        <w:t xml:space="preserve"> </w:t>
      </w:r>
      <w:r>
        <w:rPr/>
        <w:t>над жизнью;</w:t>
      </w:r>
    </w:p>
    <w:p>
      <w:pPr>
        <w:pStyle w:val="Style15"/>
        <w:spacing w:lineRule="auto" w:line="264" w:before="20" w:after="0"/>
        <w:ind w:left="832" w:right="2100" w:hanging="10"/>
        <w:rPr>
          <w:sz w:val="11"/>
        </w:rPr>
      </w:pPr>
      <w:r>
        <w:rPr/>
        <w:t>объяснять понятия «тема», «содержание», «сюжет» в произведениях станковой живописи;</w:t>
      </w:r>
      <w:r>
        <w:rPr>
          <w:spacing w:val="-52"/>
        </w:rPr>
        <w:t xml:space="preserve"> </w:t>
      </w:r>
      <w:r>
        <w:rPr/>
        <w:t>изобразительным и композиционным навыкам в процессе работы над эскизом; узнавать и</w:t>
      </w:r>
      <w:r>
        <w:rPr>
          <w:spacing w:val="-52"/>
        </w:rPr>
        <w:t xml:space="preserve"> </w:t>
      </w:r>
      <w:r>
        <w:rPr/>
        <w:t>объяснять понятия «тематическая картина», «станковая живопись»; перечислять и</w:t>
      </w:r>
      <w:r>
        <w:rPr>
          <w:spacing w:val="1"/>
        </w:rPr>
        <w:t xml:space="preserve"> </w:t>
      </w:r>
      <w:r>
        <w:rPr/>
        <w:t>характеризовать основные</w:t>
      </w:r>
      <w:r>
        <w:rPr>
          <w:spacing w:val="-4"/>
        </w:rPr>
        <w:t xml:space="preserve"> </w:t>
      </w:r>
      <w:r>
        <w:rPr/>
        <w:t>жанры</w:t>
      </w:r>
      <w:r>
        <w:rPr>
          <w:spacing w:val="-2"/>
        </w:rPr>
        <w:t xml:space="preserve"> </w:t>
      </w:r>
      <w:r>
        <w:rPr/>
        <w:t>сюжетно- тематической</w:t>
      </w:r>
      <w:r>
        <w:rPr>
          <w:spacing w:val="3"/>
        </w:rPr>
        <w:t xml:space="preserve"> </w:t>
      </w:r>
      <w:r>
        <w:rPr/>
        <w:t>картины;</w:t>
      </w:r>
    </w:p>
    <w:p>
      <w:pPr>
        <w:pStyle w:val="Style15"/>
        <w:spacing w:lineRule="auto" w:line="264" w:before="19" w:after="0"/>
        <w:ind w:left="832" w:right="1467" w:hanging="10"/>
        <w:rPr>
          <w:sz w:val="11"/>
        </w:rPr>
      </w:pPr>
      <w:r>
        <w:rPr/>
        <w:t>характеризовать исторический жанр как идейное и образное выражение значительных событий в</w:t>
      </w:r>
      <w:r>
        <w:rPr>
          <w:spacing w:val="-5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общества,</w:t>
      </w:r>
      <w:r>
        <w:rPr>
          <w:spacing w:val="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воплощение</w:t>
      </w:r>
      <w:r>
        <w:rPr>
          <w:spacing w:val="-5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мировоззренческих</w:t>
      </w:r>
      <w:r>
        <w:rPr>
          <w:spacing w:val="2"/>
        </w:rPr>
        <w:t xml:space="preserve"> </w:t>
      </w:r>
      <w:r>
        <w:rPr/>
        <w:t>позиций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идеалов;</w:t>
      </w:r>
    </w:p>
    <w:p>
      <w:pPr>
        <w:pStyle w:val="Style15"/>
        <w:spacing w:lineRule="auto" w:line="264" w:before="20" w:after="0"/>
        <w:ind w:left="832" w:right="1054" w:hanging="10"/>
        <w:rPr>
          <w:sz w:val="11"/>
        </w:rPr>
      </w:pPr>
      <w:r>
        <w:rPr/>
        <w:t>узнавать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несколько</w:t>
      </w:r>
      <w:r>
        <w:rPr>
          <w:spacing w:val="-6"/>
        </w:rPr>
        <w:t xml:space="preserve"> </w:t>
      </w:r>
      <w:r>
        <w:rPr/>
        <w:t>классических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называть</w:t>
      </w:r>
      <w:r>
        <w:rPr>
          <w:spacing w:val="-7"/>
        </w:rPr>
        <w:t xml:space="preserve"> </w:t>
      </w:r>
      <w:r>
        <w:rPr/>
        <w:t>имена</w:t>
      </w:r>
      <w:r>
        <w:rPr>
          <w:spacing w:val="-3"/>
        </w:rPr>
        <w:t xml:space="preserve"> </w:t>
      </w:r>
      <w:r>
        <w:rPr/>
        <w:t>великих</w:t>
      </w:r>
      <w:r>
        <w:rPr>
          <w:spacing w:val="-2"/>
        </w:rPr>
        <w:t xml:space="preserve"> </w:t>
      </w:r>
      <w:r>
        <w:rPr/>
        <w:t>русских</w:t>
      </w:r>
      <w:r>
        <w:rPr>
          <w:spacing w:val="-52"/>
        </w:rPr>
        <w:t xml:space="preserve"> </w:t>
      </w:r>
      <w:r>
        <w:rPr/>
        <w:t>мастеров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картины;</w:t>
      </w:r>
      <w:r>
        <w:rPr>
          <w:spacing w:val="2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-1"/>
        </w:rPr>
        <w:t xml:space="preserve"> </w:t>
      </w:r>
      <w:r>
        <w:rPr/>
        <w:t>XIX века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 русской культуры; рассуждать о значении творчества великих русских художников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3"/>
        </w:rPr>
        <w:t xml:space="preserve"> </w:t>
      </w:r>
      <w:r>
        <w:rPr/>
        <w:t>образа</w:t>
      </w:r>
      <w:r>
        <w:rPr>
          <w:spacing w:val="5"/>
        </w:rPr>
        <w:t xml:space="preserve"> </w:t>
      </w:r>
      <w:r>
        <w:rPr/>
        <w:t>народа,</w:t>
      </w:r>
      <w:r>
        <w:rPr>
          <w:spacing w:val="3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становлении</w:t>
      </w:r>
      <w:r>
        <w:rPr>
          <w:spacing w:val="3"/>
        </w:rPr>
        <w:t xml:space="preserve"> </w:t>
      </w:r>
      <w:r>
        <w:rPr/>
        <w:t>национального</w:t>
      </w:r>
      <w:r>
        <w:rPr>
          <w:spacing w:val="2"/>
        </w:rPr>
        <w:t xml:space="preserve"> </w:t>
      </w:r>
      <w:r>
        <w:rPr/>
        <w:t>самосознания и</w:t>
      </w:r>
      <w:r>
        <w:rPr>
          <w:spacing w:val="4"/>
        </w:rPr>
        <w:t xml:space="preserve"> </w:t>
      </w:r>
      <w:r>
        <w:rPr/>
        <w:t>образа</w:t>
      </w:r>
      <w:r>
        <w:rPr>
          <w:spacing w:val="4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истории;</w:t>
      </w:r>
    </w:p>
    <w:p>
      <w:pPr>
        <w:pStyle w:val="Style15"/>
        <w:spacing w:lineRule="auto" w:line="264" w:before="22" w:after="0"/>
        <w:ind w:left="832" w:right="1470" w:hanging="10"/>
        <w:rPr>
          <w:sz w:val="11"/>
        </w:rPr>
      </w:pPr>
      <w:r>
        <w:rPr/>
        <w:t>называть имена нескольких известных художников объединения «Мир искусства» и их наиболее</w:t>
      </w:r>
      <w:r>
        <w:rPr>
          <w:spacing w:val="-52"/>
        </w:rPr>
        <w:t xml:space="preserve"> </w:t>
      </w:r>
      <w:r>
        <w:rPr/>
        <w:t>известные</w:t>
      </w:r>
      <w:r>
        <w:rPr>
          <w:spacing w:val="-6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творческому</w:t>
      </w:r>
      <w:r>
        <w:rPr>
          <w:spacing w:val="-2"/>
        </w:rPr>
        <w:t xml:space="preserve"> </w:t>
      </w:r>
      <w:r>
        <w:rPr/>
        <w:t>опыту</w:t>
      </w:r>
      <w:r>
        <w:rPr>
          <w:spacing w:val="-6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разработке</w:t>
      </w:r>
      <w:r>
        <w:rPr>
          <w:spacing w:val="-8"/>
        </w:rPr>
        <w:t xml:space="preserve"> </w:t>
      </w:r>
      <w:r>
        <w:rPr/>
        <w:t>и созданию</w:t>
      </w:r>
      <w:r>
        <w:rPr>
          <w:spacing w:val="-8"/>
        </w:rPr>
        <w:t xml:space="preserve"> </w:t>
      </w:r>
      <w:r>
        <w:rPr/>
        <w:t>изобразительного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выбранный</w:t>
      </w:r>
      <w:r>
        <w:rPr>
          <w:spacing w:val="-3"/>
        </w:rPr>
        <w:t xml:space="preserve"> </w:t>
      </w:r>
      <w:r>
        <w:rPr/>
        <w:t>исторический</w:t>
      </w:r>
      <w:r>
        <w:rPr>
          <w:spacing w:val="-52"/>
        </w:rPr>
        <w:t xml:space="preserve"> </w:t>
      </w:r>
      <w:r>
        <w:rPr/>
        <w:t>сюжет;</w:t>
      </w:r>
    </w:p>
    <w:p>
      <w:pPr>
        <w:pStyle w:val="Style15"/>
        <w:spacing w:lineRule="auto" w:line="264" w:before="19" w:after="0"/>
        <w:ind w:left="832" w:right="889" w:hanging="10"/>
        <w:rPr>
          <w:sz w:val="11"/>
        </w:rPr>
      </w:pPr>
      <w:r>
        <w:rPr/>
        <w:t>творческому опыту по разработке художественного проекта –разработки композиции на историческую</w:t>
      </w:r>
      <w:r>
        <w:rPr>
          <w:spacing w:val="-52"/>
        </w:rPr>
        <w:t xml:space="preserve"> </w:t>
      </w:r>
      <w:r>
        <w:rPr/>
        <w:t>тему;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характеризовать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монументальных</w:t>
      </w:r>
      <w:r>
        <w:rPr>
          <w:spacing w:val="-6"/>
        </w:rPr>
        <w:t xml:space="preserve"> </w:t>
      </w:r>
      <w:r>
        <w:rPr/>
        <w:t>памятников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общества;</w:t>
      </w:r>
    </w:p>
    <w:p>
      <w:pPr>
        <w:pStyle w:val="Style15"/>
        <w:spacing w:lineRule="auto" w:line="264" w:before="50" w:after="0"/>
        <w:ind w:left="832" w:right="775" w:hanging="10"/>
        <w:rPr>
          <w:sz w:val="11"/>
        </w:rPr>
      </w:pPr>
      <w:r>
        <w:rPr/>
        <w:t>рассуждать</w:t>
      </w:r>
      <w:r>
        <w:rPr>
          <w:spacing w:val="-4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художественного</w:t>
      </w:r>
      <w:r>
        <w:rPr>
          <w:spacing w:val="-7"/>
        </w:rPr>
        <w:t xml:space="preserve"> </w:t>
      </w:r>
      <w:r>
        <w:rPr/>
        <w:t>образа советского</w:t>
      </w:r>
      <w:r>
        <w:rPr>
          <w:spacing w:val="-8"/>
        </w:rPr>
        <w:t xml:space="preserve"> </w:t>
      </w:r>
      <w:r>
        <w:rPr/>
        <w:t>народа в</w:t>
      </w:r>
      <w:r>
        <w:rPr>
          <w:spacing w:val="-2"/>
        </w:rPr>
        <w:t xml:space="preserve"> </w:t>
      </w:r>
      <w:r>
        <w:rPr/>
        <w:t>годы</w:t>
      </w:r>
      <w:r>
        <w:rPr>
          <w:spacing w:val="-3"/>
        </w:rPr>
        <w:t xml:space="preserve"> </w:t>
      </w:r>
      <w:r>
        <w:rPr/>
        <w:t>Великой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52"/>
        </w:rPr>
        <w:t xml:space="preserve"> </w:t>
      </w:r>
      <w:r>
        <w:rPr/>
        <w:t>войны; описывать и характеризовать выдающиеся монументальные памятники и ансамбли,</w:t>
      </w:r>
      <w:r>
        <w:rPr>
          <w:spacing w:val="1"/>
        </w:rPr>
        <w:t xml:space="preserve"> </w:t>
      </w:r>
      <w:r>
        <w:rPr/>
        <w:t>посвященные</w:t>
      </w:r>
      <w:r>
        <w:rPr>
          <w:spacing w:val="-5"/>
        </w:rPr>
        <w:t xml:space="preserve"> </w:t>
      </w:r>
      <w:r>
        <w:rPr/>
        <w:t>Великой</w:t>
      </w:r>
      <w:r>
        <w:rPr>
          <w:spacing w:val="3"/>
        </w:rPr>
        <w:t xml:space="preserve"> </w:t>
      </w:r>
      <w:r>
        <w:rPr/>
        <w:t>Отечественной</w:t>
      </w:r>
      <w:r>
        <w:rPr>
          <w:spacing w:val="3"/>
        </w:rPr>
        <w:t xml:space="preserve"> </w:t>
      </w:r>
      <w:r>
        <w:rPr/>
        <w:t>войне;</w:t>
      </w:r>
    </w:p>
    <w:p>
      <w:pPr>
        <w:pStyle w:val="Style15"/>
        <w:spacing w:lineRule="auto" w:line="264" w:before="17" w:after="0"/>
        <w:ind w:left="832" w:right="1833" w:hanging="10"/>
        <w:rPr>
          <w:sz w:val="11"/>
        </w:rPr>
      </w:pPr>
      <w:r>
        <w:rPr/>
        <w:t>творческому опыту лепки памятника, посвященного значимому историческому событию или</w:t>
      </w:r>
      <w:r>
        <w:rPr>
          <w:spacing w:val="-52"/>
        </w:rPr>
        <w:t xml:space="preserve"> </w:t>
      </w:r>
      <w:r>
        <w:rPr/>
        <w:t>историческому</w:t>
      </w:r>
      <w:r>
        <w:rPr>
          <w:spacing w:val="-4"/>
        </w:rPr>
        <w:t xml:space="preserve"> </w:t>
      </w:r>
      <w:r>
        <w:rPr/>
        <w:t>герою;</w:t>
      </w:r>
    </w:p>
    <w:p>
      <w:pPr>
        <w:pStyle w:val="Style15"/>
        <w:spacing w:lineRule="auto" w:line="264" w:before="20" w:after="0"/>
        <w:ind w:left="832" w:right="965" w:hanging="10"/>
        <w:rPr>
          <w:sz w:val="11"/>
        </w:rPr>
      </w:pPr>
      <w:r>
        <w:rPr/>
        <w:t>анализировать художественно-выразительные средства произведений изобразительного искусства XX</w:t>
      </w:r>
      <w:r>
        <w:rPr>
          <w:spacing w:val="-52"/>
        </w:rPr>
        <w:t xml:space="preserve"> </w:t>
      </w:r>
      <w:r>
        <w:rPr/>
        <w:t>века;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культуре</w:t>
      </w:r>
      <w:r>
        <w:rPr>
          <w:spacing w:val="-6"/>
        </w:rPr>
        <w:t xml:space="preserve"> </w:t>
      </w:r>
      <w:r>
        <w:rPr/>
        <w:t>зрительского</w:t>
      </w:r>
      <w:r>
        <w:rPr>
          <w:spacing w:val="-4"/>
        </w:rPr>
        <w:t xml:space="preserve"> </w:t>
      </w:r>
      <w:r>
        <w:rPr/>
        <w:t>восприятия;</w:t>
      </w:r>
    </w:p>
    <w:p>
      <w:pPr>
        <w:sectPr>
          <w:footerReference w:type="default" r:id="rId11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50" w:after="0"/>
        <w:rPr>
          <w:sz w:val="11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временные</w:t>
      </w:r>
      <w:r>
        <w:rPr>
          <w:spacing w:val="-7"/>
        </w:rPr>
        <w:t xml:space="preserve"> </w:t>
      </w:r>
      <w:r>
        <w:rPr/>
        <w:t>и пространственные</w:t>
      </w:r>
      <w:r>
        <w:rPr>
          <w:spacing w:val="-7"/>
        </w:rPr>
        <w:t xml:space="preserve"> </w:t>
      </w:r>
      <w:r>
        <w:rPr/>
        <w:t>искусства; понимать</w:t>
      </w:r>
      <w:r>
        <w:rPr>
          <w:spacing w:val="-6"/>
        </w:rPr>
        <w:t xml:space="preserve"> </w:t>
      </w:r>
      <w:r>
        <w:rPr/>
        <w:t>разницу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реальностью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художественным образом; представлениям об</w:t>
      </w:r>
      <w:r>
        <w:rPr>
          <w:spacing w:val="-1"/>
        </w:rPr>
        <w:t xml:space="preserve"> </w:t>
      </w:r>
      <w:r>
        <w:rPr/>
        <w:t>искусстве</w:t>
      </w:r>
      <w:r>
        <w:rPr>
          <w:spacing w:val="-7"/>
        </w:rPr>
        <w:t xml:space="preserve"> </w:t>
      </w:r>
      <w:r>
        <w:rPr/>
        <w:t>иллюстрации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известных</w:t>
      </w:r>
    </w:p>
    <w:p>
      <w:pPr>
        <w:pStyle w:val="Style15"/>
        <w:spacing w:lineRule="auto" w:line="264" w:before="70" w:after="0"/>
        <w:ind w:left="832" w:right="890" w:hanging="0"/>
        <w:rPr>
          <w:sz w:val="11"/>
        </w:rPr>
      </w:pPr>
      <w:r>
        <w:rPr/>
        <w:t>иллюстраторов книг. И.Я. Билибин. В.А. Милашевский. В.А. Фаворский; опыту художественного</w:t>
      </w:r>
      <w:r>
        <w:rPr>
          <w:spacing w:val="1"/>
        </w:rPr>
        <w:t xml:space="preserve"> </w:t>
      </w:r>
      <w:r>
        <w:rPr/>
        <w:t>иллюстрирования и навыкам работы графическими материалами; собирать необходимый материал для</w:t>
      </w:r>
      <w:r>
        <w:rPr>
          <w:spacing w:val="-52"/>
        </w:rPr>
        <w:t xml:space="preserve"> </w:t>
      </w:r>
      <w:r>
        <w:rPr/>
        <w:t>иллюстрирования</w:t>
      </w:r>
      <w:r>
        <w:rPr>
          <w:spacing w:val="-5"/>
        </w:rPr>
        <w:t xml:space="preserve"> </w:t>
      </w:r>
      <w:r>
        <w:rPr/>
        <w:t>(характер</w:t>
      </w:r>
      <w:r>
        <w:rPr>
          <w:spacing w:val="-3"/>
        </w:rPr>
        <w:t xml:space="preserve"> </w:t>
      </w:r>
      <w:r>
        <w:rPr/>
        <w:t>одежды</w:t>
      </w:r>
      <w:r>
        <w:rPr>
          <w:spacing w:val="-3"/>
        </w:rPr>
        <w:t xml:space="preserve"> </w:t>
      </w:r>
      <w:r>
        <w:rPr/>
        <w:t>героев,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3"/>
        </w:rPr>
        <w:t xml:space="preserve"> </w:t>
      </w:r>
      <w:r>
        <w:rPr/>
        <w:t>построек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помещений,</w:t>
      </w:r>
      <w:r>
        <w:rPr>
          <w:spacing w:val="-1"/>
        </w:rPr>
        <w:t xml:space="preserve"> </w:t>
      </w:r>
      <w:r>
        <w:rPr/>
        <w:t>характерные</w:t>
      </w:r>
      <w:r>
        <w:rPr>
          <w:spacing w:val="-10"/>
        </w:rPr>
        <w:t xml:space="preserve"> </w:t>
      </w:r>
      <w:r>
        <w:rPr/>
        <w:t>детали</w:t>
      </w:r>
      <w:r>
        <w:rPr>
          <w:spacing w:val="-1"/>
        </w:rPr>
        <w:t xml:space="preserve"> </w:t>
      </w:r>
      <w:r>
        <w:rPr/>
        <w:t>быта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т.д.);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представлениям</w:t>
      </w:r>
      <w:r>
        <w:rPr>
          <w:spacing w:val="-4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анималистическом</w:t>
      </w:r>
      <w:r>
        <w:rPr>
          <w:spacing w:val="-4"/>
        </w:rPr>
        <w:t xml:space="preserve"> </w:t>
      </w:r>
      <w:r>
        <w:rPr/>
        <w:t>жанре</w:t>
      </w:r>
      <w:r>
        <w:rPr>
          <w:spacing w:val="-9"/>
        </w:rPr>
        <w:t xml:space="preserve"> </w:t>
      </w:r>
      <w:r>
        <w:rPr/>
        <w:t>изобразительного</w:t>
      </w:r>
      <w:r>
        <w:rPr>
          <w:spacing w:val="-7"/>
        </w:rPr>
        <w:t xml:space="preserve"> </w:t>
      </w:r>
      <w:r>
        <w:rPr/>
        <w:t>искусства и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52"/>
        </w:rPr>
        <w:t xml:space="preserve"> </w:t>
      </w:r>
      <w:r>
        <w:rPr/>
        <w:t>художникованималистов;</w:t>
      </w:r>
    </w:p>
    <w:p>
      <w:pPr>
        <w:pStyle w:val="Style15"/>
        <w:spacing w:lineRule="auto" w:line="271" w:before="14" w:after="0"/>
        <w:ind w:left="822" w:right="1349" w:hanging="0"/>
        <w:rPr>
          <w:sz w:val="11"/>
        </w:rPr>
      </w:pPr>
      <w:r>
        <w:rPr/>
        <w:t>опыту художественного творчества по созданию стилизованных образов животных;</w:t>
      </w:r>
      <w:r>
        <w:rPr>
          <w:spacing w:val="1"/>
        </w:rPr>
        <w:t xml:space="preserve"> </w:t>
      </w:r>
      <w:r>
        <w:rPr/>
        <w:t>систематизировать и характеризовать основные этапы развития и истории архитектуры и дизайна;</w:t>
      </w:r>
      <w:r>
        <w:rPr>
          <w:spacing w:val="-52"/>
        </w:rPr>
        <w:t xml:space="preserve"> </w:t>
      </w:r>
      <w:r>
        <w:rPr/>
        <w:t>распознавать объект и пространство в конструктивных видах искусства; понимать сочетание</w:t>
      </w:r>
      <w:r>
        <w:rPr>
          <w:spacing w:val="1"/>
        </w:rPr>
        <w:t xml:space="preserve"> </w:t>
      </w:r>
      <w:r>
        <w:rPr/>
        <w:t>различных объемов в здании; иметь общее представление и рассказывать об особенностях</w:t>
      </w:r>
      <w:r>
        <w:rPr>
          <w:spacing w:val="1"/>
        </w:rPr>
        <w:t xml:space="preserve"> </w:t>
      </w:r>
      <w:r>
        <w:rPr/>
        <w:t>архитектурно-художественных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эпох;</w:t>
      </w:r>
    </w:p>
    <w:p>
      <w:pPr>
        <w:pStyle w:val="Style15"/>
        <w:spacing w:lineRule="auto" w:line="259" w:before="16" w:after="0"/>
        <w:ind w:left="832" w:right="2800" w:hanging="10"/>
        <w:rPr>
          <w:sz w:val="11"/>
        </w:rPr>
      </w:pPr>
      <w:r>
        <w:rPr/>
        <w:t>понимать тенденции и перспективы развития современной архитектуры; различать</w:t>
      </w:r>
      <w:r>
        <w:rPr>
          <w:spacing w:val="-52"/>
        </w:rPr>
        <w:t xml:space="preserve"> </w:t>
      </w:r>
      <w:r>
        <w:rPr/>
        <w:t>образно-стилевой</w:t>
      </w:r>
      <w:r>
        <w:rPr>
          <w:spacing w:val="2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прошлого;</w:t>
      </w:r>
    </w:p>
    <w:p>
      <w:pPr>
        <w:pStyle w:val="Style15"/>
        <w:spacing w:lineRule="auto" w:line="264" w:before="30" w:after="0"/>
        <w:ind w:left="832" w:right="764" w:hanging="10"/>
        <w:rPr>
          <w:sz w:val="11"/>
        </w:rPr>
      </w:pPr>
      <w:r>
        <w:rPr/>
        <w:t>характеризовать и различать малые формы архитектуры и дизайна в пространстве городской среды;</w:t>
      </w:r>
      <w:r>
        <w:rPr>
          <w:spacing w:val="1"/>
        </w:rPr>
        <w:t xml:space="preserve"> </w:t>
      </w:r>
      <w:r>
        <w:rPr/>
        <w:t>понимать плоскостную композицию как возможное схематическое изображение объемов при взгляде на</w:t>
      </w:r>
      <w:r>
        <w:rPr>
          <w:spacing w:val="-52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сверху;</w:t>
      </w:r>
    </w:p>
    <w:p>
      <w:pPr>
        <w:pStyle w:val="Style15"/>
        <w:spacing w:lineRule="auto" w:line="264" w:before="17" w:after="0"/>
        <w:ind w:left="832" w:right="1226" w:hanging="10"/>
        <w:rPr>
          <w:sz w:val="11"/>
        </w:rPr>
      </w:pPr>
      <w:r>
        <w:rPr/>
        <w:t>применять в создаваемых пространственных композициях доминантный объект и вспомогательные</w:t>
      </w:r>
      <w:r>
        <w:rPr>
          <w:spacing w:val="-52"/>
        </w:rPr>
        <w:t xml:space="preserve"> </w:t>
      </w:r>
      <w:r>
        <w:rPr/>
        <w:t>соединительные</w:t>
      </w:r>
      <w:r>
        <w:rPr>
          <w:spacing w:val="-5"/>
        </w:rPr>
        <w:t xml:space="preserve"> </w:t>
      </w:r>
      <w:r>
        <w:rPr/>
        <w:t>элементы;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применять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формообразования,</w:t>
      </w:r>
      <w:r>
        <w:rPr>
          <w:spacing w:val="-5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объемов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дизайне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архитектуре</w:t>
      </w:r>
      <w:r>
        <w:rPr>
          <w:spacing w:val="-8"/>
        </w:rPr>
        <w:t xml:space="preserve"> </w:t>
      </w:r>
      <w:r>
        <w:rPr/>
        <w:t>(макеты</w:t>
      </w:r>
      <w:r>
        <w:rPr>
          <w:spacing w:val="-2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бумаги,</w:t>
      </w:r>
      <w:r>
        <w:rPr>
          <w:spacing w:val="3"/>
        </w:rPr>
        <w:t xml:space="preserve"> </w:t>
      </w:r>
      <w:r>
        <w:rPr/>
        <w:t>картона,</w:t>
      </w:r>
      <w:r>
        <w:rPr>
          <w:spacing w:val="-1"/>
        </w:rPr>
        <w:t xml:space="preserve"> </w:t>
      </w:r>
      <w:r>
        <w:rPr/>
        <w:t>пластилина);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создавать</w:t>
      </w:r>
      <w:r>
        <w:rPr>
          <w:spacing w:val="-7"/>
        </w:rPr>
        <w:t xml:space="preserve"> </w:t>
      </w:r>
      <w:r>
        <w:rPr/>
        <w:t>композиционные</w:t>
      </w:r>
      <w:r>
        <w:rPr>
          <w:spacing w:val="-7"/>
        </w:rPr>
        <w:t xml:space="preserve"> </w:t>
      </w:r>
      <w:r>
        <w:rPr/>
        <w:t>макеты</w:t>
      </w:r>
      <w:r>
        <w:rPr>
          <w:spacing w:val="-2"/>
        </w:rPr>
        <w:t xml:space="preserve"> </w:t>
      </w:r>
      <w:r>
        <w:rPr/>
        <w:t>объектов на</w:t>
      </w:r>
      <w:r>
        <w:rPr>
          <w:spacing w:val="-4"/>
        </w:rPr>
        <w:t xml:space="preserve"> </w:t>
      </w:r>
      <w:r>
        <w:rPr/>
        <w:t>предметной плоскости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пространстве;</w:t>
      </w:r>
    </w:p>
    <w:p>
      <w:pPr>
        <w:pStyle w:val="Style15"/>
        <w:spacing w:lineRule="auto" w:line="264" w:before="50" w:after="0"/>
        <w:ind w:left="832" w:right="707" w:hanging="10"/>
        <w:rPr>
          <w:sz w:val="11"/>
        </w:rPr>
      </w:pPr>
      <w:r>
        <w:rPr/>
        <w:t>получать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влиянии</w:t>
      </w:r>
      <w:r>
        <w:rPr>
          <w:spacing w:val="-5"/>
        </w:rPr>
        <w:t xml:space="preserve"> </w:t>
      </w:r>
      <w:r>
        <w:rPr/>
        <w:t>цвета на</w:t>
      </w:r>
      <w:r>
        <w:rPr>
          <w:spacing w:val="-3"/>
        </w:rPr>
        <w:t xml:space="preserve"> </w:t>
      </w:r>
      <w:r>
        <w:rPr/>
        <w:t>восприятие</w:t>
      </w:r>
      <w:r>
        <w:rPr>
          <w:spacing w:val="-9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объектов архитектуры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дизайна,</w:t>
      </w:r>
      <w:r>
        <w:rPr>
          <w:spacing w:val="-5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52"/>
        </w:rPr>
        <w:t xml:space="preserve"> </w:t>
      </w:r>
      <w:r>
        <w:rPr/>
        <w:t>о том, какое значение имеет расположение цвета в пространстве архитектурно-дизайнерского объекта;</w:t>
      </w:r>
      <w:r>
        <w:rPr>
          <w:spacing w:val="1"/>
        </w:rPr>
        <w:t xml:space="preserve"> </w:t>
      </w:r>
      <w:r>
        <w:rPr/>
        <w:t>приобретать общее представление о традициях ландшафтно-парковой архитектуры; 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садово-паркового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19" w:after="0"/>
        <w:ind w:left="832" w:right="2747" w:hanging="10"/>
        <w:rPr>
          <w:sz w:val="11"/>
        </w:rPr>
      </w:pPr>
      <w:r>
        <w:rPr/>
        <w:t>понимать основы краткой истории русской усадебной культуры XVIII – XIX веков;</w:t>
      </w:r>
      <w:r>
        <w:rPr>
          <w:spacing w:val="-52"/>
        </w:rPr>
        <w:t xml:space="preserve"> </w:t>
      </w:r>
      <w:r>
        <w:rPr/>
        <w:t>называть и раскрывать смысл основ искусства флористики; понимать основы</w:t>
      </w:r>
      <w:r>
        <w:rPr>
          <w:spacing w:val="1"/>
        </w:rPr>
        <w:t xml:space="preserve"> </w:t>
      </w:r>
      <w:r>
        <w:rPr/>
        <w:t>краткой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костюма;</w:t>
      </w:r>
    </w:p>
    <w:p>
      <w:pPr>
        <w:pStyle w:val="Style15"/>
        <w:spacing w:lineRule="auto" w:line="264" w:before="25" w:after="0"/>
        <w:ind w:left="832" w:right="1255" w:hanging="10"/>
        <w:rPr>
          <w:sz w:val="11"/>
        </w:rPr>
      </w:pPr>
      <w:r>
        <w:rPr/>
        <w:t>характеризовать и раскрывать смысл композиционно-конструктивных принципов дизайна одежды;</w:t>
      </w:r>
      <w:r>
        <w:rPr>
          <w:spacing w:val="-53"/>
        </w:rPr>
        <w:t xml:space="preserve"> </w:t>
      </w:r>
      <w:r>
        <w:rPr/>
        <w:t>применять навыки сочинения объемно-пространственной композиции в формировании букета по</w:t>
      </w:r>
      <w:r>
        <w:rPr>
          <w:spacing w:val="1"/>
        </w:rPr>
        <w:t xml:space="preserve"> </w:t>
      </w:r>
      <w:r>
        <w:rPr/>
        <w:t>принципам</w:t>
      </w:r>
      <w:r>
        <w:rPr>
          <w:spacing w:val="-3"/>
        </w:rPr>
        <w:t xml:space="preserve"> </w:t>
      </w:r>
      <w:r>
        <w:rPr/>
        <w:t>икэбаны;</w:t>
      </w:r>
    </w:p>
    <w:p>
      <w:pPr>
        <w:pStyle w:val="Style15"/>
        <w:spacing w:lineRule="auto" w:line="264" w:before="24" w:after="0"/>
        <w:rPr>
          <w:sz w:val="11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старые</w:t>
      </w:r>
      <w:r>
        <w:rPr>
          <w:spacing w:val="-6"/>
        </w:rPr>
        <w:t xml:space="preserve"> </w:t>
      </w:r>
      <w:r>
        <w:rPr/>
        <w:t>и осваивать</w:t>
      </w:r>
      <w:r>
        <w:rPr>
          <w:spacing w:val="-5"/>
        </w:rPr>
        <w:t xml:space="preserve"> </w:t>
      </w:r>
      <w:r>
        <w:rPr/>
        <w:t>новые</w:t>
      </w:r>
      <w:r>
        <w:rPr>
          <w:spacing w:val="-6"/>
        </w:rPr>
        <w:t xml:space="preserve"> </w:t>
      </w:r>
      <w:r>
        <w:rPr/>
        <w:t>приемы 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бумагой,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-3"/>
        </w:rPr>
        <w:t xml:space="preserve"> </w:t>
      </w:r>
      <w:r>
        <w:rPr/>
        <w:t>материалами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52"/>
        </w:rPr>
        <w:t xml:space="preserve"> </w:t>
      </w:r>
      <w:r>
        <w:rPr/>
        <w:t>макетирования</w:t>
      </w:r>
      <w:r>
        <w:rPr>
          <w:spacing w:val="-4"/>
        </w:rPr>
        <w:t xml:space="preserve"> </w:t>
      </w:r>
      <w:r>
        <w:rPr/>
        <w:t>архитектурно-ландшафтных</w:t>
      </w:r>
      <w:r>
        <w:rPr>
          <w:spacing w:val="2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20" w:after="0"/>
        <w:ind w:left="832" w:right="701" w:hanging="10"/>
        <w:rPr>
          <w:sz w:val="11"/>
        </w:rPr>
      </w:pPr>
      <w:r>
        <w:rPr/>
        <w:t>отражать в эскизном проекте дизайна сада образно-архитектурный композиционный замысел; узнавать и</w:t>
      </w:r>
      <w:r>
        <w:rPr>
          <w:spacing w:val="-52"/>
        </w:rPr>
        <w:t xml:space="preserve"> </w:t>
      </w:r>
      <w:r>
        <w:rPr/>
        <w:t>характеризовать памятники архитектуры Древнего Киева. София Киевская. Фрески. Мозаики; различать</w:t>
      </w:r>
      <w:r>
        <w:rPr>
          <w:spacing w:val="1"/>
        </w:rPr>
        <w:t xml:space="preserve"> </w:t>
      </w:r>
      <w:r>
        <w:rPr/>
        <w:t>итальянские и русские традиции в архитектуре Московского Кремля. Характеризовать и описывать</w:t>
      </w:r>
      <w:r>
        <w:rPr>
          <w:spacing w:val="1"/>
        </w:rPr>
        <w:t xml:space="preserve"> </w:t>
      </w:r>
      <w:r>
        <w:rPr/>
        <w:t>архитектурные особенности соборов Московского Кремля; узнавать и описывать памятники шатрового</w:t>
      </w:r>
      <w:r>
        <w:rPr>
          <w:spacing w:val="1"/>
        </w:rPr>
        <w:t xml:space="preserve"> </w:t>
      </w:r>
      <w:r>
        <w:rPr/>
        <w:t>зодчества;</w:t>
      </w:r>
    </w:p>
    <w:p>
      <w:pPr>
        <w:pStyle w:val="Style15"/>
        <w:spacing w:lineRule="auto" w:line="259" w:before="22" w:after="0"/>
        <w:ind w:left="832" w:right="707" w:hanging="10"/>
        <w:rPr>
          <w:sz w:val="11"/>
        </w:rPr>
      </w:pPr>
      <w:r>
        <w:rPr/>
        <w:t>работать</w:t>
      </w:r>
      <w:r>
        <w:rPr>
          <w:spacing w:val="-2"/>
        </w:rPr>
        <w:t xml:space="preserve"> </w:t>
      </w:r>
      <w:r>
        <w:rPr/>
        <w:t>над</w:t>
      </w:r>
      <w:r>
        <w:rPr>
          <w:spacing w:val="-8"/>
        </w:rPr>
        <w:t xml:space="preserve"> </w:t>
      </w:r>
      <w:r>
        <w:rPr/>
        <w:t>проектом</w:t>
      </w:r>
      <w:r>
        <w:rPr>
          <w:spacing w:val="-2"/>
        </w:rPr>
        <w:t xml:space="preserve"> </w:t>
      </w:r>
      <w:r>
        <w:rPr/>
        <w:t>(индивидуальным</w:t>
      </w:r>
      <w:r>
        <w:rPr>
          <w:spacing w:val="-6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коллективным),</w:t>
      </w:r>
      <w:r>
        <w:rPr>
          <w:spacing w:val="1"/>
        </w:rPr>
        <w:t xml:space="preserve"> </w:t>
      </w:r>
      <w:r>
        <w:rPr/>
        <w:t>создавая</w:t>
      </w:r>
      <w:r>
        <w:rPr>
          <w:spacing w:val="-7"/>
        </w:rPr>
        <w:t xml:space="preserve"> </w:t>
      </w:r>
      <w:r>
        <w:rPr/>
        <w:t>разнообразные</w:t>
      </w:r>
      <w:r>
        <w:rPr>
          <w:spacing w:val="-7"/>
        </w:rPr>
        <w:t xml:space="preserve"> </w:t>
      </w:r>
      <w:r>
        <w:rPr/>
        <w:t>творческие</w:t>
      </w:r>
      <w:r>
        <w:rPr>
          <w:spacing w:val="-52"/>
        </w:rPr>
        <w:t xml:space="preserve"> </w:t>
      </w:r>
      <w:r>
        <w:rPr/>
        <w:t>композиции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материалах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различным</w:t>
      </w:r>
      <w:r>
        <w:rPr>
          <w:spacing w:val="2"/>
        </w:rPr>
        <w:t xml:space="preserve"> </w:t>
      </w:r>
      <w:r>
        <w:rPr/>
        <w:t>темам;</w:t>
      </w:r>
    </w:p>
    <w:p>
      <w:pPr>
        <w:pStyle w:val="Style15"/>
        <w:spacing w:before="25" w:after="0"/>
        <w:ind w:left="822" w:hanging="0"/>
        <w:rPr>
          <w:sz w:val="11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стилевые</w:t>
      </w:r>
      <w:r>
        <w:rPr>
          <w:spacing w:val="-4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школ</w:t>
      </w:r>
      <w:r>
        <w:rPr>
          <w:spacing w:val="-2"/>
        </w:rPr>
        <w:t xml:space="preserve"> </w:t>
      </w:r>
      <w:r>
        <w:rPr/>
        <w:t>архитектуры</w:t>
      </w:r>
      <w:r>
        <w:rPr>
          <w:spacing w:val="-2"/>
        </w:rPr>
        <w:t xml:space="preserve"> </w:t>
      </w:r>
      <w:r>
        <w:rPr/>
        <w:t>Древней</w:t>
      </w:r>
      <w:r>
        <w:rPr>
          <w:spacing w:val="-1"/>
        </w:rPr>
        <w:t xml:space="preserve"> </w:t>
      </w:r>
      <w:r>
        <w:rPr/>
        <w:t>Руси;</w:t>
      </w:r>
    </w:p>
    <w:p>
      <w:pPr>
        <w:pStyle w:val="Style15"/>
        <w:spacing w:lineRule="auto" w:line="271" w:before="40" w:after="0"/>
        <w:ind w:left="822" w:right="1310" w:hanging="0"/>
        <w:rPr>
          <w:sz w:val="11"/>
        </w:rPr>
      </w:pPr>
      <w:r>
        <w:rPr/>
        <w:t>создавать с натуры и по воображению архитектурные образы графическими материалами и др.;</w:t>
      </w:r>
      <w:r>
        <w:rPr>
          <w:spacing w:val="1"/>
        </w:rPr>
        <w:t xml:space="preserve"> </w:t>
      </w:r>
      <w:r>
        <w:rPr/>
        <w:t>работать над эскизом монументального произведения (витраж, мозаика, роспись, монументальная</w:t>
      </w:r>
      <w:r>
        <w:rPr>
          <w:spacing w:val="1"/>
        </w:rPr>
        <w:t xml:space="preserve"> </w:t>
      </w:r>
      <w:r>
        <w:rPr/>
        <w:t>скульптура); использовать выразительный язык при моделировании архитектурного пространства;</w:t>
      </w:r>
      <w:r>
        <w:rPr>
          <w:spacing w:val="-52"/>
        </w:rPr>
        <w:t xml:space="preserve"> </w:t>
      </w:r>
      <w:r>
        <w:rPr/>
        <w:t>сравнивать, сопоставлять и анализировать произведения живописи Древней Руси; рассуждать о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-2"/>
        </w:rPr>
        <w:t xml:space="preserve"> </w:t>
      </w:r>
      <w:r>
        <w:rPr/>
        <w:t>художественного</w:t>
      </w:r>
      <w:r>
        <w:rPr>
          <w:spacing w:val="2"/>
        </w:rPr>
        <w:t xml:space="preserve"> </w:t>
      </w:r>
      <w:r>
        <w:rPr/>
        <w:t>образа</w:t>
      </w:r>
      <w:r>
        <w:rPr>
          <w:spacing w:val="4"/>
        </w:rPr>
        <w:t xml:space="preserve"> </w:t>
      </w:r>
      <w:r>
        <w:rPr/>
        <w:t>древнерусской</w:t>
      </w:r>
      <w:r>
        <w:rPr>
          <w:spacing w:val="3"/>
        </w:rPr>
        <w:t xml:space="preserve"> </w:t>
      </w:r>
      <w:r>
        <w:rPr/>
        <w:t>культуры;</w:t>
      </w:r>
    </w:p>
    <w:p>
      <w:pPr>
        <w:sectPr>
          <w:footerReference w:type="default" r:id="rId11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1" w:after="0"/>
        <w:ind w:left="832" w:right="1634" w:hanging="10"/>
        <w:rPr>
          <w:sz w:val="11"/>
        </w:rPr>
      </w:pPr>
      <w:r>
        <w:rPr/>
        <w:t>ориентироваться в широком разнообразии стилей и направлений изобразительного искусства и</w:t>
      </w:r>
      <w:r>
        <w:rPr>
          <w:spacing w:val="-52"/>
        </w:rPr>
        <w:t xml:space="preserve"> </w:t>
      </w:r>
      <w:r>
        <w:rPr/>
        <w:t>архитектуры XVIII – XIX веков; использовать в речи новые термины, связанные со стилями в</w:t>
      </w:r>
      <w:r>
        <w:rPr>
          <w:spacing w:val="1"/>
        </w:rPr>
        <w:t xml:space="preserve"> </w:t>
      </w:r>
      <w:r>
        <w:rPr/>
        <w:t>изобразительном искусстве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архитектуре XVIII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веков;</w:t>
      </w:r>
    </w:p>
    <w:p>
      <w:pPr>
        <w:pStyle w:val="Style15"/>
        <w:spacing w:lineRule="auto" w:line="264" w:before="70" w:after="0"/>
        <w:ind w:left="832" w:right="2157" w:hanging="10"/>
        <w:rPr>
          <w:sz w:val="11"/>
        </w:rPr>
      </w:pPr>
      <w:r>
        <w:rPr/>
        <w:t>выявлять и называть характерные особенности русской портретной живописи XVIII века;</w:t>
      </w:r>
      <w:r>
        <w:rPr>
          <w:spacing w:val="-52"/>
        </w:rPr>
        <w:t xml:space="preserve"> </w:t>
      </w:r>
      <w:r>
        <w:rPr/>
        <w:t>характеризовать признаки и особенности московского барокко; создавать разнообразные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-6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(фантазийные</w:t>
      </w:r>
      <w:r>
        <w:rPr>
          <w:spacing w:val="-5"/>
        </w:rPr>
        <w:t xml:space="preserve"> </w:t>
      </w:r>
      <w:r>
        <w:rPr/>
        <w:t>конструкции) в</w:t>
      </w:r>
      <w:r>
        <w:rPr>
          <w:spacing w:val="3"/>
        </w:rPr>
        <w:t xml:space="preserve"> </w:t>
      </w:r>
      <w:r>
        <w:rPr/>
        <w:t>материале.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  <w:r>
        <w:rPr>
          <w:spacing w:val="-6"/>
        </w:rPr>
        <w:t xml:space="preserve"> </w:t>
      </w:r>
      <w:r>
        <w:rPr/>
        <w:t>активно</w:t>
      </w:r>
      <w:r>
        <w:rPr>
          <w:spacing w:val="-7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4"/>
        </w:rPr>
        <w:t xml:space="preserve"> </w:t>
      </w:r>
      <w:r>
        <w:rPr/>
        <w:t>изобразительного</w:t>
      </w:r>
      <w:r>
        <w:rPr>
          <w:spacing w:val="-7"/>
        </w:rPr>
        <w:t xml:space="preserve"> </w:t>
      </w:r>
      <w:r>
        <w:rPr/>
        <w:t>искусства</w:t>
      </w:r>
      <w:r>
        <w:rPr>
          <w:spacing w:val="-52"/>
        </w:rPr>
        <w:t xml:space="preserve"> </w:t>
      </w:r>
      <w:r>
        <w:rPr/>
        <w:t>и различные художественные материалы для освоения содержания различных учебных предметов</w:t>
      </w:r>
      <w:r>
        <w:rPr>
          <w:spacing w:val="1"/>
        </w:rPr>
        <w:t xml:space="preserve"> </w:t>
      </w:r>
      <w:r>
        <w:rPr/>
        <w:t>(литературы,</w:t>
      </w:r>
      <w:r>
        <w:rPr>
          <w:spacing w:val="4"/>
        </w:rPr>
        <w:t xml:space="preserve"> </w:t>
      </w:r>
      <w:r>
        <w:rPr/>
        <w:t>окружающего</w:t>
      </w:r>
      <w:r>
        <w:rPr>
          <w:spacing w:val="-3"/>
        </w:rPr>
        <w:t xml:space="preserve"> </w:t>
      </w:r>
      <w:r>
        <w:rPr/>
        <w:t>мира,</w:t>
      </w:r>
      <w:r>
        <w:rPr>
          <w:spacing w:val="3"/>
        </w:rPr>
        <w:t xml:space="preserve"> </w:t>
      </w:r>
      <w:r>
        <w:rPr/>
        <w:t>технологии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владеть</w:t>
      </w:r>
      <w:r>
        <w:rPr>
          <w:spacing w:val="-4"/>
        </w:rPr>
        <w:t xml:space="preserve"> </w:t>
      </w:r>
      <w:r>
        <w:rPr/>
        <w:t>диалогической</w:t>
      </w:r>
      <w:r>
        <w:rPr>
          <w:spacing w:val="-2"/>
        </w:rPr>
        <w:t xml:space="preserve"> </w:t>
      </w:r>
      <w:r>
        <w:rPr/>
        <w:t>формой</w:t>
      </w:r>
      <w:r>
        <w:rPr>
          <w:spacing w:val="-2"/>
        </w:rPr>
        <w:t xml:space="preserve"> </w:t>
      </w:r>
      <w:r>
        <w:rPr/>
        <w:t>коммуникации,</w:t>
      </w:r>
      <w:r>
        <w:rPr>
          <w:spacing w:val="-1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аргументировать</w:t>
      </w:r>
      <w:r>
        <w:rPr>
          <w:spacing w:val="-3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точку</w:t>
      </w:r>
      <w:r>
        <w:rPr>
          <w:spacing w:val="-7"/>
        </w:rPr>
        <w:t xml:space="preserve"> </w:t>
      </w:r>
      <w:r>
        <w:rPr/>
        <w:t>зрения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52"/>
        </w:rPr>
        <w:t xml:space="preserve"> </w:t>
      </w:r>
      <w:r>
        <w:rPr/>
        <w:t>изучения изобразительного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24" w:after="0"/>
        <w:ind w:left="832" w:right="749" w:hanging="10"/>
        <w:rPr>
          <w:sz w:val="11"/>
        </w:rPr>
      </w:pPr>
      <w:r>
        <w:rPr/>
        <w:t>различать и передавать в художественно-творческой деятельности характер, эмоциональное состояние и</w:t>
      </w:r>
      <w:r>
        <w:rPr>
          <w:spacing w:val="-52"/>
        </w:rPr>
        <w:t xml:space="preserve"> </w:t>
      </w:r>
      <w:r>
        <w:rPr/>
        <w:t>свое отношение к природе, человеку, обществу; осознавать общечеловеческие ценности, выраженные в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-3"/>
        </w:rPr>
        <w:t xml:space="preserve"> </w:t>
      </w:r>
      <w:r>
        <w:rPr/>
        <w:t>темах</w:t>
      </w:r>
      <w:r>
        <w:rPr>
          <w:spacing w:val="2"/>
        </w:rPr>
        <w:t xml:space="preserve"> </w:t>
      </w:r>
      <w:r>
        <w:rPr/>
        <w:t>искусства;</w:t>
      </w:r>
    </w:p>
    <w:p>
      <w:pPr>
        <w:pStyle w:val="Style15"/>
        <w:spacing w:lineRule="auto" w:line="259" w:before="25" w:after="0"/>
        <w:ind w:left="832" w:right="784" w:hanging="10"/>
        <w:rPr>
          <w:sz w:val="11"/>
        </w:rPr>
      </w:pPr>
      <w:r>
        <w:rPr/>
        <w:t>выделять признаки для установления стилевых связей в процессе изучения изобразительного искусства;</w:t>
      </w:r>
      <w:r>
        <w:rPr>
          <w:spacing w:val="-53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специфику</w:t>
      </w:r>
      <w:r>
        <w:rPr>
          <w:spacing w:val="-3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полиграфии;</w:t>
      </w:r>
    </w:p>
    <w:p>
      <w:pPr>
        <w:pStyle w:val="Style15"/>
        <w:spacing w:lineRule="auto" w:line="264" w:before="30" w:after="0"/>
        <w:ind w:left="832" w:right="2084" w:hanging="10"/>
        <w:rPr>
          <w:sz w:val="11"/>
        </w:rPr>
      </w:pPr>
      <w:r>
        <w:rPr/>
        <w:t>различать формы полиграфической продукции: книги, журналы, плакаты, афиши и др.);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типы</w:t>
      </w:r>
      <w:r>
        <w:rPr>
          <w:spacing w:val="-6"/>
        </w:rPr>
        <w:t xml:space="preserve"> </w:t>
      </w:r>
      <w:r>
        <w:rPr/>
        <w:t>изображения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полиграфии</w:t>
      </w:r>
      <w:r>
        <w:rPr>
          <w:spacing w:val="-1"/>
        </w:rPr>
        <w:t xml:space="preserve"> </w:t>
      </w:r>
      <w:r>
        <w:rPr/>
        <w:t>(графическое,</w:t>
      </w:r>
      <w:r>
        <w:rPr>
          <w:spacing w:val="-1"/>
        </w:rPr>
        <w:t xml:space="preserve"> </w:t>
      </w:r>
      <w:r>
        <w:rPr/>
        <w:t>живописное,</w:t>
      </w:r>
      <w:r>
        <w:rPr>
          <w:spacing w:val="-52"/>
        </w:rPr>
        <w:t xml:space="preserve"> </w:t>
      </w:r>
      <w:r>
        <w:rPr/>
        <w:t>компьютерное, фотографическое); проектировать обложку книги, рекламы открытки,</w:t>
      </w:r>
      <w:r>
        <w:rPr>
          <w:spacing w:val="1"/>
        </w:rPr>
        <w:t xml:space="preserve"> </w:t>
      </w:r>
      <w:r>
        <w:rPr/>
        <w:t>визитки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др.;</w:t>
      </w:r>
      <w:r>
        <w:rPr>
          <w:spacing w:val="2"/>
        </w:rPr>
        <w:t xml:space="preserve"> </w:t>
      </w:r>
      <w:r>
        <w:rPr/>
        <w:t>создавать</w:t>
      </w:r>
      <w:r>
        <w:rPr>
          <w:spacing w:val="-4"/>
        </w:rPr>
        <w:t xml:space="preserve"> </w:t>
      </w:r>
      <w:r>
        <w:rPr/>
        <w:t>художественную</w:t>
      </w:r>
      <w:r>
        <w:rPr>
          <w:spacing w:val="-1"/>
        </w:rPr>
        <w:t xml:space="preserve"> </w:t>
      </w:r>
      <w:r>
        <w:rPr/>
        <w:t>композицию</w:t>
      </w:r>
      <w:r>
        <w:rPr>
          <w:spacing w:val="-1"/>
        </w:rPr>
        <w:t xml:space="preserve"> </w:t>
      </w:r>
      <w:r>
        <w:rPr/>
        <w:t>макета</w:t>
      </w:r>
      <w:r>
        <w:rPr>
          <w:spacing w:val="3"/>
        </w:rPr>
        <w:t xml:space="preserve"> </w:t>
      </w:r>
      <w:r>
        <w:rPr/>
        <w:t>книги,</w:t>
      </w:r>
      <w:r>
        <w:rPr>
          <w:spacing w:val="-2"/>
        </w:rPr>
        <w:t xml:space="preserve"> </w:t>
      </w:r>
      <w:r>
        <w:rPr/>
        <w:t>журнала;</w:t>
      </w:r>
    </w:p>
    <w:p>
      <w:pPr>
        <w:pStyle w:val="Style15"/>
        <w:spacing w:lineRule="auto" w:line="264" w:before="19" w:after="0"/>
        <w:ind w:left="832" w:right="1928" w:hanging="10"/>
        <w:rPr>
          <w:sz w:val="11"/>
        </w:rPr>
      </w:pPr>
      <w:r>
        <w:rPr/>
        <w:t>называть имена великих русских живописцев и архитекторов XVIII – XIX веков; называть и</w:t>
      </w:r>
      <w:r>
        <w:rPr>
          <w:spacing w:val="-52"/>
        </w:rPr>
        <w:t xml:space="preserve"> </w:t>
      </w:r>
      <w:r>
        <w:rPr/>
        <w:t>характеризовать произведения изобразительного искусства и архитектуры русских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4"/>
        </w:rPr>
        <w:t xml:space="preserve"> </w:t>
      </w:r>
      <w:r>
        <w:rPr/>
        <w:t>XVIII</w:t>
      </w:r>
      <w:r>
        <w:rPr>
          <w:spacing w:val="1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веков;</w:t>
      </w:r>
    </w:p>
    <w:p>
      <w:pPr>
        <w:pStyle w:val="Style15"/>
        <w:spacing w:lineRule="auto" w:line="264" w:before="25" w:after="0"/>
        <w:ind w:left="832" w:right="1262" w:hanging="10"/>
        <w:rPr>
          <w:sz w:val="11"/>
        </w:rPr>
      </w:pPr>
      <w:r>
        <w:rPr/>
        <w:t>называть имена выдающихся русских художников-ваятелей XVIII века и определять скульптурные</w:t>
      </w:r>
      <w:r>
        <w:rPr>
          <w:spacing w:val="-52"/>
        </w:rPr>
        <w:t xml:space="preserve"> </w:t>
      </w:r>
      <w:r>
        <w:rPr/>
        <w:t>памятники;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называть</w:t>
      </w:r>
      <w:r>
        <w:rPr>
          <w:spacing w:val="-8"/>
        </w:rPr>
        <w:t xml:space="preserve"> </w:t>
      </w:r>
      <w:r>
        <w:rPr/>
        <w:t>имена</w:t>
      </w:r>
      <w:r>
        <w:rPr>
          <w:spacing w:val="-5"/>
        </w:rPr>
        <w:t xml:space="preserve"> </w:t>
      </w:r>
      <w:r>
        <w:rPr/>
        <w:t>выдающихся</w:t>
      </w:r>
      <w:r>
        <w:rPr>
          <w:spacing w:val="-3"/>
        </w:rPr>
        <w:t xml:space="preserve"> </w:t>
      </w:r>
      <w:r>
        <w:rPr/>
        <w:t>художников</w:t>
      </w:r>
      <w:r>
        <w:rPr>
          <w:spacing w:val="-2"/>
        </w:rPr>
        <w:t xml:space="preserve"> </w:t>
      </w:r>
      <w:r>
        <w:rPr/>
        <w:t>«Товарищества передвижников»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52"/>
        </w:rPr>
        <w:t xml:space="preserve"> </w:t>
      </w:r>
      <w:r>
        <w:rPr/>
        <w:t>произведения живописи;</w:t>
      </w:r>
    </w:p>
    <w:p>
      <w:pPr>
        <w:pStyle w:val="Style15"/>
        <w:spacing w:lineRule="auto" w:line="266" w:before="19" w:after="0"/>
        <w:ind w:left="832" w:right="1059" w:hanging="10"/>
        <w:jc w:val="both"/>
        <w:rPr>
          <w:sz w:val="11"/>
        </w:rPr>
      </w:pPr>
      <w:r>
        <w:rPr/>
        <w:t>называть имена выдающихся русских художников-пейзажистов XIX века и определять произведения</w:t>
      </w:r>
      <w:r>
        <w:rPr>
          <w:spacing w:val="-52"/>
        </w:rPr>
        <w:t xml:space="preserve"> </w:t>
      </w:r>
      <w:r>
        <w:rPr/>
        <w:t>пейзажной</w:t>
      </w:r>
      <w:r>
        <w:rPr>
          <w:spacing w:val="1"/>
        </w:rPr>
        <w:t xml:space="preserve"> </w:t>
      </w:r>
      <w:r>
        <w:rPr/>
        <w:t>живописи;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жанра,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живописи.</w:t>
      </w:r>
    </w:p>
    <w:p>
      <w:pPr>
        <w:pStyle w:val="Style15"/>
        <w:spacing w:before="5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5"/>
        <w:ind w:left="822" w:hanging="0"/>
        <w:rPr>
          <w:sz w:val="11"/>
        </w:rPr>
      </w:pPr>
      <w:r>
        <w:rPr/>
        <w:t>Музыка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интонации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музыке</w:t>
      </w:r>
      <w:r>
        <w:rPr>
          <w:spacing w:val="-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носителя</w:t>
      </w:r>
      <w:r>
        <w:rPr>
          <w:spacing w:val="-1"/>
        </w:rPr>
        <w:t xml:space="preserve"> </w:t>
      </w:r>
      <w:r>
        <w:rPr/>
        <w:t>образного</w:t>
      </w:r>
      <w:r>
        <w:rPr>
          <w:spacing w:val="-4"/>
        </w:rPr>
        <w:t xml:space="preserve"> </w:t>
      </w:r>
      <w:r>
        <w:rPr/>
        <w:t>смысла;</w:t>
      </w:r>
    </w:p>
    <w:p>
      <w:pPr>
        <w:pStyle w:val="Style15"/>
        <w:spacing w:lineRule="auto" w:line="271" w:before="44" w:after="0"/>
        <w:ind w:left="822" w:right="721" w:hanging="0"/>
        <w:rPr>
          <w:sz w:val="11"/>
        </w:rPr>
      </w:pPr>
      <w:r>
        <w:rPr/>
        <w:t>анализировать средства музыкальной выразительности: мелодию, ритм, темп, динамику, лад; определять</w:t>
      </w:r>
      <w:r>
        <w:rPr>
          <w:spacing w:val="-52"/>
        </w:rPr>
        <w:t xml:space="preserve"> </w:t>
      </w:r>
      <w:r>
        <w:rPr/>
        <w:t>характер музыкальных образов (лирических, драматических, героических, романтических, эпических);</w:t>
      </w:r>
      <w:r>
        <w:rPr>
          <w:spacing w:val="1"/>
        </w:rPr>
        <w:t xml:space="preserve"> </w:t>
      </w:r>
      <w:r>
        <w:rPr/>
        <w:t>выявлять общее и особенное при сравнении музыкальных произведений на основе полученных 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интонационной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5"/>
        </w:rPr>
        <w:t xml:space="preserve"> </w:t>
      </w:r>
      <w:r>
        <w:rPr/>
        <w:t>музыки;</w:t>
      </w:r>
    </w:p>
    <w:p>
      <w:pPr>
        <w:pStyle w:val="Style15"/>
        <w:spacing w:before="10" w:after="0"/>
        <w:ind w:left="822" w:hanging="0"/>
        <w:rPr>
          <w:sz w:val="11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жизненно-образное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музыкальных</w:t>
      </w:r>
      <w:r>
        <w:rPr>
          <w:spacing w:val="-3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жанров;</w:t>
      </w:r>
    </w:p>
    <w:p>
      <w:pPr>
        <w:pStyle w:val="Style15"/>
        <w:spacing w:lineRule="auto" w:line="264" w:before="44" w:after="0"/>
        <w:ind w:left="832" w:right="999" w:hanging="10"/>
        <w:rPr>
          <w:sz w:val="11"/>
        </w:rPr>
      </w:pPr>
      <w:r>
        <w:rPr/>
        <w:t>различать и характеризовать приемы взаимодействия и развития образов музыкальных произведений;</w:t>
      </w:r>
      <w:r>
        <w:rPr>
          <w:spacing w:val="-52"/>
        </w:rPr>
        <w:t xml:space="preserve"> </w:t>
      </w:r>
      <w:r>
        <w:rPr/>
        <w:t>различать многообразие музыкальных образов и способов их развития; производить интонационно-</w:t>
      </w:r>
      <w:r>
        <w:rPr>
          <w:spacing w:val="1"/>
        </w:rPr>
        <w:t xml:space="preserve"> </w:t>
      </w:r>
      <w:r>
        <w:rPr/>
        <w:t>образный анализ музыкального произведения; понимать основной принцип построения и развития</w:t>
      </w:r>
      <w:r>
        <w:rPr>
          <w:spacing w:val="1"/>
        </w:rPr>
        <w:t xml:space="preserve"> </w:t>
      </w:r>
      <w:r>
        <w:rPr/>
        <w:t>музыки;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взаимосвязь</w:t>
      </w:r>
      <w:r>
        <w:rPr>
          <w:spacing w:val="-1"/>
        </w:rPr>
        <w:t xml:space="preserve"> </w:t>
      </w:r>
      <w:r>
        <w:rPr/>
        <w:t>жизненного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-7"/>
        </w:rPr>
        <w:t xml:space="preserve"> </w:t>
      </w:r>
      <w:r>
        <w:rPr/>
        <w:t>музыки и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образов;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размышлять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знакомом</w:t>
      </w:r>
      <w:r>
        <w:rPr>
          <w:spacing w:val="-4"/>
        </w:rPr>
        <w:t xml:space="preserve"> </w:t>
      </w:r>
      <w:r>
        <w:rPr/>
        <w:t>музыкальном</w:t>
      </w:r>
      <w:r>
        <w:rPr>
          <w:spacing w:val="-3"/>
        </w:rPr>
        <w:t xml:space="preserve"> </w:t>
      </w:r>
      <w:r>
        <w:rPr/>
        <w:t>произведении,</w:t>
      </w:r>
      <w:r>
        <w:rPr>
          <w:spacing w:val="-6"/>
        </w:rPr>
        <w:t xml:space="preserve"> </w:t>
      </w:r>
      <w:r>
        <w:rPr/>
        <w:t>высказывая</w:t>
      </w:r>
      <w:r>
        <w:rPr>
          <w:spacing w:val="-8"/>
        </w:rPr>
        <w:t xml:space="preserve"> </w:t>
      </w:r>
      <w:r>
        <w:rPr/>
        <w:t>суждения</w:t>
      </w:r>
      <w:r>
        <w:rPr>
          <w:spacing w:val="-4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идее, средствах</w:t>
      </w:r>
      <w:r>
        <w:rPr>
          <w:spacing w:val="-52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воплощения,</w:t>
      </w:r>
      <w:r>
        <w:rPr>
          <w:spacing w:val="3"/>
        </w:rPr>
        <w:t xml:space="preserve"> </w:t>
      </w:r>
      <w:r>
        <w:rPr/>
        <w:t>интонационных</w:t>
      </w:r>
      <w:r>
        <w:rPr>
          <w:spacing w:val="2"/>
        </w:rPr>
        <w:t xml:space="preserve"> </w:t>
      </w:r>
      <w:r>
        <w:rPr/>
        <w:t>особенностях,</w:t>
      </w:r>
      <w:r>
        <w:rPr>
          <w:spacing w:val="3"/>
        </w:rPr>
        <w:t xml:space="preserve"> </w:t>
      </w:r>
      <w:r>
        <w:rPr/>
        <w:t>жанре,</w:t>
      </w:r>
      <w:r>
        <w:rPr>
          <w:spacing w:val="4"/>
        </w:rPr>
        <w:t xml:space="preserve"> </w:t>
      </w:r>
      <w:r>
        <w:rPr/>
        <w:t>исполнителях;</w:t>
      </w:r>
    </w:p>
    <w:p>
      <w:pPr>
        <w:pStyle w:val="Style15"/>
        <w:spacing w:lineRule="auto" w:line="264" w:before="24" w:after="0"/>
        <w:ind w:left="832" w:right="707" w:hanging="10"/>
        <w:rPr>
          <w:sz w:val="11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устного</w:t>
      </w:r>
      <w:r>
        <w:rPr>
          <w:spacing w:val="-5"/>
        </w:rPr>
        <w:t xml:space="preserve"> </w:t>
      </w:r>
      <w:r>
        <w:rPr/>
        <w:t>народного</w:t>
      </w:r>
      <w:r>
        <w:rPr>
          <w:spacing w:val="-6"/>
        </w:rPr>
        <w:t xml:space="preserve"> </w:t>
      </w:r>
      <w:r>
        <w:rPr/>
        <w:t>музыкального</w:t>
      </w:r>
      <w:r>
        <w:rPr>
          <w:spacing w:val="-5"/>
        </w:rPr>
        <w:t xml:space="preserve"> </w:t>
      </w:r>
      <w:r>
        <w:rPr/>
        <w:t>творчества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общей культуры народа;</w:t>
      </w:r>
      <w:r>
        <w:rPr>
          <w:spacing w:val="-52"/>
        </w:rPr>
        <w:t xml:space="preserve"> </w:t>
      </w:r>
      <w:r>
        <w:rPr/>
        <w:t>определять основные жанры русской народной музыки: былины, лирические песни, частушки,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2"/>
        </w:rPr>
        <w:t xml:space="preserve"> </w:t>
      </w:r>
      <w:r>
        <w:rPr/>
        <w:t>обрядовых</w:t>
      </w:r>
      <w:r>
        <w:rPr>
          <w:spacing w:val="2"/>
        </w:rPr>
        <w:t xml:space="preserve"> </w:t>
      </w:r>
      <w:r>
        <w:rPr/>
        <w:t>песен;</w:t>
      </w:r>
    </w:p>
    <w:p>
      <w:pPr>
        <w:sectPr>
          <w:footerReference w:type="default" r:id="rId11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1" w:before="20" w:after="0"/>
        <w:ind w:left="822" w:right="1425" w:hanging="0"/>
        <w:rPr>
          <w:sz w:val="11"/>
        </w:rPr>
      </w:pPr>
      <w:r>
        <w:rPr/>
        <w:t>понимать специфику перевоплощения народной музыки в произведениях композиторов;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9"/>
        </w:rPr>
        <w:t xml:space="preserve"> </w:t>
      </w:r>
      <w:r>
        <w:rPr/>
        <w:t>взаимосвязь</w:t>
      </w:r>
      <w:r>
        <w:rPr>
          <w:spacing w:val="-4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композиторской</w:t>
      </w:r>
      <w:r>
        <w:rPr>
          <w:spacing w:val="-3"/>
        </w:rPr>
        <w:t xml:space="preserve"> </w:t>
      </w:r>
      <w:r>
        <w:rPr/>
        <w:t>музыки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8"/>
        </w:rPr>
        <w:t xml:space="preserve"> </w:t>
      </w:r>
      <w:r>
        <w:rPr/>
        <w:t>музыкального</w:t>
      </w:r>
      <w:r>
        <w:rPr>
          <w:spacing w:val="-52"/>
        </w:rPr>
        <w:t xml:space="preserve"> </w:t>
      </w:r>
      <w:r>
        <w:rPr/>
        <w:t>творчества;</w:t>
      </w:r>
    </w:p>
    <w:p>
      <w:pPr>
        <w:pStyle w:val="Style15"/>
        <w:spacing w:lineRule="auto" w:line="264" w:before="70" w:after="0"/>
        <w:ind w:left="832" w:right="707" w:hanging="10"/>
        <w:rPr>
          <w:sz w:val="11"/>
        </w:rPr>
      </w:pPr>
      <w:r>
        <w:rPr/>
        <w:t>распознавать</w:t>
      </w:r>
      <w:r>
        <w:rPr>
          <w:spacing w:val="-8"/>
        </w:rPr>
        <w:t xml:space="preserve"> </w:t>
      </w:r>
      <w:r>
        <w:rPr/>
        <w:t>художественные</w:t>
      </w:r>
      <w:r>
        <w:rPr>
          <w:spacing w:val="-8"/>
        </w:rPr>
        <w:t xml:space="preserve"> </w:t>
      </w:r>
      <w:r>
        <w:rPr/>
        <w:t>направления,</w:t>
      </w:r>
      <w:r>
        <w:rPr>
          <w:spacing w:val="-1"/>
        </w:rPr>
        <w:t xml:space="preserve"> </w:t>
      </w:r>
      <w:r>
        <w:rPr/>
        <w:t>стили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жанры</w:t>
      </w:r>
      <w:r>
        <w:rPr>
          <w:spacing w:val="-3"/>
        </w:rPr>
        <w:t xml:space="preserve"> </w:t>
      </w:r>
      <w:r>
        <w:rPr/>
        <w:t>классической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музыки,</w:t>
      </w:r>
      <w:r>
        <w:rPr>
          <w:spacing w:val="-5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музыкальной</w:t>
      </w:r>
      <w:r>
        <w:rPr>
          <w:spacing w:val="2"/>
        </w:rPr>
        <w:t xml:space="preserve"> </w:t>
      </w:r>
      <w:r>
        <w:rPr/>
        <w:t>драматургии;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признаки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эпох,</w:t>
      </w:r>
      <w:r>
        <w:rPr>
          <w:spacing w:val="-8"/>
        </w:rPr>
        <w:t xml:space="preserve"> </w:t>
      </w:r>
      <w:r>
        <w:rPr/>
        <w:t>стилевых</w:t>
      </w:r>
      <w:r>
        <w:rPr>
          <w:spacing w:val="-2"/>
        </w:rPr>
        <w:t xml:space="preserve"> </w:t>
      </w:r>
      <w:r>
        <w:rPr/>
        <w:t>направлений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музыке, понимать</w:t>
      </w:r>
      <w:r>
        <w:rPr>
          <w:spacing w:val="-52"/>
        </w:rPr>
        <w:t xml:space="preserve"> </w:t>
      </w:r>
      <w:r>
        <w:rPr/>
        <w:t>стилевые</w:t>
      </w:r>
      <w:r>
        <w:rPr>
          <w:spacing w:val="-6"/>
        </w:rPr>
        <w:t xml:space="preserve"> </w:t>
      </w:r>
      <w:r>
        <w:rPr/>
        <w:t>черты</w:t>
      </w:r>
      <w:r>
        <w:rPr>
          <w:spacing w:val="2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классической</w:t>
      </w:r>
      <w:r>
        <w:rPr>
          <w:spacing w:val="3"/>
        </w:rPr>
        <w:t xml:space="preserve"> </w:t>
      </w:r>
      <w:r>
        <w:rPr/>
        <w:t>музыкальной</w:t>
      </w:r>
      <w:r>
        <w:rPr>
          <w:spacing w:val="2"/>
        </w:rPr>
        <w:t xml:space="preserve"> </w:t>
      </w:r>
      <w:r>
        <w:rPr/>
        <w:t>Учреждения;</w:t>
      </w:r>
    </w:p>
    <w:p>
      <w:pPr>
        <w:pStyle w:val="Style15"/>
        <w:spacing w:lineRule="auto" w:line="259" w:before="25" w:after="0"/>
        <w:ind w:left="832" w:right="1308" w:hanging="10"/>
        <w:rPr>
          <w:sz w:val="11"/>
        </w:rPr>
      </w:pPr>
      <w:r>
        <w:rPr/>
        <w:t>определять основные признаки исторических эпох, стилевых направлений и национальных школ в</w:t>
      </w:r>
      <w:r>
        <w:rPr>
          <w:spacing w:val="-52"/>
        </w:rPr>
        <w:t xml:space="preserve"> </w:t>
      </w:r>
      <w:r>
        <w:rPr/>
        <w:t>западноевропейской</w:t>
      </w:r>
      <w:r>
        <w:rPr>
          <w:spacing w:val="2"/>
        </w:rPr>
        <w:t xml:space="preserve"> </w:t>
      </w:r>
      <w:r>
        <w:rPr/>
        <w:t>музыке;</w:t>
      </w:r>
    </w:p>
    <w:p>
      <w:pPr>
        <w:pStyle w:val="Style15"/>
        <w:spacing w:lineRule="auto" w:line="264" w:before="30" w:after="0"/>
        <w:ind w:left="832" w:right="748" w:hanging="10"/>
        <w:rPr>
          <w:sz w:val="11"/>
        </w:rPr>
      </w:pPr>
      <w:r>
        <w:rPr/>
        <w:t>узнавать характерные черты и образцы творчества крупнейших русских и зарубежных композиторов;</w:t>
      </w:r>
      <w:r>
        <w:rPr>
          <w:spacing w:val="1"/>
        </w:rPr>
        <w:t xml:space="preserve"> </w:t>
      </w:r>
      <w:r>
        <w:rPr/>
        <w:t>выявлять общее и особенное при сравнении музыкальных произведений на основе полученных знаний о</w:t>
      </w:r>
      <w:r>
        <w:rPr>
          <w:spacing w:val="-52"/>
        </w:rPr>
        <w:t xml:space="preserve"> </w:t>
      </w:r>
      <w:r>
        <w:rPr/>
        <w:t>стилевых</w:t>
      </w:r>
      <w:r>
        <w:rPr>
          <w:spacing w:val="1"/>
        </w:rPr>
        <w:t xml:space="preserve"> </w:t>
      </w:r>
      <w:r>
        <w:rPr/>
        <w:t>направлениях;</w:t>
      </w:r>
    </w:p>
    <w:p>
      <w:pPr>
        <w:pStyle w:val="Style15"/>
        <w:spacing w:lineRule="auto" w:line="264" w:before="17" w:after="0"/>
        <w:ind w:left="832" w:right="775" w:hanging="10"/>
        <w:rPr>
          <w:sz w:val="11"/>
        </w:rPr>
      </w:pPr>
      <w:r>
        <w:rPr/>
        <w:t>различать жанры вокальной, инструментальной, вокально-инструментальной,</w:t>
      </w:r>
      <w:r>
        <w:rPr>
          <w:spacing w:val="1"/>
        </w:rPr>
        <w:t xml:space="preserve"> </w:t>
      </w:r>
      <w:r>
        <w:rPr/>
        <w:t>камерноинструментальной,</w:t>
      </w:r>
      <w:r>
        <w:rPr>
          <w:spacing w:val="-6"/>
        </w:rPr>
        <w:t xml:space="preserve"> </w:t>
      </w:r>
      <w:r>
        <w:rPr/>
        <w:t>симфонической</w:t>
      </w:r>
      <w:r>
        <w:rPr>
          <w:spacing w:val="-3"/>
        </w:rPr>
        <w:t xml:space="preserve"> </w:t>
      </w:r>
      <w:r>
        <w:rPr/>
        <w:t>музыки;</w:t>
      </w:r>
      <w:r>
        <w:rPr>
          <w:spacing w:val="-2"/>
        </w:rPr>
        <w:t xml:space="preserve"> </w:t>
      </w:r>
      <w:r>
        <w:rPr/>
        <w:t>называть</w:t>
      </w:r>
      <w:r>
        <w:rPr>
          <w:spacing w:val="-8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жанры</w:t>
      </w:r>
      <w:r>
        <w:rPr>
          <w:spacing w:val="-6"/>
        </w:rPr>
        <w:t xml:space="preserve"> </w:t>
      </w:r>
      <w:r>
        <w:rPr/>
        <w:t>светской</w:t>
      </w:r>
      <w:r>
        <w:rPr>
          <w:spacing w:val="-3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малой</w:t>
      </w:r>
      <w:r>
        <w:rPr>
          <w:spacing w:val="-52"/>
        </w:rPr>
        <w:t xml:space="preserve"> </w:t>
      </w:r>
      <w:r>
        <w:rPr/>
        <w:t>(баллада, баркарола, ноктюрн, романс, этюд и т.п.) и крупной формы (соната, симфония, кантата,</w:t>
      </w:r>
      <w:r>
        <w:rPr>
          <w:spacing w:val="1"/>
        </w:rPr>
        <w:t xml:space="preserve"> </w:t>
      </w:r>
      <w:r>
        <w:rPr/>
        <w:t>концерт и</w:t>
      </w:r>
      <w:r>
        <w:rPr>
          <w:spacing w:val="3"/>
        </w:rPr>
        <w:t xml:space="preserve"> </w:t>
      </w:r>
      <w:r>
        <w:rPr/>
        <w:t>т.п.);</w:t>
      </w:r>
    </w:p>
    <w:p>
      <w:pPr>
        <w:pStyle w:val="Style15"/>
        <w:spacing w:lineRule="auto" w:line="264" w:before="19" w:after="0"/>
        <w:ind w:left="832" w:right="2084" w:hanging="10"/>
        <w:rPr>
          <w:sz w:val="11"/>
        </w:rPr>
      </w:pPr>
      <w:r>
        <w:rPr/>
        <w:t>узнавать формы построения музыки (двухчастную, трехчастную, вариации, рондо);</w:t>
      </w:r>
      <w:r>
        <w:rPr>
          <w:spacing w:val="1"/>
        </w:rPr>
        <w:t xml:space="preserve"> </w:t>
      </w:r>
      <w:r>
        <w:rPr/>
        <w:t>определять тембры музыкальных инструментов; называть и определять звучание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-7"/>
        </w:rPr>
        <w:t xml:space="preserve"> </w:t>
      </w:r>
      <w:r>
        <w:rPr/>
        <w:t>инструментов:</w:t>
      </w:r>
      <w:r>
        <w:rPr>
          <w:spacing w:val="-6"/>
        </w:rPr>
        <w:t xml:space="preserve"> </w:t>
      </w:r>
      <w:r>
        <w:rPr/>
        <w:t>духовых, струнных,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6"/>
        </w:rPr>
        <w:t xml:space="preserve"> </w:t>
      </w:r>
      <w:r>
        <w:rPr/>
        <w:t>современных</w:t>
      </w:r>
      <w:r>
        <w:rPr>
          <w:spacing w:val="-2"/>
        </w:rPr>
        <w:t xml:space="preserve"> </w:t>
      </w:r>
      <w:r>
        <w:rPr/>
        <w:t>электронных;</w:t>
      </w:r>
    </w:p>
    <w:p>
      <w:pPr>
        <w:pStyle w:val="Style15"/>
        <w:spacing w:lineRule="auto" w:line="264" w:before="18" w:after="0"/>
        <w:ind w:left="832" w:right="993" w:hanging="10"/>
        <w:rPr>
          <w:sz w:val="11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оркестров:</w:t>
      </w:r>
      <w:r>
        <w:rPr>
          <w:spacing w:val="-9"/>
        </w:rPr>
        <w:t xml:space="preserve"> </w:t>
      </w:r>
      <w:r>
        <w:rPr/>
        <w:t>симфонического,</w:t>
      </w:r>
      <w:r>
        <w:rPr>
          <w:spacing w:val="-3"/>
        </w:rPr>
        <w:t xml:space="preserve"> </w:t>
      </w:r>
      <w:r>
        <w:rPr/>
        <w:t>духового,</w:t>
      </w:r>
      <w:r>
        <w:rPr>
          <w:spacing w:val="-3"/>
        </w:rPr>
        <w:t xml:space="preserve"> </w:t>
      </w:r>
      <w:r>
        <w:rPr/>
        <w:t>камерного,</w:t>
      </w:r>
      <w:r>
        <w:rPr>
          <w:spacing w:val="-4"/>
        </w:rPr>
        <w:t xml:space="preserve"> </w:t>
      </w:r>
      <w:r>
        <w:rPr/>
        <w:t>оркестра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5"/>
        </w:rPr>
        <w:t xml:space="preserve"> </w:t>
      </w:r>
      <w:r>
        <w:rPr/>
        <w:t>инструментов,</w:t>
      </w:r>
      <w:r>
        <w:rPr>
          <w:spacing w:val="-52"/>
        </w:rPr>
        <w:t xml:space="preserve"> </w:t>
      </w:r>
      <w:r>
        <w:rPr/>
        <w:t>эстрадно-джазового</w:t>
      </w:r>
      <w:r>
        <w:rPr>
          <w:spacing w:val="-4"/>
        </w:rPr>
        <w:t xml:space="preserve"> </w:t>
      </w:r>
      <w:r>
        <w:rPr/>
        <w:t>оркестра;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владеть</w:t>
      </w:r>
      <w:r>
        <w:rPr>
          <w:spacing w:val="-3"/>
        </w:rPr>
        <w:t xml:space="preserve"> </w:t>
      </w:r>
      <w:r>
        <w:rPr/>
        <w:t>музыкальными</w:t>
      </w:r>
      <w:r>
        <w:rPr>
          <w:spacing w:val="-4"/>
        </w:rPr>
        <w:t xml:space="preserve"> </w:t>
      </w:r>
      <w:r>
        <w:rPr/>
        <w:t>терминами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изучаемой темы;</w:t>
      </w:r>
    </w:p>
    <w:p>
      <w:pPr>
        <w:pStyle w:val="Style15"/>
        <w:spacing w:lineRule="auto" w:line="264" w:before="45" w:after="0"/>
        <w:ind w:left="832" w:right="1706" w:hanging="10"/>
        <w:rPr>
          <w:sz w:val="11"/>
        </w:rPr>
      </w:pPr>
      <w:r>
        <w:rPr/>
        <w:t>узнавать</w:t>
      </w:r>
      <w:r>
        <w:rPr>
          <w:spacing w:val="-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2"/>
        </w:rPr>
        <w:t xml:space="preserve"> </w:t>
      </w:r>
      <w:r>
        <w:rPr/>
        <w:t>изученные</w:t>
      </w:r>
      <w:r>
        <w:rPr>
          <w:spacing w:val="-8"/>
        </w:rPr>
        <w:t xml:space="preserve"> </w:t>
      </w:r>
      <w:r>
        <w:rPr/>
        <w:t>произведения</w:t>
      </w:r>
      <w:r>
        <w:rPr>
          <w:spacing w:val="-2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зарубежной</w:t>
      </w:r>
      <w:r>
        <w:rPr>
          <w:spacing w:val="-1"/>
        </w:rPr>
        <w:t xml:space="preserve"> </w:t>
      </w:r>
      <w:r>
        <w:rPr/>
        <w:t>классики,</w:t>
      </w:r>
      <w:r>
        <w:rPr>
          <w:spacing w:val="-5"/>
        </w:rPr>
        <w:t xml:space="preserve"> </w:t>
      </w:r>
      <w:r>
        <w:rPr/>
        <w:t>образцы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-52"/>
        </w:rPr>
        <w:t xml:space="preserve"> </w:t>
      </w:r>
      <w:r>
        <w:rPr/>
        <w:t>музыкального</w:t>
      </w:r>
      <w:r>
        <w:rPr>
          <w:spacing w:val="3"/>
        </w:rPr>
        <w:t xml:space="preserve"> </w:t>
      </w:r>
      <w:r>
        <w:rPr/>
        <w:t>творчества,</w:t>
      </w:r>
      <w:r>
        <w:rPr>
          <w:spacing w:val="6"/>
        </w:rPr>
        <w:t xml:space="preserve"> </w:t>
      </w:r>
      <w:r>
        <w:rPr/>
        <w:t>произведения</w:t>
      </w:r>
      <w:r>
        <w:rPr>
          <w:spacing w:val="8"/>
        </w:rPr>
        <w:t xml:space="preserve"> </w:t>
      </w:r>
      <w:r>
        <w:rPr/>
        <w:t>современных</w:t>
      </w:r>
      <w:r>
        <w:rPr>
          <w:spacing w:val="8"/>
        </w:rPr>
        <w:t xml:space="preserve"> </w:t>
      </w:r>
      <w:r>
        <w:rPr/>
        <w:t>композиторов;</w:t>
      </w:r>
      <w:r>
        <w:rPr>
          <w:spacing w:val="66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языка;</w:t>
      </w:r>
    </w:p>
    <w:p>
      <w:pPr>
        <w:pStyle w:val="Style15"/>
        <w:spacing w:lineRule="auto" w:line="264" w:before="17" w:after="0"/>
        <w:ind w:left="832" w:right="1624" w:hanging="10"/>
        <w:rPr>
          <w:sz w:val="11"/>
        </w:rPr>
      </w:pPr>
      <w:r>
        <w:rPr/>
        <w:t>эмоционально-образно воспринимать и характеризовать музыкальные произведения;</w:t>
      </w:r>
      <w:r>
        <w:rPr>
          <w:spacing w:val="1"/>
        </w:rPr>
        <w:t xml:space="preserve"> </w:t>
      </w:r>
      <w:r>
        <w:rPr/>
        <w:t>анализировать произведения выдающихся композиторов прошлого и современности; понимать</w:t>
      </w:r>
      <w:r>
        <w:rPr>
          <w:spacing w:val="-52"/>
        </w:rPr>
        <w:t xml:space="preserve"> </w:t>
      </w:r>
      <w:r>
        <w:rPr/>
        <w:t>взаимодействие музыки, изобразительного искусства и литературы на основе осознания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2"/>
        </w:rPr>
        <w:t xml:space="preserve"> </w:t>
      </w:r>
      <w:r>
        <w:rPr/>
        <w:t>языка</w:t>
      </w:r>
      <w:r>
        <w:rPr>
          <w:spacing w:val="5"/>
        </w:rPr>
        <w:t xml:space="preserve"> </w:t>
      </w:r>
      <w:r>
        <w:rPr/>
        <w:t>каждого</w:t>
      </w:r>
      <w:r>
        <w:rPr>
          <w:spacing w:val="-3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них;</w:t>
      </w:r>
    </w:p>
    <w:p>
      <w:pPr>
        <w:pStyle w:val="Style15"/>
        <w:spacing w:lineRule="auto" w:line="264" w:before="19" w:after="0"/>
        <w:ind w:left="832" w:right="833" w:hanging="10"/>
        <w:rPr>
          <w:sz w:val="11"/>
        </w:rPr>
      </w:pPr>
      <w:r>
        <w:rPr/>
        <w:t>находить ассоциативные связи между художественными образами музыки, изобразительного искусства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литературы;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понимать</w:t>
      </w:r>
      <w:r>
        <w:rPr>
          <w:spacing w:val="-7"/>
        </w:rPr>
        <w:t xml:space="preserve"> </w:t>
      </w:r>
      <w:r>
        <w:rPr/>
        <w:t>значимость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8"/>
        </w:rPr>
        <w:t xml:space="preserve"> </w:t>
      </w:r>
      <w:r>
        <w:rPr/>
        <w:t>писателей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поэтов;</w:t>
      </w:r>
    </w:p>
    <w:p>
      <w:pPr>
        <w:pStyle w:val="Style15"/>
        <w:spacing w:lineRule="auto" w:line="264" w:before="45" w:after="0"/>
        <w:ind w:left="832" w:right="1363" w:hanging="10"/>
        <w:rPr>
          <w:sz w:val="11"/>
        </w:rPr>
      </w:pPr>
      <w:r>
        <w:rPr/>
        <w:t>называть и определять на слух мужские (тенор, баритон, бас) и женские (сопрано, меццо-сопрано,</w:t>
      </w:r>
      <w:r>
        <w:rPr>
          <w:spacing w:val="-52"/>
        </w:rPr>
        <w:t xml:space="preserve"> </w:t>
      </w:r>
      <w:r>
        <w:rPr/>
        <w:t>контральто)</w:t>
      </w:r>
      <w:r>
        <w:rPr>
          <w:spacing w:val="-1"/>
        </w:rPr>
        <w:t xml:space="preserve"> </w:t>
      </w:r>
      <w:r>
        <w:rPr/>
        <w:t>певческие</w:t>
      </w:r>
      <w:r>
        <w:rPr>
          <w:spacing w:val="-5"/>
        </w:rPr>
        <w:t xml:space="preserve"> </w:t>
      </w:r>
      <w:r>
        <w:rPr/>
        <w:t>голоса;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хоровых</w:t>
      </w:r>
      <w:r>
        <w:rPr>
          <w:spacing w:val="-3"/>
        </w:rPr>
        <w:t xml:space="preserve"> </w:t>
      </w:r>
      <w:r>
        <w:rPr/>
        <w:t>коллективов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стилю</w:t>
      </w:r>
      <w:r>
        <w:rPr>
          <w:spacing w:val="-5"/>
        </w:rPr>
        <w:t xml:space="preserve"> </w:t>
      </w:r>
      <w:r>
        <w:rPr/>
        <w:t>(манере)</w:t>
      </w:r>
      <w:r>
        <w:rPr>
          <w:spacing w:val="-5"/>
        </w:rPr>
        <w:t xml:space="preserve"> </w:t>
      </w:r>
      <w:r>
        <w:rPr/>
        <w:t>исполнения:</w:t>
      </w:r>
      <w:r>
        <w:rPr>
          <w:spacing w:val="-7"/>
        </w:rPr>
        <w:t xml:space="preserve"> </w:t>
      </w:r>
      <w:r>
        <w:rPr/>
        <w:t>народные,</w:t>
      </w:r>
      <w:r>
        <w:rPr>
          <w:spacing w:val="-52"/>
        </w:rPr>
        <w:t xml:space="preserve"> </w:t>
      </w:r>
      <w:r>
        <w:rPr/>
        <w:t>академические;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навыками</w:t>
      </w:r>
      <w:r>
        <w:rPr>
          <w:spacing w:val="-4"/>
        </w:rPr>
        <w:t xml:space="preserve"> </w:t>
      </w:r>
      <w:r>
        <w:rPr/>
        <w:t>вокально-хорового</w:t>
      </w:r>
      <w:r>
        <w:rPr>
          <w:spacing w:val="-5"/>
        </w:rPr>
        <w:t xml:space="preserve"> </w:t>
      </w:r>
      <w:r>
        <w:rPr/>
        <w:t>музицирования;</w:t>
      </w:r>
    </w:p>
    <w:p>
      <w:pPr>
        <w:pStyle w:val="Style15"/>
        <w:spacing w:lineRule="auto" w:line="264" w:before="50" w:after="0"/>
        <w:ind w:left="832" w:right="707" w:hanging="10"/>
        <w:rPr>
          <w:sz w:val="11"/>
        </w:rPr>
      </w:pPr>
      <w:r>
        <w:rPr/>
        <w:t>применять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5"/>
        </w:rPr>
        <w:t xml:space="preserve"> </w:t>
      </w:r>
      <w:r>
        <w:rPr/>
        <w:t>вокально-хоровой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пении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музыкальным</w:t>
      </w:r>
      <w:r>
        <w:rPr>
          <w:spacing w:val="-2"/>
        </w:rPr>
        <w:t xml:space="preserve"> </w:t>
      </w:r>
      <w:r>
        <w:rPr/>
        <w:t>сопровождением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</w:t>
      </w:r>
      <w:r>
        <w:rPr>
          <w:spacing w:val="-52"/>
        </w:rPr>
        <w:t xml:space="preserve"> </w:t>
      </w:r>
      <w:r>
        <w:rPr/>
        <w:t>сопровождения (acappella);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участвовать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коллективной</w:t>
      </w:r>
      <w:r>
        <w:rPr>
          <w:spacing w:val="-3"/>
        </w:rPr>
        <w:t xml:space="preserve"> </w:t>
      </w:r>
      <w:r>
        <w:rPr/>
        <w:t>исполнительской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используя</w:t>
      </w:r>
      <w:r>
        <w:rPr>
          <w:spacing w:val="-4"/>
        </w:rPr>
        <w:t xml:space="preserve"> </w:t>
      </w:r>
      <w:r>
        <w:rPr/>
        <w:t>различные</w:t>
      </w:r>
      <w:r>
        <w:rPr>
          <w:spacing w:val="-9"/>
        </w:rPr>
        <w:t xml:space="preserve"> </w:t>
      </w:r>
      <w:r>
        <w:rPr/>
        <w:t>формы</w:t>
      </w:r>
      <w:r>
        <w:rPr>
          <w:spacing w:val="-52"/>
        </w:rPr>
        <w:t xml:space="preserve"> </w:t>
      </w:r>
      <w:r>
        <w:rPr/>
        <w:t>индивидуального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группового</w:t>
      </w:r>
      <w:r>
        <w:rPr>
          <w:spacing w:val="-3"/>
        </w:rPr>
        <w:t xml:space="preserve"> </w:t>
      </w:r>
      <w:r>
        <w:rPr/>
        <w:t>музицирования;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размышлять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знакомом</w:t>
      </w:r>
      <w:r>
        <w:rPr>
          <w:spacing w:val="-3"/>
        </w:rPr>
        <w:t xml:space="preserve"> </w:t>
      </w:r>
      <w:r>
        <w:rPr/>
        <w:t>музыкальном</w:t>
      </w:r>
      <w:r>
        <w:rPr>
          <w:spacing w:val="-3"/>
        </w:rPr>
        <w:t xml:space="preserve"> </w:t>
      </w:r>
      <w:r>
        <w:rPr/>
        <w:t>произведении,</w:t>
      </w:r>
      <w:r>
        <w:rPr>
          <w:spacing w:val="-5"/>
        </w:rPr>
        <w:t xml:space="preserve"> </w:t>
      </w:r>
      <w:r>
        <w:rPr/>
        <w:t>высказывать</w:t>
      </w:r>
      <w:r>
        <w:rPr>
          <w:spacing w:val="-7"/>
        </w:rPr>
        <w:t xml:space="preserve"> </w:t>
      </w:r>
      <w:r>
        <w:rPr/>
        <w:t>суждения</w:t>
      </w:r>
      <w:r>
        <w:rPr>
          <w:spacing w:val="-3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идее,</w:t>
      </w:r>
      <w:r>
        <w:rPr>
          <w:spacing w:val="-1"/>
        </w:rPr>
        <w:t xml:space="preserve"> </w:t>
      </w:r>
      <w:r>
        <w:rPr/>
        <w:t>о</w:t>
      </w:r>
      <w:r>
        <w:rPr>
          <w:spacing w:val="-52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формах</w:t>
      </w:r>
      <w:r>
        <w:rPr>
          <w:spacing w:val="2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воплощения;</w:t>
      </w:r>
    </w:p>
    <w:p>
      <w:pPr>
        <w:pStyle w:val="Style15"/>
        <w:spacing w:lineRule="auto" w:line="264" w:before="19" w:after="0"/>
        <w:ind w:left="832" w:right="894" w:hanging="10"/>
        <w:rPr>
          <w:sz w:val="11"/>
        </w:rPr>
      </w:pPr>
      <w:r>
        <w:rPr/>
        <w:t>передавать свои музыкальные впечатления в устной или письменной форме;</w:t>
      </w:r>
      <w:r>
        <w:rPr>
          <w:spacing w:val="1"/>
        </w:rPr>
        <w:t xml:space="preserve"> </w:t>
      </w:r>
      <w:r>
        <w:rPr/>
        <w:t>проявлять творческую</w:t>
      </w:r>
      <w:r>
        <w:rPr>
          <w:spacing w:val="1"/>
        </w:rPr>
        <w:t xml:space="preserve"> </w:t>
      </w:r>
      <w:r>
        <w:rPr/>
        <w:t>инициативу, участвуя в музыкально-эстетической деятельности; понимать специфику музыки как вида</w:t>
      </w:r>
      <w:r>
        <w:rPr>
          <w:spacing w:val="-52"/>
        </w:rPr>
        <w:t xml:space="preserve"> </w:t>
      </w:r>
      <w:r>
        <w:rPr/>
        <w:t>искусства и ее значение в жизни человека и общества; приводить примеры выдающихся (в том числе</w:t>
      </w:r>
      <w:r>
        <w:rPr>
          <w:spacing w:val="1"/>
        </w:rPr>
        <w:t xml:space="preserve"> </w:t>
      </w:r>
      <w:r>
        <w:rPr/>
        <w:t>современных) отечественных и зарубежных музыкальных исполнителей и исполнительских</w:t>
      </w:r>
      <w:r>
        <w:rPr>
          <w:spacing w:val="1"/>
        </w:rPr>
        <w:t xml:space="preserve"> </w:t>
      </w:r>
      <w:r>
        <w:rPr/>
        <w:t>коллективов;</w:t>
      </w:r>
    </w:p>
    <w:p>
      <w:pPr>
        <w:pStyle w:val="Style15"/>
        <w:spacing w:lineRule="auto" w:line="264" w:before="23" w:after="0"/>
        <w:ind w:left="832" w:right="782" w:hanging="10"/>
        <w:rPr>
          <w:sz w:val="11"/>
        </w:rPr>
      </w:pPr>
      <w:r>
        <w:rPr/>
        <w:t>применять современные информационно-коммуникационные технологии для записи и воспроизведения</w:t>
      </w:r>
      <w:r>
        <w:rPr>
          <w:spacing w:val="-52"/>
        </w:rPr>
        <w:t xml:space="preserve"> </w:t>
      </w:r>
      <w:r>
        <w:rPr/>
        <w:t>музыки;</w:t>
      </w:r>
    </w:p>
    <w:p>
      <w:pPr>
        <w:sectPr>
          <w:footerReference w:type="default" r:id="rId11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9" w:after="0"/>
        <w:ind w:left="832" w:right="832" w:hanging="10"/>
        <w:rPr>
          <w:sz w:val="11"/>
        </w:rPr>
      </w:pPr>
      <w:r>
        <w:rPr/>
        <w:t>обосновывать собственные предпочтения, касающиеся музыкальных произведений различных стилей и</w:t>
      </w:r>
      <w:r>
        <w:rPr>
          <w:spacing w:val="-52"/>
        </w:rPr>
        <w:t xml:space="preserve"> </w:t>
      </w:r>
      <w:r>
        <w:rPr/>
        <w:t>жанров;</w:t>
      </w:r>
    </w:p>
    <w:p>
      <w:pPr>
        <w:pStyle w:val="Style15"/>
        <w:spacing w:lineRule="auto" w:line="264" w:before="70" w:after="0"/>
        <w:ind w:left="832" w:right="707" w:hanging="10"/>
        <w:rPr>
          <w:sz w:val="11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музыке</w:t>
      </w:r>
      <w:r>
        <w:rPr>
          <w:spacing w:val="-8"/>
        </w:rPr>
        <w:t xml:space="preserve"> </w:t>
      </w:r>
      <w:r>
        <w:rPr/>
        <w:t>и музыкантах,</w:t>
      </w:r>
      <w:r>
        <w:rPr>
          <w:spacing w:val="-3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занятиях,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составлении домашней</w:t>
      </w:r>
      <w:r>
        <w:rPr>
          <w:spacing w:val="-52"/>
        </w:rPr>
        <w:t xml:space="preserve"> </w:t>
      </w:r>
      <w:r>
        <w:rPr/>
        <w:t>фонотеки,</w:t>
      </w:r>
      <w:r>
        <w:rPr>
          <w:spacing w:val="3"/>
        </w:rPr>
        <w:t xml:space="preserve"> </w:t>
      </w:r>
      <w:r>
        <w:rPr/>
        <w:t>видеотеки;</w:t>
      </w:r>
    </w:p>
    <w:p>
      <w:pPr>
        <w:pStyle w:val="Style15"/>
        <w:spacing w:lineRule="auto" w:line="264" w:before="19" w:after="0"/>
        <w:ind w:left="832" w:right="1049" w:hanging="10"/>
        <w:rPr>
          <w:sz w:val="11"/>
        </w:rPr>
      </w:pPr>
      <w:r>
        <w:rPr/>
        <w:t>использовать приобретенные знания и умения в практической деятельности и повседневной жизни (в</w:t>
      </w:r>
      <w:r>
        <w:rPr>
          <w:spacing w:val="-52"/>
        </w:rPr>
        <w:t xml:space="preserve"> </w:t>
      </w:r>
      <w:r>
        <w:rPr/>
        <w:t>том числе в творческой и сценической). Выпускник получит возможность научиться: понимать</w:t>
      </w:r>
      <w:r>
        <w:rPr>
          <w:spacing w:val="1"/>
        </w:rPr>
        <w:t xml:space="preserve"> </w:t>
      </w:r>
      <w:r>
        <w:rPr/>
        <w:t>истоки и интонационное своеобразие, характерные черты и признаки, традиций, обрядов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-4"/>
        </w:rPr>
        <w:t xml:space="preserve"> </w:t>
      </w:r>
      <w:r>
        <w:rPr/>
        <w:t>фольклора</w:t>
      </w:r>
      <w:r>
        <w:rPr>
          <w:spacing w:val="5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3"/>
        </w:rPr>
        <w:t xml:space="preserve"> </w:t>
      </w:r>
      <w:r>
        <w:rPr/>
        <w:t>мира;</w:t>
      </w:r>
    </w:p>
    <w:p>
      <w:pPr>
        <w:pStyle w:val="Style15"/>
        <w:spacing w:lineRule="auto" w:line="266" w:before="20" w:after="0"/>
        <w:ind w:left="832" w:right="1174" w:hanging="10"/>
        <w:rPr>
          <w:sz w:val="11"/>
        </w:rPr>
      </w:pPr>
      <w:r>
        <w:rPr/>
        <w:t>распознавать мелодику знаменного распева – основы древнерусской церковной музыки; различать</w:t>
      </w:r>
      <w:r>
        <w:rPr>
          <w:spacing w:val="1"/>
        </w:rPr>
        <w:t xml:space="preserve"> </w:t>
      </w:r>
      <w:r>
        <w:rPr/>
        <w:t>формы построения музыки (сонатно-симфонический цикл, сюита), понимать их возможности в</w:t>
      </w:r>
      <w:r>
        <w:rPr>
          <w:spacing w:val="1"/>
        </w:rPr>
        <w:t xml:space="preserve"> </w:t>
      </w:r>
      <w:r>
        <w:rPr/>
        <w:t>воплощении и развитии музыкальных образов; различать и передавать в художественно-творческой</w:t>
      </w:r>
      <w:r>
        <w:rPr>
          <w:spacing w:val="-52"/>
        </w:rPr>
        <w:t xml:space="preserve"> </w:t>
      </w:r>
      <w:r>
        <w:rPr/>
        <w:t>деятельности характер, эмоциональное состояние и свое отношение к природе, человеку, обществу;</w:t>
      </w:r>
      <w:r>
        <w:rPr>
          <w:spacing w:val="-52"/>
        </w:rPr>
        <w:t xml:space="preserve"> </w:t>
      </w:r>
      <w:r>
        <w:rPr/>
        <w:t>активно использовать язык музыки для освоения содержания различных учебных предметов</w:t>
      </w:r>
      <w:r>
        <w:rPr>
          <w:spacing w:val="1"/>
        </w:rPr>
        <w:t xml:space="preserve"> </w:t>
      </w:r>
      <w:r>
        <w:rPr/>
        <w:t>(литературы,</w:t>
      </w:r>
      <w:r>
        <w:rPr>
          <w:spacing w:val="4"/>
        </w:rPr>
        <w:t xml:space="preserve"> </w:t>
      </w:r>
      <w:r>
        <w:rPr/>
        <w:t>русского</w:t>
      </w:r>
      <w:r>
        <w:rPr>
          <w:spacing w:val="-4"/>
        </w:rPr>
        <w:t xml:space="preserve"> </w:t>
      </w:r>
      <w:r>
        <w:rPr/>
        <w:t>языка,</w:t>
      </w:r>
      <w:r>
        <w:rPr>
          <w:spacing w:val="4"/>
        </w:rPr>
        <w:t xml:space="preserve"> </w:t>
      </w:r>
      <w:r>
        <w:rPr/>
        <w:t>окружающего</w:t>
      </w:r>
      <w:r>
        <w:rPr>
          <w:spacing w:val="-4"/>
        </w:rPr>
        <w:t xml:space="preserve"> </w:t>
      </w:r>
      <w:r>
        <w:rPr/>
        <w:t>мира,</w:t>
      </w:r>
      <w:r>
        <w:rPr>
          <w:spacing w:val="4"/>
        </w:rPr>
        <w:t xml:space="preserve"> </w:t>
      </w:r>
      <w:r>
        <w:rPr/>
        <w:t>математики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Style15"/>
        <w:ind w:left="822" w:hanging="0"/>
        <w:rPr>
          <w:sz w:val="11"/>
        </w:rPr>
      </w:pPr>
      <w:r>
        <w:rPr/>
        <w:t>1Технология</w:t>
      </w:r>
    </w:p>
    <w:p>
      <w:pPr>
        <w:pStyle w:val="Style15"/>
        <w:spacing w:lineRule="auto" w:line="264" w:before="44" w:after="0"/>
        <w:ind w:left="832" w:right="717" w:hanging="10"/>
        <w:rPr>
          <w:sz w:val="11"/>
        </w:rPr>
      </w:pPr>
      <w:r>
        <w:rPr/>
        <w:t>В соответствии с требованиями ФГОС ООО</w:t>
      </w:r>
      <w:r>
        <w:rPr>
          <w:spacing w:val="1"/>
        </w:rPr>
        <w:t xml:space="preserve"> </w:t>
      </w:r>
      <w:r>
        <w:rPr/>
        <w:t>к результатам предметной области «Технология»,</w:t>
      </w:r>
      <w:r>
        <w:rPr>
          <w:spacing w:val="1"/>
        </w:rPr>
        <w:t xml:space="preserve"> </w:t>
      </w:r>
      <w:r>
        <w:rPr/>
        <w:t>планируемые результаты освоения предмета «Технология» отражают:</w:t>
      </w:r>
      <w:r>
        <w:rPr>
          <w:spacing w:val="1"/>
        </w:rPr>
        <w:t xml:space="preserve"> </w:t>
      </w:r>
      <w:r>
        <w:rPr/>
        <w:t>осознание роли техники и</w:t>
      </w:r>
      <w:r>
        <w:rPr>
          <w:spacing w:val="1"/>
        </w:rPr>
        <w:t xml:space="preserve"> </w:t>
      </w:r>
      <w:r>
        <w:rPr/>
        <w:t>технологий для прогрессивного развития общества; формирование целостного представления о</w:t>
      </w:r>
      <w:r>
        <w:rPr>
          <w:spacing w:val="1"/>
        </w:rPr>
        <w:t xml:space="preserve"> </w:t>
      </w:r>
      <w:r>
        <w:rPr/>
        <w:t>техносфере,</w:t>
      </w:r>
      <w:r>
        <w:rPr>
          <w:spacing w:val="2"/>
        </w:rPr>
        <w:t xml:space="preserve"> </w:t>
      </w:r>
      <w:r>
        <w:rPr/>
        <w:t>сущности</w:t>
      </w:r>
      <w:r>
        <w:rPr>
          <w:spacing w:val="2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 труда;</w:t>
      </w:r>
      <w:r>
        <w:rPr>
          <w:spacing w:val="2"/>
        </w:rPr>
        <w:t xml:space="preserve"> </w:t>
      </w:r>
      <w:r>
        <w:rPr/>
        <w:t>уяснение</w:t>
      </w:r>
      <w:r>
        <w:rPr>
          <w:spacing w:val="-6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экологических последствий развития технологий промышленного и сельскохозяйственного</w:t>
      </w:r>
      <w:r>
        <w:rPr>
          <w:spacing w:val="1"/>
        </w:rPr>
        <w:t xml:space="preserve"> </w:t>
      </w:r>
      <w:r>
        <w:rPr/>
        <w:t>производства, энергетики и транспорта;</w:t>
      </w:r>
      <w:r>
        <w:rPr>
          <w:spacing w:val="1"/>
        </w:rPr>
        <w:t xml:space="preserve"> </w:t>
      </w:r>
      <w:r>
        <w:rPr/>
        <w:t>овладение методами учебно-исследовательской и проектной</w:t>
      </w:r>
      <w:r>
        <w:rPr>
          <w:spacing w:val="1"/>
        </w:rPr>
        <w:t xml:space="preserve"> </w:t>
      </w:r>
      <w:r>
        <w:rPr/>
        <w:t>деятельности, решения творческих задач, моделирования, конструирования и эстетического оформления</w:t>
      </w:r>
      <w:r>
        <w:rPr>
          <w:spacing w:val="-53"/>
        </w:rPr>
        <w:t xml:space="preserve"> </w:t>
      </w:r>
      <w:r>
        <w:rPr/>
        <w:t>изделий,</w:t>
      </w:r>
      <w:r>
        <w:rPr>
          <w:spacing w:val="3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3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труда;</w:t>
      </w:r>
    </w:p>
    <w:p>
      <w:pPr>
        <w:pStyle w:val="Style15"/>
        <w:spacing w:lineRule="auto" w:line="264" w:before="30" w:after="0"/>
        <w:ind w:left="832" w:right="1398" w:hanging="10"/>
        <w:rPr>
          <w:sz w:val="11"/>
        </w:rPr>
      </w:pPr>
      <w:r>
        <w:rPr/>
        <w:t>овладение средствами и формами графического отображения объектов или процессов, правилами</w:t>
      </w:r>
      <w:r>
        <w:rPr>
          <w:spacing w:val="-52"/>
        </w:rPr>
        <w:t xml:space="preserve"> </w:t>
      </w:r>
      <w:r>
        <w:rPr/>
        <w:t>выполнения графической</w:t>
      </w:r>
      <w:r>
        <w:rPr>
          <w:spacing w:val="3"/>
        </w:rPr>
        <w:t xml:space="preserve"> </w:t>
      </w:r>
      <w:r>
        <w:rPr/>
        <w:t>документации;</w:t>
      </w:r>
    </w:p>
    <w:p>
      <w:pPr>
        <w:pStyle w:val="Style15"/>
        <w:spacing w:lineRule="auto" w:line="264" w:before="20" w:after="0"/>
        <w:rPr>
          <w:sz w:val="11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умений устанавливать</w:t>
      </w:r>
      <w:r>
        <w:rPr>
          <w:spacing w:val="-6"/>
        </w:rPr>
        <w:t xml:space="preserve"> </w:t>
      </w:r>
      <w:r>
        <w:rPr/>
        <w:t>взаимосвязь</w:t>
      </w:r>
      <w:r>
        <w:rPr>
          <w:spacing w:val="-2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разным</w:t>
      </w:r>
      <w:r>
        <w:rPr>
          <w:spacing w:val="-2"/>
        </w:rPr>
        <w:t xml:space="preserve"> </w:t>
      </w:r>
      <w:r>
        <w:rPr/>
        <w:t>учебным</w:t>
      </w:r>
      <w:r>
        <w:rPr>
          <w:spacing w:val="-1"/>
        </w:rPr>
        <w:t xml:space="preserve"> </w:t>
      </w:r>
      <w:r>
        <w:rPr/>
        <w:t>предметам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52"/>
        </w:rPr>
        <w:t xml:space="preserve"> </w:t>
      </w:r>
      <w:r>
        <w:rPr/>
        <w:t>прикладных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19" w:after="0"/>
        <w:ind w:left="832" w:right="914" w:hanging="10"/>
        <w:rPr>
          <w:sz w:val="11"/>
        </w:rPr>
      </w:pPr>
      <w:r>
        <w:rPr/>
        <w:t>развитие умений применять технологии представления, преобразования и использования информации,</w:t>
      </w:r>
      <w:r>
        <w:rPr>
          <w:spacing w:val="-52"/>
        </w:rPr>
        <w:t xml:space="preserve"> </w:t>
      </w:r>
      <w:r>
        <w:rPr/>
        <w:t>оценивать возможности и области применения средств и инструментов ИКТ в современном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-6"/>
        </w:rPr>
        <w:t xml:space="preserve"> </w:t>
      </w:r>
      <w:r>
        <w:rPr/>
        <w:t>или</w:t>
      </w:r>
      <w:r>
        <w:rPr>
          <w:spacing w:val="4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обслуживания;</w:t>
      </w:r>
    </w:p>
    <w:p>
      <w:pPr>
        <w:pStyle w:val="Style15"/>
        <w:spacing w:lineRule="auto" w:line="264" w:before="17" w:after="0"/>
        <w:ind w:left="832" w:right="1884" w:hanging="10"/>
        <w:rPr>
          <w:sz w:val="11"/>
        </w:rPr>
      </w:pPr>
      <w:r>
        <w:rPr/>
        <w:t>формирование представлений о мире профессий, связанных с изучаемыми технологиями, их</w:t>
      </w:r>
      <w:r>
        <w:rPr>
          <w:spacing w:val="-53"/>
        </w:rPr>
        <w:t xml:space="preserve"> </w:t>
      </w:r>
      <w:r>
        <w:rPr/>
        <w:t>востребованности</w:t>
      </w:r>
      <w:r>
        <w:rPr>
          <w:spacing w:val="2"/>
        </w:rPr>
        <w:t xml:space="preserve"> </w:t>
      </w:r>
      <w:r>
        <w:rPr/>
        <w:t>на рынке</w:t>
      </w:r>
      <w:r>
        <w:rPr>
          <w:spacing w:val="-5"/>
        </w:rPr>
        <w:t xml:space="preserve"> </w:t>
      </w:r>
      <w:r>
        <w:rPr/>
        <w:t>труда.</w:t>
      </w:r>
    </w:p>
    <w:p>
      <w:pPr>
        <w:pStyle w:val="Style15"/>
        <w:spacing w:lineRule="auto" w:line="266" w:before="20" w:after="0"/>
        <w:ind w:left="832" w:right="883" w:hanging="10"/>
        <w:rPr>
          <w:sz w:val="11"/>
        </w:rPr>
      </w:pPr>
      <w:r>
        <w:rPr/>
        <w:t>При формировании перечня планируемых результатов освоения предмета «Технология» учтены</w:t>
      </w:r>
      <w:r>
        <w:rPr>
          <w:spacing w:val="1"/>
        </w:rPr>
        <w:t xml:space="preserve"> </w:t>
      </w:r>
      <w:r>
        <w:rPr/>
        <w:t>требования Федерального государственного образовательного стандарта основного образования к</w:t>
      </w:r>
      <w:r>
        <w:rPr>
          <w:spacing w:val="1"/>
        </w:rPr>
        <w:t xml:space="preserve"> </w:t>
      </w:r>
      <w:r>
        <w:rPr/>
        <w:t>личностным и метапредметным результатам и требования индивидуализации обучения, в связи с чем в</w:t>
      </w:r>
      <w:r>
        <w:rPr>
          <w:spacing w:val="-52"/>
        </w:rPr>
        <w:t xml:space="preserve"> </w:t>
      </w:r>
      <w:r>
        <w:rPr/>
        <w:t>программу включены результаты базового уровня, обязательного к освоению всеми обучающимися, и</w:t>
      </w:r>
      <w:r>
        <w:rPr>
          <w:spacing w:val="1"/>
        </w:rPr>
        <w:t xml:space="preserve"> </w:t>
      </w:r>
      <w:r>
        <w:rPr/>
        <w:t>повышенного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списке</w:t>
      </w:r>
      <w:r>
        <w:rPr>
          <w:spacing w:val="-5"/>
        </w:rPr>
        <w:t xml:space="preserve"> </w:t>
      </w:r>
      <w:r>
        <w:rPr/>
        <w:t>выделены</w:t>
      </w:r>
      <w:r>
        <w:rPr>
          <w:spacing w:val="1"/>
        </w:rPr>
        <w:t xml:space="preserve"> </w:t>
      </w:r>
      <w:r>
        <w:rPr/>
        <w:t>курсивом).</w:t>
      </w:r>
    </w:p>
    <w:p>
      <w:pPr>
        <w:pStyle w:val="Style15"/>
        <w:spacing w:lineRule="auto" w:line="276" w:before="4" w:after="0"/>
        <w:ind w:left="822" w:right="775" w:hanging="0"/>
        <w:rPr>
          <w:sz w:val="11"/>
        </w:rPr>
      </w:pPr>
      <w:r>
        <w:rPr/>
        <w:t>Результаты, заявленные образовательной программой «Технология» по блокам содержания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-8"/>
        </w:rPr>
        <w:t xml:space="preserve"> </w:t>
      </w:r>
      <w:r>
        <w:rPr/>
        <w:t>материальные,</w:t>
      </w:r>
      <w:r>
        <w:rPr>
          <w:spacing w:val="2"/>
        </w:rPr>
        <w:t xml:space="preserve"> </w:t>
      </w:r>
      <w:r>
        <w:rPr/>
        <w:t>информационные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гуманитарные</w:t>
      </w:r>
      <w:r>
        <w:rPr>
          <w:spacing w:val="-6"/>
        </w:rPr>
        <w:t xml:space="preserve"> </w:t>
      </w:r>
      <w:r>
        <w:rPr/>
        <w:t>технологии и</w:t>
      </w:r>
      <w:r>
        <w:rPr>
          <w:spacing w:val="-3"/>
        </w:rPr>
        <w:t xml:space="preserve"> </w:t>
      </w:r>
      <w:r>
        <w:rPr/>
        <w:t>перспективы</w:t>
      </w:r>
      <w:r>
        <w:rPr>
          <w:spacing w:val="-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развития</w:t>
      </w:r>
    </w:p>
    <w:p>
      <w:pPr>
        <w:pStyle w:val="Style15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64" w:before="1" w:after="0"/>
        <w:ind w:left="832" w:right="707" w:hanging="10"/>
        <w:rPr>
          <w:sz w:val="11"/>
        </w:rPr>
      </w:pPr>
      <w:r>
        <w:rPr/>
        <w:t>Выпускник научится: называть и характеризовать актуальные управленческие, медицинские,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-11"/>
        </w:rPr>
        <w:t xml:space="preserve"> </w:t>
      </w:r>
      <w:r>
        <w:rPr/>
        <w:t>технологии,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-5"/>
        </w:rPr>
        <w:t xml:space="preserve"> </w:t>
      </w:r>
      <w:r>
        <w:rPr/>
        <w:t>производства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материалов,</w:t>
      </w:r>
      <w:r>
        <w:rPr>
          <w:spacing w:val="-4"/>
        </w:rPr>
        <w:t xml:space="preserve"> </w:t>
      </w:r>
      <w:r>
        <w:rPr/>
        <w:t>машиностроения,</w:t>
      </w:r>
      <w:r>
        <w:rPr>
          <w:spacing w:val="-52"/>
        </w:rPr>
        <w:t xml:space="preserve"> </w:t>
      </w:r>
      <w:r>
        <w:rPr/>
        <w:t>биотехнологии, нанотехнологии; называть</w:t>
      </w:r>
      <w:r>
        <w:rPr>
          <w:spacing w:val="1"/>
        </w:rPr>
        <w:t xml:space="preserve"> </w:t>
      </w:r>
      <w:r>
        <w:rPr/>
        <w:t>и характеризовать перспективные управленческие,</w:t>
      </w:r>
      <w:r>
        <w:rPr>
          <w:spacing w:val="1"/>
        </w:rPr>
        <w:t xml:space="preserve"> </w:t>
      </w:r>
      <w:r>
        <w:rPr/>
        <w:t>медицинские, информационные технологии, технологии производства и обработки материалов,</w:t>
      </w:r>
      <w:r>
        <w:rPr>
          <w:spacing w:val="1"/>
        </w:rPr>
        <w:t xml:space="preserve"> </w:t>
      </w:r>
      <w:r>
        <w:rPr/>
        <w:t>машиностроения,</w:t>
      </w:r>
      <w:r>
        <w:rPr>
          <w:spacing w:val="3"/>
        </w:rPr>
        <w:t xml:space="preserve"> </w:t>
      </w:r>
      <w:r>
        <w:rPr/>
        <w:t>биотехнологии,</w:t>
      </w:r>
      <w:r>
        <w:rPr>
          <w:spacing w:val="4"/>
        </w:rPr>
        <w:t xml:space="preserve"> </w:t>
      </w:r>
      <w:r>
        <w:rPr/>
        <w:t>нанотехнологии;</w:t>
      </w:r>
    </w:p>
    <w:p>
      <w:pPr>
        <w:pStyle w:val="Style15"/>
        <w:spacing w:lineRule="auto" w:line="264" w:before="22" w:after="0"/>
        <w:rPr>
          <w:sz w:val="11"/>
        </w:rPr>
      </w:pPr>
      <w:r>
        <w:rPr/>
        <w:t>объясняеть на произвольно избранных примерах принципиальные отличия современных технологий</w:t>
      </w:r>
      <w:r>
        <w:rPr>
          <w:spacing w:val="1"/>
        </w:rPr>
        <w:t xml:space="preserve"> </w:t>
      </w:r>
      <w:r>
        <w:rPr/>
        <w:t>производства материальных продуктов от традиционных технологий, связывая свои объяснения с</w:t>
      </w:r>
      <w:r>
        <w:rPr>
          <w:spacing w:val="1"/>
        </w:rPr>
        <w:t xml:space="preserve"> </w:t>
      </w:r>
      <w:r>
        <w:rPr/>
        <w:t>принципиальными</w:t>
      </w:r>
      <w:r>
        <w:rPr>
          <w:spacing w:val="-11"/>
        </w:rPr>
        <w:t xml:space="preserve"> </w:t>
      </w:r>
      <w:r>
        <w:rPr/>
        <w:t>алгоритмами,</w:t>
      </w:r>
      <w:r>
        <w:rPr>
          <w:spacing w:val="-6"/>
        </w:rPr>
        <w:t xml:space="preserve"> </w:t>
      </w:r>
      <w:r>
        <w:rPr/>
        <w:t>способами</w:t>
      </w:r>
      <w:r>
        <w:rPr>
          <w:spacing w:val="-3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ресурсов,</w:t>
      </w:r>
      <w:r>
        <w:rPr>
          <w:spacing w:val="-2"/>
        </w:rPr>
        <w:t xml:space="preserve"> </w:t>
      </w:r>
      <w:r>
        <w:rPr/>
        <w:t>свойствами</w:t>
      </w:r>
      <w:r>
        <w:rPr>
          <w:spacing w:val="-7"/>
        </w:rPr>
        <w:t xml:space="preserve"> </w:t>
      </w:r>
      <w:r>
        <w:rPr/>
        <w:t>продуктов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52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мерой</w:t>
      </w:r>
      <w:r>
        <w:rPr>
          <w:spacing w:val="2"/>
        </w:rPr>
        <w:t xml:space="preserve"> </w:t>
      </w:r>
      <w:r>
        <w:rPr/>
        <w:t>ихтехнологическойчистоты;</w:t>
      </w:r>
    </w:p>
    <w:p>
      <w:pPr>
        <w:sectPr>
          <w:footerReference w:type="default" r:id="rId11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9" w:after="0"/>
        <w:rPr>
          <w:sz w:val="11"/>
        </w:rPr>
      </w:pPr>
      <w:r>
        <w:rPr/>
        <w:t>проводить</w:t>
      </w:r>
      <w:r>
        <w:rPr>
          <w:spacing w:val="-4"/>
        </w:rPr>
        <w:t xml:space="preserve"> </w:t>
      </w:r>
      <w:r>
        <w:rPr/>
        <w:t>мониторинг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произвольно</w:t>
      </w:r>
      <w:r>
        <w:rPr>
          <w:spacing w:val="-7"/>
        </w:rPr>
        <w:t xml:space="preserve"> </w:t>
      </w:r>
      <w:r>
        <w:rPr/>
        <w:t>избранной</w:t>
      </w:r>
      <w:r>
        <w:rPr>
          <w:spacing w:val="-2"/>
        </w:rPr>
        <w:t xml:space="preserve"> </w:t>
      </w:r>
      <w:r>
        <w:rPr/>
        <w:t>отрасли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информационными</w:t>
      </w:r>
      <w:r>
        <w:rPr>
          <w:spacing w:val="-2"/>
        </w:rPr>
        <w:t xml:space="preserve"> </w:t>
      </w:r>
      <w:r>
        <w:rPr/>
        <w:t>источниками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видов.</w:t>
      </w:r>
    </w:p>
    <w:p>
      <w:pPr>
        <w:pStyle w:val="Style15"/>
        <w:spacing w:lineRule="auto" w:line="264" w:before="70" w:after="0"/>
        <w:ind w:left="832" w:right="1326" w:hanging="10"/>
        <w:rPr>
          <w:sz w:val="11"/>
        </w:rPr>
      </w:pPr>
      <w:r>
        <w:rPr/>
        <w:t>Выпускник получит возможность научиться: приводить рассуждения, содержащие</w:t>
      </w:r>
      <w:r>
        <w:rPr>
          <w:spacing w:val="1"/>
        </w:rPr>
        <w:t xml:space="preserve"> </w:t>
      </w:r>
      <w:r>
        <w:rPr/>
        <w:t>аргументированные</w:t>
      </w:r>
      <w:r>
        <w:rPr>
          <w:spacing w:val="-9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прогнозы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сферах</w:t>
      </w:r>
      <w:r>
        <w:rPr>
          <w:spacing w:val="-3"/>
        </w:rPr>
        <w:t xml:space="preserve"> </w:t>
      </w:r>
      <w:r>
        <w:rPr/>
        <w:t>медицины,</w:t>
      </w:r>
      <w:r>
        <w:rPr>
          <w:spacing w:val="-4"/>
        </w:rPr>
        <w:t xml:space="preserve"> </w:t>
      </w:r>
      <w:r>
        <w:rPr/>
        <w:t>производства и</w:t>
      </w:r>
      <w:r>
        <w:rPr>
          <w:spacing w:val="-52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3"/>
        </w:rPr>
        <w:t xml:space="preserve"> </w:t>
      </w:r>
      <w:r>
        <w:rPr/>
        <w:t>машиностроения,</w:t>
      </w:r>
      <w:r>
        <w:rPr>
          <w:spacing w:val="-3"/>
        </w:rPr>
        <w:t xml:space="preserve"> </w:t>
      </w:r>
      <w:r>
        <w:rPr/>
        <w:t>производства</w:t>
      </w:r>
      <w:r>
        <w:rPr>
          <w:spacing w:val="-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питания,</w:t>
      </w:r>
      <w:r>
        <w:rPr>
          <w:spacing w:val="3"/>
        </w:rPr>
        <w:t xml:space="preserve"> </w:t>
      </w:r>
      <w:r>
        <w:rPr/>
        <w:t>сервиса,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сфере.</w:t>
      </w:r>
    </w:p>
    <w:p>
      <w:pPr>
        <w:pStyle w:val="Style15"/>
        <w:spacing w:lineRule="auto" w:line="264" w:before="20" w:after="0"/>
        <w:ind w:left="832" w:right="1361" w:hanging="10"/>
        <w:rPr>
          <w:sz w:val="11"/>
        </w:rPr>
      </w:pPr>
      <w:r>
        <w:rPr/>
        <w:t>Формирование технологической культуры и проектно-технологического мышления обучающихся</w:t>
      </w:r>
      <w:r>
        <w:rPr>
          <w:spacing w:val="-52"/>
        </w:rPr>
        <w:t xml:space="preserve"> </w:t>
      </w:r>
      <w:r>
        <w:rPr/>
        <w:t>Выпускник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5"/>
        <w:spacing w:lineRule="auto" w:line="266" w:before="19" w:after="0"/>
        <w:ind w:left="832" w:right="707" w:hanging="10"/>
        <w:rPr>
          <w:sz w:val="11"/>
        </w:rPr>
      </w:pPr>
      <w:r>
        <w:rPr/>
        <w:t>следовать технологии, в том числе в процессе изготовления субъективно нового продукта; оценивать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применимости</w:t>
      </w:r>
      <w:r>
        <w:rPr>
          <w:spacing w:val="-2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позиций</w:t>
      </w:r>
      <w:r>
        <w:rPr>
          <w:spacing w:val="-5"/>
        </w:rPr>
        <w:t xml:space="preserve"> </w:t>
      </w:r>
      <w:r>
        <w:rPr/>
        <w:t>экологической</w:t>
      </w:r>
      <w:r>
        <w:rPr>
          <w:spacing w:val="-2"/>
        </w:rPr>
        <w:t xml:space="preserve"> </w:t>
      </w:r>
      <w:r>
        <w:rPr/>
        <w:t>защищенности;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зависимости</w:t>
      </w:r>
      <w:r>
        <w:rPr>
          <w:spacing w:val="-5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оптимизировать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6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(затратность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качество),</w:t>
      </w:r>
      <w:r>
        <w:rPr>
          <w:spacing w:val="2"/>
        </w:rPr>
        <w:t xml:space="preserve"> </w:t>
      </w:r>
      <w:r>
        <w:rPr/>
        <w:t>проводит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альтернативных ресурсов, соединять в единый план несколько технологий без их видоизменения для</w:t>
      </w:r>
      <w:r>
        <w:rPr>
          <w:spacing w:val="1"/>
        </w:rPr>
        <w:t xml:space="preserve"> </w:t>
      </w:r>
      <w:r>
        <w:rPr/>
        <w:t>получения сложносоставного материального или информационного продукта; проводить оценку и</w:t>
      </w:r>
      <w:r>
        <w:rPr>
          <w:spacing w:val="1"/>
        </w:rPr>
        <w:t xml:space="preserve"> </w:t>
      </w:r>
      <w:r>
        <w:rPr/>
        <w:t>испытание</w:t>
      </w:r>
      <w:r>
        <w:rPr>
          <w:spacing w:val="-6"/>
        </w:rPr>
        <w:t xml:space="preserve"> </w:t>
      </w:r>
      <w:r>
        <w:rPr/>
        <w:t>полученного</w:t>
      </w:r>
      <w:r>
        <w:rPr>
          <w:spacing w:val="-3"/>
        </w:rPr>
        <w:t xml:space="preserve"> </w:t>
      </w:r>
      <w:r>
        <w:rPr/>
        <w:t>продукта;</w:t>
      </w:r>
    </w:p>
    <w:p>
      <w:pPr>
        <w:pStyle w:val="Style15"/>
        <w:spacing w:lineRule="auto" w:line="264" w:before="9" w:after="0"/>
        <w:ind w:left="832" w:right="1533" w:hanging="10"/>
        <w:rPr>
          <w:sz w:val="11"/>
        </w:rPr>
      </w:pPr>
      <w:r>
        <w:rPr/>
        <w:t>проводить анализ потребностей в тех или иных материальных или информационных продуктах;</w:t>
      </w:r>
      <w:r>
        <w:rPr>
          <w:spacing w:val="-52"/>
        </w:rPr>
        <w:t xml:space="preserve"> </w:t>
      </w:r>
      <w:r>
        <w:rPr/>
        <w:t>описывать технологическое решение с помощью текста, рисунков, графического изображения;</w:t>
      </w:r>
      <w:r>
        <w:rPr>
          <w:spacing w:val="1"/>
        </w:rPr>
        <w:t xml:space="preserve"> </w:t>
      </w:r>
      <w:r>
        <w:rPr/>
        <w:t>анализировать возможные технологические решения, определять их достоинства и недостатки в</w:t>
      </w:r>
      <w:r>
        <w:rPr>
          <w:spacing w:val="-52"/>
        </w:rPr>
        <w:t xml:space="preserve"> </w:t>
      </w:r>
      <w:r>
        <w:rPr/>
        <w:t>контексте</w:t>
      </w:r>
      <w:r>
        <w:rPr>
          <w:spacing w:val="-6"/>
        </w:rPr>
        <w:t xml:space="preserve"> </w:t>
      </w:r>
      <w:r>
        <w:rPr/>
        <w:t>заданной</w:t>
      </w:r>
      <w:r>
        <w:rPr>
          <w:spacing w:val="3"/>
        </w:rPr>
        <w:t xml:space="preserve"> </w:t>
      </w:r>
      <w:r>
        <w:rPr/>
        <w:t>ситуации.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выявлять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формулировать</w:t>
      </w:r>
      <w:r>
        <w:rPr>
          <w:spacing w:val="-3"/>
        </w:rPr>
        <w:t xml:space="preserve"> </w:t>
      </w:r>
      <w:r>
        <w:rPr/>
        <w:t>проблему,</w:t>
      </w:r>
      <w:r>
        <w:rPr>
          <w:spacing w:val="-1"/>
        </w:rPr>
        <w:t xml:space="preserve"> </w:t>
      </w:r>
      <w:r>
        <w:rPr/>
        <w:t>требующую</w:t>
      </w:r>
      <w:r>
        <w:rPr>
          <w:spacing w:val="-4"/>
        </w:rPr>
        <w:t xml:space="preserve"> </w:t>
      </w:r>
      <w:r>
        <w:rPr/>
        <w:t>технологического</w:t>
      </w:r>
      <w:r>
        <w:rPr>
          <w:spacing w:val="-6"/>
        </w:rPr>
        <w:t xml:space="preserve"> </w:t>
      </w:r>
      <w:r>
        <w:rPr/>
        <w:t>решения;</w:t>
      </w:r>
    </w:p>
    <w:p>
      <w:pPr>
        <w:pStyle w:val="Style15"/>
        <w:spacing w:lineRule="auto" w:line="264" w:before="50" w:after="0"/>
        <w:ind w:left="832" w:right="987" w:hanging="10"/>
        <w:rPr>
          <w:sz w:val="11"/>
        </w:rPr>
      </w:pPr>
      <w:r>
        <w:rPr/>
        <w:t>модифицировать имеющиеся продукты в соответствии с ситуацией / заказом / потребностью / задачей</w:t>
      </w:r>
      <w:r>
        <w:rPr>
          <w:spacing w:val="-52"/>
        </w:rPr>
        <w:t xml:space="preserve"> </w:t>
      </w:r>
      <w:r>
        <w:rPr/>
        <w:t>деятельности и в соответствии с их характеристиками разрабатывать технологию на основе базовой</w:t>
      </w:r>
      <w:r>
        <w:rPr>
          <w:spacing w:val="1"/>
        </w:rPr>
        <w:t xml:space="preserve"> </w:t>
      </w:r>
      <w:r>
        <w:rPr/>
        <w:t>технологии;</w:t>
      </w:r>
    </w:p>
    <w:p>
      <w:pPr>
        <w:pStyle w:val="Style15"/>
        <w:spacing w:lineRule="auto" w:line="264" w:before="24" w:after="0"/>
        <w:ind w:left="832" w:right="1610" w:hanging="10"/>
        <w:rPr>
          <w:sz w:val="11"/>
        </w:rPr>
      </w:pPr>
      <w:r>
        <w:rPr/>
        <w:t>технологизировать</w:t>
      </w:r>
      <w:r>
        <w:rPr>
          <w:spacing w:val="-3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опыт,</w:t>
      </w:r>
      <w:r>
        <w:rPr>
          <w:spacing w:val="-3"/>
        </w:rPr>
        <w:t xml:space="preserve"> </w:t>
      </w:r>
      <w:r>
        <w:rPr/>
        <w:t>представлять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ретроспективного</w:t>
      </w:r>
      <w:r>
        <w:rPr>
          <w:spacing w:val="-6"/>
        </w:rPr>
        <w:t xml:space="preserve"> </w:t>
      </w:r>
      <w:r>
        <w:rPr/>
        <w:t>анализа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унификации</w:t>
      </w:r>
      <w:r>
        <w:rPr>
          <w:spacing w:val="-52"/>
        </w:rPr>
        <w:t xml:space="preserve"> </w:t>
      </w:r>
      <w:r>
        <w:rPr/>
        <w:t>деятельности описание в виде инструкции или технологической карты; оценивать</w:t>
      </w:r>
      <w:r>
        <w:rPr>
          <w:spacing w:val="1"/>
        </w:rPr>
        <w:t xml:space="preserve"> </w:t>
      </w:r>
      <w:r>
        <w:rPr/>
        <w:t>коммерческий</w:t>
      </w:r>
      <w:r>
        <w:rPr>
          <w:spacing w:val="2"/>
        </w:rPr>
        <w:t xml:space="preserve"> </w:t>
      </w:r>
      <w:r>
        <w:rPr/>
        <w:t>потенциал</w:t>
      </w:r>
      <w:r>
        <w:rPr>
          <w:spacing w:val="-7"/>
        </w:rPr>
        <w:t xml:space="preserve"> </w:t>
      </w:r>
      <w:r>
        <w:rPr/>
        <w:t>продукта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 технологии.</w:t>
      </w:r>
    </w:p>
    <w:p>
      <w:pPr>
        <w:pStyle w:val="Style15"/>
        <w:spacing w:lineRule="auto" w:line="264" w:before="25" w:after="0"/>
        <w:ind w:left="832" w:right="1057" w:hanging="10"/>
        <w:rPr>
          <w:sz w:val="11"/>
        </w:rPr>
      </w:pPr>
      <w:r>
        <w:rPr/>
        <w:t>Построение</w:t>
      </w:r>
      <w:r>
        <w:rPr>
          <w:spacing w:val="-9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траекторий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планов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-6"/>
        </w:rPr>
        <w:t xml:space="preserve"> </w:t>
      </w:r>
      <w:r>
        <w:rPr/>
        <w:t>профессионального</w:t>
      </w:r>
      <w:r>
        <w:rPr>
          <w:spacing w:val="-7"/>
        </w:rPr>
        <w:t xml:space="preserve"> </w:t>
      </w:r>
      <w:r>
        <w:rPr/>
        <w:t>самоопределения</w:t>
      </w:r>
      <w:r>
        <w:rPr>
          <w:spacing w:val="-52"/>
        </w:rPr>
        <w:t xml:space="preserve"> </w:t>
      </w:r>
      <w:r>
        <w:rPr/>
        <w:t>Выпускник научится: характеризовать группы профессий, обслуживающих технологии в сферах</w:t>
      </w:r>
      <w:r>
        <w:rPr>
          <w:spacing w:val="1"/>
        </w:rPr>
        <w:t xml:space="preserve"> </w:t>
      </w:r>
      <w:r>
        <w:rPr/>
        <w:t>медицины, производства и обработки материалов, машиностроения, производства продуктов</w:t>
      </w:r>
      <w:r>
        <w:rPr>
          <w:spacing w:val="1"/>
        </w:rPr>
        <w:t xml:space="preserve"> </w:t>
      </w:r>
      <w:r>
        <w:rPr/>
        <w:t>питания,</w:t>
      </w:r>
      <w:r>
        <w:rPr>
          <w:spacing w:val="-2"/>
        </w:rPr>
        <w:t xml:space="preserve"> </w:t>
      </w:r>
      <w:r>
        <w:rPr/>
        <w:t>сервиса,</w:t>
      </w:r>
      <w:r>
        <w:rPr>
          <w:spacing w:val="-2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сфере,</w:t>
      </w:r>
      <w:r>
        <w:rPr>
          <w:spacing w:val="3"/>
        </w:rPr>
        <w:t xml:space="preserve"> </w:t>
      </w:r>
      <w:r>
        <w:rPr/>
        <w:t>описывает тенденции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5"/>
        <w:spacing w:lineRule="auto" w:line="264" w:before="19" w:after="0"/>
        <w:ind w:left="832" w:right="981" w:hanging="10"/>
        <w:rPr>
          <w:sz w:val="11"/>
        </w:rPr>
      </w:pPr>
      <w:r>
        <w:rPr/>
        <w:t>характеризовать ситуацию на региональном рынке труда, называть тенденции ее развития, разъяснять</w:t>
      </w:r>
      <w:r>
        <w:rPr>
          <w:spacing w:val="-52"/>
        </w:rPr>
        <w:t xml:space="preserve"> </w:t>
      </w:r>
      <w:r>
        <w:rPr/>
        <w:t>социальное значение групп профессий, востребованных на региональном рынке труда;</w:t>
      </w:r>
      <w:r>
        <w:rPr>
          <w:spacing w:val="1"/>
        </w:rPr>
        <w:t xml:space="preserve"> </w:t>
      </w:r>
      <w:r>
        <w:rPr/>
        <w:t>характеризовать группы</w:t>
      </w:r>
      <w:r>
        <w:rPr>
          <w:spacing w:val="-2"/>
        </w:rPr>
        <w:t xml:space="preserve"> </w:t>
      </w:r>
      <w:r>
        <w:rPr/>
        <w:t>предприятий</w:t>
      </w:r>
      <w:r>
        <w:rPr>
          <w:spacing w:val="-1"/>
        </w:rPr>
        <w:t xml:space="preserve"> </w:t>
      </w:r>
      <w:r>
        <w:rPr/>
        <w:t>региона</w:t>
      </w:r>
      <w:r>
        <w:rPr>
          <w:spacing w:val="4"/>
        </w:rPr>
        <w:t xml:space="preserve"> </w:t>
      </w:r>
      <w:r>
        <w:rPr/>
        <w:t>проживания;</w:t>
      </w:r>
    </w:p>
    <w:p>
      <w:pPr>
        <w:pStyle w:val="Style15"/>
        <w:spacing w:lineRule="auto" w:line="264" w:before="25" w:after="0"/>
        <w:ind w:left="832" w:right="707" w:hanging="10"/>
        <w:rPr>
          <w:sz w:val="11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профессионального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различного</w:t>
      </w:r>
      <w:r>
        <w:rPr>
          <w:spacing w:val="-8"/>
        </w:rPr>
        <w:t xml:space="preserve"> </w:t>
      </w:r>
      <w:r>
        <w:rPr/>
        <w:t>уровня,</w:t>
      </w:r>
      <w:r>
        <w:rPr>
          <w:spacing w:val="-1"/>
        </w:rPr>
        <w:t xml:space="preserve"> </w:t>
      </w:r>
      <w:r>
        <w:rPr/>
        <w:t>расположенные</w:t>
      </w:r>
      <w:r>
        <w:rPr>
          <w:spacing w:val="-9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территории проживания обучающегося, об оказываемых ими образовательных услугах, условиях</w:t>
      </w:r>
      <w:r>
        <w:rPr>
          <w:spacing w:val="1"/>
        </w:rPr>
        <w:t xml:space="preserve"> </w:t>
      </w:r>
      <w:r>
        <w:rPr/>
        <w:t>поступления и</w:t>
      </w:r>
      <w:r>
        <w:rPr>
          <w:spacing w:val="3"/>
        </w:rPr>
        <w:t xml:space="preserve"> </w:t>
      </w:r>
      <w:r>
        <w:rPr/>
        <w:t>особенностях</w:t>
      </w:r>
      <w:r>
        <w:rPr>
          <w:spacing w:val="7"/>
        </w:rPr>
        <w:t xml:space="preserve"> </w:t>
      </w:r>
      <w:r>
        <w:rPr/>
        <w:t>обучения;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4"/>
        </w:rPr>
        <w:t xml:space="preserve"> </w:t>
      </w:r>
      <w:r>
        <w:rPr/>
        <w:t>принятия</w:t>
      </w:r>
      <w:r>
        <w:rPr>
          <w:spacing w:val="-2"/>
        </w:rPr>
        <w:t xml:space="preserve"> </w:t>
      </w:r>
      <w:r>
        <w:rPr/>
        <w:t>тех или</w:t>
      </w:r>
      <w:r>
        <w:rPr>
          <w:spacing w:val="-3"/>
        </w:rPr>
        <w:t xml:space="preserve"> </w:t>
      </w:r>
      <w:r>
        <w:rPr/>
        <w:t>иных решений;</w:t>
      </w:r>
    </w:p>
    <w:p>
      <w:pPr>
        <w:pStyle w:val="Style15"/>
        <w:spacing w:lineRule="auto" w:line="264" w:before="44" w:after="0"/>
        <w:ind w:left="832" w:right="1764" w:hanging="10"/>
        <w:rPr>
          <w:sz w:val="11"/>
        </w:rPr>
      </w:pPr>
      <w:r>
        <w:rPr/>
        <w:t>анализировать результаты и последствия своих решений, связанных с выбором и реализацией</w:t>
      </w:r>
      <w:r>
        <w:rPr>
          <w:spacing w:val="-52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траектории;</w:t>
      </w:r>
    </w:p>
    <w:p>
      <w:pPr>
        <w:pStyle w:val="Style15"/>
        <w:spacing w:lineRule="auto" w:line="264" w:before="20" w:after="0"/>
        <w:rPr>
          <w:sz w:val="11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возможности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предпочтения,</w:t>
      </w:r>
      <w:r>
        <w:rPr>
          <w:spacing w:val="-1"/>
        </w:rPr>
        <w:t xml:space="preserve"> </w:t>
      </w:r>
      <w:r>
        <w:rPr/>
        <w:t>связанные</w:t>
      </w:r>
      <w:r>
        <w:rPr>
          <w:spacing w:val="-7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освоением</w:t>
      </w:r>
      <w:r>
        <w:rPr>
          <w:spacing w:val="-3"/>
        </w:rPr>
        <w:t xml:space="preserve"> </w:t>
      </w:r>
      <w:r>
        <w:rPr/>
        <w:t>определенного</w:t>
      </w:r>
      <w:r>
        <w:rPr>
          <w:spacing w:val="-7"/>
        </w:rPr>
        <w:t xml:space="preserve"> </w:t>
      </w:r>
      <w:r>
        <w:rPr/>
        <w:t>уровня</w:t>
      </w:r>
      <w:r>
        <w:rPr>
          <w:spacing w:val="-52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реализацией</w:t>
      </w:r>
      <w:r>
        <w:rPr>
          <w:spacing w:val="2"/>
        </w:rPr>
        <w:t xml:space="preserve"> </w:t>
      </w:r>
      <w:r>
        <w:rPr/>
        <w:t>тех</w:t>
      </w:r>
      <w:r>
        <w:rPr>
          <w:spacing w:val="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19" w:after="0"/>
        <w:ind w:left="832" w:right="1682" w:hanging="10"/>
        <w:rPr>
          <w:sz w:val="11"/>
        </w:rPr>
      </w:pPr>
      <w:r>
        <w:rPr/>
        <w:t>Выпускник получит возможность научиться: предлагать альтернативные варианты траекторий</w:t>
      </w:r>
      <w:r>
        <w:rPr>
          <w:spacing w:val="-52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образования для</w:t>
      </w:r>
      <w:r>
        <w:rPr>
          <w:spacing w:val="1"/>
        </w:rPr>
        <w:t xml:space="preserve"> </w:t>
      </w:r>
      <w:r>
        <w:rPr/>
        <w:t>занятия заданных</w:t>
      </w:r>
      <w:r>
        <w:rPr>
          <w:spacing w:val="2"/>
        </w:rPr>
        <w:t xml:space="preserve"> </w:t>
      </w:r>
      <w:r>
        <w:rPr/>
        <w:t>должностей;</w:t>
      </w:r>
    </w:p>
    <w:p>
      <w:pPr>
        <w:pStyle w:val="Style15"/>
        <w:spacing w:lineRule="auto" w:line="264" w:before="25" w:after="0"/>
        <w:ind w:left="832" w:right="788" w:hanging="10"/>
        <w:rPr>
          <w:sz w:val="11"/>
        </w:rPr>
      </w:pPr>
      <w:r>
        <w:rPr/>
        <w:t>анализировать социальный статус произвольно заданной социально-профессиональной группы из числа</w:t>
      </w:r>
      <w:r>
        <w:rPr>
          <w:spacing w:val="-52"/>
        </w:rPr>
        <w:t xml:space="preserve"> </w:t>
      </w:r>
      <w:r>
        <w:rPr/>
        <w:t>профессий, обслуживающих технологии в сферах медицины, производства и обработки материалов,</w:t>
      </w:r>
      <w:r>
        <w:rPr>
          <w:spacing w:val="1"/>
        </w:rPr>
        <w:t xml:space="preserve"> </w:t>
      </w:r>
      <w:r>
        <w:rPr/>
        <w:t>машиностроения,</w:t>
      </w:r>
      <w:r>
        <w:rPr>
          <w:spacing w:val="2"/>
        </w:rPr>
        <w:t xml:space="preserve"> </w:t>
      </w:r>
      <w:r>
        <w:rPr/>
        <w:t>производства</w:t>
      </w:r>
      <w:r>
        <w:rPr>
          <w:spacing w:val="-1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питания,</w:t>
      </w:r>
      <w:r>
        <w:rPr>
          <w:spacing w:val="-2"/>
        </w:rPr>
        <w:t xml:space="preserve"> </w:t>
      </w:r>
      <w:r>
        <w:rPr/>
        <w:t>сервиса,</w:t>
      </w:r>
      <w:r>
        <w:rPr>
          <w:spacing w:val="-2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сфере.</w:t>
      </w:r>
    </w:p>
    <w:p>
      <w:pPr>
        <w:pStyle w:val="Style15"/>
        <w:spacing w:lineRule="auto" w:line="276" w:before="20" w:after="0"/>
        <w:ind w:left="822" w:right="845" w:hanging="0"/>
        <w:rPr>
          <w:sz w:val="11"/>
        </w:rPr>
      </w:pPr>
      <w:r>
        <w:rPr/>
        <w:t>По</w:t>
      </w:r>
      <w:r>
        <w:rPr>
          <w:spacing w:val="-7"/>
        </w:rPr>
        <w:t xml:space="preserve"> </w:t>
      </w:r>
      <w:r>
        <w:rPr/>
        <w:t>годам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структурированы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конкретизированы</w:t>
      </w:r>
      <w:r>
        <w:rPr>
          <w:spacing w:val="-1"/>
        </w:rPr>
        <w:t xml:space="preserve"> </w:t>
      </w:r>
      <w:r>
        <w:rPr/>
        <w:t>следующим</w:t>
      </w:r>
      <w:r>
        <w:rPr>
          <w:spacing w:val="-3"/>
        </w:rPr>
        <w:t xml:space="preserve"> </w:t>
      </w:r>
      <w:r>
        <w:rPr/>
        <w:t>образом:</w:t>
      </w:r>
      <w:r>
        <w:rPr>
          <w:spacing w:val="-52"/>
        </w:rPr>
        <w:t xml:space="preserve"> </w:t>
      </w:r>
      <w:r>
        <w:rPr/>
        <w:t>5</w:t>
      </w:r>
      <w:r>
        <w:rPr>
          <w:spacing w:val="2"/>
        </w:rPr>
        <w:t xml:space="preserve"> </w:t>
      </w:r>
      <w:r>
        <w:rPr/>
        <w:t>класс</w:t>
      </w:r>
    </w:p>
    <w:p>
      <w:pPr>
        <w:pStyle w:val="Style15"/>
        <w:spacing w:lineRule="exact" w:line="252"/>
        <w:ind w:left="822" w:hanging="0"/>
        <w:rPr>
          <w:sz w:val="11"/>
        </w:rPr>
      </w:pPr>
      <w:r>
        <w:rPr/>
        <w:t>По</w:t>
      </w:r>
      <w:r>
        <w:rPr>
          <w:spacing w:val="-7"/>
        </w:rPr>
        <w:t xml:space="preserve"> </w:t>
      </w:r>
      <w:r>
        <w:rPr/>
        <w:t>завершении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года</w:t>
      </w:r>
      <w:r>
        <w:rPr>
          <w:spacing w:val="5"/>
        </w:rPr>
        <w:t xml:space="preserve"> </w:t>
      </w:r>
      <w:r>
        <w:rPr/>
        <w:t>обучающийся:</w:t>
      </w:r>
    </w:p>
    <w:p>
      <w:pPr>
        <w:pStyle w:val="Style15"/>
        <w:spacing w:before="44" w:after="0"/>
        <w:ind w:left="822" w:hanging="0"/>
        <w:rPr>
          <w:sz w:val="11"/>
        </w:rPr>
      </w:pPr>
      <w:r>
        <w:rPr/>
        <w:t>характеризует</w:t>
      </w:r>
      <w:r>
        <w:rPr>
          <w:spacing w:val="-2"/>
        </w:rPr>
        <w:t xml:space="preserve"> </w:t>
      </w:r>
      <w:r>
        <w:rPr/>
        <w:t>рекламу</w:t>
      </w:r>
      <w:r>
        <w:rPr>
          <w:spacing w:val="-5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средство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-5"/>
        </w:rPr>
        <w:t xml:space="preserve"> </w:t>
      </w:r>
      <w:r>
        <w:rPr/>
        <w:t>потребностей;</w:t>
      </w:r>
    </w:p>
    <w:p>
      <w:pPr>
        <w:sectPr>
          <w:footerReference w:type="default" r:id="rId11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5" w:after="0"/>
        <w:ind w:left="832" w:right="2277" w:hanging="10"/>
        <w:rPr>
          <w:sz w:val="11"/>
        </w:rPr>
      </w:pPr>
      <w:r>
        <w:rPr/>
        <w:t>характеризует виды ресурсов, объясняет место ресурсов в проектировании и реализации</w:t>
      </w:r>
      <w:r>
        <w:rPr>
          <w:spacing w:val="-52"/>
        </w:rPr>
        <w:t xml:space="preserve"> </w:t>
      </w:r>
      <w:r>
        <w:rPr/>
        <w:t>технологического</w:t>
      </w:r>
      <w:r>
        <w:rPr>
          <w:spacing w:val="-4"/>
        </w:rPr>
        <w:t xml:space="preserve"> </w:t>
      </w:r>
      <w:r>
        <w:rPr/>
        <w:t>процесса;</w:t>
      </w:r>
    </w:p>
    <w:p>
      <w:pPr>
        <w:pStyle w:val="Style15"/>
        <w:spacing w:lineRule="auto" w:line="264" w:before="70" w:after="0"/>
        <w:ind w:left="832" w:right="1171" w:hanging="10"/>
        <w:rPr>
          <w:sz w:val="11"/>
        </w:rPr>
      </w:pPr>
      <w:r>
        <w:rPr/>
        <w:t>называет предприятия региона проживания, работающие на основе современных производственных</w:t>
      </w:r>
      <w:r>
        <w:rPr>
          <w:spacing w:val="-52"/>
        </w:rPr>
        <w:t xml:space="preserve"> </w:t>
      </w:r>
      <w:r>
        <w:rPr/>
        <w:t>технологий, приводит примеры функций работников этих предприятий; разъясняет содержание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2"/>
        </w:rPr>
        <w:t xml:space="preserve"> </w:t>
      </w:r>
      <w:r>
        <w:rPr/>
        <w:t>«технология»,</w:t>
      </w:r>
      <w:r>
        <w:rPr>
          <w:spacing w:val="3"/>
        </w:rPr>
        <w:t xml:space="preserve"> </w:t>
      </w:r>
      <w:r>
        <w:rPr/>
        <w:t>«технологический</w:t>
      </w:r>
      <w:r>
        <w:rPr>
          <w:spacing w:val="2"/>
        </w:rPr>
        <w:t xml:space="preserve"> </w:t>
      </w:r>
      <w:r>
        <w:rPr/>
        <w:t>процесс»,</w:t>
      </w:r>
      <w:r>
        <w:rPr>
          <w:spacing w:val="8"/>
        </w:rPr>
        <w:t xml:space="preserve"> </w:t>
      </w:r>
      <w:r>
        <w:rPr/>
        <w:t>«потребность»,</w:t>
      </w:r>
    </w:p>
    <w:p>
      <w:pPr>
        <w:pStyle w:val="Style15"/>
        <w:spacing w:lineRule="auto" w:line="264" w:before="17" w:after="0"/>
        <w:ind w:left="832" w:right="1425" w:hanging="10"/>
        <w:rPr>
          <w:sz w:val="11"/>
        </w:rPr>
      </w:pPr>
      <w:r>
        <w:rPr/>
        <w:t>«конструкция», «механизм», «проект» и адекватно пользуется этими понятиями; приводит</w:t>
      </w:r>
      <w:r>
        <w:rPr>
          <w:spacing w:val="1"/>
        </w:rPr>
        <w:t xml:space="preserve"> </w:t>
      </w:r>
      <w:r>
        <w:rPr/>
        <w:t>произвольные</w:t>
      </w:r>
      <w:r>
        <w:rPr>
          <w:spacing w:val="-8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производственных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сфере</w:t>
      </w:r>
      <w:r>
        <w:rPr>
          <w:spacing w:val="-8"/>
        </w:rPr>
        <w:t xml:space="preserve"> </w:t>
      </w:r>
      <w:r>
        <w:rPr/>
        <w:t>быта;</w:t>
      </w:r>
      <w:r>
        <w:rPr>
          <w:spacing w:val="-1"/>
        </w:rPr>
        <w:t xml:space="preserve"> </w:t>
      </w:r>
      <w:r>
        <w:rPr/>
        <w:t>объясняет,</w:t>
      </w:r>
      <w:r>
        <w:rPr>
          <w:spacing w:val="-52"/>
        </w:rPr>
        <w:t xml:space="preserve"> </w:t>
      </w:r>
      <w:r>
        <w:rPr/>
        <w:t>приводя примеры, принципиальную технологическую схему, в том числе характеризуя</w:t>
      </w:r>
      <w:r>
        <w:rPr>
          <w:spacing w:val="1"/>
        </w:rPr>
        <w:t xml:space="preserve"> </w:t>
      </w:r>
      <w:r>
        <w:rPr/>
        <w:t>негативные</w:t>
      </w:r>
      <w:r>
        <w:rPr>
          <w:spacing w:val="-5"/>
        </w:rPr>
        <w:t xml:space="preserve"> </w:t>
      </w:r>
      <w:r>
        <w:rPr/>
        <w:t>эффекты;</w:t>
      </w:r>
    </w:p>
    <w:p>
      <w:pPr>
        <w:pStyle w:val="Style15"/>
        <w:spacing w:lineRule="auto" w:line="264" w:before="19" w:after="0"/>
        <w:ind w:left="832" w:right="1743" w:hanging="10"/>
        <w:rPr>
          <w:sz w:val="11"/>
        </w:rPr>
      </w:pPr>
      <w:r>
        <w:rPr/>
        <w:t>составляет техническое задание, памятку, инструкцию, технологическую карту; осуществляет</w:t>
      </w:r>
      <w:r>
        <w:rPr>
          <w:spacing w:val="-52"/>
        </w:rPr>
        <w:t xml:space="preserve"> </w:t>
      </w:r>
      <w:r>
        <w:rPr/>
        <w:t>сохранение информации в формах описания, схемы, эскиза, фотографии; конструирует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заданному</w:t>
      </w:r>
      <w:r>
        <w:rPr>
          <w:spacing w:val="-3"/>
        </w:rPr>
        <w:t xml:space="preserve"> </w:t>
      </w:r>
      <w:r>
        <w:rPr/>
        <w:t>прототипу;</w:t>
      </w:r>
    </w:p>
    <w:p>
      <w:pPr>
        <w:pStyle w:val="Style15"/>
        <w:spacing w:lineRule="auto" w:line="264" w:before="18" w:after="0"/>
        <w:ind w:left="832" w:right="1057" w:hanging="10"/>
        <w:rPr>
          <w:sz w:val="11"/>
        </w:rPr>
      </w:pPr>
      <w:r>
        <w:rPr/>
        <w:t>осуществляет</w:t>
      </w:r>
      <w:r>
        <w:rPr>
          <w:spacing w:val="-2"/>
        </w:rPr>
        <w:t xml:space="preserve"> </w:t>
      </w:r>
      <w:r>
        <w:rPr/>
        <w:t>корректное</w:t>
      </w:r>
      <w:r>
        <w:rPr>
          <w:spacing w:val="-7"/>
        </w:rPr>
        <w:t xml:space="preserve"> </w:t>
      </w:r>
      <w:r>
        <w:rPr/>
        <w:t>применение</w:t>
      </w:r>
      <w:r>
        <w:rPr>
          <w:spacing w:val="-7"/>
        </w:rPr>
        <w:t xml:space="preserve"> </w:t>
      </w:r>
      <w:r>
        <w:rPr/>
        <w:t>/</w:t>
      </w:r>
      <w:r>
        <w:rPr>
          <w:spacing w:val="1"/>
        </w:rPr>
        <w:t xml:space="preserve"> </w:t>
      </w:r>
      <w:r>
        <w:rPr/>
        <w:t>хранение</w:t>
      </w:r>
      <w:r>
        <w:rPr>
          <w:spacing w:val="-7"/>
        </w:rPr>
        <w:t xml:space="preserve"> </w:t>
      </w:r>
      <w:r>
        <w:rPr/>
        <w:t>произвольно</w:t>
      </w:r>
      <w:r>
        <w:rPr>
          <w:spacing w:val="-5"/>
        </w:rPr>
        <w:t xml:space="preserve"> </w:t>
      </w:r>
      <w:r>
        <w:rPr/>
        <w:t>заданного</w:t>
      </w:r>
      <w:r>
        <w:rPr>
          <w:spacing w:val="-5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производителя</w:t>
      </w:r>
      <w:r>
        <w:rPr>
          <w:spacing w:val="1"/>
        </w:rPr>
        <w:t xml:space="preserve"> </w:t>
      </w:r>
      <w:r>
        <w:rPr/>
        <w:t>(инструкции,</w:t>
      </w:r>
      <w:r>
        <w:rPr>
          <w:spacing w:val="-1"/>
        </w:rPr>
        <w:t xml:space="preserve"> </w:t>
      </w:r>
      <w:r>
        <w:rPr/>
        <w:t>памятки,</w:t>
      </w:r>
      <w:r>
        <w:rPr>
          <w:spacing w:val="-6"/>
        </w:rPr>
        <w:t xml:space="preserve"> </w:t>
      </w:r>
      <w:r>
        <w:rPr/>
        <w:t>этикетки);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получит</w:t>
      </w:r>
      <w:r>
        <w:rPr>
          <w:spacing w:val="-4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потребностей</w:t>
      </w:r>
      <w:r>
        <w:rPr>
          <w:spacing w:val="-2"/>
        </w:rPr>
        <w:t xml:space="preserve"> </w:t>
      </w:r>
      <w:r>
        <w:rPr/>
        <w:t>ближайшего</w:t>
      </w:r>
      <w:r>
        <w:rPr>
          <w:spacing w:val="-2"/>
        </w:rPr>
        <w:t xml:space="preserve"> </w:t>
      </w:r>
      <w:r>
        <w:rPr/>
        <w:t>социального</w:t>
      </w:r>
      <w:r>
        <w:rPr>
          <w:spacing w:val="-7"/>
        </w:rPr>
        <w:t xml:space="preserve"> </w:t>
      </w:r>
      <w:r>
        <w:rPr/>
        <w:t>окружения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9"/>
        </w:rPr>
        <w:t xml:space="preserve"> </w:t>
      </w:r>
      <w:r>
        <w:rPr/>
        <w:t>самостоятельно</w:t>
      </w:r>
      <w:r>
        <w:rPr>
          <w:spacing w:val="-52"/>
        </w:rPr>
        <w:t xml:space="preserve"> </w:t>
      </w:r>
      <w:r>
        <w:rPr/>
        <w:t>разработанной</w:t>
      </w:r>
      <w:r>
        <w:rPr>
          <w:spacing w:val="2"/>
        </w:rPr>
        <w:t xml:space="preserve"> </w:t>
      </w:r>
      <w:r>
        <w:rPr/>
        <w:t>программы.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991" w:leader="none"/>
        </w:tabs>
        <w:spacing w:before="20" w:after="0"/>
        <w:ind w:left="990" w:hanging="169"/>
        <w:rPr>
          <w:sz w:val="11"/>
        </w:rPr>
      </w:pPr>
      <w:r>
        <w:rPr/>
        <w:t>класс</w:t>
      </w:r>
    </w:p>
    <w:p>
      <w:pPr>
        <w:pStyle w:val="Style15"/>
        <w:spacing w:before="39" w:after="0"/>
        <w:ind w:left="822" w:hanging="0"/>
        <w:rPr>
          <w:sz w:val="11"/>
        </w:rPr>
      </w:pPr>
      <w:r>
        <w:rPr/>
        <w:t>По</w:t>
      </w:r>
      <w:r>
        <w:rPr>
          <w:spacing w:val="-7"/>
        </w:rPr>
        <w:t xml:space="preserve"> </w:t>
      </w:r>
      <w:r>
        <w:rPr/>
        <w:t>завершении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обучающийся:</w:t>
      </w:r>
    </w:p>
    <w:p>
      <w:pPr>
        <w:pStyle w:val="Style15"/>
        <w:spacing w:lineRule="auto" w:line="264" w:before="46" w:after="0"/>
        <w:ind w:left="832" w:right="1497" w:hanging="10"/>
        <w:rPr>
          <w:sz w:val="11"/>
        </w:rPr>
      </w:pPr>
      <w:r>
        <w:rPr/>
        <w:t>называет и характеризует актуальные технологии возведения зданий и сооружений, профессии в</w:t>
      </w:r>
      <w:r>
        <w:rPr>
          <w:spacing w:val="-52"/>
        </w:rPr>
        <w:t xml:space="preserve"> </w:t>
      </w:r>
      <w:r>
        <w:rPr/>
        <w:t>области строительства, характеризует строительную отрасль региона проживания; описывает</w:t>
      </w:r>
      <w:r>
        <w:rPr>
          <w:spacing w:val="1"/>
        </w:rPr>
        <w:t xml:space="preserve"> </w:t>
      </w:r>
      <w:r>
        <w:rPr/>
        <w:t>жизненный</w:t>
      </w:r>
      <w:r>
        <w:rPr>
          <w:spacing w:val="-6"/>
        </w:rPr>
        <w:t xml:space="preserve"> </w:t>
      </w:r>
      <w:r>
        <w:rPr/>
        <w:t>цикл</w:t>
      </w:r>
      <w:r>
        <w:rPr>
          <w:spacing w:val="2"/>
        </w:rPr>
        <w:t xml:space="preserve"> </w:t>
      </w:r>
      <w:r>
        <w:rPr/>
        <w:t>технологии,</w:t>
      </w:r>
      <w:r>
        <w:rPr>
          <w:spacing w:val="-1"/>
        </w:rPr>
        <w:t xml:space="preserve"> </w:t>
      </w:r>
      <w:r>
        <w:rPr/>
        <w:t>приводя</w:t>
      </w:r>
      <w:r>
        <w:rPr>
          <w:spacing w:val="1"/>
        </w:rPr>
        <w:t xml:space="preserve"> </w:t>
      </w:r>
      <w:r>
        <w:rPr/>
        <w:t>примеры;</w:t>
      </w:r>
    </w:p>
    <w:p>
      <w:pPr>
        <w:pStyle w:val="Style15"/>
        <w:spacing w:lineRule="auto" w:line="264" w:before="16" w:after="0"/>
        <w:ind w:left="832" w:right="1056" w:hanging="10"/>
        <w:rPr>
          <w:sz w:val="11"/>
        </w:rPr>
      </w:pPr>
      <w:r>
        <w:rPr/>
        <w:t>оперирует понятием «технологическая система» при описании средств удовлетворения потребностей</w:t>
      </w:r>
      <w:r>
        <w:rPr>
          <w:spacing w:val="-52"/>
        </w:rPr>
        <w:t xml:space="preserve"> </w:t>
      </w:r>
      <w:r>
        <w:rPr/>
        <w:t>человека;</w:t>
      </w:r>
    </w:p>
    <w:p>
      <w:pPr>
        <w:pStyle w:val="Style15"/>
        <w:spacing w:lineRule="auto" w:line="259" w:before="25" w:after="0"/>
        <w:ind w:left="832" w:right="5450" w:hanging="10"/>
        <w:rPr>
          <w:sz w:val="11"/>
        </w:rPr>
      </w:pPr>
      <w:r>
        <w:rPr/>
        <w:t>читает</w:t>
      </w:r>
      <w:r>
        <w:rPr>
          <w:spacing w:val="-4"/>
        </w:rPr>
        <w:t xml:space="preserve"> </w:t>
      </w:r>
      <w:r>
        <w:rPr/>
        <w:t>элементарные</w:t>
      </w:r>
      <w:r>
        <w:rPr>
          <w:spacing w:val="-8"/>
        </w:rPr>
        <w:t xml:space="preserve"> </w:t>
      </w:r>
      <w:r>
        <w:rPr/>
        <w:t>чертежи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эскизы;</w:t>
      </w:r>
      <w:r>
        <w:rPr>
          <w:spacing w:val="-5"/>
        </w:rPr>
        <w:t xml:space="preserve"> </w:t>
      </w:r>
      <w:r>
        <w:rPr/>
        <w:t>выполняет</w:t>
      </w:r>
      <w:r>
        <w:rPr>
          <w:spacing w:val="-52"/>
        </w:rPr>
        <w:t xml:space="preserve"> </w:t>
      </w:r>
      <w:r>
        <w:rPr/>
        <w:t>эскизы</w:t>
      </w:r>
      <w:r>
        <w:rPr>
          <w:spacing w:val="1"/>
        </w:rPr>
        <w:t xml:space="preserve"> </w:t>
      </w:r>
      <w:r>
        <w:rPr/>
        <w:t>механизмов,</w:t>
      </w:r>
      <w:r>
        <w:rPr>
          <w:spacing w:val="-1"/>
        </w:rPr>
        <w:t xml:space="preserve"> </w:t>
      </w:r>
      <w:r>
        <w:rPr/>
        <w:t>интерьера;</w:t>
      </w:r>
    </w:p>
    <w:p>
      <w:pPr>
        <w:pStyle w:val="Style15"/>
        <w:spacing w:lineRule="auto" w:line="264" w:before="30" w:after="0"/>
        <w:ind w:left="832" w:right="1552" w:hanging="10"/>
        <w:rPr>
          <w:sz w:val="11"/>
        </w:rPr>
      </w:pPr>
      <w:r>
        <w:rPr/>
        <w:t>освоил техники обработки материалов (по выбору обучающегося в соответствии с содержанием</w:t>
      </w:r>
      <w:r>
        <w:rPr>
          <w:spacing w:val="-53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деятельности) ;</w:t>
      </w:r>
    </w:p>
    <w:p>
      <w:pPr>
        <w:pStyle w:val="Style15"/>
        <w:spacing w:lineRule="auto" w:line="266" w:before="19" w:after="0"/>
        <w:ind w:left="832" w:right="1074" w:hanging="10"/>
        <w:jc w:val="both"/>
        <w:rPr>
          <w:sz w:val="11"/>
        </w:rPr>
      </w:pPr>
      <w:r>
        <w:rPr/>
        <w:t>применяет простые механизмы для решения поставленных задач по модернизации / проектированию</w:t>
      </w:r>
      <w:r>
        <w:rPr>
          <w:spacing w:val="-52"/>
        </w:rPr>
        <w:t xml:space="preserve"> </w:t>
      </w:r>
      <w:r>
        <w:rPr/>
        <w:t>технологических систем; строит модель механизма, состоящего из нескольких простых механизмов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кинематической</w:t>
      </w:r>
      <w:r>
        <w:rPr>
          <w:spacing w:val="3"/>
        </w:rPr>
        <w:t xml:space="preserve"> </w:t>
      </w:r>
      <w:r>
        <w:rPr/>
        <w:t>схеме.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991" w:leader="none"/>
        </w:tabs>
        <w:spacing w:before="5" w:after="0"/>
        <w:ind w:left="990" w:hanging="169"/>
        <w:jc w:val="both"/>
        <w:rPr>
          <w:sz w:val="11"/>
        </w:rPr>
      </w:pPr>
      <w:r>
        <w:rPr/>
        <w:t>класс</w:t>
      </w:r>
    </w:p>
    <w:p>
      <w:pPr>
        <w:pStyle w:val="Style15"/>
        <w:spacing w:before="40" w:after="0"/>
        <w:ind w:left="822" w:hanging="0"/>
        <w:jc w:val="both"/>
        <w:rPr>
          <w:sz w:val="11"/>
        </w:rPr>
      </w:pPr>
      <w:r>
        <w:rPr/>
        <w:t>По</w:t>
      </w:r>
      <w:r>
        <w:rPr>
          <w:spacing w:val="-7"/>
        </w:rPr>
        <w:t xml:space="preserve"> </w:t>
      </w:r>
      <w:r>
        <w:rPr/>
        <w:t>завершении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обучающийся:</w:t>
      </w:r>
    </w:p>
    <w:p>
      <w:pPr>
        <w:pStyle w:val="Style15"/>
        <w:spacing w:lineRule="auto" w:line="259" w:before="49" w:after="0"/>
        <w:ind w:left="832" w:right="797" w:hanging="10"/>
        <w:rPr>
          <w:sz w:val="11"/>
        </w:rPr>
      </w:pPr>
      <w:r>
        <w:rPr/>
        <w:t>называет и характеризует актуальные и перспективные технологии в области энергетики, характеризует</w:t>
      </w:r>
      <w:r>
        <w:rPr>
          <w:spacing w:val="-52"/>
        </w:rPr>
        <w:t xml:space="preserve"> </w:t>
      </w:r>
      <w:r>
        <w:rPr/>
        <w:t>профессии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сфере</w:t>
      </w:r>
      <w:r>
        <w:rPr>
          <w:spacing w:val="-6"/>
        </w:rPr>
        <w:t xml:space="preserve"> </w:t>
      </w:r>
      <w:r>
        <w:rPr/>
        <w:t>энергетики,</w:t>
      </w:r>
      <w:r>
        <w:rPr>
          <w:spacing w:val="4"/>
        </w:rPr>
        <w:t xml:space="preserve"> </w:t>
      </w:r>
      <w:r>
        <w:rPr/>
        <w:t>энергетику</w:t>
      </w:r>
      <w:r>
        <w:rPr>
          <w:spacing w:val="-3"/>
        </w:rPr>
        <w:t xml:space="preserve"> </w:t>
      </w:r>
      <w:r>
        <w:rPr/>
        <w:t>региона</w:t>
      </w:r>
      <w:r>
        <w:rPr>
          <w:spacing w:val="-1"/>
        </w:rPr>
        <w:t xml:space="preserve"> </w:t>
      </w:r>
      <w:r>
        <w:rPr/>
        <w:t>проживания;</w:t>
      </w:r>
    </w:p>
    <w:p>
      <w:pPr>
        <w:pStyle w:val="Style15"/>
        <w:spacing w:lineRule="auto" w:line="264" w:before="30" w:after="0"/>
        <w:ind w:left="832" w:right="707" w:hanging="10"/>
        <w:rPr>
          <w:sz w:val="11"/>
        </w:rPr>
      </w:pPr>
      <w:r>
        <w:rPr/>
        <w:t>называет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характеризует</w:t>
      </w:r>
      <w:r>
        <w:rPr>
          <w:spacing w:val="-3"/>
        </w:rPr>
        <w:t xml:space="preserve"> </w:t>
      </w:r>
      <w:r>
        <w:rPr/>
        <w:t>актуальные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перспективные</w:t>
      </w:r>
      <w:r>
        <w:rPr>
          <w:spacing w:val="-8"/>
        </w:rPr>
        <w:t xml:space="preserve"> </w:t>
      </w:r>
      <w:r>
        <w:rPr/>
        <w:t>информационные</w:t>
      </w:r>
      <w:r>
        <w:rPr>
          <w:spacing w:val="-9"/>
        </w:rPr>
        <w:t xml:space="preserve"> </w:t>
      </w:r>
      <w:r>
        <w:rPr/>
        <w:t>технологии,</w:t>
      </w:r>
      <w:r>
        <w:rPr>
          <w:spacing w:val="-1"/>
        </w:rPr>
        <w:t xml:space="preserve"> </w:t>
      </w:r>
      <w:r>
        <w:rPr/>
        <w:t>характеризует</w:t>
      </w:r>
      <w:r>
        <w:rPr>
          <w:spacing w:val="-52"/>
        </w:rPr>
        <w:t xml:space="preserve"> </w:t>
      </w:r>
      <w:r>
        <w:rPr/>
        <w:t>профессии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информационных</w:t>
      </w:r>
      <w:r>
        <w:rPr>
          <w:spacing w:val="2"/>
        </w:rPr>
        <w:t xml:space="preserve"> </w:t>
      </w:r>
      <w:r>
        <w:rPr/>
        <w:t>технологий;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характеризует автоматизацию производства на примере региона проживания, профессии,</w:t>
      </w:r>
      <w:r>
        <w:rPr>
          <w:spacing w:val="1"/>
        </w:rPr>
        <w:t xml:space="preserve"> </w:t>
      </w:r>
      <w:r>
        <w:rPr/>
        <w:t>обслуживающие</w:t>
      </w:r>
      <w:r>
        <w:rPr>
          <w:spacing w:val="-8"/>
        </w:rPr>
        <w:t xml:space="preserve"> </w:t>
      </w:r>
      <w:r>
        <w:rPr/>
        <w:t>автоматизированные</w:t>
      </w:r>
      <w:r>
        <w:rPr>
          <w:spacing w:val="-6"/>
        </w:rPr>
        <w:t xml:space="preserve"> </w:t>
      </w:r>
      <w:r>
        <w:rPr/>
        <w:t>производства,</w:t>
      </w:r>
      <w:r>
        <w:rPr>
          <w:spacing w:val="-4"/>
        </w:rPr>
        <w:t xml:space="preserve"> </w:t>
      </w:r>
      <w:r>
        <w:rPr/>
        <w:t>приводит</w:t>
      </w:r>
      <w:r>
        <w:rPr>
          <w:spacing w:val="-6"/>
        </w:rPr>
        <w:t xml:space="preserve"> </w:t>
      </w:r>
      <w:r>
        <w:rPr/>
        <w:t>произвольные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автоматизации в</w:t>
      </w:r>
      <w:r>
        <w:rPr>
          <w:spacing w:val="-52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представителей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профессий;</w:t>
      </w:r>
    </w:p>
    <w:p>
      <w:pPr>
        <w:pStyle w:val="Style15"/>
        <w:spacing w:lineRule="auto" w:line="264" w:before="16" w:after="0"/>
        <w:ind w:left="832" w:right="707" w:hanging="10"/>
        <w:rPr>
          <w:sz w:val="11"/>
        </w:rPr>
      </w:pPr>
      <w:r>
        <w:rPr/>
        <w:t>перечисляет, характеризует и распознает устройства для накопления энергии, для передачи энергии;</w:t>
      </w:r>
      <w:r>
        <w:rPr>
          <w:spacing w:val="1"/>
        </w:rPr>
        <w:t xml:space="preserve"> </w:t>
      </w:r>
      <w:r>
        <w:rPr/>
        <w:t>объясняет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«машина», характеризует</w:t>
      </w:r>
      <w:r>
        <w:rPr>
          <w:spacing w:val="-3"/>
        </w:rPr>
        <w:t xml:space="preserve"> </w:t>
      </w:r>
      <w:r>
        <w:rPr/>
        <w:t>технологические</w:t>
      </w:r>
      <w:r>
        <w:rPr>
          <w:spacing w:val="-8"/>
        </w:rPr>
        <w:t xml:space="preserve"> </w:t>
      </w:r>
      <w:r>
        <w:rPr/>
        <w:t>системы, преобразующие</w:t>
      </w:r>
      <w:r>
        <w:rPr>
          <w:spacing w:val="-8"/>
        </w:rPr>
        <w:t xml:space="preserve"> </w:t>
      </w:r>
      <w:r>
        <w:rPr/>
        <w:t>энергию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вид,</w:t>
      </w:r>
      <w:r>
        <w:rPr>
          <w:spacing w:val="-52"/>
        </w:rPr>
        <w:t xml:space="preserve"> </w:t>
      </w:r>
      <w:r>
        <w:rPr/>
        <w:t>необходимый</w:t>
      </w:r>
      <w:r>
        <w:rPr>
          <w:spacing w:val="3"/>
        </w:rPr>
        <w:t xml:space="preserve"> </w:t>
      </w:r>
      <w:r>
        <w:rPr/>
        <w:t>потребителю;</w:t>
      </w:r>
    </w:p>
    <w:p>
      <w:pPr>
        <w:pStyle w:val="Style15"/>
        <w:spacing w:lineRule="auto" w:line="264" w:before="18" w:after="0"/>
        <w:ind w:left="832" w:right="1707" w:hanging="10"/>
        <w:rPr>
          <w:sz w:val="11"/>
        </w:rPr>
      </w:pPr>
      <w:r>
        <w:rPr/>
        <w:t>объясняет сущность управления в технологических системах, характеризует автоматические и</w:t>
      </w:r>
      <w:r>
        <w:rPr>
          <w:spacing w:val="-52"/>
        </w:rPr>
        <w:t xml:space="preserve"> </w:t>
      </w:r>
      <w:r>
        <w:rPr/>
        <w:t>саморегулируемые</w:t>
      </w:r>
      <w:r>
        <w:rPr>
          <w:spacing w:val="-6"/>
        </w:rPr>
        <w:t xml:space="preserve"> </w:t>
      </w:r>
      <w:r>
        <w:rPr/>
        <w:t>системы;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осуществляет</w:t>
      </w:r>
      <w:r>
        <w:rPr>
          <w:spacing w:val="-4"/>
        </w:rPr>
        <w:t xml:space="preserve"> </w:t>
      </w:r>
      <w:r>
        <w:rPr/>
        <w:t>сборку</w:t>
      </w:r>
      <w:r>
        <w:rPr>
          <w:spacing w:val="-7"/>
        </w:rPr>
        <w:t xml:space="preserve"> </w:t>
      </w:r>
      <w:r>
        <w:rPr/>
        <w:t>электрических</w:t>
      </w:r>
      <w:r>
        <w:rPr>
          <w:spacing w:val="-3"/>
        </w:rPr>
        <w:t xml:space="preserve"> </w:t>
      </w:r>
      <w:r>
        <w:rPr/>
        <w:t>цепей</w:t>
      </w:r>
      <w:r>
        <w:rPr>
          <w:spacing w:val="-1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электрической</w:t>
      </w:r>
      <w:r>
        <w:rPr>
          <w:spacing w:val="-1"/>
        </w:rPr>
        <w:t xml:space="preserve"> </w:t>
      </w:r>
      <w:r>
        <w:rPr/>
        <w:t>схеме,</w:t>
      </w:r>
      <w:r>
        <w:rPr>
          <w:spacing w:val="-1"/>
        </w:rPr>
        <w:t xml:space="preserve"> </w:t>
      </w:r>
      <w:r>
        <w:rPr/>
        <w:t>проводит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неполадок</w:t>
      </w:r>
      <w:r>
        <w:rPr>
          <w:spacing w:val="-52"/>
        </w:rPr>
        <w:t xml:space="preserve"> </w:t>
      </w:r>
      <w:r>
        <w:rPr/>
        <w:t>электрической</w:t>
      </w:r>
      <w:r>
        <w:rPr>
          <w:spacing w:val="2"/>
        </w:rPr>
        <w:t xml:space="preserve"> </w:t>
      </w:r>
      <w:r>
        <w:rPr/>
        <w:t>цепи;</w:t>
      </w:r>
    </w:p>
    <w:p>
      <w:pPr>
        <w:pStyle w:val="Style15"/>
        <w:spacing w:lineRule="auto" w:line="264" w:before="24" w:after="0"/>
        <w:ind w:left="832" w:right="1301" w:hanging="10"/>
        <w:rPr>
          <w:sz w:val="11"/>
        </w:rPr>
      </w:pPr>
      <w:r>
        <w:rPr/>
        <w:t>осуществляет модификацию заданной электрической цепи в соответствии с поставленной задачей,</w:t>
      </w:r>
      <w:r>
        <w:rPr>
          <w:spacing w:val="-52"/>
        </w:rPr>
        <w:t xml:space="preserve"> </w:t>
      </w:r>
      <w:r>
        <w:rPr/>
        <w:t>конструирование электрических цепей в соответствии с поставленной задачей; выполняет базовые</w:t>
      </w:r>
      <w:r>
        <w:rPr>
          <w:spacing w:val="-52"/>
        </w:rPr>
        <w:t xml:space="preserve"> </w:t>
      </w:r>
      <w:r>
        <w:rPr/>
        <w:t>операции редактора компьютерного трехмерного проектирования (на выбор Учреждения );</w:t>
      </w:r>
      <w:r>
        <w:rPr>
          <w:spacing w:val="1"/>
        </w:rPr>
        <w:t xml:space="preserve"> </w:t>
      </w:r>
      <w:r>
        <w:rPr/>
        <w:t>конструирует простые</w:t>
      </w:r>
      <w:r>
        <w:rPr>
          <w:spacing w:val="-6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обратной</w:t>
      </w:r>
      <w:r>
        <w:rPr>
          <w:spacing w:val="2"/>
        </w:rPr>
        <w:t xml:space="preserve"> </w:t>
      </w:r>
      <w:r>
        <w:rPr/>
        <w:t>связью</w:t>
      </w:r>
      <w:r>
        <w:rPr>
          <w:spacing w:val="-1"/>
        </w:rPr>
        <w:t xml:space="preserve"> </w:t>
      </w:r>
      <w:r>
        <w:rPr/>
        <w:t>на основе</w:t>
      </w:r>
      <w:r>
        <w:rPr>
          <w:spacing w:val="-6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конструкторов.</w:t>
      </w:r>
    </w:p>
    <w:p>
      <w:pPr>
        <w:sectPr>
          <w:footerReference w:type="default" r:id="rId11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6"/>
        </w:numPr>
        <w:tabs>
          <w:tab w:val="clear" w:pos="720"/>
          <w:tab w:val="left" w:pos="991" w:leader="none"/>
        </w:tabs>
        <w:spacing w:before="10" w:after="0"/>
        <w:ind w:left="990" w:hanging="169"/>
        <w:rPr>
          <w:sz w:val="11"/>
        </w:rPr>
      </w:pPr>
      <w:r>
        <w:rPr/>
        <w:t>класс</w:t>
      </w:r>
    </w:p>
    <w:p>
      <w:pPr>
        <w:pStyle w:val="Style15"/>
        <w:spacing w:lineRule="auto" w:line="271" w:before="70" w:after="0"/>
        <w:ind w:left="822" w:right="951" w:hanging="0"/>
        <w:rPr>
          <w:sz w:val="11"/>
        </w:rPr>
      </w:pPr>
      <w:r>
        <w:rPr/>
        <w:t>По завершении учебного года обучающийся: называет и характеризует актуальные и перспективные</w:t>
      </w:r>
      <w:r>
        <w:rPr>
          <w:spacing w:val="1"/>
        </w:rPr>
        <w:t xml:space="preserve"> </w:t>
      </w:r>
      <w:r>
        <w:rPr/>
        <w:t>технологии обработки материалов, технологии получения материалов с заданными свойствами;</w:t>
      </w:r>
      <w:r>
        <w:rPr>
          <w:spacing w:val="1"/>
        </w:rPr>
        <w:t xml:space="preserve"> </w:t>
      </w:r>
      <w:r>
        <w:rPr/>
        <w:t>характеризует современную индустрию питания, в том числе в регионе проживания, и перспективы ее</w:t>
      </w:r>
      <w:r>
        <w:rPr>
          <w:spacing w:val="-52"/>
        </w:rPr>
        <w:t xml:space="preserve"> </w:t>
      </w:r>
      <w:r>
        <w:rPr/>
        <w:t>развития;</w:t>
      </w:r>
    </w:p>
    <w:p>
      <w:pPr>
        <w:pStyle w:val="Style15"/>
        <w:spacing w:before="9" w:after="0"/>
        <w:ind w:left="822" w:hanging="0"/>
        <w:rPr>
          <w:sz w:val="11"/>
        </w:rPr>
      </w:pPr>
      <w:r>
        <w:rPr/>
        <w:t>называет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характеризует</w:t>
      </w:r>
      <w:r>
        <w:rPr>
          <w:spacing w:val="-3"/>
        </w:rPr>
        <w:t xml:space="preserve"> </w:t>
      </w:r>
      <w:r>
        <w:rPr/>
        <w:t>актуальные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перспективные</w:t>
      </w:r>
      <w:r>
        <w:rPr>
          <w:spacing w:val="-7"/>
        </w:rPr>
        <w:t xml:space="preserve"> </w:t>
      </w:r>
      <w:r>
        <w:rPr/>
        <w:t>технологии</w:t>
      </w:r>
      <w:r>
        <w:rPr>
          <w:spacing w:val="-1"/>
        </w:rPr>
        <w:t xml:space="preserve"> </w:t>
      </w:r>
      <w:r>
        <w:rPr/>
        <w:t>транспорта;,</w:t>
      </w:r>
    </w:p>
    <w:p>
      <w:pPr>
        <w:pStyle w:val="Style15"/>
        <w:spacing w:lineRule="auto" w:line="264" w:before="45" w:after="0"/>
        <w:ind w:left="832" w:right="943" w:hanging="10"/>
        <w:rPr>
          <w:sz w:val="11"/>
        </w:rPr>
      </w:pPr>
      <w:r>
        <w:rPr/>
        <w:t>называет</w:t>
      </w:r>
      <w:r>
        <w:rPr>
          <w:spacing w:val="-5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8"/>
        </w:rPr>
        <w:t xml:space="preserve"> </w:t>
      </w:r>
      <w:r>
        <w:rPr/>
        <w:t>рынка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-6"/>
        </w:rPr>
        <w:t xml:space="preserve"> </w:t>
      </w:r>
      <w:r>
        <w:rPr/>
        <w:t>описывает</w:t>
      </w:r>
      <w:r>
        <w:rPr>
          <w:spacing w:val="-4"/>
        </w:rPr>
        <w:t xml:space="preserve"> </w:t>
      </w:r>
      <w:r>
        <w:rPr/>
        <w:t>цикл</w:t>
      </w:r>
      <w:r>
        <w:rPr>
          <w:spacing w:val="-8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профессии,</w:t>
      </w:r>
      <w:r>
        <w:rPr>
          <w:spacing w:val="-1"/>
        </w:rPr>
        <w:t xml:space="preserve"> </w:t>
      </w:r>
      <w:r>
        <w:rPr/>
        <w:t>характеризует</w:t>
      </w:r>
      <w:r>
        <w:rPr>
          <w:spacing w:val="-52"/>
        </w:rPr>
        <w:t xml:space="preserve"> </w:t>
      </w:r>
      <w:r>
        <w:rPr/>
        <w:t>новые и умирающие профессии, в том числе на предприятиях региона проживания, характеризует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региональном</w:t>
      </w:r>
      <w:r>
        <w:rPr>
          <w:spacing w:val="2"/>
        </w:rPr>
        <w:t xml:space="preserve"> </w:t>
      </w:r>
      <w:r>
        <w:rPr/>
        <w:t>рынке</w:t>
      </w:r>
      <w:r>
        <w:rPr>
          <w:spacing w:val="-3"/>
        </w:rPr>
        <w:t xml:space="preserve"> </w:t>
      </w:r>
      <w:r>
        <w:rPr/>
        <w:t>труда, называет</w:t>
      </w:r>
      <w:r>
        <w:rPr>
          <w:spacing w:val="2"/>
        </w:rPr>
        <w:t xml:space="preserve"> </w:t>
      </w:r>
      <w:r>
        <w:rPr/>
        <w:t>тенденции</w:t>
      </w:r>
      <w:r>
        <w:rPr>
          <w:spacing w:val="4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развития;</w:t>
      </w:r>
      <w:r>
        <w:rPr>
          <w:spacing w:val="-1"/>
        </w:rPr>
        <w:t xml:space="preserve"> </w:t>
      </w:r>
      <w:r>
        <w:rPr/>
        <w:t>перечисляет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характеризует виды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технологической</w:t>
      </w:r>
      <w:r>
        <w:rPr>
          <w:spacing w:val="2"/>
        </w:rPr>
        <w:t xml:space="preserve"> </w:t>
      </w:r>
      <w:r>
        <w:rPr/>
        <w:t>документации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характеризует произвольно заданный материал в соответствии с задачей деятельности, называя его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2"/>
        </w:rPr>
        <w:t xml:space="preserve"> </w:t>
      </w:r>
      <w:r>
        <w:rPr/>
        <w:t>(внешний</w:t>
      </w:r>
      <w:r>
        <w:rPr>
          <w:spacing w:val="-4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механические,</w:t>
      </w:r>
      <w:r>
        <w:rPr>
          <w:spacing w:val="1"/>
        </w:rPr>
        <w:t xml:space="preserve"> </w:t>
      </w:r>
      <w:r>
        <w:rPr/>
        <w:t>электрические,</w:t>
      </w:r>
      <w:r>
        <w:rPr>
          <w:spacing w:val="1"/>
        </w:rPr>
        <w:t xml:space="preserve"> </w:t>
      </w:r>
      <w:r>
        <w:rPr/>
        <w:t>термические,</w:t>
      </w:r>
      <w:r>
        <w:rPr>
          <w:spacing w:val="2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обработки),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-9"/>
        </w:rPr>
        <w:t xml:space="preserve"> </w:t>
      </w:r>
      <w:r>
        <w:rPr/>
        <w:t>характеристики,</w:t>
      </w:r>
      <w:r>
        <w:rPr>
          <w:spacing w:val="-5"/>
        </w:rPr>
        <w:t xml:space="preserve"> </w:t>
      </w:r>
      <w:r>
        <w:rPr/>
        <w:t>экологичность</w:t>
      </w:r>
      <w:r>
        <w:rPr>
          <w:spacing w:val="-3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произвольно</w:t>
      </w:r>
      <w:r>
        <w:rPr>
          <w:spacing w:val="-7"/>
        </w:rPr>
        <w:t xml:space="preserve"> </w:t>
      </w:r>
      <w:r>
        <w:rPr/>
        <w:t>избранных</w:t>
      </w:r>
      <w:r>
        <w:rPr>
          <w:spacing w:val="-10"/>
        </w:rPr>
        <w:t xml:space="preserve"> </w:t>
      </w:r>
      <w:r>
        <w:rPr/>
        <w:t>источников</w:t>
      </w:r>
      <w:r>
        <w:rPr>
          <w:spacing w:val="-52"/>
        </w:rPr>
        <w:t xml:space="preserve"> </w:t>
      </w:r>
      <w:r>
        <w:rPr/>
        <w:t>информации),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объясняет специфику социальных технологий, пользуясь произвольно избранными примерами,</w:t>
      </w:r>
      <w:r>
        <w:rPr>
          <w:spacing w:val="-52"/>
        </w:rPr>
        <w:t xml:space="preserve"> </w:t>
      </w:r>
      <w:r>
        <w:rPr/>
        <w:t>характеризует</w:t>
      </w:r>
      <w:r>
        <w:rPr>
          <w:spacing w:val="-4"/>
        </w:rPr>
        <w:t xml:space="preserve"> </w:t>
      </w:r>
      <w:r>
        <w:rPr/>
        <w:t>тенденции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социальных</w:t>
      </w:r>
      <w:r>
        <w:rPr>
          <w:spacing w:val="-7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21</w:t>
      </w:r>
      <w:r>
        <w:rPr>
          <w:spacing w:val="-3"/>
        </w:rPr>
        <w:t xml:space="preserve"> </w:t>
      </w:r>
      <w:r>
        <w:rPr/>
        <w:t>веке,</w:t>
      </w:r>
      <w:r>
        <w:rPr>
          <w:spacing w:val="-1"/>
        </w:rPr>
        <w:t xml:space="preserve"> </w:t>
      </w:r>
      <w:r>
        <w:rPr/>
        <w:t>характеризует</w:t>
      </w:r>
      <w:r>
        <w:rPr>
          <w:spacing w:val="-3"/>
        </w:rPr>
        <w:t xml:space="preserve"> </w:t>
      </w:r>
      <w:r>
        <w:rPr/>
        <w:t>профессии,</w:t>
      </w:r>
      <w:r>
        <w:rPr>
          <w:spacing w:val="-52"/>
        </w:rPr>
        <w:t xml:space="preserve"> </w:t>
      </w:r>
      <w:r>
        <w:rPr/>
        <w:t>связанные с реализацией социальных технологий,</w:t>
      </w:r>
      <w:r>
        <w:rPr>
          <w:spacing w:val="1"/>
        </w:rPr>
        <w:t xml:space="preserve"> </w:t>
      </w:r>
      <w:r>
        <w:rPr/>
        <w:t>разъясняет функции модели и принципы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3"/>
        </w:rPr>
        <w:t xml:space="preserve"> </w:t>
      </w:r>
      <w:r>
        <w:rPr/>
        <w:t>создаёт модель,</w:t>
      </w:r>
      <w:r>
        <w:rPr>
          <w:spacing w:val="3"/>
        </w:rPr>
        <w:t xml:space="preserve"> </w:t>
      </w:r>
      <w:r>
        <w:rPr/>
        <w:t>адекватную практической</w:t>
      </w:r>
      <w:r>
        <w:rPr>
          <w:spacing w:val="2"/>
        </w:rPr>
        <w:t xml:space="preserve"> </w:t>
      </w:r>
      <w:r>
        <w:rPr/>
        <w:t>задаче,</w:t>
      </w:r>
    </w:p>
    <w:p>
      <w:pPr>
        <w:pStyle w:val="Style15"/>
        <w:spacing w:lineRule="auto" w:line="266" w:before="20" w:after="0"/>
        <w:ind w:left="822" w:right="2084" w:hanging="0"/>
        <w:rPr>
          <w:sz w:val="11"/>
        </w:rPr>
      </w:pPr>
      <w:r>
        <w:rPr/>
        <w:t>отбирает материал в соответствии с техническим решением или по заданным критериям,</w:t>
      </w:r>
      <w:r>
        <w:rPr>
          <w:spacing w:val="1"/>
        </w:rPr>
        <w:t xml:space="preserve"> </w:t>
      </w:r>
      <w:r>
        <w:rPr/>
        <w:t>составляет рацион питания, адекватный ситуации, планирует продвижение продукта,</w:t>
      </w:r>
      <w:r>
        <w:rPr>
          <w:spacing w:val="1"/>
        </w:rPr>
        <w:t xml:space="preserve"> </w:t>
      </w:r>
      <w:r>
        <w:rPr/>
        <w:t>регламентирует заданный процесс в заданной форме, проводит оценку и испытание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-8"/>
        </w:rPr>
        <w:t xml:space="preserve"> </w:t>
      </w:r>
      <w:r>
        <w:rPr/>
        <w:t>продукта,</w:t>
      </w:r>
      <w:r>
        <w:rPr>
          <w:spacing w:val="-2"/>
        </w:rPr>
        <w:t xml:space="preserve"> </w:t>
      </w:r>
      <w:r>
        <w:rPr/>
        <w:t>описывает</w:t>
      </w:r>
      <w:r>
        <w:rPr>
          <w:spacing w:val="-4"/>
        </w:rPr>
        <w:t xml:space="preserve"> </w:t>
      </w:r>
      <w:r>
        <w:rPr/>
        <w:t>технологическое</w:t>
      </w:r>
      <w:r>
        <w:rPr>
          <w:spacing w:val="-5"/>
        </w:rPr>
        <w:t xml:space="preserve"> </w:t>
      </w:r>
      <w:r>
        <w:rPr/>
        <w:t>решение</w:t>
      </w:r>
      <w:r>
        <w:rPr>
          <w:spacing w:val="-10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текста,</w:t>
      </w:r>
      <w:r>
        <w:rPr>
          <w:spacing w:val="-2"/>
        </w:rPr>
        <w:t xml:space="preserve"> </w:t>
      </w:r>
      <w:r>
        <w:rPr/>
        <w:t>рисунков,</w:t>
      </w:r>
      <w:r>
        <w:rPr>
          <w:spacing w:val="-52"/>
        </w:rPr>
        <w:t xml:space="preserve"> </w:t>
      </w:r>
      <w:r>
        <w:rPr/>
        <w:t>графического</w:t>
      </w:r>
      <w:r>
        <w:rPr>
          <w:spacing w:val="-4"/>
        </w:rPr>
        <w:t xml:space="preserve"> </w:t>
      </w:r>
      <w:r>
        <w:rPr/>
        <w:t>изображения.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991" w:leader="none"/>
        </w:tabs>
        <w:spacing w:before="14" w:after="0"/>
        <w:ind w:left="990" w:hanging="169"/>
        <w:rPr>
          <w:sz w:val="11"/>
        </w:rPr>
      </w:pPr>
      <w:r>
        <w:rPr/>
        <w:t>класс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По</w:t>
      </w:r>
      <w:r>
        <w:rPr>
          <w:spacing w:val="-7"/>
        </w:rPr>
        <w:t xml:space="preserve"> </w:t>
      </w:r>
      <w:r>
        <w:rPr/>
        <w:t>завершении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обучающийся: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называет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характеризует</w:t>
      </w:r>
      <w:r>
        <w:rPr>
          <w:spacing w:val="-1"/>
        </w:rPr>
        <w:t xml:space="preserve"> </w:t>
      </w:r>
      <w:r>
        <w:rPr/>
        <w:t>актуальные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-6"/>
        </w:rPr>
        <w:t xml:space="preserve"> </w:t>
      </w:r>
      <w:r>
        <w:rPr/>
        <w:t>медицинские</w:t>
      </w:r>
      <w:r>
        <w:rPr>
          <w:spacing w:val="-7"/>
        </w:rPr>
        <w:t xml:space="preserve"> </w:t>
      </w:r>
      <w:r>
        <w:rPr/>
        <w:t>технологии,</w:t>
      </w:r>
    </w:p>
    <w:p>
      <w:pPr>
        <w:pStyle w:val="Style15"/>
        <w:spacing w:lineRule="auto" w:line="264" w:before="44" w:after="0"/>
        <w:ind w:left="832" w:right="775" w:hanging="10"/>
        <w:rPr>
          <w:sz w:val="11"/>
        </w:rPr>
      </w:pPr>
      <w:r>
        <w:rPr/>
        <w:t>называет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характеризует</w:t>
      </w:r>
      <w:r>
        <w:rPr>
          <w:spacing w:val="-2"/>
        </w:rPr>
        <w:t xml:space="preserve"> </w:t>
      </w:r>
      <w:r>
        <w:rPr/>
        <w:t>технологии в области</w:t>
      </w:r>
      <w:r>
        <w:rPr>
          <w:spacing w:val="-5"/>
        </w:rPr>
        <w:t xml:space="preserve"> </w:t>
      </w:r>
      <w:r>
        <w:rPr/>
        <w:t>электроники,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-4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новые</w:t>
      </w:r>
      <w:r>
        <w:rPr>
          <w:spacing w:val="-7"/>
        </w:rPr>
        <w:t xml:space="preserve"> </w:t>
      </w:r>
      <w:r>
        <w:rPr/>
        <w:t>продукты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основе,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объясняет</w:t>
      </w:r>
      <w:r>
        <w:rPr>
          <w:spacing w:val="-5"/>
        </w:rPr>
        <w:t xml:space="preserve"> </w:t>
      </w:r>
      <w:r>
        <w:rPr/>
        <w:t>закономерности</w:t>
      </w:r>
      <w:r>
        <w:rPr>
          <w:spacing w:val="-2"/>
        </w:rPr>
        <w:t xml:space="preserve"> </w:t>
      </w:r>
      <w:r>
        <w:rPr/>
        <w:t>технологического</w:t>
      </w:r>
      <w:r>
        <w:rPr>
          <w:spacing w:val="-8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цивилизации,</w:t>
      </w:r>
    </w:p>
    <w:p>
      <w:pPr>
        <w:pStyle w:val="Style15"/>
        <w:spacing w:lineRule="auto" w:line="264" w:before="50" w:after="0"/>
        <w:ind w:left="832" w:right="707" w:hanging="10"/>
        <w:rPr>
          <w:sz w:val="11"/>
        </w:rPr>
      </w:pPr>
      <w:r>
        <w:rPr/>
        <w:t>разъясняет социальное значение групп профессий, востребованных на региональном рынке труда,</w:t>
      </w:r>
      <w:r>
        <w:rPr>
          <w:spacing w:val="1"/>
        </w:rPr>
        <w:t xml:space="preserve"> </w:t>
      </w:r>
      <w:r>
        <w:rPr/>
        <w:t>оценивает условия использования технологии в том числе с позиций экологической защищённости,</w:t>
      </w:r>
      <w:r>
        <w:rPr>
          <w:spacing w:val="1"/>
        </w:rPr>
        <w:t xml:space="preserve"> </w:t>
      </w:r>
      <w:r>
        <w:rPr/>
        <w:t>прогнозирует</w:t>
      </w:r>
      <w:r>
        <w:rPr>
          <w:spacing w:val="-5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известной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выходы</w:t>
      </w:r>
      <w:r>
        <w:rPr>
          <w:spacing w:val="-3"/>
        </w:rPr>
        <w:t xml:space="preserve"> </w:t>
      </w:r>
      <w:r>
        <w:rPr/>
        <w:t>(характеристики</w:t>
      </w:r>
      <w:r>
        <w:rPr>
          <w:spacing w:val="-3"/>
        </w:rPr>
        <w:t xml:space="preserve"> </w:t>
      </w:r>
      <w:r>
        <w:rPr/>
        <w:t>продукта)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зависимости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изменения</w:t>
      </w:r>
      <w:r>
        <w:rPr>
          <w:spacing w:val="-52"/>
        </w:rPr>
        <w:t xml:space="preserve"> </w:t>
      </w:r>
      <w:r>
        <w:rPr/>
        <w:t>входов / параметров / ресурсов, проверяет прогнозы опытно-экспериментальным путём, в том числе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планируя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-3"/>
        </w:rPr>
        <w:t xml:space="preserve"> </w:t>
      </w:r>
      <w:r>
        <w:rPr/>
        <w:t>рода</w:t>
      </w:r>
      <w:r>
        <w:rPr>
          <w:spacing w:val="5"/>
        </w:rPr>
        <w:t xml:space="preserve"> </w:t>
      </w:r>
      <w:r>
        <w:rPr/>
        <w:t>эксперименты,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анализирует</w:t>
      </w:r>
      <w:r>
        <w:rPr>
          <w:spacing w:val="-3"/>
        </w:rPr>
        <w:t xml:space="preserve"> </w:t>
      </w:r>
      <w:r>
        <w:rPr/>
        <w:t>возможные</w:t>
      </w:r>
      <w:r>
        <w:rPr>
          <w:spacing w:val="-9"/>
        </w:rPr>
        <w:t xml:space="preserve"> </w:t>
      </w:r>
      <w:r>
        <w:rPr/>
        <w:t>технологические</w:t>
      </w:r>
      <w:r>
        <w:rPr>
          <w:spacing w:val="-9"/>
        </w:rPr>
        <w:t xml:space="preserve"> </w:t>
      </w:r>
      <w:r>
        <w:rPr/>
        <w:t>решения,</w:t>
      </w:r>
      <w:r>
        <w:rPr>
          <w:spacing w:val="-5"/>
        </w:rPr>
        <w:t xml:space="preserve"> </w:t>
      </w:r>
      <w:r>
        <w:rPr/>
        <w:t>определяет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достоинства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недостатки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</w:t>
      </w:r>
      <w:r>
        <w:rPr>
          <w:spacing w:val="-52"/>
        </w:rPr>
        <w:t xml:space="preserve"> </w:t>
      </w:r>
      <w:r>
        <w:rPr/>
        <w:t>заданной</w:t>
      </w:r>
      <w:r>
        <w:rPr>
          <w:spacing w:val="2"/>
        </w:rPr>
        <w:t xml:space="preserve"> </w:t>
      </w:r>
      <w:r>
        <w:rPr/>
        <w:t>ситуации,</w:t>
      </w:r>
    </w:p>
    <w:p>
      <w:pPr>
        <w:pStyle w:val="Style15"/>
        <w:spacing w:lineRule="auto" w:line="264" w:before="24" w:after="0"/>
        <w:ind w:left="832" w:right="747" w:hanging="10"/>
        <w:rPr>
          <w:sz w:val="11"/>
        </w:rPr>
      </w:pPr>
      <w:r>
        <w:rPr/>
        <w:t>в зависимости от ситуации оптимизирует базовые технологии (затратность – качество), проводит анализ</w:t>
      </w:r>
      <w:r>
        <w:rPr>
          <w:spacing w:val="-52"/>
        </w:rPr>
        <w:t xml:space="preserve"> </w:t>
      </w:r>
      <w:r>
        <w:rPr/>
        <w:t>альтернативных ресурсов, соединяет в единый план несколько технологий без их видоизменения для</w:t>
      </w:r>
      <w:r>
        <w:rPr>
          <w:spacing w:val="1"/>
        </w:rPr>
        <w:t xml:space="preserve"> </w:t>
      </w:r>
      <w:r>
        <w:rPr/>
        <w:t>получения сложносоставного материального или информационного продукта, анализирует результаты и</w:t>
      </w:r>
      <w:r>
        <w:rPr>
          <w:spacing w:val="-52"/>
        </w:rPr>
        <w:t xml:space="preserve"> </w:t>
      </w:r>
      <w:r>
        <w:rPr/>
        <w:t>последствия своих решений, связанных с выбором и реализацией собственной образовательной</w:t>
      </w:r>
      <w:r>
        <w:rPr>
          <w:spacing w:val="1"/>
        </w:rPr>
        <w:t xml:space="preserve"> </w:t>
      </w:r>
      <w:r>
        <w:rPr/>
        <w:t>траектории,</w:t>
      </w:r>
    </w:p>
    <w:p>
      <w:pPr>
        <w:pStyle w:val="Style15"/>
        <w:spacing w:lineRule="auto" w:line="264" w:before="18" w:after="0"/>
        <w:ind w:left="832" w:right="707" w:hanging="10"/>
        <w:rPr>
          <w:sz w:val="11"/>
        </w:rPr>
      </w:pPr>
      <w:r>
        <w:rPr/>
        <w:t>анализирует</w:t>
      </w:r>
      <w:r>
        <w:rPr>
          <w:spacing w:val="-4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возможности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предпочтения,</w:t>
      </w:r>
      <w:r>
        <w:rPr>
          <w:spacing w:val="-1"/>
        </w:rPr>
        <w:t xml:space="preserve"> </w:t>
      </w:r>
      <w:r>
        <w:rPr/>
        <w:t>связанные</w:t>
      </w:r>
      <w:r>
        <w:rPr>
          <w:spacing w:val="-9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определённого</w:t>
      </w:r>
      <w:r>
        <w:rPr>
          <w:spacing w:val="-8"/>
        </w:rPr>
        <w:t xml:space="preserve"> </w:t>
      </w:r>
      <w:r>
        <w:rPr/>
        <w:t>уровня</w:t>
      </w:r>
      <w:r>
        <w:rPr>
          <w:spacing w:val="-52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реализацией</w:t>
      </w:r>
      <w:r>
        <w:rPr>
          <w:spacing w:val="2"/>
        </w:rPr>
        <w:t xml:space="preserve"> </w:t>
      </w:r>
      <w:r>
        <w:rPr/>
        <w:t>тех</w:t>
      </w:r>
      <w:r>
        <w:rPr>
          <w:spacing w:val="7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иных</w:t>
      </w:r>
      <w:r>
        <w:rPr>
          <w:spacing w:val="-2"/>
        </w:rPr>
        <w:t xml:space="preserve"> </w:t>
      </w:r>
      <w:r>
        <w:rPr/>
        <w:t>видов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before="6" w:after="0"/>
        <w:ind w:left="0" w:hanging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11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/>
        <w:ind w:left="832" w:right="958" w:hanging="10"/>
        <w:rPr>
          <w:sz w:val="11"/>
        </w:rPr>
      </w:pPr>
      <w:r>
        <w:rPr/>
        <w:t>Физическая культура Выпускник научится:</w:t>
      </w:r>
      <w:r>
        <w:rPr>
          <w:spacing w:val="1"/>
        </w:rPr>
        <w:t xml:space="preserve"> </w:t>
      </w:r>
      <w:r>
        <w:rPr/>
        <w:t>рассматривать физическую культуру как явление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этапы</w:t>
      </w:r>
      <w:r>
        <w:rPr>
          <w:spacing w:val="-5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направления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52"/>
        </w:rPr>
        <w:t xml:space="preserve"> </w:t>
      </w:r>
      <w:r>
        <w:rPr/>
        <w:t>ее организации в современном обществе; характеризовать содержательные основы здорового образа</w:t>
      </w:r>
      <w:r>
        <w:rPr>
          <w:spacing w:val="1"/>
        </w:rPr>
        <w:t xml:space="preserve"> </w:t>
      </w:r>
      <w:r>
        <w:rPr/>
        <w:t>жизни, раскрывать его взаимосвязь со здоровьем, гармоничным физическим развитием и физической</w:t>
      </w:r>
      <w:r>
        <w:rPr>
          <w:spacing w:val="1"/>
        </w:rPr>
        <w:t xml:space="preserve"> </w:t>
      </w:r>
      <w:r>
        <w:rPr/>
        <w:t>подготовленностью, формированием качеств личности и профилактикой вредных привычек;</w:t>
      </w:r>
      <w:r>
        <w:rPr>
          <w:spacing w:val="1"/>
        </w:rPr>
        <w:t xml:space="preserve"> </w:t>
      </w:r>
      <w:r>
        <w:rPr/>
        <w:t>раскрывать базовые понятия и термины физической культуры, применять их в процессе совместных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физическими упражнениями</w:t>
      </w:r>
      <w:r>
        <w:rPr>
          <w:spacing w:val="-4"/>
        </w:rPr>
        <w:t xml:space="preserve"> </w:t>
      </w:r>
      <w:r>
        <w:rPr/>
        <w:t>со</w:t>
      </w:r>
      <w:r>
        <w:rPr>
          <w:spacing w:val="-5"/>
        </w:rPr>
        <w:t xml:space="preserve"> </w:t>
      </w:r>
      <w:r>
        <w:rPr/>
        <w:t>своими сверстниками,</w:t>
      </w:r>
      <w:r>
        <w:rPr>
          <w:spacing w:val="-3"/>
        </w:rPr>
        <w:t xml:space="preserve"> </w:t>
      </w:r>
      <w:r>
        <w:rPr/>
        <w:t>излагать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2"/>
        </w:rPr>
        <w:t xml:space="preserve"> </w:t>
      </w:r>
      <w:r>
        <w:rPr/>
        <w:t>особенности</w:t>
      </w:r>
    </w:p>
    <w:p>
      <w:pPr>
        <w:pStyle w:val="Style15"/>
        <w:spacing w:lineRule="auto" w:line="266" w:before="70" w:after="0"/>
        <w:ind w:left="832" w:right="1057" w:hanging="0"/>
        <w:rPr>
          <w:sz w:val="11"/>
        </w:rPr>
      </w:pPr>
      <w:r>
        <w:rPr/>
        <w:t>техники двигательных действий и физических упражнений, развития физических качеств;</w:t>
      </w:r>
      <w:r>
        <w:rPr>
          <w:spacing w:val="1"/>
        </w:rPr>
        <w:t xml:space="preserve"> </w:t>
      </w:r>
      <w:r>
        <w:rPr/>
        <w:t>разрабатывать содержание самостоятельных занятий с физическими упражнениями, определять их</w:t>
      </w:r>
      <w:r>
        <w:rPr>
          <w:spacing w:val="1"/>
        </w:rPr>
        <w:t xml:space="preserve"> </w:t>
      </w:r>
      <w:r>
        <w:rPr/>
        <w:t>направленность и формулировать задачи, рационально планировать режим дня и учебной недели;</w:t>
      </w:r>
      <w:r>
        <w:rPr>
          <w:spacing w:val="1"/>
        </w:rPr>
        <w:t xml:space="preserve"> </w:t>
      </w:r>
      <w:r>
        <w:rPr/>
        <w:t>руководствоваться правилами профилактики травматизма и подготовки мест занятий, правильного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3"/>
        </w:rPr>
        <w:t xml:space="preserve"> </w:t>
      </w:r>
      <w:r>
        <w:rPr/>
        <w:t>обуви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формы одежды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времени</w:t>
      </w:r>
      <w:r>
        <w:rPr>
          <w:spacing w:val="2"/>
        </w:rPr>
        <w:t xml:space="preserve"> </w:t>
      </w:r>
      <w:r>
        <w:rPr/>
        <w:t>года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погодных условий;</w:t>
      </w:r>
      <w:r>
        <w:rPr>
          <w:spacing w:val="1"/>
        </w:rPr>
        <w:t xml:space="preserve"> </w:t>
      </w:r>
      <w:r>
        <w:rPr/>
        <w:t>руководствоваться правилами оказания первой помощи при травмах и ушибах во время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7"/>
        </w:rPr>
        <w:t xml:space="preserve"> </w:t>
      </w:r>
      <w:r>
        <w:rPr/>
        <w:t>физическими</w:t>
      </w:r>
      <w:r>
        <w:rPr>
          <w:spacing w:val="-2"/>
        </w:rPr>
        <w:t xml:space="preserve"> </w:t>
      </w:r>
      <w:r>
        <w:rPr/>
        <w:t>упражнениями;</w:t>
      </w:r>
      <w:r>
        <w:rPr>
          <w:spacing w:val="-8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занятия</w:t>
      </w:r>
      <w:r>
        <w:rPr>
          <w:spacing w:val="-9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культурой,</w:t>
      </w:r>
      <w:r>
        <w:rPr>
          <w:spacing w:val="-52"/>
        </w:rPr>
        <w:t xml:space="preserve"> </w:t>
      </w:r>
      <w:r>
        <w:rPr/>
        <w:t>спортивные игры и спортивные соревнования для организации индивидуального отдыха и досуга,</w:t>
      </w:r>
      <w:r>
        <w:rPr>
          <w:spacing w:val="1"/>
        </w:rPr>
        <w:t xml:space="preserve"> </w:t>
      </w:r>
      <w:r>
        <w:rPr/>
        <w:t>укрепления собственного</w:t>
      </w:r>
      <w:r>
        <w:rPr>
          <w:spacing w:val="-4"/>
        </w:rPr>
        <w:t xml:space="preserve"> </w:t>
      </w:r>
      <w:r>
        <w:rPr/>
        <w:t>здоровья,</w:t>
      </w:r>
      <w:r>
        <w:rPr>
          <w:spacing w:val="2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кондиций;</w:t>
      </w:r>
    </w:p>
    <w:p>
      <w:pPr>
        <w:pStyle w:val="Style15"/>
        <w:spacing w:lineRule="auto" w:line="264" w:before="4" w:after="0"/>
        <w:ind w:left="832" w:right="707" w:hanging="10"/>
        <w:rPr>
          <w:sz w:val="11"/>
        </w:rPr>
      </w:pPr>
      <w:r>
        <w:rPr/>
        <w:t>составлять</w:t>
      </w:r>
      <w:r>
        <w:rPr>
          <w:spacing w:val="-7"/>
        </w:rPr>
        <w:t xml:space="preserve"> </w:t>
      </w:r>
      <w:r>
        <w:rPr/>
        <w:t>комплексы</w:t>
      </w:r>
      <w:r>
        <w:rPr>
          <w:spacing w:val="-6"/>
        </w:rPr>
        <w:t xml:space="preserve"> </w:t>
      </w:r>
      <w:r>
        <w:rPr/>
        <w:t>физических</w:t>
      </w:r>
      <w:r>
        <w:rPr>
          <w:spacing w:val="-6"/>
        </w:rPr>
        <w:t xml:space="preserve"> </w:t>
      </w:r>
      <w:r>
        <w:rPr/>
        <w:t>упражнений</w:t>
      </w:r>
      <w:r>
        <w:rPr>
          <w:spacing w:val="-5"/>
        </w:rPr>
        <w:t xml:space="preserve"> </w:t>
      </w:r>
      <w:r>
        <w:rPr/>
        <w:t>оздоровительной,</w:t>
      </w:r>
      <w:r>
        <w:rPr>
          <w:spacing w:val="-4"/>
        </w:rPr>
        <w:t xml:space="preserve"> </w:t>
      </w:r>
      <w:r>
        <w:rPr/>
        <w:t>тренирующей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корригирующей</w:t>
      </w:r>
      <w:r>
        <w:rPr>
          <w:spacing w:val="-52"/>
        </w:rPr>
        <w:t xml:space="preserve"> </w:t>
      </w:r>
      <w:r>
        <w:rPr/>
        <w:t>направленности, подбирать индивидуальную нагрузку с учетом функциональных особенностей 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собственного</w:t>
      </w:r>
      <w:r>
        <w:rPr>
          <w:spacing w:val="-3"/>
        </w:rPr>
        <w:t xml:space="preserve"> </w:t>
      </w:r>
      <w:r>
        <w:rPr/>
        <w:t>организма;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классифицировать</w:t>
      </w:r>
      <w:r>
        <w:rPr>
          <w:spacing w:val="-6"/>
        </w:rPr>
        <w:t xml:space="preserve"> </w:t>
      </w:r>
      <w:r>
        <w:rPr/>
        <w:t>физические</w:t>
      </w:r>
      <w:r>
        <w:rPr>
          <w:spacing w:val="-8"/>
        </w:rPr>
        <w:t xml:space="preserve"> </w:t>
      </w:r>
      <w:r>
        <w:rPr/>
        <w:t>упражнения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функциональной</w:t>
      </w:r>
      <w:r>
        <w:rPr>
          <w:spacing w:val="-4"/>
        </w:rPr>
        <w:t xml:space="preserve"> </w:t>
      </w:r>
      <w:r>
        <w:rPr/>
        <w:t>направленности,</w:t>
      </w:r>
      <w:r>
        <w:rPr>
          <w:spacing w:val="-3"/>
        </w:rPr>
        <w:t xml:space="preserve"> </w:t>
      </w:r>
      <w:r>
        <w:rPr/>
        <w:t>планировать</w:t>
      </w:r>
      <w:r>
        <w:rPr>
          <w:spacing w:val="-6"/>
        </w:rPr>
        <w:t xml:space="preserve"> </w:t>
      </w:r>
      <w:r>
        <w:rPr/>
        <w:t>их</w:t>
      </w:r>
      <w:r>
        <w:rPr>
          <w:spacing w:val="-52"/>
        </w:rPr>
        <w:t xml:space="preserve"> </w:t>
      </w:r>
      <w:r>
        <w:rPr/>
        <w:t>последовательность и дозировку в процессе самостоятельных занятий по укреплению здоровья и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-6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качеств;</w:t>
      </w:r>
    </w:p>
    <w:p>
      <w:pPr>
        <w:pStyle w:val="Style15"/>
        <w:spacing w:lineRule="auto" w:line="264" w:before="22" w:after="0"/>
        <w:ind w:left="832" w:right="792" w:hanging="10"/>
        <w:rPr>
          <w:sz w:val="11"/>
        </w:rPr>
      </w:pPr>
      <w:r>
        <w:rPr/>
        <w:t>самостоятельно</w:t>
      </w:r>
      <w:r>
        <w:rPr>
          <w:spacing w:val="-7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занятия</w:t>
      </w:r>
      <w:r>
        <w:rPr>
          <w:spacing w:val="-8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обучению</w:t>
      </w:r>
      <w:r>
        <w:rPr>
          <w:spacing w:val="-4"/>
        </w:rPr>
        <w:t xml:space="preserve"> </w:t>
      </w:r>
      <w:r>
        <w:rPr/>
        <w:t>двигательным</w:t>
      </w:r>
      <w:r>
        <w:rPr>
          <w:spacing w:val="-2"/>
        </w:rPr>
        <w:t xml:space="preserve"> </w:t>
      </w:r>
      <w:r>
        <w:rPr/>
        <w:t>действиям,</w:t>
      </w:r>
      <w:r>
        <w:rPr>
          <w:spacing w:val="-5"/>
        </w:rPr>
        <w:t xml:space="preserve"> </w:t>
      </w:r>
      <w:r>
        <w:rPr/>
        <w:t>анализировать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52"/>
        </w:rPr>
        <w:t xml:space="preserve"> </w:t>
      </w:r>
      <w:r>
        <w:rPr/>
        <w:t>их выполнения, выявлять ошибки и своевременно устранять их; тестировать показатели физического</w:t>
      </w:r>
      <w:r>
        <w:rPr>
          <w:spacing w:val="1"/>
        </w:rPr>
        <w:t xml:space="preserve"> </w:t>
      </w:r>
      <w:r>
        <w:rPr/>
        <w:t>развития и основных физических качеств, сравнивать их с возрастными стандартами, контролировать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их динамики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самостоятельных занятий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подготовкой;</w:t>
      </w:r>
    </w:p>
    <w:p>
      <w:pPr>
        <w:pStyle w:val="Style15"/>
        <w:spacing w:lineRule="auto" w:line="264" w:before="15" w:after="0"/>
        <w:ind w:left="832" w:right="1742" w:hanging="10"/>
        <w:rPr>
          <w:sz w:val="11"/>
        </w:rPr>
      </w:pPr>
      <w:r>
        <w:rPr/>
        <w:t>выполнять комплексы упражнений по профилактике утомления и перенапряжения организма,</w:t>
      </w:r>
      <w:r>
        <w:rPr>
          <w:spacing w:val="-52"/>
        </w:rPr>
        <w:t xml:space="preserve"> </w:t>
      </w:r>
      <w:r>
        <w:rPr/>
        <w:t>повышению</w:t>
      </w:r>
      <w:r>
        <w:rPr>
          <w:spacing w:val="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работоспособности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-6"/>
        </w:rPr>
        <w:t xml:space="preserve"> </w:t>
      </w:r>
      <w:r>
        <w:rPr/>
        <w:t>трудовой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6" w:before="24" w:after="0"/>
        <w:ind w:left="822" w:right="1081" w:hanging="0"/>
        <w:rPr>
          <w:sz w:val="11"/>
        </w:rPr>
      </w:pPr>
      <w:r>
        <w:rPr/>
        <w:t>выполнять общеразвивающие упражнения, целенаправленно воздействующие на развитие основных</w:t>
      </w:r>
      <w:r>
        <w:rPr>
          <w:spacing w:val="1"/>
        </w:rPr>
        <w:t xml:space="preserve"> </w:t>
      </w:r>
      <w:r>
        <w:rPr/>
        <w:t>физических качеств (силы, быстроты, выносливости, гибкости и координации движений); выполнять</w:t>
      </w:r>
      <w:r>
        <w:rPr>
          <w:spacing w:val="-52"/>
        </w:rPr>
        <w:t xml:space="preserve"> </w:t>
      </w:r>
      <w:r>
        <w:rPr/>
        <w:t>гимнастические комбинации на спортивных снарядах из числа хорошо освоенных упражнений;</w:t>
      </w:r>
      <w:r>
        <w:rPr>
          <w:spacing w:val="1"/>
        </w:rPr>
        <w:t xml:space="preserve"> </w:t>
      </w:r>
      <w:r>
        <w:rPr/>
        <w:t>выполнять легкоатлетические упражнения в беге и в прыжках (в длину и высоту); выполнять спуски</w:t>
      </w:r>
      <w:r>
        <w:rPr>
          <w:spacing w:val="1"/>
        </w:rPr>
        <w:t xml:space="preserve"> </w:t>
      </w:r>
      <w:r>
        <w:rPr/>
        <w:t>и торможения на лыжах с пологого склона; выполнять основные технические действия и приемы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футбол,</w:t>
      </w:r>
      <w:r>
        <w:rPr>
          <w:spacing w:val="2"/>
        </w:rPr>
        <w:t xml:space="preserve"> </w:t>
      </w:r>
      <w:r>
        <w:rPr/>
        <w:t>волейбол,</w:t>
      </w:r>
      <w:r>
        <w:rPr>
          <w:spacing w:val="3"/>
        </w:rPr>
        <w:t xml:space="preserve"> </w:t>
      </w:r>
      <w:r>
        <w:rPr/>
        <w:t>баскетбол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игровой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6" w:before="19" w:after="0"/>
        <w:ind w:left="822" w:right="1021" w:hanging="0"/>
        <w:rPr>
          <w:sz w:val="11"/>
        </w:rPr>
      </w:pPr>
      <w:r>
        <w:rPr/>
        <w:t>выполнять передвижения на лыжах различными способами, демонстрировать технику</w:t>
      </w:r>
      <w:r>
        <w:rPr>
          <w:spacing w:val="1"/>
        </w:rPr>
        <w:t xml:space="preserve"> </w:t>
      </w:r>
      <w:r>
        <w:rPr/>
        <w:t>последовательного чередования их в процессе прохождения тренировочных дистанций; выполнять</w:t>
      </w:r>
      <w:r>
        <w:rPr>
          <w:spacing w:val="1"/>
        </w:rPr>
        <w:t xml:space="preserve"> </w:t>
      </w:r>
      <w:r>
        <w:rPr/>
        <w:t>тестовые упражнения для оценки уровня индивидуального развития основных физических качеств.</w:t>
      </w:r>
      <w:r>
        <w:rPr>
          <w:spacing w:val="1"/>
        </w:rPr>
        <w:t xml:space="preserve"> </w:t>
      </w:r>
      <w:r>
        <w:rPr/>
        <w:t>Выпускник получит возможность научиться: характеризовать цель возрождения Олимпийских игр и</w:t>
      </w:r>
      <w:r>
        <w:rPr>
          <w:spacing w:val="1"/>
        </w:rPr>
        <w:t xml:space="preserve"> </w:t>
      </w:r>
      <w:r>
        <w:rPr/>
        <w:t>роль Пьера де Кубертена в становлении современного олимпийского движения, объяснять смысл</w:t>
      </w:r>
      <w:r>
        <w:rPr>
          <w:spacing w:val="1"/>
        </w:rPr>
        <w:t xml:space="preserve"> </w:t>
      </w:r>
      <w:r>
        <w:rPr/>
        <w:t>символики и ритуалов Олимпийских игр; характеризовать исторические вехи развития</w:t>
      </w:r>
      <w:r>
        <w:rPr>
          <w:spacing w:val="1"/>
        </w:rPr>
        <w:t xml:space="preserve"> </w:t>
      </w:r>
      <w:r>
        <w:rPr/>
        <w:t>отечественного спортивного движения, великих спортсменов, принесших славу российскому спорту;</w:t>
      </w:r>
      <w:r>
        <w:rPr>
          <w:spacing w:val="1"/>
        </w:rPr>
        <w:t xml:space="preserve"> </w:t>
      </w:r>
      <w:r>
        <w:rPr/>
        <w:t>определять признаки положительного влияния занятий физической подготовкой на укрепление</w:t>
      </w:r>
      <w:r>
        <w:rPr>
          <w:spacing w:val="1"/>
        </w:rPr>
        <w:t xml:space="preserve"> </w:t>
      </w:r>
      <w:r>
        <w:rPr/>
        <w:t>здоровья, устанавливать связь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rPr/>
        <w:t>вести дневник по физкультурной деятельности, включать в него оформление планов проведения</w:t>
      </w:r>
      <w:r>
        <w:rPr>
          <w:spacing w:val="1"/>
        </w:rPr>
        <w:t xml:space="preserve"> </w:t>
      </w:r>
      <w:r>
        <w:rPr/>
        <w:t>самостоятельных занятий с физическими упражнениями разной функциональной направленности,</w:t>
      </w:r>
      <w:r>
        <w:rPr>
          <w:spacing w:val="1"/>
        </w:rPr>
        <w:t xml:space="preserve"> </w:t>
      </w:r>
      <w:r>
        <w:rPr/>
        <w:t>данные контроля динамики индивидуального физического развития и физической подготовленности;</w:t>
      </w:r>
      <w:r>
        <w:rPr>
          <w:spacing w:val="-52"/>
        </w:rPr>
        <w:t xml:space="preserve"> </w:t>
      </w:r>
      <w:r>
        <w:rPr/>
        <w:t>проводить занятия физической культурой с использованием оздоровительной ходьбы и бега, лыжных</w:t>
      </w:r>
      <w:r>
        <w:rPr>
          <w:spacing w:val="-52"/>
        </w:rPr>
        <w:t xml:space="preserve"> </w:t>
      </w:r>
      <w:r>
        <w:rPr/>
        <w:t>прогулок и туристических походов, обеспечивать их оздоровительную направленность; проводить</w:t>
      </w:r>
      <w:r>
        <w:rPr>
          <w:spacing w:val="1"/>
        </w:rPr>
        <w:t xml:space="preserve"> </w:t>
      </w:r>
      <w:r>
        <w:rPr/>
        <w:t>восстановительные мероприятия с использованием банных процедур и сеансов оздоровительного</w:t>
      </w:r>
      <w:r>
        <w:rPr>
          <w:spacing w:val="1"/>
        </w:rPr>
        <w:t xml:space="preserve"> </w:t>
      </w:r>
      <w:r>
        <w:rPr/>
        <w:t>массажа;</w:t>
      </w:r>
    </w:p>
    <w:p>
      <w:pPr>
        <w:pStyle w:val="Style15"/>
        <w:spacing w:lineRule="auto" w:line="264" w:before="9" w:after="0"/>
        <w:ind w:left="832" w:right="2248" w:hanging="10"/>
        <w:rPr>
          <w:sz w:val="11"/>
        </w:rPr>
      </w:pPr>
      <w:r>
        <w:rPr/>
        <w:t>выполнять комплексы упражнений лечебной физической культуры с учетом имеющихся</w:t>
      </w:r>
      <w:r>
        <w:rPr>
          <w:spacing w:val="-5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отклонений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показателях</w:t>
      </w:r>
      <w:r>
        <w:rPr>
          <w:spacing w:val="1"/>
        </w:rPr>
        <w:t xml:space="preserve"> </w:t>
      </w:r>
      <w:r>
        <w:rPr/>
        <w:t>здоровья;</w:t>
      </w:r>
    </w:p>
    <w:p>
      <w:pPr>
        <w:pStyle w:val="Style15"/>
        <w:spacing w:lineRule="auto" w:line="259" w:before="24" w:after="0"/>
        <w:ind w:left="832" w:right="707" w:hanging="10"/>
        <w:rPr>
          <w:sz w:val="11"/>
        </w:rPr>
      </w:pPr>
      <w:r>
        <w:rPr/>
        <w:t>преодолевать</w:t>
      </w:r>
      <w:r>
        <w:rPr>
          <w:spacing w:val="-3"/>
        </w:rPr>
        <w:t xml:space="preserve"> </w:t>
      </w:r>
      <w:r>
        <w:rPr/>
        <w:t>естественные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искусственные</w:t>
      </w:r>
      <w:r>
        <w:rPr>
          <w:spacing w:val="-7"/>
        </w:rPr>
        <w:t xml:space="preserve"> </w:t>
      </w:r>
      <w:r>
        <w:rPr/>
        <w:t>препятствия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разнообразных</w:t>
      </w:r>
      <w:r>
        <w:rPr>
          <w:spacing w:val="-2"/>
        </w:rPr>
        <w:t xml:space="preserve"> </w:t>
      </w:r>
      <w:r>
        <w:rPr/>
        <w:t>способов лазания,</w:t>
      </w:r>
      <w:r>
        <w:rPr>
          <w:spacing w:val="-52"/>
        </w:rPr>
        <w:t xml:space="preserve"> </w:t>
      </w:r>
      <w:r>
        <w:rPr/>
        <w:t>прыжков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бега;</w:t>
      </w:r>
    </w:p>
    <w:p>
      <w:pPr>
        <w:sectPr>
          <w:footerReference w:type="default" r:id="rId11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32" w:right="867" w:hanging="10"/>
        <w:rPr>
          <w:sz w:val="11"/>
        </w:rPr>
      </w:pPr>
      <w:r>
        <w:rPr/>
        <w:t>осуществлять судейство по одному из осваиваемых видов спорта;</w:t>
      </w:r>
      <w:r>
        <w:rPr>
          <w:spacing w:val="1"/>
        </w:rPr>
        <w:t xml:space="preserve"> </w:t>
      </w:r>
      <w:r>
        <w:rPr/>
        <w:t>выполнять тестовые нормативы</w:t>
      </w:r>
      <w:r>
        <w:rPr>
          <w:spacing w:val="1"/>
        </w:rPr>
        <w:t xml:space="preserve"> </w:t>
      </w:r>
      <w:r>
        <w:rPr/>
        <w:t>Всероссийского физкультурно-спортивного комплекса «Готов к труду и обороне»; выполнять технико-</w:t>
      </w:r>
      <w:r>
        <w:rPr>
          <w:spacing w:val="-52"/>
        </w:rPr>
        <w:t xml:space="preserve"> </w:t>
      </w:r>
      <w:r>
        <w:rPr/>
        <w:t>тактические</w:t>
      </w:r>
      <w:r>
        <w:rPr>
          <w:spacing w:val="-8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национальных</w:t>
      </w:r>
      <w:r>
        <w:rPr>
          <w:spacing w:val="-1"/>
        </w:rPr>
        <w:t xml:space="preserve"> </w:t>
      </w:r>
      <w:r>
        <w:rPr/>
        <w:t>видов спорта;</w:t>
      </w:r>
      <w:r>
        <w:rPr>
          <w:spacing w:val="-5"/>
        </w:rPr>
        <w:t xml:space="preserve"> </w:t>
      </w:r>
      <w:r>
        <w:rPr/>
        <w:t>проплывать</w:t>
      </w:r>
      <w:r>
        <w:rPr>
          <w:spacing w:val="-1"/>
        </w:rPr>
        <w:t xml:space="preserve"> </w:t>
      </w:r>
      <w:r>
        <w:rPr/>
        <w:t>учебную</w:t>
      </w:r>
      <w:r>
        <w:rPr>
          <w:spacing w:val="-3"/>
        </w:rPr>
        <w:t xml:space="preserve"> </w:t>
      </w:r>
      <w:r>
        <w:rPr/>
        <w:t>дистанцию</w:t>
      </w:r>
      <w:r>
        <w:rPr>
          <w:spacing w:val="-8"/>
        </w:rPr>
        <w:t xml:space="preserve"> </w:t>
      </w:r>
      <w:r>
        <w:rPr/>
        <w:t>вольным</w:t>
      </w:r>
      <w:r>
        <w:rPr>
          <w:spacing w:val="-1"/>
        </w:rPr>
        <w:t xml:space="preserve"> </w:t>
      </w:r>
      <w:r>
        <w:rPr/>
        <w:t>стилем.</w:t>
      </w:r>
    </w:p>
    <w:p>
      <w:pPr>
        <w:pStyle w:val="Style15"/>
        <w:spacing w:lineRule="auto" w:line="264" w:before="63" w:after="0"/>
        <w:ind w:left="832" w:right="5515" w:firstLine="48"/>
        <w:rPr>
          <w:sz w:val="11"/>
        </w:rPr>
      </w:pPr>
      <w:r>
        <w:rPr/>
        <w:t>Основы безопасности жизнедеятельности Выпускник</w:t>
      </w:r>
      <w:r>
        <w:rPr>
          <w:spacing w:val="-52"/>
        </w:rPr>
        <w:t xml:space="preserve"> </w:t>
      </w:r>
      <w:r>
        <w:rPr/>
        <w:t>научится: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классифицировать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безопасности;</w:t>
      </w:r>
    </w:p>
    <w:p>
      <w:pPr>
        <w:pStyle w:val="Style15"/>
        <w:spacing w:lineRule="auto" w:line="264" w:before="46" w:after="0"/>
        <w:ind w:left="832" w:right="707" w:hanging="10"/>
        <w:rPr>
          <w:sz w:val="11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предельно</w:t>
      </w:r>
      <w:r>
        <w:rPr>
          <w:spacing w:val="-7"/>
        </w:rPr>
        <w:t xml:space="preserve"> </w:t>
      </w:r>
      <w:r>
        <w:rPr/>
        <w:t>допустимых</w:t>
      </w:r>
      <w:r>
        <w:rPr>
          <w:spacing w:val="-1"/>
        </w:rPr>
        <w:t xml:space="preserve"> </w:t>
      </w:r>
      <w:r>
        <w:rPr/>
        <w:t>концентрациях</w:t>
      </w:r>
      <w:r>
        <w:rPr>
          <w:spacing w:val="-7"/>
        </w:rPr>
        <w:t xml:space="preserve"> </w:t>
      </w:r>
      <w:r>
        <w:rPr/>
        <w:t>вредных</w:t>
      </w:r>
      <w:r>
        <w:rPr>
          <w:spacing w:val="-2"/>
        </w:rPr>
        <w:t xml:space="preserve"> </w:t>
      </w:r>
      <w:r>
        <w:rPr/>
        <w:t>веществ в</w:t>
      </w:r>
      <w:r>
        <w:rPr>
          <w:spacing w:val="-6"/>
        </w:rPr>
        <w:t xml:space="preserve"> </w:t>
      </w:r>
      <w:r>
        <w:rPr/>
        <w:t>атмосфере, воде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почве;</w:t>
      </w:r>
    </w:p>
    <w:p>
      <w:pPr>
        <w:pStyle w:val="Style15"/>
        <w:spacing w:lineRule="auto" w:line="259" w:before="24" w:after="0"/>
        <w:ind w:left="832" w:right="1744" w:hanging="10"/>
        <w:rPr>
          <w:sz w:val="11"/>
        </w:rPr>
      </w:pPr>
      <w:r>
        <w:rPr/>
        <w:t>использовать знания о способах контроля качества окружающей среды и продуктов питания с</w:t>
      </w:r>
      <w:r>
        <w:rPr>
          <w:spacing w:val="-52"/>
        </w:rPr>
        <w:t xml:space="preserve"> </w:t>
      </w:r>
      <w:r>
        <w:rPr/>
        <w:t>использованием бытовых</w:t>
      </w:r>
      <w:r>
        <w:rPr>
          <w:spacing w:val="2"/>
        </w:rPr>
        <w:t xml:space="preserve"> </w:t>
      </w:r>
      <w:r>
        <w:rPr/>
        <w:t>приборов;</w:t>
      </w:r>
    </w:p>
    <w:p>
      <w:pPr>
        <w:pStyle w:val="Style15"/>
        <w:spacing w:lineRule="auto" w:line="264" w:before="29" w:after="0"/>
        <w:ind w:left="832" w:right="1195" w:hanging="10"/>
        <w:rPr>
          <w:sz w:val="11"/>
        </w:rPr>
      </w:pPr>
      <w:r>
        <w:rPr/>
        <w:t>классифицировать и характеризовать причины и последствия опасных ситуаций при использовании</w:t>
      </w:r>
      <w:r>
        <w:rPr>
          <w:spacing w:val="-53"/>
        </w:rPr>
        <w:t xml:space="preserve"> </w:t>
      </w:r>
      <w:r>
        <w:rPr/>
        <w:t>бытовых приборов</w:t>
      </w:r>
      <w:r>
        <w:rPr>
          <w:spacing w:val="2"/>
        </w:rPr>
        <w:t xml:space="preserve"> </w:t>
      </w:r>
      <w:r>
        <w:rPr/>
        <w:t>контроля качества</w:t>
      </w:r>
      <w:r>
        <w:rPr>
          <w:spacing w:val="4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питания;</w:t>
      </w:r>
    </w:p>
    <w:p>
      <w:pPr>
        <w:pStyle w:val="Style15"/>
        <w:spacing w:lineRule="auto" w:line="264" w:before="20" w:after="0"/>
        <w:ind w:left="832" w:right="810" w:hanging="10"/>
        <w:jc w:val="both"/>
        <w:rPr>
          <w:sz w:val="11"/>
        </w:rPr>
      </w:pPr>
      <w:r>
        <w:rPr/>
        <w:t>безопасно, использовать бытовые приборы контроля качества окружающей среды и продуктов питания;</w:t>
      </w:r>
      <w:r>
        <w:rPr>
          <w:spacing w:val="-52"/>
        </w:rPr>
        <w:t xml:space="preserve"> </w:t>
      </w:r>
      <w:r>
        <w:rPr/>
        <w:t>безопасно использовать бытовые приборы; безопасно использовать средства бытовой химии; безопасно</w:t>
      </w:r>
      <w:r>
        <w:rPr>
          <w:spacing w:val="-52"/>
        </w:rPr>
        <w:t xml:space="preserve"> </w:t>
      </w:r>
      <w:r>
        <w:rPr/>
        <w:t>использовать средства</w:t>
      </w:r>
      <w:r>
        <w:rPr>
          <w:spacing w:val="5"/>
        </w:rPr>
        <w:t xml:space="preserve"> </w:t>
      </w:r>
      <w:r>
        <w:rPr/>
        <w:t>коммуникации;</w:t>
      </w:r>
    </w:p>
    <w:p>
      <w:pPr>
        <w:pStyle w:val="Style15"/>
        <w:spacing w:lineRule="auto" w:line="266" w:before="17" w:after="0"/>
        <w:ind w:left="832" w:right="1655" w:hanging="10"/>
        <w:rPr>
          <w:sz w:val="11"/>
        </w:rPr>
      </w:pPr>
      <w:r>
        <w:rPr/>
        <w:t>классифицировать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характеризовать</w:t>
      </w:r>
      <w:r>
        <w:rPr>
          <w:spacing w:val="3"/>
        </w:rPr>
        <w:t xml:space="preserve"> </w:t>
      </w:r>
      <w:r>
        <w:rPr/>
        <w:t>опасные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криминогенного характера;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-4"/>
        </w:rPr>
        <w:t xml:space="preserve"> </w:t>
      </w:r>
      <w:r>
        <w:rPr/>
        <w:t>причины</w:t>
      </w:r>
      <w:r>
        <w:rPr>
          <w:spacing w:val="-7"/>
        </w:rPr>
        <w:t xml:space="preserve"> </w:t>
      </w:r>
      <w:r>
        <w:rPr/>
        <w:t>возникновения</w:t>
      </w:r>
      <w:r>
        <w:rPr>
          <w:spacing w:val="-4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опасных</w:t>
      </w:r>
      <w:r>
        <w:rPr>
          <w:spacing w:val="-7"/>
        </w:rPr>
        <w:t xml:space="preserve"> </w:t>
      </w:r>
      <w:r>
        <w:rPr/>
        <w:t>ситуаций</w:t>
      </w:r>
      <w:r>
        <w:rPr>
          <w:spacing w:val="-2"/>
        </w:rPr>
        <w:t xml:space="preserve"> </w:t>
      </w:r>
      <w:r>
        <w:rPr/>
        <w:t>криминогенного</w:t>
      </w:r>
      <w:r>
        <w:rPr>
          <w:spacing w:val="-7"/>
        </w:rPr>
        <w:t xml:space="preserve"> </w:t>
      </w:r>
      <w:r>
        <w:rPr/>
        <w:t>характера;</w:t>
      </w:r>
      <w:r>
        <w:rPr>
          <w:spacing w:val="-52"/>
        </w:rPr>
        <w:t xml:space="preserve"> </w:t>
      </w:r>
      <w:r>
        <w:rPr/>
        <w:t>безопасно вести и применять способы самозащиты в криминогенной ситуации на улице;</w:t>
      </w:r>
      <w:r>
        <w:rPr>
          <w:spacing w:val="1"/>
        </w:rPr>
        <w:t xml:space="preserve"> </w:t>
      </w:r>
      <w:r>
        <w:rPr/>
        <w:t>безопасно вести и применять способы самозащиты в криминогенной ситуации в подъезде;</w:t>
      </w:r>
      <w:r>
        <w:rPr>
          <w:spacing w:val="1"/>
        </w:rPr>
        <w:t xml:space="preserve"> </w:t>
      </w:r>
      <w:r>
        <w:rPr/>
        <w:t>безопасно вести и применять способы самозащиты в криминогенной ситуации в лифте;</w:t>
      </w:r>
      <w:r>
        <w:rPr>
          <w:spacing w:val="1"/>
        </w:rPr>
        <w:t xml:space="preserve"> </w:t>
      </w:r>
      <w:r>
        <w:rPr/>
        <w:t>безопасно вести и применять способы самозащиты в криминогенной ситуации в квартире;</w:t>
      </w:r>
      <w:r>
        <w:rPr>
          <w:spacing w:val="1"/>
        </w:rPr>
        <w:t xml:space="preserve"> </w:t>
      </w:r>
      <w:r>
        <w:rPr/>
        <w:t>безопасно вести и применять способы самозащиты при карманной краже; безопасно вести и</w:t>
      </w:r>
      <w:r>
        <w:rPr>
          <w:spacing w:val="1"/>
        </w:rPr>
        <w:t xml:space="preserve"> </w:t>
      </w:r>
      <w:r>
        <w:rPr/>
        <w:t>применять способы самозащиты при попытке мошенничества; адекватно оценивать ситуацию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движения;</w:t>
      </w:r>
    </w:p>
    <w:p>
      <w:pPr>
        <w:pStyle w:val="Style15"/>
        <w:spacing w:lineRule="auto" w:line="264" w:before="5" w:after="0"/>
        <w:ind w:left="832" w:right="3908" w:hanging="10"/>
        <w:rPr>
          <w:sz w:val="11"/>
        </w:rPr>
      </w:pPr>
      <w:r>
        <w:rPr/>
        <w:t>адекватно оценивать ситуацию и безопасно действовать при пожаре;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-8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средства индивидуальной</w:t>
      </w:r>
      <w:r>
        <w:rPr>
          <w:spacing w:val="-2"/>
        </w:rPr>
        <w:t xml:space="preserve"> </w:t>
      </w:r>
      <w:r>
        <w:rPr/>
        <w:t>защиты</w:t>
      </w:r>
      <w:r>
        <w:rPr>
          <w:spacing w:val="-7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пожаре;</w:t>
      </w:r>
      <w:r>
        <w:rPr>
          <w:spacing w:val="-52"/>
        </w:rPr>
        <w:t xml:space="preserve"> </w:t>
      </w:r>
      <w:r>
        <w:rPr/>
        <w:t>безопасно применять первичные средства пожаротушения; соблюдать</w:t>
      </w:r>
      <w:r>
        <w:rPr>
          <w:spacing w:val="1"/>
        </w:rPr>
        <w:t xml:space="preserve"> </w:t>
      </w:r>
      <w:r>
        <w:rPr/>
        <w:t>правила безопасности дорожного движения пешехода; 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дорожного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велосипедиста;</w:t>
      </w:r>
    </w:p>
    <w:p>
      <w:pPr>
        <w:pStyle w:val="Style15"/>
        <w:spacing w:lineRule="auto" w:line="264" w:before="21" w:after="0"/>
        <w:ind w:left="832" w:right="2047" w:hanging="10"/>
        <w:rPr>
          <w:sz w:val="11"/>
        </w:rPr>
      </w:pPr>
      <w:r>
        <w:rPr/>
        <w:t>соблюдать правила безопасности дорожного движения пассажира транспортного средства;</w:t>
      </w:r>
      <w:r>
        <w:rPr>
          <w:spacing w:val="-52"/>
        </w:rPr>
        <w:t xml:space="preserve"> </w:t>
      </w:r>
      <w:r>
        <w:rPr/>
        <w:t>классифицировать и характеризовать причины и последствия опасных ситуаций на воде;</w:t>
      </w:r>
      <w:r>
        <w:rPr>
          <w:spacing w:val="1"/>
        </w:rPr>
        <w:t xml:space="preserve"> </w:t>
      </w:r>
      <w:r>
        <w:rPr/>
        <w:t>адекватно оценивать ситуацию и безопасно вести у воды и на воде; использовать средства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само-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взаимопомощи</w:t>
      </w:r>
      <w:r>
        <w:rPr>
          <w:spacing w:val="3"/>
        </w:rPr>
        <w:t xml:space="preserve"> </w:t>
      </w:r>
      <w:r>
        <w:rPr/>
        <w:t>на воде;</w:t>
      </w:r>
    </w:p>
    <w:p>
      <w:pPr>
        <w:pStyle w:val="Style15"/>
        <w:spacing w:lineRule="auto" w:line="264" w:before="20" w:after="0"/>
        <w:ind w:left="832" w:right="1456" w:hanging="10"/>
        <w:rPr>
          <w:sz w:val="11"/>
        </w:rPr>
      </w:pPr>
      <w:r>
        <w:rPr/>
        <w:t>классифицировать и характеризовать причины и последствия опасных ситуаций в туристических</w:t>
      </w:r>
      <w:r>
        <w:rPr>
          <w:spacing w:val="-52"/>
        </w:rPr>
        <w:t xml:space="preserve"> </w:t>
      </w:r>
      <w:r>
        <w:rPr/>
        <w:t>походах;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готовиться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туристическим</w:t>
      </w:r>
      <w:r>
        <w:rPr>
          <w:spacing w:val="-3"/>
        </w:rPr>
        <w:t xml:space="preserve"> </w:t>
      </w:r>
      <w:r>
        <w:rPr/>
        <w:t>походам;</w:t>
      </w:r>
    </w:p>
    <w:p>
      <w:pPr>
        <w:pStyle w:val="Style15"/>
        <w:spacing w:lineRule="auto" w:line="264" w:before="46" w:after="0"/>
        <w:ind w:left="832" w:right="3496" w:hanging="10"/>
        <w:rPr>
          <w:sz w:val="11"/>
        </w:rPr>
      </w:pPr>
      <w:r>
        <w:rPr/>
        <w:t>адекватно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ситуацию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безопасно</w:t>
      </w:r>
      <w:r>
        <w:rPr>
          <w:spacing w:val="-5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туристических походах;</w:t>
      </w:r>
      <w:r>
        <w:rPr>
          <w:spacing w:val="-52"/>
        </w:rPr>
        <w:t xml:space="preserve"> </w:t>
      </w:r>
      <w:r>
        <w:rPr/>
        <w:t>адекватно оценивать ситуацию и ориентироваться на местности; добывать</w:t>
      </w:r>
      <w:r>
        <w:rPr>
          <w:spacing w:val="1"/>
        </w:rPr>
        <w:t xml:space="preserve"> </w:t>
      </w:r>
      <w:r>
        <w:rPr/>
        <w:t>и поддерживать огонь в автономных условиях; добывать и очищать воду в</w:t>
      </w:r>
      <w:r>
        <w:rPr>
          <w:spacing w:val="1"/>
        </w:rPr>
        <w:t xml:space="preserve"> </w:t>
      </w:r>
      <w:r>
        <w:rPr/>
        <w:t>автономных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добывать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готовить пищу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автономных</w:t>
      </w:r>
      <w:r>
        <w:rPr>
          <w:spacing w:val="1"/>
        </w:rPr>
        <w:t xml:space="preserve"> </w:t>
      </w:r>
      <w:r>
        <w:rPr/>
        <w:t>условиях;</w:t>
      </w:r>
      <w:r>
        <w:rPr>
          <w:spacing w:val="-4"/>
        </w:rPr>
        <w:t xml:space="preserve"> </w:t>
      </w:r>
      <w:r>
        <w:rPr/>
        <w:t>сооружать (обустраивать)</w:t>
      </w:r>
      <w:r>
        <w:rPr>
          <w:spacing w:val="-6"/>
        </w:rPr>
        <w:t xml:space="preserve"> </w:t>
      </w:r>
      <w:r>
        <w:rPr/>
        <w:t>временное</w:t>
      </w:r>
      <w:r>
        <w:rPr>
          <w:spacing w:val="-7"/>
        </w:rPr>
        <w:t xml:space="preserve"> </w:t>
      </w:r>
      <w:r>
        <w:rPr/>
        <w:t>жилище</w:t>
      </w:r>
      <w:r>
        <w:rPr>
          <w:spacing w:val="-6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автономных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5"/>
        <w:spacing w:lineRule="auto" w:line="264" w:before="24" w:after="0"/>
        <w:ind w:left="832" w:right="1003" w:hanging="10"/>
        <w:rPr>
          <w:sz w:val="11"/>
        </w:rPr>
      </w:pPr>
      <w:r>
        <w:rPr/>
        <w:t>подавать сигналы бедствия и отвечать на них; характеризовать причины и последствия чрезвычайных</w:t>
      </w:r>
      <w:r>
        <w:rPr>
          <w:spacing w:val="-52"/>
        </w:rPr>
        <w:t xml:space="preserve"> </w:t>
      </w:r>
      <w:r>
        <w:rPr/>
        <w:t>ситуаций природного характера для личности, общества и государства; предвидеть опасности и</w:t>
      </w:r>
      <w:r>
        <w:rPr>
          <w:spacing w:val="1"/>
        </w:rPr>
        <w:t xml:space="preserve"> </w:t>
      </w:r>
      <w:r>
        <w:rPr/>
        <w:t>правильно действовать в случае чрезвычайных ситуаций природного характера; классифицировать</w:t>
      </w:r>
      <w:r>
        <w:rPr>
          <w:spacing w:val="1"/>
        </w:rPr>
        <w:t xml:space="preserve"> </w:t>
      </w:r>
      <w:r>
        <w:rPr/>
        <w:t>мероприятия по защите населения от чрезвычайных ситуаций природного характера; безопасно</w:t>
      </w:r>
      <w:r>
        <w:rPr>
          <w:spacing w:val="1"/>
        </w:rPr>
        <w:t xml:space="preserve"> </w:t>
      </w:r>
      <w:r>
        <w:rPr/>
        <w:t>использовать средства</w:t>
      </w:r>
      <w:r>
        <w:rPr>
          <w:spacing w:val="5"/>
        </w:rPr>
        <w:t xml:space="preserve"> </w:t>
      </w:r>
      <w:r>
        <w:rPr/>
        <w:t>индивидуальной</w:t>
      </w:r>
      <w:r>
        <w:rPr>
          <w:spacing w:val="3"/>
        </w:rPr>
        <w:t xml:space="preserve"> </w:t>
      </w:r>
      <w:r>
        <w:rPr/>
        <w:t>защиты;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характеризовать</w:t>
      </w:r>
      <w:r>
        <w:rPr>
          <w:spacing w:val="-8"/>
        </w:rPr>
        <w:t xml:space="preserve"> </w:t>
      </w:r>
      <w:r>
        <w:rPr/>
        <w:t>причины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последствия</w:t>
      </w:r>
      <w:r>
        <w:rPr>
          <w:spacing w:val="-3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</w:t>
      </w:r>
      <w:r>
        <w:rPr>
          <w:spacing w:val="-2"/>
        </w:rPr>
        <w:t xml:space="preserve"> </w:t>
      </w:r>
      <w:r>
        <w:rPr/>
        <w:t>техногенного</w:t>
      </w:r>
      <w:r>
        <w:rPr>
          <w:spacing w:val="-7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личности,</w:t>
      </w:r>
      <w:r>
        <w:rPr>
          <w:spacing w:val="-52"/>
        </w:rPr>
        <w:t xml:space="preserve"> </w:t>
      </w:r>
      <w:r>
        <w:rPr/>
        <w:t>общества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sectPr>
          <w:footerReference w:type="default" r:id="rId120"/>
          <w:type w:val="nextPage"/>
          <w:pgSz w:w="11906" w:h="16838"/>
          <w:pgMar w:left="440" w:right="0" w:gutter="0" w:header="0" w:top="13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5" w:after="0"/>
        <w:ind w:left="832" w:right="1192" w:hanging="10"/>
        <w:rPr>
          <w:sz w:val="11"/>
        </w:rPr>
      </w:pPr>
      <w:r>
        <w:rPr/>
        <w:t>предвидеть опасности и правильно действовать в чрезвычайных ситуациях техногенного характера;</w:t>
      </w:r>
      <w:r>
        <w:rPr>
          <w:spacing w:val="-52"/>
        </w:rPr>
        <w:t xml:space="preserve"> </w:t>
      </w:r>
      <w:r>
        <w:rPr/>
        <w:t>классифицировать мероприятия по защите населения от чрезвычайных ситуаций техногенного</w:t>
      </w:r>
      <w:r>
        <w:rPr>
          <w:spacing w:val="1"/>
        </w:rPr>
        <w:t xml:space="preserve"> </w:t>
      </w:r>
      <w:r>
        <w:rPr/>
        <w:t>характера;</w:t>
      </w:r>
    </w:p>
    <w:p>
      <w:pPr>
        <w:pStyle w:val="Style15"/>
        <w:spacing w:before="65" w:after="0"/>
        <w:ind w:left="822" w:hanging="0"/>
        <w:rPr>
          <w:sz w:val="11"/>
        </w:rPr>
      </w:pPr>
      <w:r>
        <w:rPr/>
        <w:t>безопасно</w:t>
      </w:r>
      <w:r>
        <w:rPr>
          <w:spacing w:val="-6"/>
        </w:rPr>
        <w:t xml:space="preserve"> </w:t>
      </w:r>
      <w:r>
        <w:rPr/>
        <w:t>действовать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сигналу</w:t>
      </w:r>
      <w:r>
        <w:rPr>
          <w:spacing w:val="-5"/>
        </w:rPr>
        <w:t xml:space="preserve"> </w:t>
      </w:r>
      <w:r>
        <w:rPr/>
        <w:t>«Внимание</w:t>
      </w:r>
      <w:r>
        <w:rPr>
          <w:spacing w:val="-8"/>
        </w:rPr>
        <w:t xml:space="preserve"> </w:t>
      </w:r>
      <w:r>
        <w:rPr/>
        <w:t>всем!»;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безопасно</w:t>
      </w:r>
      <w:r>
        <w:rPr>
          <w:spacing w:val="-6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коллективной защиты;</w:t>
      </w:r>
    </w:p>
    <w:p>
      <w:pPr>
        <w:pStyle w:val="Style15"/>
        <w:spacing w:lineRule="auto" w:line="264" w:before="44" w:after="0"/>
        <w:ind w:left="832" w:right="1114" w:hanging="10"/>
        <w:rPr>
          <w:sz w:val="11"/>
        </w:rPr>
      </w:pPr>
      <w:r>
        <w:rPr/>
        <w:t>комплектовать минимально необходимый набор вещей (документов, продуктов) в случае эвакуации;</w:t>
      </w:r>
      <w:r>
        <w:rPr>
          <w:spacing w:val="-52"/>
        </w:rPr>
        <w:t xml:space="preserve"> </w:t>
      </w:r>
      <w:r>
        <w:rPr/>
        <w:t>классифицировать и характеризовать явления терроризма, экстремизма, наркотизма и последствия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личности,</w:t>
      </w:r>
      <w:r>
        <w:rPr>
          <w:spacing w:val="4"/>
        </w:rPr>
        <w:t xml:space="preserve"> </w:t>
      </w:r>
      <w:r>
        <w:rPr/>
        <w:t>общества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государства;</w:t>
      </w:r>
    </w:p>
    <w:p>
      <w:pPr>
        <w:pStyle w:val="Style15"/>
        <w:spacing w:lineRule="auto" w:line="264" w:before="18" w:after="0"/>
        <w:ind w:left="832" w:right="1057" w:hanging="10"/>
        <w:rPr>
          <w:sz w:val="11"/>
        </w:rPr>
      </w:pPr>
      <w:r>
        <w:rPr/>
        <w:t>классифицировать мероприятия по защите населения от терроризма, экстремизма, наркотизма;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ситуацию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безопасно</w:t>
      </w:r>
      <w:r>
        <w:rPr>
          <w:spacing w:val="-5"/>
        </w:rPr>
        <w:t xml:space="preserve"> </w:t>
      </w:r>
      <w:r>
        <w:rPr/>
        <w:t>действовать</w:t>
      </w:r>
      <w:r>
        <w:rPr>
          <w:spacing w:val="-5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обнаружении</w:t>
      </w:r>
      <w:r>
        <w:rPr>
          <w:spacing w:val="-3"/>
        </w:rPr>
        <w:t xml:space="preserve"> </w:t>
      </w:r>
      <w:r>
        <w:rPr/>
        <w:t>неизвестного</w:t>
      </w:r>
      <w:r>
        <w:rPr>
          <w:spacing w:val="-5"/>
        </w:rPr>
        <w:t xml:space="preserve"> </w:t>
      </w:r>
      <w:r>
        <w:rPr/>
        <w:t>предмета,</w:t>
      </w:r>
      <w:r>
        <w:rPr>
          <w:spacing w:val="-52"/>
        </w:rPr>
        <w:t xml:space="preserve"> </w:t>
      </w:r>
      <w:r>
        <w:rPr/>
        <w:t>возможной угрозе взрыва (при взрыве) взрывного устройства; адекватно оценивать ситуацию и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-4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похищении</w:t>
      </w:r>
      <w:r>
        <w:rPr>
          <w:spacing w:val="3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захвате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заложники</w:t>
      </w:r>
    </w:p>
    <w:p>
      <w:pPr>
        <w:pStyle w:val="Style15"/>
        <w:spacing w:lineRule="auto" w:line="271" w:before="14" w:after="0"/>
        <w:ind w:left="822" w:right="867" w:hanging="0"/>
        <w:rPr>
          <w:sz w:val="11"/>
        </w:rPr>
      </w:pPr>
      <w:r>
        <w:rPr/>
        <w:t>(попытки похищения) и при проведении мероприятий по освобождению заложников;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положения</w:t>
      </w:r>
      <w:r>
        <w:rPr>
          <w:spacing w:val="-4"/>
        </w:rPr>
        <w:t xml:space="preserve"> </w:t>
      </w:r>
      <w:r>
        <w:rPr/>
        <w:t>законодательных</w:t>
      </w:r>
      <w:r>
        <w:rPr>
          <w:spacing w:val="-6"/>
        </w:rPr>
        <w:t xml:space="preserve"> </w:t>
      </w:r>
      <w:r>
        <w:rPr/>
        <w:t>актов,</w:t>
      </w:r>
      <w:r>
        <w:rPr>
          <w:spacing w:val="-1"/>
        </w:rPr>
        <w:t xml:space="preserve"> </w:t>
      </w:r>
      <w:r>
        <w:rPr/>
        <w:t>регламентирующих</w:t>
      </w:r>
      <w:r>
        <w:rPr>
          <w:spacing w:val="-52"/>
        </w:rPr>
        <w:t xml:space="preserve"> </w:t>
      </w:r>
      <w:r>
        <w:rPr/>
        <w:t>ответственность несовершеннолетних</w:t>
      </w:r>
      <w:r>
        <w:rPr>
          <w:spacing w:val="2"/>
        </w:rPr>
        <w:t xml:space="preserve"> </w:t>
      </w:r>
      <w:r>
        <w:rPr/>
        <w:t>за правонарушения;</w:t>
      </w:r>
    </w:p>
    <w:p>
      <w:pPr>
        <w:pStyle w:val="Style15"/>
        <w:spacing w:lineRule="auto" w:line="264" w:before="9" w:after="0"/>
        <w:ind w:left="832" w:right="734" w:hanging="10"/>
        <w:rPr>
          <w:sz w:val="11"/>
        </w:rPr>
      </w:pPr>
      <w:r>
        <w:rPr/>
        <w:t>классифицировать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2"/>
        </w:rPr>
        <w:t xml:space="preserve"> </w:t>
      </w:r>
      <w:r>
        <w:rPr/>
        <w:t>опасные</w:t>
      </w:r>
      <w:r>
        <w:rPr>
          <w:spacing w:val="-2"/>
        </w:rPr>
        <w:t xml:space="preserve"> </w:t>
      </w:r>
      <w:r>
        <w:rPr/>
        <w:t>ситуации в</w:t>
      </w:r>
      <w:r>
        <w:rPr>
          <w:spacing w:val="1"/>
        </w:rPr>
        <w:t xml:space="preserve"> </w:t>
      </w:r>
      <w:r>
        <w:rPr/>
        <w:t>местах</w:t>
      </w:r>
      <w:r>
        <w:rPr>
          <w:spacing w:val="4"/>
        </w:rPr>
        <w:t xml:space="preserve"> </w:t>
      </w:r>
      <w:r>
        <w:rPr/>
        <w:t>большого</w:t>
      </w:r>
      <w:r>
        <w:rPr>
          <w:spacing w:val="-2"/>
        </w:rPr>
        <w:t xml:space="preserve"> </w:t>
      </w:r>
      <w:r>
        <w:rPr/>
        <w:t>скопления</w:t>
      </w:r>
      <w:r>
        <w:rPr>
          <w:spacing w:val="3"/>
        </w:rPr>
        <w:t xml:space="preserve"> </w:t>
      </w:r>
      <w:r>
        <w:rPr/>
        <w:t>людей;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6"/>
        </w:rPr>
        <w:t xml:space="preserve"> </w:t>
      </w:r>
      <w:r>
        <w:rPr/>
        <w:t>возникновения</w:t>
      </w:r>
      <w:r>
        <w:rPr>
          <w:spacing w:val="-2"/>
        </w:rPr>
        <w:t xml:space="preserve"> </w:t>
      </w:r>
      <w:r>
        <w:rPr/>
        <w:t>возможных</w:t>
      </w:r>
      <w:r>
        <w:rPr>
          <w:spacing w:val="-2"/>
        </w:rPr>
        <w:t xml:space="preserve"> </w:t>
      </w:r>
      <w:r>
        <w:rPr/>
        <w:t>опасных</w:t>
      </w:r>
      <w:r>
        <w:rPr>
          <w:spacing w:val="-6"/>
        </w:rPr>
        <w:t xml:space="preserve"> </w:t>
      </w:r>
      <w:r>
        <w:rPr/>
        <w:t>ситуаций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местах</w:t>
      </w:r>
      <w:r>
        <w:rPr>
          <w:spacing w:val="-2"/>
        </w:rPr>
        <w:t xml:space="preserve"> </w:t>
      </w:r>
      <w:r>
        <w:rPr/>
        <w:t>большого</w:t>
      </w:r>
      <w:r>
        <w:rPr>
          <w:spacing w:val="-6"/>
        </w:rPr>
        <w:t xml:space="preserve"> </w:t>
      </w:r>
      <w:r>
        <w:rPr/>
        <w:t>скопления</w:t>
      </w:r>
      <w:r>
        <w:rPr>
          <w:spacing w:val="-3"/>
        </w:rPr>
        <w:t xml:space="preserve"> </w:t>
      </w:r>
      <w:r>
        <w:rPr/>
        <w:t>людей;</w:t>
      </w:r>
      <w:r>
        <w:rPr>
          <w:spacing w:val="-52"/>
        </w:rPr>
        <w:t xml:space="preserve"> </w:t>
      </w:r>
      <w:r>
        <w:rPr/>
        <w:t>адекватно оценивать ситуацию и безопасно действовать в местах массового скопления людей;</w:t>
      </w:r>
      <w:r>
        <w:rPr>
          <w:spacing w:val="1"/>
        </w:rPr>
        <w:t xml:space="preserve"> </w:t>
      </w:r>
      <w:r>
        <w:rPr/>
        <w:t>оповещать (вызывать)</w:t>
      </w:r>
      <w:r>
        <w:rPr>
          <w:spacing w:val="-5"/>
        </w:rPr>
        <w:t xml:space="preserve"> </w:t>
      </w:r>
      <w:r>
        <w:rPr/>
        <w:t>экстренные</w:t>
      </w:r>
      <w:r>
        <w:rPr>
          <w:spacing w:val="-4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чрезвычайной</w:t>
      </w:r>
      <w:r>
        <w:rPr>
          <w:spacing w:val="3"/>
        </w:rPr>
        <w:t xml:space="preserve"> </w:t>
      </w:r>
      <w:r>
        <w:rPr/>
        <w:t>ситуации;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безопасный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-1"/>
        </w:rPr>
        <w:t xml:space="preserve"> </w:t>
      </w:r>
      <w:r>
        <w:rPr/>
        <w:t>жизни,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составляющие</w:t>
      </w:r>
      <w:r>
        <w:rPr>
          <w:spacing w:val="-8"/>
        </w:rPr>
        <w:t xml:space="preserve"> </w:t>
      </w:r>
      <w:r>
        <w:rPr/>
        <w:t>и значение</w:t>
      </w:r>
      <w:r>
        <w:rPr>
          <w:spacing w:val="-7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личности,</w:t>
      </w:r>
      <w:r>
        <w:rPr>
          <w:spacing w:val="-52"/>
        </w:rPr>
        <w:t xml:space="preserve"> </w:t>
      </w:r>
      <w:r>
        <w:rPr/>
        <w:t>общества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государства;</w:t>
      </w:r>
    </w:p>
    <w:p>
      <w:pPr>
        <w:pStyle w:val="Style15"/>
        <w:spacing w:lineRule="auto" w:line="264" w:before="24" w:after="0"/>
        <w:ind w:left="832" w:right="1423" w:hanging="10"/>
        <w:rPr>
          <w:sz w:val="11"/>
        </w:rPr>
      </w:pPr>
      <w:r>
        <w:rPr/>
        <w:t>классифицировать мероприятия и факторы, укрепляющие и разрушающие здоровье; планировать</w:t>
      </w:r>
      <w:r>
        <w:rPr>
          <w:spacing w:val="-52"/>
        </w:rPr>
        <w:t xml:space="preserve"> </w:t>
      </w:r>
      <w:r>
        <w:rPr/>
        <w:t>профилактические мероприятия по сохранению и укреплению своего здоровья; адекватно</w:t>
      </w:r>
      <w:r>
        <w:rPr>
          <w:spacing w:val="1"/>
        </w:rPr>
        <w:t xml:space="preserve"> </w:t>
      </w:r>
      <w:r>
        <w:rPr/>
        <w:t>оценивать нагрузку и профилактические занятия по укреплению здоровья;планировать</w:t>
      </w:r>
      <w:r>
        <w:rPr>
          <w:spacing w:val="1"/>
        </w:rPr>
        <w:t xml:space="preserve"> </w:t>
      </w:r>
      <w:r>
        <w:rPr/>
        <w:t>распорядок</w:t>
      </w:r>
      <w:r>
        <w:rPr>
          <w:spacing w:val="-1"/>
        </w:rPr>
        <w:t xml:space="preserve"> </w:t>
      </w:r>
      <w:r>
        <w:rPr/>
        <w:t>дня</w:t>
      </w:r>
      <w:r>
        <w:rPr>
          <w:spacing w:val="3"/>
        </w:rPr>
        <w:t xml:space="preserve"> </w:t>
      </w:r>
      <w:r>
        <w:rPr/>
        <w:t>с учетом</w:t>
      </w:r>
      <w:r>
        <w:rPr>
          <w:spacing w:val="1"/>
        </w:rPr>
        <w:t xml:space="preserve"> </w:t>
      </w:r>
      <w:r>
        <w:rPr/>
        <w:t>нагрузок;</w:t>
      </w:r>
    </w:p>
    <w:p>
      <w:pPr>
        <w:pStyle w:val="Style15"/>
        <w:spacing w:lineRule="auto" w:line="264" w:before="15" w:after="0"/>
        <w:ind w:left="832" w:right="3812" w:hanging="10"/>
        <w:rPr>
          <w:sz w:val="11"/>
        </w:rPr>
      </w:pPr>
      <w:r>
        <w:rPr/>
        <w:t>выявлять</w:t>
      </w:r>
      <w:r>
        <w:rPr>
          <w:spacing w:val="-6"/>
        </w:rPr>
        <w:t xml:space="preserve"> </w:t>
      </w:r>
      <w:r>
        <w:rPr/>
        <w:t>мероприятия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факторы,</w:t>
      </w:r>
      <w:r>
        <w:rPr>
          <w:spacing w:val="-3"/>
        </w:rPr>
        <w:t xml:space="preserve"> </w:t>
      </w:r>
      <w:r>
        <w:rPr/>
        <w:t>потенциально</w:t>
      </w:r>
      <w:r>
        <w:rPr>
          <w:spacing w:val="-5"/>
        </w:rPr>
        <w:t xml:space="preserve"> </w:t>
      </w:r>
      <w:r>
        <w:rPr/>
        <w:t>опасные</w:t>
      </w:r>
      <w:r>
        <w:rPr>
          <w:spacing w:val="-6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здоровья;</w:t>
      </w:r>
      <w:r>
        <w:rPr>
          <w:spacing w:val="-52"/>
        </w:rPr>
        <w:t xml:space="preserve"> </w:t>
      </w:r>
      <w:r>
        <w:rPr/>
        <w:t>безопасно использовать ресурсы интернета; анализировать состояние</w:t>
      </w:r>
      <w:r>
        <w:rPr>
          <w:spacing w:val="1"/>
        </w:rPr>
        <w:t xml:space="preserve"> </w:t>
      </w:r>
      <w:r>
        <w:rPr/>
        <w:t>своего здоровья; определять состояния оказания неотложной помощи;</w:t>
      </w:r>
      <w:r>
        <w:rPr>
          <w:spacing w:val="1"/>
        </w:rPr>
        <w:t xml:space="preserve"> </w:t>
      </w:r>
      <w:r>
        <w:rPr/>
        <w:t>использовать алгоритм действий по оказанию первой помощи;</w:t>
      </w:r>
      <w:r>
        <w:rPr>
          <w:spacing w:val="1"/>
        </w:rPr>
        <w:t xml:space="preserve"> </w:t>
      </w:r>
      <w:r>
        <w:rPr/>
        <w:t>классифицировать</w:t>
      </w:r>
      <w:r>
        <w:rPr>
          <w:spacing w:val="-4"/>
        </w:rPr>
        <w:t xml:space="preserve"> </w:t>
      </w:r>
      <w:r>
        <w:rPr/>
        <w:t>средства</w:t>
      </w:r>
      <w:r>
        <w:rPr>
          <w:spacing w:val="4"/>
        </w:rPr>
        <w:t xml:space="preserve"> </w:t>
      </w:r>
      <w:r>
        <w:rPr/>
        <w:t>оказания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2"/>
        </w:rPr>
        <w:t xml:space="preserve"> </w:t>
      </w:r>
      <w:r>
        <w:rPr/>
        <w:t>помощи;</w:t>
      </w:r>
    </w:p>
    <w:p>
      <w:pPr>
        <w:pStyle w:val="Style15"/>
        <w:spacing w:lineRule="auto" w:line="266" w:before="21" w:after="0"/>
        <w:ind w:left="832" w:right="3953" w:hanging="10"/>
        <w:rPr>
          <w:sz w:val="11"/>
        </w:rPr>
      </w:pPr>
      <w:r>
        <w:rPr/>
        <w:t>оказывать</w:t>
      </w:r>
      <w:r>
        <w:rPr>
          <w:spacing w:val="-8"/>
        </w:rPr>
        <w:t xml:space="preserve"> </w:t>
      </w:r>
      <w:r>
        <w:rPr/>
        <w:t>первую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наружном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внутреннем</w:t>
      </w:r>
      <w:r>
        <w:rPr>
          <w:spacing w:val="-3"/>
        </w:rPr>
        <w:t xml:space="preserve"> </w:t>
      </w:r>
      <w:r>
        <w:rPr/>
        <w:t>кровотечении;</w:t>
      </w:r>
      <w:r>
        <w:rPr>
          <w:spacing w:val="-52"/>
        </w:rPr>
        <w:t xml:space="preserve"> </w:t>
      </w:r>
      <w:r>
        <w:rPr/>
        <w:t>извлекать инородное тело из верхних дыхательных путей; оказывать</w:t>
      </w:r>
      <w:r>
        <w:rPr>
          <w:spacing w:val="1"/>
        </w:rPr>
        <w:t xml:space="preserve"> </w:t>
      </w:r>
      <w:r>
        <w:rPr/>
        <w:t>первую помощь при ушибах; оказывать первую помощь при</w:t>
      </w:r>
      <w:r>
        <w:rPr>
          <w:spacing w:val="1"/>
        </w:rPr>
        <w:t xml:space="preserve"> </w:t>
      </w:r>
      <w:r>
        <w:rPr/>
        <w:t>растяжениях; оказывать первую помощь при вывихах; оказывать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-2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переломах;</w:t>
      </w:r>
      <w:r>
        <w:rPr>
          <w:spacing w:val="2"/>
        </w:rPr>
        <w:t xml:space="preserve"> </w:t>
      </w:r>
      <w:r>
        <w:rPr/>
        <w:t>оказывать</w:t>
      </w:r>
      <w:r>
        <w:rPr>
          <w:spacing w:val="-4"/>
        </w:rPr>
        <w:t xml:space="preserve"> </w:t>
      </w:r>
      <w:r>
        <w:rPr/>
        <w:t>первую</w:t>
      </w:r>
      <w:r>
        <w:rPr>
          <w:spacing w:val="4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ожогах;</w:t>
      </w:r>
    </w:p>
    <w:p>
      <w:pPr>
        <w:pStyle w:val="Style15"/>
        <w:spacing w:lineRule="auto" w:line="264" w:before="9" w:after="0"/>
        <w:ind w:left="832" w:right="2753" w:hanging="10"/>
        <w:rPr>
          <w:sz w:val="11"/>
        </w:rPr>
      </w:pPr>
      <w:r>
        <w:rPr/>
        <w:t>оказывать первую помощь при отморожениях и общем переохлаждении; оказывать</w:t>
      </w:r>
      <w:r>
        <w:rPr>
          <w:spacing w:val="-52"/>
        </w:rPr>
        <w:t xml:space="preserve"> </w:t>
      </w:r>
      <w:r>
        <w:rPr/>
        <w:t>первую</w:t>
      </w:r>
      <w:r>
        <w:rPr>
          <w:spacing w:val="-1"/>
        </w:rPr>
        <w:t xml:space="preserve"> </w:t>
      </w:r>
      <w:r>
        <w:rPr/>
        <w:t>помощь</w:t>
      </w:r>
      <w:r>
        <w:rPr>
          <w:spacing w:val="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отравлениях;</w:t>
      </w:r>
    </w:p>
    <w:p>
      <w:pPr>
        <w:pStyle w:val="Style15"/>
        <w:spacing w:lineRule="auto" w:line="264" w:before="21" w:after="0"/>
        <w:ind w:left="832" w:right="3923" w:hanging="10"/>
        <w:rPr>
          <w:sz w:val="11"/>
        </w:rPr>
      </w:pPr>
      <w:r>
        <w:rPr/>
        <w:t>оказывать первую помощь при тепловом (солнечном) ударе; оказывать</w:t>
      </w:r>
      <w:r>
        <w:rPr>
          <w:spacing w:val="-52"/>
        </w:rPr>
        <w:t xml:space="preserve"> </w:t>
      </w:r>
      <w:r>
        <w:rPr/>
        <w:t>первую</w:t>
      </w:r>
      <w:r>
        <w:rPr>
          <w:spacing w:val="-1"/>
        </w:rPr>
        <w:t xml:space="preserve"> </w:t>
      </w:r>
      <w:r>
        <w:rPr/>
        <w:t>помощь</w:t>
      </w:r>
      <w:r>
        <w:rPr>
          <w:spacing w:val="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укусе</w:t>
      </w:r>
      <w:r>
        <w:rPr>
          <w:spacing w:val="-5"/>
        </w:rPr>
        <w:t xml:space="preserve"> </w:t>
      </w:r>
      <w:r>
        <w:rPr/>
        <w:t>насекомых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змей.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научиться: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безопасно</w:t>
      </w:r>
      <w:r>
        <w:rPr>
          <w:spacing w:val="-8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индивидуальной</w:t>
      </w:r>
      <w:r>
        <w:rPr>
          <w:spacing w:val="-2"/>
        </w:rPr>
        <w:t xml:space="preserve"> </w:t>
      </w:r>
      <w:r>
        <w:rPr/>
        <w:t>защиты</w:t>
      </w:r>
      <w:r>
        <w:rPr>
          <w:spacing w:val="-7"/>
        </w:rPr>
        <w:t xml:space="preserve"> </w:t>
      </w:r>
      <w:r>
        <w:rPr/>
        <w:t>велосипедиста;</w:t>
      </w:r>
    </w:p>
    <w:p>
      <w:pPr>
        <w:pStyle w:val="Style15"/>
        <w:spacing w:lineRule="auto" w:line="264" w:before="44" w:after="0"/>
        <w:ind w:left="832" w:right="1456" w:hanging="10"/>
        <w:rPr>
          <w:sz w:val="11"/>
        </w:rPr>
      </w:pPr>
      <w:r>
        <w:rPr/>
        <w:t>классифицировать и характеризовать причины и последствия опасных ситуаций в туристических</w:t>
      </w:r>
      <w:r>
        <w:rPr>
          <w:spacing w:val="-52"/>
        </w:rPr>
        <w:t xml:space="preserve"> </w:t>
      </w:r>
      <w:r>
        <w:rPr/>
        <w:t>поездках;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готовиться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туристическим</w:t>
      </w:r>
      <w:r>
        <w:rPr>
          <w:spacing w:val="-3"/>
        </w:rPr>
        <w:t xml:space="preserve"> </w:t>
      </w:r>
      <w:r>
        <w:rPr/>
        <w:t>поездкам;</w:t>
      </w:r>
    </w:p>
    <w:p>
      <w:pPr>
        <w:pStyle w:val="Style15"/>
        <w:spacing w:before="45" w:after="0"/>
        <w:ind w:left="822" w:hanging="0"/>
        <w:rPr>
          <w:sz w:val="11"/>
        </w:rPr>
      </w:pPr>
      <w:r>
        <w:rPr/>
        <w:t>адекватно</w:t>
      </w:r>
      <w:r>
        <w:rPr>
          <w:spacing w:val="-5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ситуацию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безопасно</w:t>
      </w:r>
      <w:r>
        <w:rPr>
          <w:spacing w:val="-6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туристических поездках;</w:t>
      </w:r>
    </w:p>
    <w:p>
      <w:pPr>
        <w:pStyle w:val="Style15"/>
        <w:spacing w:lineRule="auto" w:line="264" w:before="45" w:after="0"/>
        <w:ind w:left="832" w:right="1057" w:hanging="10"/>
        <w:rPr>
          <w:sz w:val="11"/>
        </w:rPr>
      </w:pPr>
      <w:r>
        <w:rPr/>
        <w:t>анализировать последствия возможных опасных ситуаций в местах большого скопления людей;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последствия</w:t>
      </w:r>
      <w:r>
        <w:rPr>
          <w:spacing w:val="-2"/>
        </w:rPr>
        <w:t xml:space="preserve"> </w:t>
      </w:r>
      <w:r>
        <w:rPr/>
        <w:t>возможных</w:t>
      </w:r>
      <w:r>
        <w:rPr>
          <w:spacing w:val="-2"/>
        </w:rPr>
        <w:t xml:space="preserve"> </w:t>
      </w:r>
      <w:r>
        <w:rPr/>
        <w:t>опасных</w:t>
      </w:r>
      <w:r>
        <w:rPr>
          <w:spacing w:val="-5"/>
        </w:rPr>
        <w:t xml:space="preserve"> </w:t>
      </w:r>
      <w:r>
        <w:rPr/>
        <w:t>ситуаций</w:t>
      </w:r>
      <w:r>
        <w:rPr>
          <w:spacing w:val="-5"/>
        </w:rPr>
        <w:t xml:space="preserve"> </w:t>
      </w:r>
      <w:r>
        <w:rPr/>
        <w:t>криминогенного</w:t>
      </w:r>
      <w:r>
        <w:rPr>
          <w:spacing w:val="-6"/>
        </w:rPr>
        <w:t xml:space="preserve"> </w:t>
      </w:r>
      <w:r>
        <w:rPr/>
        <w:t>характера;</w:t>
      </w:r>
      <w:r>
        <w:rPr>
          <w:spacing w:val="49"/>
        </w:rPr>
        <w:t xml:space="preserve"> </w:t>
      </w:r>
      <w:r>
        <w:rPr/>
        <w:t>безопасно</w:t>
      </w:r>
      <w:r>
        <w:rPr>
          <w:spacing w:val="-52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-1"/>
        </w:rPr>
        <w:t xml:space="preserve"> </w:t>
      </w:r>
      <w:r>
        <w:rPr/>
        <w:t>покупателя;</w:t>
      </w:r>
    </w:p>
    <w:p>
      <w:pPr>
        <w:sectPr>
          <w:footerReference w:type="default" r:id="rId12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7" w:after="0"/>
        <w:ind w:left="832" w:right="1326" w:hanging="10"/>
        <w:rPr>
          <w:sz w:val="11"/>
        </w:rPr>
      </w:pPr>
      <w:r>
        <w:rPr/>
        <w:t>анализировать</w:t>
      </w:r>
      <w:r>
        <w:rPr>
          <w:spacing w:val="-7"/>
        </w:rPr>
        <w:t xml:space="preserve"> </w:t>
      </w:r>
      <w:r>
        <w:rPr/>
        <w:t>последствия</w:t>
      </w:r>
      <w:r>
        <w:rPr>
          <w:spacing w:val="-2"/>
        </w:rPr>
        <w:t xml:space="preserve"> </w:t>
      </w:r>
      <w:r>
        <w:rPr/>
        <w:t>проявления</w:t>
      </w:r>
      <w:r>
        <w:rPr>
          <w:spacing w:val="-3"/>
        </w:rPr>
        <w:t xml:space="preserve"> </w:t>
      </w:r>
      <w:r>
        <w:rPr/>
        <w:t>терроризма,</w:t>
      </w:r>
      <w:r>
        <w:rPr>
          <w:spacing w:val="-4"/>
        </w:rPr>
        <w:t xml:space="preserve"> </w:t>
      </w:r>
      <w:r>
        <w:rPr/>
        <w:t>экстремизма,</w:t>
      </w:r>
      <w:r>
        <w:rPr>
          <w:spacing w:val="-5"/>
        </w:rPr>
        <w:t xml:space="preserve"> </w:t>
      </w:r>
      <w:r>
        <w:rPr/>
        <w:t>наркотизма;</w:t>
      </w:r>
      <w:r>
        <w:rPr>
          <w:spacing w:val="-5"/>
        </w:rPr>
        <w:t xml:space="preserve"> </w:t>
      </w:r>
      <w:r>
        <w:rPr/>
        <w:t>предвидеть</w:t>
      </w:r>
      <w:r>
        <w:rPr>
          <w:spacing w:val="-3"/>
        </w:rPr>
        <w:t xml:space="preserve"> </w:t>
      </w:r>
      <w:r>
        <w:rPr/>
        <w:t>пути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средства возможного вовлечения в террористическую, экстремистскую и наркотическую</w:t>
      </w:r>
      <w:r>
        <w:rPr>
          <w:spacing w:val="1"/>
        </w:rPr>
        <w:t xml:space="preserve"> </w:t>
      </w:r>
      <w:r>
        <w:rPr/>
        <w:t>деятельность;анализировать влияние вредных привычек и факторов и на состояние своего</w:t>
      </w:r>
      <w:r>
        <w:rPr>
          <w:spacing w:val="1"/>
        </w:rPr>
        <w:t xml:space="preserve"> </w:t>
      </w:r>
      <w:r>
        <w:rPr/>
        <w:t>здоровья;</w:t>
      </w:r>
    </w:p>
    <w:p>
      <w:pPr>
        <w:pStyle w:val="Style15"/>
        <w:spacing w:lineRule="auto" w:line="264" w:before="70" w:after="0"/>
        <w:ind w:left="832" w:right="767" w:hanging="10"/>
        <w:rPr>
          <w:sz w:val="11"/>
        </w:rPr>
      </w:pPr>
      <w:r>
        <w:rPr/>
        <w:t>характеризовать роль семьи в жизни личности и общества и ее влияние на здоровье человека;</w:t>
      </w:r>
      <w:r>
        <w:rPr>
          <w:spacing w:val="1"/>
        </w:rPr>
        <w:t xml:space="preserve"> </w:t>
      </w:r>
      <w:r>
        <w:rPr/>
        <w:t>классифицировать и характеризовать основные положениязаконодательных актов, регулирующих права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обязанности</w:t>
      </w:r>
      <w:r>
        <w:rPr>
          <w:spacing w:val="3"/>
        </w:rPr>
        <w:t xml:space="preserve"> </w:t>
      </w:r>
      <w:r>
        <w:rPr/>
        <w:t>супругов,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защищающих</w:t>
      </w:r>
      <w:r>
        <w:rPr>
          <w:spacing w:val="-3"/>
        </w:rPr>
        <w:t xml:space="preserve"> </w:t>
      </w:r>
      <w:r>
        <w:rPr/>
        <w:t>права ребенка;</w:t>
      </w:r>
    </w:p>
    <w:p>
      <w:pPr>
        <w:pStyle w:val="Style15"/>
        <w:spacing w:lineRule="auto" w:line="264" w:before="17" w:after="0"/>
        <w:ind w:left="832" w:right="735" w:hanging="10"/>
        <w:rPr>
          <w:sz w:val="11"/>
        </w:rPr>
      </w:pPr>
      <w:r>
        <w:rPr/>
        <w:t>владеть основами самоконтроля, самооценки, принятия решений и осуществления осознанного выбора в</w:t>
      </w:r>
      <w:r>
        <w:rPr>
          <w:spacing w:val="-53"/>
        </w:rPr>
        <w:t xml:space="preserve"> </w:t>
      </w:r>
      <w:r>
        <w:rPr/>
        <w:t>учебной и познавательной деятельности при</w:t>
      </w:r>
      <w:r>
        <w:rPr>
          <w:spacing w:val="2"/>
        </w:rPr>
        <w:t xml:space="preserve"> </w:t>
      </w:r>
      <w:r>
        <w:rPr/>
        <w:t>формировании современной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жизнедеятельности;</w:t>
      </w:r>
    </w:p>
    <w:p>
      <w:pPr>
        <w:pStyle w:val="Style15"/>
        <w:spacing w:lineRule="auto" w:line="266" w:before="17" w:after="0"/>
        <w:ind w:left="832" w:right="3679" w:hanging="10"/>
        <w:rPr>
          <w:sz w:val="11"/>
        </w:rPr>
      </w:pPr>
      <w:r>
        <w:rPr/>
        <w:t>классифицировать</w:t>
      </w:r>
      <w:r>
        <w:rPr>
          <w:spacing w:val="-7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правовые</w:t>
      </w:r>
      <w:r>
        <w:rPr>
          <w:spacing w:val="-7"/>
        </w:rPr>
        <w:t xml:space="preserve"> </w:t>
      </w:r>
      <w:r>
        <w:rPr/>
        <w:t>аспекты</w:t>
      </w:r>
      <w:r>
        <w:rPr>
          <w:spacing w:val="-1"/>
        </w:rPr>
        <w:t xml:space="preserve"> </w:t>
      </w:r>
      <w:r>
        <w:rPr/>
        <w:t>оказания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помощи;</w:t>
      </w:r>
      <w:r>
        <w:rPr>
          <w:spacing w:val="-52"/>
        </w:rPr>
        <w:t xml:space="preserve"> </w:t>
      </w:r>
      <w:r>
        <w:rPr/>
        <w:t>оказывать первую помощь при не инфекционных заболеваниях;</w:t>
      </w:r>
      <w:r>
        <w:rPr>
          <w:spacing w:val="1"/>
        </w:rPr>
        <w:t xml:space="preserve"> </w:t>
      </w:r>
      <w:r>
        <w:rPr/>
        <w:t>оказывать первую помощь при инфекционных заболеваниях;</w:t>
      </w:r>
      <w:r>
        <w:rPr>
          <w:spacing w:val="1"/>
        </w:rPr>
        <w:t xml:space="preserve"> </w:t>
      </w:r>
      <w:r>
        <w:rPr/>
        <w:t>оказывать</w:t>
      </w:r>
      <w:r>
        <w:rPr>
          <w:spacing w:val="1"/>
        </w:rPr>
        <w:t xml:space="preserve"> </w:t>
      </w:r>
      <w:r>
        <w:rPr/>
        <w:t>первую помощь при остановке сердечной деятельности; оказывать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-1"/>
        </w:rPr>
        <w:t xml:space="preserve"> </w:t>
      </w:r>
      <w:r>
        <w:rPr/>
        <w:t>помощь</w:t>
      </w:r>
      <w:r>
        <w:rPr>
          <w:spacing w:val="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коме;</w:t>
      </w:r>
    </w:p>
    <w:p>
      <w:pPr>
        <w:pStyle w:val="Style15"/>
        <w:spacing w:before="5" w:after="0"/>
        <w:ind w:left="822" w:hanging="0"/>
        <w:rPr>
          <w:sz w:val="11"/>
        </w:rPr>
      </w:pPr>
      <w:r>
        <w:rPr/>
        <w:t>оказывать</w:t>
      </w:r>
      <w:r>
        <w:rPr>
          <w:spacing w:val="-8"/>
        </w:rPr>
        <w:t xml:space="preserve"> </w:t>
      </w:r>
      <w:r>
        <w:rPr/>
        <w:t>первую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поражении</w:t>
      </w:r>
      <w:r>
        <w:rPr>
          <w:spacing w:val="-1"/>
        </w:rPr>
        <w:t xml:space="preserve"> </w:t>
      </w:r>
      <w:r>
        <w:rPr/>
        <w:t>электрическим</w:t>
      </w:r>
      <w:r>
        <w:rPr>
          <w:spacing w:val="-4"/>
        </w:rPr>
        <w:t xml:space="preserve"> </w:t>
      </w:r>
      <w:r>
        <w:rPr/>
        <w:t>током;</w:t>
      </w:r>
    </w:p>
    <w:p>
      <w:pPr>
        <w:pStyle w:val="Style15"/>
        <w:spacing w:lineRule="auto" w:line="264" w:before="44" w:after="0"/>
        <w:ind w:left="832" w:right="1057" w:hanging="10"/>
        <w:rPr>
          <w:sz w:val="11"/>
        </w:rPr>
      </w:pPr>
      <w:r>
        <w:rPr/>
        <w:t>использовать для решения коммуникативных задач в области безопасности жизнедеятельности</w:t>
      </w:r>
      <w:r>
        <w:rPr>
          <w:spacing w:val="1"/>
        </w:rPr>
        <w:t xml:space="preserve"> </w:t>
      </w:r>
      <w:r>
        <w:rPr/>
        <w:t>различные источники информации, включая Интернет-ресурсы и другие базы данных;</w:t>
      </w:r>
      <w:r>
        <w:rPr>
          <w:spacing w:val="1"/>
        </w:rPr>
        <w:t xml:space="preserve"> </w:t>
      </w:r>
      <w:r>
        <w:rPr/>
        <w:t>усваивать</w:t>
      </w:r>
      <w:r>
        <w:rPr>
          <w:spacing w:val="-52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опасных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чрезвычайных</w:t>
      </w:r>
      <w:r>
        <w:rPr>
          <w:spacing w:val="-2"/>
        </w:rPr>
        <w:t xml:space="preserve"> </w:t>
      </w:r>
      <w:r>
        <w:rPr/>
        <w:t>ситуациях;</w:t>
      </w:r>
    </w:p>
    <w:p>
      <w:pPr>
        <w:pStyle w:val="Style15"/>
        <w:spacing w:lineRule="auto" w:line="264" w:before="22" w:after="0"/>
        <w:ind w:left="832" w:right="1612" w:hanging="10"/>
        <w:jc w:val="both"/>
        <w:rPr>
          <w:sz w:val="11"/>
        </w:rPr>
      </w:pPr>
      <w:r>
        <w:rPr/>
        <w:t>исследовать различные ситуации в повседневной жизнедеятельности, опасные и чрезвычайные</w:t>
      </w:r>
      <w:r>
        <w:rPr>
          <w:spacing w:val="-52"/>
        </w:rPr>
        <w:t xml:space="preserve"> </w:t>
      </w:r>
      <w:r>
        <w:rPr/>
        <w:t>ситуации, выдвигать предположения и проводить несложные эксперименты для доказательства</w:t>
      </w:r>
      <w:r>
        <w:rPr>
          <w:spacing w:val="-53"/>
        </w:rPr>
        <w:t xml:space="preserve"> </w:t>
      </w:r>
      <w:r>
        <w:rPr/>
        <w:t>предположений</w:t>
      </w:r>
      <w:r>
        <w:rPr>
          <w:spacing w:val="2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2"/>
        </w:rPr>
        <w:t xml:space="preserve"> </w:t>
      </w:r>
      <w:r>
        <w:rPr/>
        <w:t>безопасности;</w:t>
      </w:r>
    </w:p>
    <w:p>
      <w:pPr>
        <w:pStyle w:val="Style15"/>
        <w:spacing w:lineRule="auto" w:line="259" w:before="25" w:after="0"/>
        <w:ind w:left="832" w:right="2152" w:hanging="10"/>
        <w:jc w:val="both"/>
        <w:rPr>
          <w:sz w:val="11"/>
        </w:rPr>
      </w:pPr>
      <w:r>
        <w:rPr/>
        <w:t>творчески решать моделируемые ситуации и практические задачи в области безопасности</w:t>
      </w:r>
      <w:r>
        <w:rPr>
          <w:spacing w:val="-53"/>
        </w:rPr>
        <w:t xml:space="preserve"> </w:t>
      </w:r>
      <w:r>
        <w:rPr/>
        <w:t>жизнедеятельности.</w:t>
      </w:r>
    </w:p>
    <w:p>
      <w:pPr>
        <w:pStyle w:val="Style15"/>
        <w:spacing w:before="7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ind w:left="822" w:hanging="0"/>
        <w:rPr>
          <w:sz w:val="11"/>
        </w:rPr>
      </w:pPr>
      <w:r>
        <w:rPr/>
        <w:t>1.3.</w:t>
      </w:r>
      <w:r>
        <w:rPr>
          <w:spacing w:val="-6"/>
        </w:rPr>
        <w:t xml:space="preserve"> </w:t>
      </w:r>
      <w:r>
        <w:rPr/>
        <w:t>Система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</w:t>
      </w:r>
      <w:r>
        <w:rPr>
          <w:spacing w:val="-4"/>
        </w:rPr>
        <w:t xml:space="preserve"> </w:t>
      </w:r>
      <w:r>
        <w:rPr/>
        <w:t>ООО</w:t>
      </w:r>
    </w:p>
    <w:p>
      <w:pPr>
        <w:pStyle w:val="Style15"/>
        <w:spacing w:lineRule="auto" w:line="266" w:before="45" w:after="0"/>
        <w:ind w:left="832" w:right="707" w:hanging="10"/>
        <w:rPr>
          <w:sz w:val="11"/>
        </w:rPr>
      </w:pPr>
      <w:r>
        <w:rPr/>
        <w:t>Система оценки достижения планируемых результатов (далее – система оценки) является частью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управления</w:t>
      </w:r>
      <w:r>
        <w:rPr>
          <w:spacing w:val="-8"/>
        </w:rPr>
        <w:t xml:space="preserve"> </w:t>
      </w:r>
      <w:r>
        <w:rPr/>
        <w:t>качеством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Учреждении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служит</w:t>
      </w:r>
      <w:r>
        <w:rPr>
          <w:spacing w:val="-3"/>
        </w:rPr>
        <w:t xml:space="preserve"> </w:t>
      </w:r>
      <w:r>
        <w:rPr/>
        <w:t>основой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разработке</w:t>
      </w:r>
      <w:r>
        <w:rPr>
          <w:spacing w:val="-52"/>
        </w:rPr>
        <w:t xml:space="preserve"> </w:t>
      </w:r>
      <w:r>
        <w:rPr/>
        <w:t>Учреждением</w:t>
      </w:r>
      <w:r>
        <w:rPr>
          <w:spacing w:val="-3"/>
        </w:rPr>
        <w:t xml:space="preserve"> </w:t>
      </w:r>
      <w:r>
        <w:rPr/>
        <w:t>собственного</w:t>
      </w:r>
      <w:r>
        <w:rPr>
          <w:spacing w:val="-1"/>
        </w:rPr>
        <w:t xml:space="preserve"> </w:t>
      </w:r>
      <w:r>
        <w:rPr/>
        <w:t>"Положения</w:t>
      </w:r>
      <w:r>
        <w:rPr>
          <w:spacing w:val="-3"/>
        </w:rPr>
        <w:t xml:space="preserve"> </w:t>
      </w:r>
      <w:r>
        <w:rPr/>
        <w:t>об</w:t>
      </w:r>
      <w:r>
        <w:rPr>
          <w:spacing w:val="7"/>
        </w:rPr>
        <w:t xml:space="preserve"> </w:t>
      </w:r>
      <w:r>
        <w:rPr/>
        <w:t>оценке</w:t>
      </w:r>
      <w:r>
        <w:rPr>
          <w:spacing w:val="-3"/>
        </w:rPr>
        <w:t xml:space="preserve"> </w:t>
      </w:r>
      <w:r>
        <w:rPr/>
        <w:t>образовательных</w:t>
      </w:r>
      <w:r>
        <w:rPr>
          <w:spacing w:val="-1"/>
        </w:rPr>
        <w:t xml:space="preserve"> </w:t>
      </w:r>
      <w:r>
        <w:rPr/>
        <w:t>достижений</w:t>
      </w:r>
      <w:r>
        <w:rPr>
          <w:spacing w:val="-1"/>
        </w:rPr>
        <w:t xml:space="preserve"> </w:t>
      </w:r>
      <w:r>
        <w:rPr/>
        <w:t>обучающихся".</w:t>
      </w:r>
    </w:p>
    <w:p>
      <w:pPr>
        <w:pStyle w:val="Style15"/>
        <w:spacing w:lineRule="auto" w:line="264"/>
        <w:ind w:left="832" w:right="866" w:hanging="0"/>
        <w:rPr>
          <w:sz w:val="11"/>
        </w:rPr>
      </w:pPr>
      <w:r>
        <w:rPr/>
        <w:t>Основными направлениями и целями оценочной деятельности в Учреждении в соответствии с</w:t>
      </w:r>
      <w:r>
        <w:rPr>
          <w:spacing w:val="1"/>
        </w:rPr>
        <w:t xml:space="preserve"> </w:t>
      </w:r>
      <w:r>
        <w:rPr/>
        <w:t>требованиями ФГОС ООО являются: оценка образовательных достижений обучающихся на различных</w:t>
      </w:r>
      <w:r>
        <w:rPr>
          <w:spacing w:val="-52"/>
        </w:rPr>
        <w:t xml:space="preserve"> </w:t>
      </w:r>
      <w:r>
        <w:rPr/>
        <w:t>этапах обучения как основа их промежуточной и итоговой аттестации, а также основа процедур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-4"/>
        </w:rPr>
        <w:t xml:space="preserve"> </w:t>
      </w:r>
      <w:r>
        <w:rPr/>
        <w:t>мониторинга Учреждения</w:t>
      </w:r>
    </w:p>
    <w:p>
      <w:pPr>
        <w:pStyle w:val="Style15"/>
        <w:spacing w:lineRule="auto" w:line="264" w:before="14" w:after="0"/>
        <w:ind w:left="832" w:right="707" w:hanging="10"/>
        <w:rPr>
          <w:sz w:val="11"/>
        </w:rPr>
      </w:pPr>
      <w:r>
        <w:rPr/>
        <w:t>,</w:t>
      </w:r>
      <w:r>
        <w:rPr>
          <w:spacing w:val="-2"/>
        </w:rPr>
        <w:t xml:space="preserve"> </w:t>
      </w:r>
      <w:r>
        <w:rPr/>
        <w:t>мониторинговых</w:t>
      </w:r>
      <w:r>
        <w:rPr>
          <w:spacing w:val="-6"/>
        </w:rPr>
        <w:t xml:space="preserve"> </w:t>
      </w:r>
      <w:r>
        <w:rPr/>
        <w:t>исследований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8"/>
        </w:rPr>
        <w:t xml:space="preserve"> </w:t>
      </w:r>
      <w:r>
        <w:rPr/>
        <w:t>регионального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федерального</w:t>
      </w:r>
      <w:r>
        <w:rPr>
          <w:spacing w:val="-7"/>
        </w:rPr>
        <w:t xml:space="preserve"> </w:t>
      </w:r>
      <w:r>
        <w:rPr/>
        <w:t>уровней;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-52"/>
        </w:rPr>
        <w:t xml:space="preserve"> </w:t>
      </w:r>
      <w:r>
        <w:rPr/>
        <w:t>результатов деятельности педагогических кадровкак основа аттестационных процедур; 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Учреждения как</w:t>
      </w:r>
      <w:r>
        <w:rPr>
          <w:spacing w:val="-1"/>
        </w:rPr>
        <w:t xml:space="preserve"> </w:t>
      </w:r>
      <w:r>
        <w:rPr/>
        <w:t>основа</w:t>
      </w:r>
      <w:r>
        <w:rPr>
          <w:spacing w:val="4"/>
        </w:rPr>
        <w:t xml:space="preserve"> </w:t>
      </w:r>
      <w:r>
        <w:rPr/>
        <w:t>аккредитационных</w:t>
      </w:r>
      <w:r>
        <w:rPr>
          <w:spacing w:val="-3"/>
        </w:rPr>
        <w:t xml:space="preserve"> </w:t>
      </w:r>
      <w:r>
        <w:rPr/>
        <w:t>процедур.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Основным</w:t>
      </w:r>
      <w:r>
        <w:rPr>
          <w:spacing w:val="-3"/>
        </w:rPr>
        <w:t xml:space="preserve"> </w:t>
      </w:r>
      <w:r>
        <w:rPr/>
        <w:t>объектом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оценки,</w:t>
      </w:r>
      <w:r>
        <w:rPr>
          <w:spacing w:val="-1"/>
        </w:rPr>
        <w:t xml:space="preserve"> </w:t>
      </w:r>
      <w:r>
        <w:rPr/>
        <w:t>ее</w:t>
      </w:r>
      <w:r>
        <w:rPr>
          <w:spacing w:val="-9"/>
        </w:rPr>
        <w:t xml:space="preserve"> </w:t>
      </w:r>
      <w:r>
        <w:rPr/>
        <w:t>содержательной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критериальной</w:t>
      </w:r>
      <w:r>
        <w:rPr>
          <w:spacing w:val="-1"/>
        </w:rPr>
        <w:t xml:space="preserve"> </w:t>
      </w:r>
      <w:r>
        <w:rPr/>
        <w:t>базой</w:t>
      </w:r>
      <w:r>
        <w:rPr>
          <w:spacing w:val="-5"/>
        </w:rPr>
        <w:t xml:space="preserve"> </w:t>
      </w:r>
      <w:r>
        <w:rPr/>
        <w:t>выступают</w:t>
      </w:r>
      <w:r>
        <w:rPr>
          <w:spacing w:val="-4"/>
        </w:rPr>
        <w:t xml:space="preserve"> </w:t>
      </w:r>
      <w:r>
        <w:rPr/>
        <w:t>требования</w:t>
      </w:r>
      <w:r>
        <w:rPr>
          <w:spacing w:val="-52"/>
        </w:rPr>
        <w:t xml:space="preserve"> </w:t>
      </w:r>
      <w:r>
        <w:rPr/>
        <w:t>ФГОС, которые конкретизируются в планируемых результатах освоения обучающимися ООП</w:t>
      </w:r>
      <w:r>
        <w:rPr>
          <w:spacing w:val="1"/>
        </w:rPr>
        <w:t xml:space="preserve"> </w:t>
      </w:r>
      <w:r>
        <w:rPr/>
        <w:t>Учреждения .</w:t>
      </w:r>
    </w:p>
    <w:p>
      <w:pPr>
        <w:pStyle w:val="Style15"/>
        <w:spacing w:lineRule="auto" w:line="276" w:before="17" w:after="0"/>
        <w:ind w:left="822" w:right="3953" w:hanging="0"/>
        <w:rPr>
          <w:sz w:val="11"/>
        </w:rPr>
      </w:pPr>
      <w:r>
        <w:rPr/>
        <w:t>Система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включает</w:t>
      </w:r>
      <w:r>
        <w:rPr>
          <w:spacing w:val="-5"/>
        </w:rPr>
        <w:t xml:space="preserve"> </w:t>
      </w:r>
      <w:r>
        <w:rPr/>
        <w:t>процедуры</w:t>
      </w:r>
      <w:r>
        <w:rPr>
          <w:spacing w:val="-4"/>
        </w:rPr>
        <w:t xml:space="preserve"> </w:t>
      </w:r>
      <w:r>
        <w:rPr/>
        <w:t>внутренней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внешней</w:t>
      </w:r>
      <w:r>
        <w:rPr>
          <w:spacing w:val="-3"/>
        </w:rPr>
        <w:t xml:space="preserve"> </w:t>
      </w:r>
      <w:r>
        <w:rPr/>
        <w:t>оценки.</w:t>
      </w:r>
      <w:r>
        <w:rPr>
          <w:spacing w:val="-52"/>
        </w:rPr>
        <w:t xml:space="preserve"> </w:t>
      </w:r>
      <w:r>
        <w:rPr/>
        <w:t>Внутренняя оценкавключает:</w:t>
      </w:r>
    </w:p>
    <w:p>
      <w:pPr>
        <w:pStyle w:val="Style15"/>
        <w:spacing w:lineRule="auto" w:line="264" w:before="4" w:after="0"/>
        <w:ind w:left="832" w:right="5022" w:hanging="10"/>
        <w:rPr>
          <w:sz w:val="11"/>
        </w:rPr>
      </w:pPr>
      <w:r>
        <w:rPr/>
        <w:t>стартовую диагностику, текущую и тематическую оценку,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-4"/>
        </w:rPr>
        <w:t xml:space="preserve"> </w:t>
      </w:r>
      <w:r>
        <w:rPr/>
        <w:t>внутришкольный</w:t>
      </w:r>
      <w:r>
        <w:rPr>
          <w:spacing w:val="-4"/>
        </w:rPr>
        <w:t xml:space="preserve"> </w:t>
      </w:r>
      <w:r>
        <w:rPr/>
        <w:t>мониторинг</w:t>
      </w:r>
      <w:r>
        <w:rPr>
          <w:spacing w:val="-10"/>
        </w:rPr>
        <w:t xml:space="preserve"> </w:t>
      </w:r>
      <w:r>
        <w:rPr/>
        <w:t>образовательных</w:t>
      </w:r>
      <w:r>
        <w:rPr>
          <w:spacing w:val="-52"/>
        </w:rPr>
        <w:t xml:space="preserve"> </w:t>
      </w:r>
      <w:r>
        <w:rPr/>
        <w:t>достижений, промежуточную и итоговую аттестацию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spacing w:lineRule="auto" w:line="264" w:before="19" w:after="0"/>
        <w:ind w:left="832" w:right="2492" w:hanging="10"/>
        <w:rPr>
          <w:sz w:val="11"/>
        </w:rPr>
      </w:pPr>
      <w:r>
        <w:rPr/>
        <w:t>К внешним процедурам относятся: государственная итоговая аттестация, независимая</w:t>
      </w:r>
      <w:r>
        <w:rPr>
          <w:spacing w:val="-53"/>
        </w:rPr>
        <w:t xml:space="preserve"> </w:t>
      </w:r>
      <w:r>
        <w:rPr/>
        <w:t>оценка качества образования и мониторинговые исследования муниципального,</w:t>
      </w:r>
      <w:r>
        <w:rPr>
          <w:spacing w:val="1"/>
        </w:rPr>
        <w:t xml:space="preserve"> </w:t>
      </w:r>
      <w:r>
        <w:rPr/>
        <w:t>регионального и федерального уровней. Особенности каждой из указанных процедур</w:t>
      </w:r>
      <w:r>
        <w:rPr>
          <w:spacing w:val="1"/>
        </w:rPr>
        <w:t xml:space="preserve"> </w:t>
      </w:r>
      <w:r>
        <w:rPr/>
        <w:t>описаны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п.1.3.3</w:t>
      </w:r>
      <w:r>
        <w:rPr>
          <w:spacing w:val="-3"/>
        </w:rPr>
        <w:t xml:space="preserve"> </w:t>
      </w:r>
      <w:r>
        <w:rPr/>
        <w:t>настоящего</w:t>
      </w:r>
      <w:r>
        <w:rPr>
          <w:spacing w:val="-3"/>
        </w:rPr>
        <w:t xml:space="preserve"> </w:t>
      </w:r>
      <w:r>
        <w:rPr/>
        <w:t>документа.</w:t>
      </w:r>
    </w:p>
    <w:p>
      <w:pPr>
        <w:pStyle w:val="Style15"/>
        <w:spacing w:lineRule="auto" w:line="264" w:before="20" w:after="0"/>
        <w:ind w:left="832" w:right="1532" w:hanging="10"/>
        <w:rPr>
          <w:sz w:val="11"/>
        </w:rPr>
      </w:pPr>
      <w:r>
        <w:rPr/>
        <w:t>В соответствии с ФГОС ООО система оценки Учреждения реализует системно-деятельностный,</w:t>
      </w:r>
      <w:r>
        <w:rPr>
          <w:spacing w:val="-52"/>
        </w:rPr>
        <w:t xml:space="preserve"> </w:t>
      </w:r>
      <w:r>
        <w:rPr/>
        <w:t>уровневый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комплексный</w:t>
      </w:r>
      <w:r>
        <w:rPr>
          <w:spacing w:val="3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достижений.</w:t>
      </w:r>
    </w:p>
    <w:p>
      <w:pPr>
        <w:sectPr>
          <w:footerReference w:type="default" r:id="rId12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0" w:after="0"/>
        <w:ind w:left="832" w:right="707" w:hanging="10"/>
        <w:rPr>
          <w:sz w:val="11"/>
        </w:rPr>
      </w:pPr>
      <w:r>
        <w:rPr/>
        <w:t>Системно-деятельностный подход к оценке образовательных достижений проявляется в оценке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решению</w:t>
      </w:r>
      <w:r>
        <w:rPr>
          <w:spacing w:val="-3"/>
        </w:rPr>
        <w:t xml:space="preserve"> </w:t>
      </w:r>
      <w:r>
        <w:rPr/>
        <w:t>учебно-познавательных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учебно-практических</w:t>
      </w:r>
      <w:r>
        <w:rPr>
          <w:spacing w:val="-1"/>
        </w:rPr>
        <w:t xml:space="preserve"> </w:t>
      </w:r>
      <w:r>
        <w:rPr/>
        <w:t>задач.</w:t>
      </w:r>
      <w:r>
        <w:rPr>
          <w:spacing w:val="-5"/>
        </w:rPr>
        <w:t xml:space="preserve"> </w:t>
      </w:r>
      <w:r>
        <w:rPr/>
        <w:t>Он</w:t>
      </w:r>
    </w:p>
    <w:p>
      <w:pPr>
        <w:pStyle w:val="Style15"/>
        <w:spacing w:lineRule="auto" w:line="264" w:before="70" w:after="0"/>
        <w:ind w:left="832" w:right="707" w:hanging="0"/>
        <w:rPr>
          <w:sz w:val="11"/>
        </w:rPr>
      </w:pPr>
      <w:r>
        <w:rPr/>
        <w:t>обеспечивается</w:t>
      </w:r>
      <w:r>
        <w:rPr>
          <w:spacing w:val="-4"/>
        </w:rPr>
        <w:t xml:space="preserve"> </w:t>
      </w:r>
      <w:r>
        <w:rPr/>
        <w:t>содержанием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критериями</w:t>
      </w:r>
      <w:r>
        <w:rPr>
          <w:spacing w:val="-2"/>
        </w:rPr>
        <w:t xml:space="preserve"> </w:t>
      </w:r>
      <w:r>
        <w:rPr/>
        <w:t>оценки,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качестве</w:t>
      </w:r>
      <w:r>
        <w:rPr>
          <w:spacing w:val="-9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выступают</w:t>
      </w:r>
      <w:r>
        <w:rPr>
          <w:spacing w:val="-4"/>
        </w:rPr>
        <w:t xml:space="preserve"> </w:t>
      </w:r>
      <w:r>
        <w:rPr/>
        <w:t>планируемые</w:t>
      </w:r>
      <w:r>
        <w:rPr>
          <w:spacing w:val="-52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4"/>
        </w:rPr>
        <w:t xml:space="preserve"> </w:t>
      </w:r>
      <w:r>
        <w:rPr/>
        <w:t>выраженные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деятельностной</w:t>
      </w:r>
      <w:r>
        <w:rPr>
          <w:spacing w:val="2"/>
        </w:rPr>
        <w:t xml:space="preserve"> </w:t>
      </w:r>
      <w:r>
        <w:rPr/>
        <w:t>форме.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rPr/>
        <w:t>обучающимися.</w:t>
      </w:r>
      <w:r>
        <w:rPr>
          <w:spacing w:val="1"/>
        </w:rPr>
        <w:t xml:space="preserve"> </w:t>
      </w:r>
      <w:r>
        <w:rPr/>
        <w:t>Он</w:t>
      </w:r>
      <w:r>
        <w:rPr>
          <w:spacing w:val="-3"/>
        </w:rPr>
        <w:t xml:space="preserve"> </w:t>
      </w:r>
      <w:r>
        <w:rPr/>
        <w:t>реализуется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отношению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содержанию</w:t>
      </w:r>
      <w:r>
        <w:rPr>
          <w:spacing w:val="-7"/>
        </w:rPr>
        <w:t xml:space="preserve"> </w:t>
      </w:r>
      <w:r>
        <w:rPr/>
        <w:t>оценки,</w:t>
      </w:r>
      <w:r>
        <w:rPr>
          <w:spacing w:val="2"/>
        </w:rPr>
        <w:t xml:space="preserve"> </w:t>
      </w:r>
      <w:r>
        <w:rPr/>
        <w:t>так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представлению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измерений.</w:t>
      </w:r>
    </w:p>
    <w:p>
      <w:pPr>
        <w:pStyle w:val="Style15"/>
        <w:spacing w:lineRule="auto" w:line="266" w:before="18" w:after="0"/>
        <w:ind w:left="832" w:right="897" w:hanging="10"/>
        <w:rPr>
          <w:sz w:val="11"/>
        </w:rPr>
      </w:pPr>
      <w:r>
        <w:rPr/>
        <w:t>Уровневый подход к содержанию оценки обеспечивается структурой планируемых результатов, в</w:t>
      </w:r>
      <w:r>
        <w:rPr>
          <w:spacing w:val="1"/>
        </w:rPr>
        <w:t xml:space="preserve"> </w:t>
      </w:r>
      <w:r>
        <w:rPr/>
        <w:t>которых выделены три блока: общецелевой, «Выпускник научится» и «Выпускник получит</w:t>
      </w:r>
      <w:r>
        <w:rPr>
          <w:spacing w:val="1"/>
        </w:rPr>
        <w:t xml:space="preserve"> </w:t>
      </w:r>
      <w:r>
        <w:rPr/>
        <w:t>возможность научиться». Достижение планируемых результатов, отнесенных к блоку «Выпускник</w:t>
      </w:r>
      <w:r>
        <w:rPr>
          <w:spacing w:val="1"/>
        </w:rPr>
        <w:t xml:space="preserve"> </w:t>
      </w:r>
      <w:r>
        <w:rPr/>
        <w:t>научится», выносится на итоговую оценку, которая может осуществляться как в ходе обучения, так и в</w:t>
      </w:r>
      <w:r>
        <w:rPr>
          <w:spacing w:val="-52"/>
        </w:rPr>
        <w:t xml:space="preserve"> </w:t>
      </w:r>
      <w:r>
        <w:rPr/>
        <w:t>конце обучения, в том числе – в форме государственной итоговой аттестации. Процедуры</w:t>
      </w:r>
      <w:r>
        <w:rPr>
          <w:spacing w:val="1"/>
        </w:rPr>
        <w:t xml:space="preserve"> </w:t>
      </w:r>
      <w:r>
        <w:rPr/>
        <w:t>внутришкольного мониторинга (в том числе, для аттестации педагогических кадров и оценки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-1"/>
        </w:rPr>
        <w:t xml:space="preserve"> </w:t>
      </w:r>
      <w:r>
        <w:rPr/>
        <w:t>)</w:t>
      </w:r>
      <w:r>
        <w:rPr>
          <w:spacing w:val="-1"/>
        </w:rPr>
        <w:t xml:space="preserve"> </w:t>
      </w:r>
      <w:r>
        <w:rPr/>
        <w:t>строятся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планируемых результатах,</w:t>
      </w:r>
      <w:r>
        <w:rPr>
          <w:spacing w:val="-3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блоках</w:t>
      </w:r>
    </w:p>
    <w:p>
      <w:pPr>
        <w:pStyle w:val="Style15"/>
        <w:spacing w:lineRule="auto" w:line="264"/>
        <w:ind w:left="832" w:right="1057" w:hanging="0"/>
        <w:rPr>
          <w:sz w:val="11"/>
        </w:rPr>
      </w:pPr>
      <w:r>
        <w:rPr/>
        <w:t>«Выпускник</w:t>
      </w:r>
      <w:r>
        <w:rPr>
          <w:spacing w:val="-6"/>
        </w:rPr>
        <w:t xml:space="preserve"> </w:t>
      </w:r>
      <w:r>
        <w:rPr/>
        <w:t>научится»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«Выпускник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5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научиться».</w:t>
      </w:r>
      <w:r>
        <w:rPr>
          <w:spacing w:val="-2"/>
        </w:rPr>
        <w:t xml:space="preserve"> </w:t>
      </w:r>
      <w:r>
        <w:rPr/>
        <w:t>Процедуры</w:t>
      </w:r>
      <w:r>
        <w:rPr>
          <w:spacing w:val="-4"/>
        </w:rPr>
        <w:t xml:space="preserve"> </w:t>
      </w:r>
      <w:r>
        <w:rPr/>
        <w:t>независимой</w:t>
      </w:r>
      <w:r>
        <w:rPr>
          <w:spacing w:val="-52"/>
        </w:rPr>
        <w:t xml:space="preserve"> </w:t>
      </w:r>
      <w:r>
        <w:rPr/>
        <w:t>оценки качества образования и мониторинговых исследований различного уровня опираются на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-6"/>
        </w:rPr>
        <w:t xml:space="preserve"> </w:t>
      </w:r>
      <w:r>
        <w:rPr/>
        <w:t>результаты,</w:t>
      </w:r>
      <w:r>
        <w:rPr>
          <w:spacing w:val="-1"/>
        </w:rPr>
        <w:t xml:space="preserve"> </w:t>
      </w:r>
      <w:r>
        <w:rPr/>
        <w:t>представленные</w:t>
      </w:r>
      <w:r>
        <w:rPr>
          <w:spacing w:val="-4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блоках.</w:t>
      </w:r>
    </w:p>
    <w:p>
      <w:pPr>
        <w:pStyle w:val="Style15"/>
        <w:spacing w:lineRule="auto" w:line="264" w:before="16" w:after="0"/>
        <w:ind w:left="832" w:right="707" w:hanging="10"/>
        <w:rPr>
          <w:sz w:val="11"/>
        </w:rPr>
      </w:pPr>
      <w:r>
        <w:rPr/>
        <w:t>Уровневый подход к представлению и интерпретации результатов реализуется за счет фиксации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уровней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результатов:</w:t>
      </w:r>
      <w:r>
        <w:rPr>
          <w:spacing w:val="-6"/>
        </w:rPr>
        <w:t xml:space="preserve"> </w:t>
      </w:r>
      <w:r>
        <w:rPr/>
        <w:t>базового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уровней</w:t>
      </w:r>
      <w:r>
        <w:rPr>
          <w:spacing w:val="-52"/>
        </w:rPr>
        <w:t xml:space="preserve"> </w:t>
      </w:r>
      <w:r>
        <w:rPr/>
        <w:t>выше и ниже базового.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rPr/>
        <w:t>решать типовые учебные 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rPr/>
        <w:t>учебного процесса. Овладение базовым уровнем является достаточным для продолжения обучения и</w:t>
      </w:r>
      <w:r>
        <w:rPr>
          <w:spacing w:val="1"/>
        </w:rPr>
        <w:t xml:space="preserve"> </w:t>
      </w:r>
      <w:r>
        <w:rPr/>
        <w:t>усвоения последующего</w:t>
      </w:r>
      <w:r>
        <w:rPr>
          <w:spacing w:val="-3"/>
        </w:rPr>
        <w:t xml:space="preserve"> </w:t>
      </w:r>
      <w:r>
        <w:rPr/>
        <w:t>материала.</w:t>
      </w:r>
    </w:p>
    <w:p>
      <w:pPr>
        <w:pStyle w:val="Style15"/>
        <w:spacing w:lineRule="auto" w:line="266" w:before="20" w:after="0"/>
        <w:ind w:left="832" w:right="707" w:hanging="10"/>
        <w:rPr>
          <w:sz w:val="11"/>
        </w:rPr>
      </w:pPr>
      <w:r>
        <w:rPr/>
        <w:t>Комплексный подход к оценке образовательных достижений реализуется путём оценки трёх групп</w:t>
      </w:r>
      <w:r>
        <w:rPr>
          <w:spacing w:val="1"/>
        </w:rPr>
        <w:t xml:space="preserve"> </w:t>
      </w:r>
      <w:r>
        <w:rPr/>
        <w:t>результатов: предметных, личностных, метапредметных (регулятивных, коммуникативных и</w:t>
      </w:r>
      <w:r>
        <w:rPr>
          <w:spacing w:val="1"/>
        </w:rPr>
        <w:t xml:space="preserve"> </w:t>
      </w:r>
      <w:r>
        <w:rPr/>
        <w:t>познавательных универсальных учебных действий); использования комплекса оценочных процедур</w:t>
      </w:r>
      <w:r>
        <w:rPr>
          <w:spacing w:val="1"/>
        </w:rPr>
        <w:t xml:space="preserve"> </w:t>
      </w:r>
      <w:r>
        <w:rPr/>
        <w:t>(стартовой,</w:t>
      </w:r>
      <w:r>
        <w:rPr>
          <w:spacing w:val="-2"/>
        </w:rPr>
        <w:t xml:space="preserve"> </w:t>
      </w:r>
      <w:r>
        <w:rPr/>
        <w:t>текущей,</w:t>
      </w:r>
      <w:r>
        <w:rPr>
          <w:spacing w:val="-2"/>
        </w:rPr>
        <w:t xml:space="preserve"> </w:t>
      </w:r>
      <w:r>
        <w:rPr/>
        <w:t>тематической,</w:t>
      </w:r>
      <w:r>
        <w:rPr>
          <w:spacing w:val="-2"/>
        </w:rPr>
        <w:t xml:space="preserve"> </w:t>
      </w:r>
      <w:r>
        <w:rPr/>
        <w:t>промежуточной)</w:t>
      </w:r>
      <w:r>
        <w:rPr>
          <w:spacing w:val="-5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динамики</w:t>
      </w:r>
      <w:r>
        <w:rPr>
          <w:spacing w:val="-6"/>
        </w:rPr>
        <w:t xml:space="preserve"> </w:t>
      </w:r>
      <w:r>
        <w:rPr/>
        <w:t>индивидуальных</w:t>
      </w:r>
      <w:r>
        <w:rPr>
          <w:spacing w:val="-52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2"/>
        </w:rPr>
        <w:t xml:space="preserve"> </w:t>
      </w:r>
      <w:r>
        <w:rPr/>
        <w:t>(индивидуального</w:t>
      </w:r>
      <w:r>
        <w:rPr>
          <w:spacing w:val="-4"/>
        </w:rPr>
        <w:t xml:space="preserve"> </w:t>
      </w:r>
      <w:r>
        <w:rPr/>
        <w:t>прогресса)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итоговой</w:t>
      </w:r>
      <w:r>
        <w:rPr>
          <w:spacing w:val="2"/>
        </w:rPr>
        <w:t xml:space="preserve"> </w:t>
      </w:r>
      <w:r>
        <w:rPr/>
        <w:t>оценки;</w:t>
      </w:r>
    </w:p>
    <w:p>
      <w:pPr>
        <w:pStyle w:val="Style15"/>
        <w:spacing w:lineRule="auto" w:line="264" w:before="9" w:after="0"/>
        <w:ind w:left="832" w:right="766" w:hanging="10"/>
        <w:rPr>
          <w:sz w:val="11"/>
        </w:rPr>
      </w:pPr>
      <w:r>
        <w:rPr/>
        <w:t>использования</w:t>
      </w:r>
      <w:r>
        <w:rPr>
          <w:spacing w:val="-4"/>
        </w:rPr>
        <w:t xml:space="preserve"> </w:t>
      </w:r>
      <w:r>
        <w:rPr/>
        <w:t>контекстной</w:t>
      </w:r>
      <w:r>
        <w:rPr>
          <w:spacing w:val="-3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(об</w:t>
      </w:r>
      <w:r>
        <w:rPr>
          <w:spacing w:val="-4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обучающихся,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10"/>
        </w:rPr>
        <w:t xml:space="preserve"> </w:t>
      </w:r>
      <w:r>
        <w:rPr/>
        <w:t>обучения</w:t>
      </w:r>
      <w:r>
        <w:rPr>
          <w:spacing w:val="-52"/>
        </w:rPr>
        <w:t xml:space="preserve"> </w:t>
      </w:r>
      <w:r>
        <w:rPr/>
        <w:t>и др.) для интерпретации полученных результатов в целях управления качеством образования;</w:t>
      </w:r>
      <w:r>
        <w:rPr>
          <w:spacing w:val="1"/>
        </w:rPr>
        <w:t xml:space="preserve"> </w:t>
      </w:r>
      <w:r>
        <w:rPr/>
        <w:t>использования разнообразных методов и форм оценки, взаимно дополняющих друг друга</w:t>
      </w:r>
      <w:r>
        <w:rPr>
          <w:spacing w:val="1"/>
        </w:rPr>
        <w:t xml:space="preserve"> </w:t>
      </w:r>
      <w:r>
        <w:rPr/>
        <w:t>(стандартизированных устных и письменных работ, проектов, практических работ, самооценки,</w:t>
      </w:r>
      <w:r>
        <w:rPr>
          <w:spacing w:val="1"/>
        </w:rPr>
        <w:t xml:space="preserve"> </w:t>
      </w:r>
      <w:r>
        <w:rPr/>
        <w:t>наблюдения 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5"/>
        <w:spacing w:lineRule="auto" w:line="264" w:before="22" w:after="0"/>
        <w:ind w:left="832" w:right="707" w:hanging="10"/>
        <w:rPr>
          <w:sz w:val="11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обеспечивается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ходе</w:t>
      </w:r>
      <w:r>
        <w:rPr>
          <w:spacing w:val="-9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компонентов</w:t>
      </w:r>
      <w:r>
        <w:rPr>
          <w:spacing w:val="-52"/>
        </w:rPr>
        <w:t xml:space="preserve"> </w:t>
      </w:r>
      <w:r>
        <w:rPr/>
        <w:t>образовательного</w:t>
      </w:r>
      <w:r>
        <w:rPr>
          <w:spacing w:val="-4"/>
        </w:rPr>
        <w:t xml:space="preserve"> </w:t>
      </w:r>
      <w:r>
        <w:rPr/>
        <w:t>процесса,</w:t>
      </w:r>
      <w:r>
        <w:rPr>
          <w:spacing w:val="4"/>
        </w:rPr>
        <w:t xml:space="preserve"> </w:t>
      </w:r>
      <w:r>
        <w:rPr/>
        <w:t>включая</w:t>
      </w:r>
      <w:r>
        <w:rPr>
          <w:spacing w:val="-5"/>
        </w:rPr>
        <w:t xml:space="preserve"> </w:t>
      </w:r>
      <w:r>
        <w:rPr/>
        <w:t>внеурочную деятельность.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Основным</w:t>
      </w:r>
      <w:r>
        <w:rPr>
          <w:spacing w:val="-1"/>
        </w:rPr>
        <w:t xml:space="preserve"> </w:t>
      </w:r>
      <w:r>
        <w:rPr/>
        <w:t>объектом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9"/>
        </w:rPr>
        <w:t xml:space="preserve"> </w:t>
      </w:r>
      <w:r>
        <w:rPr/>
        <w:t>служит</w:t>
      </w:r>
      <w:r>
        <w:rPr>
          <w:spacing w:val="-4"/>
        </w:rPr>
        <w:t xml:space="preserve"> </w:t>
      </w:r>
      <w:r>
        <w:rPr/>
        <w:t>сформированность</w:t>
      </w:r>
      <w:r>
        <w:rPr>
          <w:spacing w:val="-3"/>
        </w:rPr>
        <w:t xml:space="preserve"> </w:t>
      </w:r>
      <w:r>
        <w:rPr/>
        <w:t>УУД,</w:t>
      </w:r>
      <w:r>
        <w:rPr>
          <w:spacing w:val="-52"/>
        </w:rPr>
        <w:t xml:space="preserve"> </w:t>
      </w:r>
      <w:r>
        <w:rPr/>
        <w:t>включаемых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следующие</w:t>
      </w:r>
      <w:r>
        <w:rPr>
          <w:spacing w:val="-5"/>
        </w:rPr>
        <w:t xml:space="preserve"> </w:t>
      </w:r>
      <w:r>
        <w:rPr/>
        <w:t>три</w:t>
      </w:r>
      <w:r>
        <w:rPr>
          <w:spacing w:val="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блока: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063" w:leader="none"/>
        </w:tabs>
        <w:spacing w:before="16" w:after="0"/>
        <w:ind w:left="1062" w:hanging="241"/>
        <w:rPr>
          <w:sz w:val="11"/>
        </w:rPr>
      </w:pPr>
      <w:r>
        <w:rPr/>
        <w:t>сформированность</w:t>
      </w:r>
      <w:r>
        <w:rPr>
          <w:spacing w:val="-5"/>
        </w:rPr>
        <w:t xml:space="preserve"> </w:t>
      </w:r>
      <w:r>
        <w:rPr/>
        <w:t>основ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3"/>
        </w:rPr>
        <w:t xml:space="preserve"> </w:t>
      </w:r>
      <w:r>
        <w:rPr/>
        <w:t>личности;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063" w:leader="none"/>
        </w:tabs>
        <w:spacing w:lineRule="auto" w:line="264" w:before="44" w:after="0"/>
        <w:ind w:left="1062" w:right="792" w:hanging="240"/>
        <w:rPr>
          <w:sz w:val="11"/>
        </w:rPr>
      </w:pPr>
      <w:r>
        <w:rPr/>
        <w:t>сформированность индивидуальной учебной самостоятельности, включая умение строить жизненные</w:t>
      </w:r>
      <w:r>
        <w:rPr>
          <w:spacing w:val="-52"/>
        </w:rPr>
        <w:t xml:space="preserve"> </w:t>
      </w:r>
      <w:r>
        <w:rPr/>
        <w:t>профессиональные</w:t>
      </w:r>
      <w:r>
        <w:rPr>
          <w:spacing w:val="-5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с учетом конкретных</w:t>
      </w:r>
      <w:r>
        <w:rPr>
          <w:spacing w:val="1"/>
        </w:rPr>
        <w:t xml:space="preserve"> </w:t>
      </w:r>
      <w:r>
        <w:rPr/>
        <w:t>перспектив</w:t>
      </w:r>
      <w:r>
        <w:rPr>
          <w:spacing w:val="2"/>
        </w:rPr>
        <w:t xml:space="preserve"> </w:t>
      </w:r>
      <w:r>
        <w:rPr/>
        <w:t>социального</w:t>
      </w:r>
      <w:r>
        <w:rPr>
          <w:spacing w:val="-3"/>
        </w:rPr>
        <w:t xml:space="preserve"> </w:t>
      </w:r>
      <w:r>
        <w:rPr/>
        <w:t>развития;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063" w:leader="none"/>
        </w:tabs>
        <w:spacing w:lineRule="auto" w:line="259" w:before="25" w:after="0"/>
        <w:ind w:left="1062" w:right="812" w:hanging="240"/>
        <w:rPr>
          <w:sz w:val="11"/>
        </w:rPr>
      </w:pPr>
      <w:r>
        <w:rPr/>
        <w:t>сформированность социальных компетенций, включая ценностно-смысловые установки и моральные</w:t>
      </w:r>
      <w:r>
        <w:rPr>
          <w:spacing w:val="-52"/>
        </w:rPr>
        <w:t xml:space="preserve"> </w:t>
      </w:r>
      <w:r>
        <w:rPr/>
        <w:t>нормы,</w:t>
      </w:r>
      <w:r>
        <w:rPr>
          <w:spacing w:val="3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межличностных</w:t>
      </w:r>
      <w:r>
        <w:rPr>
          <w:spacing w:val="2"/>
        </w:rPr>
        <w:t xml:space="preserve"> </w:t>
      </w:r>
      <w:r>
        <w:rPr/>
        <w:t>отношений,</w:t>
      </w:r>
      <w:r>
        <w:rPr>
          <w:spacing w:val="-2"/>
        </w:rPr>
        <w:t xml:space="preserve"> </w:t>
      </w:r>
      <w:r>
        <w:rPr/>
        <w:t>правосознание.</w:t>
      </w:r>
    </w:p>
    <w:p>
      <w:pPr>
        <w:pStyle w:val="Style15"/>
        <w:spacing w:lineRule="auto" w:line="264" w:before="30" w:after="0"/>
        <w:ind w:left="832" w:right="837" w:hanging="10"/>
        <w:rPr>
          <w:sz w:val="11"/>
        </w:rPr>
      </w:pPr>
      <w:r>
        <w:rPr/>
        <w:t>В соответствии с требованиями ФГОС достижение личностных результатов не выносится на итоговую</w:t>
      </w:r>
      <w:r>
        <w:rPr>
          <w:spacing w:val="1"/>
        </w:rPr>
        <w:t xml:space="preserve"> </w:t>
      </w:r>
      <w:r>
        <w:rPr/>
        <w:t>оценку обучающихся, а является предметом оценки эффективности воспитательно-образовательной</w:t>
      </w:r>
      <w:r>
        <w:rPr>
          <w:spacing w:val="1"/>
        </w:rPr>
        <w:t xml:space="preserve"> </w:t>
      </w:r>
      <w:r>
        <w:rPr/>
        <w:t>деятельности Учреждения и образовательных систем разного уровня. Поэтому оценка этих результатов</w:t>
      </w:r>
      <w:r>
        <w:rPr>
          <w:spacing w:val="-52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осуществляется 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-6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неперсонифицированных</w:t>
      </w:r>
      <w:r>
        <w:rPr>
          <w:spacing w:val="1"/>
        </w:rPr>
        <w:t xml:space="preserve"> </w:t>
      </w:r>
      <w:r>
        <w:rPr/>
        <w:t>мониторинговых исследований. Инструментарий для них разрабатывается централизованно на</w:t>
      </w:r>
      <w:r>
        <w:rPr>
          <w:spacing w:val="1"/>
        </w:rPr>
        <w:t xml:space="preserve"> </w:t>
      </w:r>
      <w:r>
        <w:rPr/>
        <w:t>федеральном или региональном уровне и основывается на профессиональных методиках</w:t>
      </w:r>
      <w:r>
        <w:rPr>
          <w:spacing w:val="1"/>
        </w:rPr>
        <w:t xml:space="preserve"> </w:t>
      </w:r>
      <w:r>
        <w:rPr/>
        <w:t>психологопедагогической</w:t>
      </w:r>
      <w:r>
        <w:rPr>
          <w:spacing w:val="2"/>
        </w:rPr>
        <w:t xml:space="preserve"> </w:t>
      </w:r>
      <w:r>
        <w:rPr/>
        <w:t>диагностики.</w:t>
      </w:r>
    </w:p>
    <w:p>
      <w:pPr>
        <w:sectPr>
          <w:footerReference w:type="default" r:id="rId12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2" w:after="0"/>
        <w:ind w:left="832" w:right="707" w:hanging="10"/>
        <w:rPr>
          <w:sz w:val="11"/>
        </w:rPr>
      </w:pPr>
      <w:r>
        <w:rPr/>
        <w:t>Во</w:t>
      </w:r>
      <w:r>
        <w:rPr>
          <w:spacing w:val="-7"/>
        </w:rPr>
        <w:t xml:space="preserve"> </w:t>
      </w:r>
      <w:r>
        <w:rPr/>
        <w:t>внутришкольном</w:t>
      </w:r>
      <w:r>
        <w:rPr>
          <w:spacing w:val="-2"/>
        </w:rPr>
        <w:t xml:space="preserve"> </w:t>
      </w:r>
      <w:r>
        <w:rPr/>
        <w:t>мониторинге</w:t>
      </w:r>
      <w:r>
        <w:rPr>
          <w:spacing w:val="-9"/>
        </w:rPr>
        <w:t xml:space="preserve"> </w:t>
      </w:r>
      <w:r>
        <w:rPr/>
        <w:t>в целях</w:t>
      </w:r>
      <w:r>
        <w:rPr>
          <w:spacing w:val="-3"/>
        </w:rPr>
        <w:t xml:space="preserve"> </w:t>
      </w:r>
      <w:r>
        <w:rPr/>
        <w:t>оптимизации</w:t>
      </w:r>
      <w:r>
        <w:rPr>
          <w:spacing w:val="-4"/>
        </w:rPr>
        <w:t xml:space="preserve"> </w:t>
      </w:r>
      <w:r>
        <w:rPr/>
        <w:t>личностного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возможна</w:t>
      </w:r>
      <w:r>
        <w:rPr>
          <w:spacing w:val="-52"/>
        </w:rPr>
        <w:t xml:space="preserve"> </w:t>
      </w:r>
      <w:r>
        <w:rPr/>
        <w:t>оценка</w:t>
      </w:r>
      <w:r>
        <w:rPr>
          <w:spacing w:val="4"/>
        </w:rPr>
        <w:t xml:space="preserve"> </w:t>
      </w:r>
      <w:r>
        <w:rPr/>
        <w:t>сформированности</w:t>
      </w:r>
      <w:r>
        <w:rPr>
          <w:spacing w:val="2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3"/>
        </w:rPr>
        <w:t xml:space="preserve"> </w:t>
      </w:r>
      <w:r>
        <w:rPr/>
        <w:t>проявляющихся в:</w:t>
      </w:r>
    </w:p>
    <w:p>
      <w:pPr>
        <w:pStyle w:val="Style15"/>
        <w:spacing w:lineRule="auto" w:line="350" w:before="65" w:after="0"/>
        <w:ind w:left="832" w:right="2135" w:hanging="10"/>
        <w:jc w:val="both"/>
        <w:rPr>
          <w:sz w:val="11"/>
        </w:rPr>
      </w:pPr>
      <w:r>
        <w:rPr/>
        <w:t>соблюдении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6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Учреждении</w:t>
      </w:r>
      <w:r>
        <w:rPr>
          <w:spacing w:val="-1"/>
        </w:rPr>
        <w:t xml:space="preserve"> </w:t>
      </w:r>
      <w:r>
        <w:rPr/>
        <w:t>;</w:t>
      </w:r>
      <w:r>
        <w:rPr>
          <w:spacing w:val="-5"/>
        </w:rPr>
        <w:t xml:space="preserve"> </w:t>
      </w:r>
      <w:r>
        <w:rPr/>
        <w:t>участии</w:t>
      </w:r>
      <w:r>
        <w:rPr>
          <w:spacing w:val="-4"/>
        </w:rPr>
        <w:t xml:space="preserve"> </w:t>
      </w:r>
      <w:r>
        <w:rPr/>
        <w:t>в общественной</w:t>
      </w:r>
      <w:r>
        <w:rPr>
          <w:spacing w:val="-52"/>
        </w:rPr>
        <w:t xml:space="preserve"> </w:t>
      </w:r>
      <w:r>
        <w:rPr/>
        <w:t>жизни Учреждения, ближайшего социального окружения, страны, общественно-полезной</w:t>
      </w:r>
      <w:r>
        <w:rPr>
          <w:spacing w:val="-5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2" w:before="13" w:after="0"/>
        <w:ind w:left="832" w:right="1057" w:hanging="10"/>
        <w:rPr>
          <w:sz w:val="11"/>
        </w:rPr>
      </w:pPr>
      <w:r>
        <w:rPr/>
        <w:t>ответственности</w:t>
      </w:r>
      <w:r>
        <w:rPr>
          <w:spacing w:val="-2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обучения;</w:t>
      </w:r>
      <w:r>
        <w:rPr>
          <w:spacing w:val="-2"/>
        </w:rPr>
        <w:t xml:space="preserve"> </w:t>
      </w:r>
      <w:r>
        <w:rPr/>
        <w:t>готовности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способности</w:t>
      </w:r>
      <w:r>
        <w:rPr>
          <w:spacing w:val="-2"/>
        </w:rPr>
        <w:t xml:space="preserve"> </w:t>
      </w:r>
      <w:r>
        <w:rPr/>
        <w:t>делать</w:t>
      </w:r>
      <w:r>
        <w:rPr>
          <w:spacing w:val="-4"/>
        </w:rPr>
        <w:t xml:space="preserve"> </w:t>
      </w:r>
      <w:r>
        <w:rPr/>
        <w:t>осознанный</w:t>
      </w:r>
      <w:r>
        <w:rPr>
          <w:spacing w:val="-5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52"/>
        </w:rPr>
        <w:t xml:space="preserve"> </w:t>
      </w:r>
      <w:r>
        <w:rPr/>
        <w:t>образовательной траектории, в том числе выбор профессии; ценностно-смысловых установках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2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lineRule="auto" w:line="266" w:before="66" w:after="0"/>
        <w:ind w:left="832" w:right="960" w:hanging="10"/>
        <w:rPr>
          <w:sz w:val="11"/>
        </w:rPr>
      </w:pPr>
      <w:r>
        <w:rPr/>
        <w:t>Внутришкольный мониторинг организуется администрацией Учреждения и осуществляется классным</w:t>
      </w:r>
      <w:r>
        <w:rPr>
          <w:spacing w:val="-52"/>
        </w:rPr>
        <w:t xml:space="preserve"> </w:t>
      </w:r>
      <w:r>
        <w:rPr/>
        <w:t>руководителем преимущественно на основе ежедневных наблюдений в ходе учебных занятий и</w:t>
      </w:r>
      <w:r>
        <w:rPr>
          <w:spacing w:val="1"/>
        </w:rPr>
        <w:t xml:space="preserve"> </w:t>
      </w:r>
      <w:r>
        <w:rPr/>
        <w:t>внеурочной деятельности, которые обобщаются в конце учебного года и представляются в виде</w:t>
      </w:r>
      <w:r>
        <w:rPr>
          <w:spacing w:val="1"/>
        </w:rPr>
        <w:t xml:space="preserve"> </w:t>
      </w:r>
      <w:r>
        <w:rPr/>
        <w:t>характеристики по форме, установленной Учреждением. Любое использование данных, полученных в</w:t>
      </w:r>
      <w:r>
        <w:rPr>
          <w:spacing w:val="-52"/>
        </w:rPr>
        <w:t xml:space="preserve"> </w:t>
      </w:r>
      <w:r>
        <w:rPr/>
        <w:t>ходе 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rPr/>
        <w:t>17.07.2006</w:t>
      </w:r>
      <w:r>
        <w:rPr>
          <w:spacing w:val="-4"/>
        </w:rPr>
        <w:t xml:space="preserve"> </w:t>
      </w:r>
      <w:r>
        <w:rPr/>
        <w:t>№152-ФЗ</w:t>
      </w:r>
      <w:r>
        <w:rPr>
          <w:spacing w:val="2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персональных</w:t>
      </w:r>
      <w:r>
        <w:rPr>
          <w:spacing w:val="2"/>
        </w:rPr>
        <w:t xml:space="preserve"> </w:t>
      </w:r>
      <w:r>
        <w:rPr/>
        <w:t>данных».</w:t>
      </w:r>
    </w:p>
    <w:p>
      <w:pPr>
        <w:pStyle w:val="Style15"/>
        <w:spacing w:lineRule="auto" w:line="266" w:before="168" w:after="0"/>
        <w:ind w:left="832" w:right="707" w:hanging="10"/>
        <w:rPr>
          <w:sz w:val="11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метапредметных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представляет</w:t>
      </w:r>
      <w:r>
        <w:rPr>
          <w:spacing w:val="-4"/>
        </w:rPr>
        <w:t xml:space="preserve"> </w:t>
      </w:r>
      <w:r>
        <w:rPr/>
        <w:t>собой</w:t>
      </w:r>
      <w:r>
        <w:rPr>
          <w:spacing w:val="-2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5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ООП, которые</w:t>
      </w:r>
      <w:r>
        <w:rPr>
          <w:spacing w:val="-9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междисциплинарной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8"/>
        </w:rPr>
        <w:t xml:space="preserve"> </w:t>
      </w:r>
      <w:r>
        <w:rPr/>
        <w:t>формирования</w:t>
      </w:r>
      <w:r>
        <w:rPr>
          <w:spacing w:val="-7"/>
        </w:rPr>
        <w:t xml:space="preserve"> </w:t>
      </w:r>
      <w:r>
        <w:rPr/>
        <w:t>УУД(разделы</w:t>
      </w:r>
    </w:p>
    <w:p>
      <w:pPr>
        <w:pStyle w:val="Style15"/>
        <w:spacing w:lineRule="auto" w:line="264"/>
        <w:ind w:left="832" w:right="1346" w:hanging="0"/>
        <w:rPr>
          <w:sz w:val="11"/>
        </w:rPr>
      </w:pPr>
      <w:r>
        <w:rPr/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rPr/>
        <w:t>действия», «Познавательные универсальные учебные действия»). Формирование метапредметных</w:t>
      </w:r>
      <w:r>
        <w:rPr>
          <w:spacing w:val="-52"/>
        </w:rPr>
        <w:t xml:space="preserve"> </w:t>
      </w:r>
      <w:r>
        <w:rPr/>
        <w:t>результатов обеспечивается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2"/>
        </w:rPr>
        <w:t xml:space="preserve"> </w:t>
      </w:r>
      <w:r>
        <w:rPr/>
        <w:t>счёт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4"/>
        </w:rPr>
        <w:t xml:space="preserve"> </w:t>
      </w:r>
      <w:r>
        <w:rPr/>
        <w:t>учебных предметов</w:t>
      </w:r>
      <w:r>
        <w:rPr>
          <w:spacing w:val="1"/>
        </w:rPr>
        <w:t xml:space="preserve"> </w:t>
      </w:r>
      <w:r>
        <w:rPr/>
        <w:t>и 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348"/>
        <w:ind w:left="832" w:right="1558" w:hanging="10"/>
        <w:jc w:val="both"/>
        <w:rPr>
          <w:sz w:val="11"/>
        </w:rPr>
      </w:pPr>
      <w:r>
        <w:rPr/>
        <w:t>Основным</w:t>
      </w:r>
      <w:r>
        <w:rPr>
          <w:spacing w:val="-4"/>
        </w:rPr>
        <w:t xml:space="preserve"> </w:t>
      </w:r>
      <w:r>
        <w:rPr/>
        <w:t>объектом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предметом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являются:</w:t>
      </w:r>
      <w:r>
        <w:rPr>
          <w:spacing w:val="-7"/>
        </w:rPr>
        <w:t xml:space="preserve"> </w:t>
      </w:r>
      <w:r>
        <w:rPr/>
        <w:t>способность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3"/>
        </w:rPr>
        <w:t xml:space="preserve"> </w:t>
      </w:r>
      <w:r>
        <w:rPr/>
        <w:t>готовность к освоению систематических знаний, их самостоятельному пополнению, переносу и</w:t>
      </w:r>
      <w:r>
        <w:rPr>
          <w:spacing w:val="-52"/>
        </w:rPr>
        <w:t xml:space="preserve"> </w:t>
      </w:r>
      <w:r>
        <w:rPr/>
        <w:t>интеграции;</w:t>
      </w:r>
    </w:p>
    <w:p>
      <w:pPr>
        <w:pStyle w:val="Style15"/>
        <w:spacing w:lineRule="auto" w:line="420" w:before="116" w:after="0"/>
        <w:ind w:left="832" w:right="707" w:hanging="10"/>
        <w:rPr>
          <w:sz w:val="11"/>
        </w:rPr>
      </w:pPr>
      <w:r>
        <w:rPr/>
        <w:t>способность</w:t>
      </w:r>
      <w:r>
        <w:rPr>
          <w:spacing w:val="-3"/>
        </w:rPr>
        <w:t xml:space="preserve"> </w:t>
      </w:r>
      <w:r>
        <w:rPr/>
        <w:t>работать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информацией;</w:t>
      </w:r>
      <w:r>
        <w:rPr>
          <w:spacing w:val="-2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сотрудничеству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коммуникации;</w:t>
      </w:r>
      <w:r>
        <w:rPr>
          <w:spacing w:val="-6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решению личностно и социально значимых проблем и воплощению найденных решений в практику;</w:t>
      </w:r>
      <w:r>
        <w:rPr>
          <w:spacing w:val="1"/>
        </w:rPr>
        <w:t xml:space="preserve"> </w:t>
      </w:r>
      <w:r>
        <w:rPr/>
        <w:t>способность и готовность к использованию ИКТ в целях обучения и развития; способность к</w:t>
      </w:r>
      <w:r>
        <w:rPr>
          <w:spacing w:val="1"/>
        </w:rPr>
        <w:t xml:space="preserve"> </w:t>
      </w:r>
      <w:r>
        <w:rPr/>
        <w:t>самоорганизации,</w:t>
      </w:r>
      <w:r>
        <w:rPr>
          <w:spacing w:val="3"/>
        </w:rPr>
        <w:t xml:space="preserve"> </w:t>
      </w:r>
      <w:r>
        <w:rPr/>
        <w:t>саморегуляции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рефлексии.</w:t>
      </w:r>
    </w:p>
    <w:p>
      <w:pPr>
        <w:pStyle w:val="Style15"/>
        <w:spacing w:lineRule="auto" w:line="266" w:before="20" w:after="0"/>
        <w:ind w:left="832" w:right="707" w:hanging="10"/>
        <w:rPr>
          <w:sz w:val="11"/>
        </w:rPr>
      </w:pPr>
      <w:r>
        <w:rPr/>
        <w:t>Оценка достижения метапредметных результатов осуществляется администрацией Учреждения в ходе</w:t>
      </w:r>
      <w:r>
        <w:rPr>
          <w:spacing w:val="1"/>
        </w:rPr>
        <w:t xml:space="preserve"> </w:t>
      </w:r>
      <w:r>
        <w:rPr/>
        <w:t>внутришкольного мониторинга. Содержание и периодичность внутришкольного мониторинга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-6"/>
        </w:rPr>
        <w:t xml:space="preserve"> </w:t>
      </w:r>
      <w:r>
        <w:rPr/>
        <w:t>решением</w:t>
      </w:r>
      <w:r>
        <w:rPr>
          <w:spacing w:val="-5"/>
        </w:rPr>
        <w:t xml:space="preserve"> </w:t>
      </w:r>
      <w:r>
        <w:rPr/>
        <w:t>педагогического</w:t>
      </w:r>
      <w:r>
        <w:rPr>
          <w:spacing w:val="-9"/>
        </w:rPr>
        <w:t xml:space="preserve"> </w:t>
      </w:r>
      <w:r>
        <w:rPr/>
        <w:t>совета.</w:t>
      </w:r>
      <w:r>
        <w:rPr>
          <w:spacing w:val="-3"/>
        </w:rPr>
        <w:t xml:space="preserve"> </w:t>
      </w:r>
      <w:r>
        <w:rPr/>
        <w:t>Инструментарий</w:t>
      </w:r>
      <w:r>
        <w:rPr>
          <w:spacing w:val="-4"/>
        </w:rPr>
        <w:t xml:space="preserve"> </w:t>
      </w:r>
      <w:r>
        <w:rPr/>
        <w:t>строится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межпредметной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и может включать диагностические материалы по оценке читательской грамотности,</w:t>
      </w:r>
      <w:r>
        <w:rPr>
          <w:spacing w:val="1"/>
        </w:rPr>
        <w:t xml:space="preserve"> </w:t>
      </w:r>
      <w:r>
        <w:rPr/>
        <w:t>ИКТкомпетентности, сформированности регулятивных, коммуникативных и познавательных учебных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5"/>
        <w:spacing w:lineRule="auto" w:line="259" w:before="163" w:after="0"/>
        <w:rPr>
          <w:sz w:val="11"/>
        </w:rPr>
      </w:pPr>
      <w:r>
        <w:rPr/>
        <w:t>Наиболее</w:t>
      </w:r>
      <w:r>
        <w:rPr>
          <w:spacing w:val="-10"/>
        </w:rPr>
        <w:t xml:space="preserve"> </w:t>
      </w:r>
      <w:r>
        <w:rPr/>
        <w:t>адекватными</w:t>
      </w:r>
      <w:r>
        <w:rPr>
          <w:spacing w:val="-6"/>
        </w:rPr>
        <w:t xml:space="preserve"> </w:t>
      </w:r>
      <w:r>
        <w:rPr/>
        <w:t>формами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читательской</w:t>
      </w:r>
      <w:r>
        <w:rPr>
          <w:spacing w:val="-3"/>
        </w:rPr>
        <w:t xml:space="preserve"> </w:t>
      </w:r>
      <w:r>
        <w:rPr/>
        <w:t>грамотности</w:t>
      </w:r>
      <w:r>
        <w:rPr>
          <w:spacing w:val="-2"/>
        </w:rPr>
        <w:t xml:space="preserve"> </w:t>
      </w:r>
      <w:r>
        <w:rPr/>
        <w:t>служит</w:t>
      </w:r>
      <w:r>
        <w:rPr>
          <w:spacing w:val="-4"/>
        </w:rPr>
        <w:t xml:space="preserve"> </w:t>
      </w:r>
      <w:r>
        <w:rPr/>
        <w:t>письменная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межпредметной</w:t>
      </w:r>
      <w:r>
        <w:rPr>
          <w:spacing w:val="2"/>
        </w:rPr>
        <w:t xml:space="preserve"> </w:t>
      </w:r>
      <w:r>
        <w:rPr/>
        <w:t>основе;</w:t>
      </w:r>
    </w:p>
    <w:p>
      <w:pPr>
        <w:pStyle w:val="Style15"/>
        <w:spacing w:before="8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372" w:before="1" w:after="0"/>
        <w:ind w:left="832" w:right="727" w:hanging="10"/>
        <w:rPr>
          <w:sz w:val="11"/>
        </w:rPr>
      </w:pPr>
      <w:r>
        <w:rPr/>
        <w:t>ИКТ-компетентности – практическая работа в сочетании с письменной (компьютеризованной) частью;</w:t>
      </w:r>
      <w:r>
        <w:rPr>
          <w:spacing w:val="1"/>
        </w:rPr>
        <w:t xml:space="preserve"> </w:t>
      </w:r>
      <w:r>
        <w:rPr/>
        <w:t>сформированности регулятивных, коммуникативных и познавательных учебных действий – наблюдение</w:t>
      </w:r>
      <w:r>
        <w:rPr>
          <w:spacing w:val="-52"/>
        </w:rPr>
        <w:t xml:space="preserve"> </w:t>
      </w:r>
      <w:r>
        <w:rPr/>
        <w:t>за</w:t>
      </w:r>
      <w:r>
        <w:rPr>
          <w:spacing w:val="4"/>
        </w:rPr>
        <w:t xml:space="preserve"> </w:t>
      </w:r>
      <w:r>
        <w:rPr/>
        <w:t>ходом выполнения групповых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проектов.</w:t>
      </w:r>
    </w:p>
    <w:p>
      <w:pPr>
        <w:pStyle w:val="Style15"/>
        <w:spacing w:lineRule="auto" w:line="266" w:before="53" w:after="0"/>
        <w:ind w:left="832" w:right="728" w:hanging="10"/>
        <w:rPr>
          <w:sz w:val="11"/>
        </w:rPr>
      </w:pPr>
      <w:r>
        <w:rPr/>
        <w:t>Каждый из перечисленных видов диагностик проводится с периодичностью не менее, чем один раз в два</w:t>
      </w:r>
      <w:r>
        <w:rPr>
          <w:spacing w:val="-52"/>
        </w:rPr>
        <w:t xml:space="preserve"> </w:t>
      </w:r>
      <w:r>
        <w:rPr/>
        <w:t>года.</w:t>
      </w:r>
    </w:p>
    <w:p>
      <w:pPr>
        <w:sectPr>
          <w:footerReference w:type="default" r:id="rId12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7" w:after="0"/>
        <w:ind w:left="832" w:right="707" w:hanging="10"/>
        <w:rPr>
          <w:sz w:val="11"/>
        </w:rPr>
      </w:pPr>
      <w:r>
        <w:rPr/>
        <w:t>Основной</w:t>
      </w:r>
      <w:r>
        <w:rPr>
          <w:spacing w:val="-4"/>
        </w:rPr>
        <w:t xml:space="preserve"> </w:t>
      </w:r>
      <w:r>
        <w:rPr/>
        <w:t>процедурой</w:t>
      </w:r>
      <w:r>
        <w:rPr>
          <w:spacing w:val="-3"/>
        </w:rPr>
        <w:t xml:space="preserve"> </w:t>
      </w:r>
      <w:r>
        <w:rPr/>
        <w:t>итоговой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является</w:t>
      </w:r>
      <w:r>
        <w:rPr>
          <w:spacing w:val="-5"/>
        </w:rPr>
        <w:t xml:space="preserve"> </w:t>
      </w:r>
      <w:r>
        <w:rPr/>
        <w:t>защита</w:t>
      </w:r>
      <w:r>
        <w:rPr>
          <w:spacing w:val="-52"/>
        </w:rPr>
        <w:t xml:space="preserve"> </w:t>
      </w:r>
      <w:r>
        <w:rPr/>
        <w:t>итогового</w:t>
      </w:r>
      <w:r>
        <w:rPr>
          <w:spacing w:val="-4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проекта.</w:t>
      </w:r>
    </w:p>
    <w:p>
      <w:pPr>
        <w:pStyle w:val="Style15"/>
        <w:spacing w:lineRule="auto" w:line="264" w:before="70" w:after="0"/>
        <w:ind w:left="832" w:right="707" w:hanging="10"/>
        <w:rPr>
          <w:sz w:val="11"/>
        </w:rPr>
      </w:pPr>
      <w:r>
        <w:rPr/>
        <w:t>Итоговой проект представляет собой учебный проект, выполняемый обучающимся в рамках одного или</w:t>
      </w:r>
      <w:r>
        <w:rPr>
          <w:spacing w:val="1"/>
        </w:rPr>
        <w:t xml:space="preserve"> </w:t>
      </w:r>
      <w:r>
        <w:rPr/>
        <w:t>нескольких учебных предметов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rPr/>
        <w:t>освоении содержания избранных областей знаний и/или видов деятельности и способность</w:t>
      </w:r>
      <w:r>
        <w:rPr>
          <w:spacing w:val="1"/>
        </w:rPr>
        <w:t xml:space="preserve"> </w:t>
      </w:r>
      <w:r>
        <w:rPr/>
        <w:t>проектировать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осуществлять</w:t>
      </w:r>
      <w:r>
        <w:rPr>
          <w:spacing w:val="-4"/>
        </w:rPr>
        <w:t xml:space="preserve"> </w:t>
      </w:r>
      <w:r>
        <w:rPr/>
        <w:t>целесообразную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результативную</w:t>
      </w:r>
      <w:r>
        <w:rPr>
          <w:spacing w:val="-5"/>
        </w:rPr>
        <w:t xml:space="preserve"> </w:t>
      </w:r>
      <w:r>
        <w:rPr/>
        <w:t>деятельность</w:t>
      </w:r>
      <w:r>
        <w:rPr>
          <w:spacing w:val="-5"/>
        </w:rPr>
        <w:t xml:space="preserve"> </w:t>
      </w:r>
      <w:r>
        <w:rPr/>
        <w:t>(учебнопознавательную,</w:t>
      </w:r>
      <w:r>
        <w:rPr>
          <w:spacing w:val="-52"/>
        </w:rPr>
        <w:t xml:space="preserve"> </w:t>
      </w:r>
      <w:r>
        <w:rPr/>
        <w:t>конструкторскую, социальную, художественно-творческую, иную). Результатом (продуктом) проектной</w:t>
      </w:r>
      <w:r>
        <w:rPr>
          <w:spacing w:val="-52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любая</w:t>
      </w:r>
      <w:r>
        <w:rPr>
          <w:spacing w:val="-3"/>
        </w:rPr>
        <w:t xml:space="preserve"> </w:t>
      </w:r>
      <w:r>
        <w:rPr/>
        <w:t>из следующих</w:t>
      </w:r>
      <w:r>
        <w:rPr>
          <w:spacing w:val="2"/>
        </w:rPr>
        <w:t xml:space="preserve"> </w:t>
      </w:r>
      <w:r>
        <w:rPr/>
        <w:t>работ:</w:t>
      </w:r>
    </w:p>
    <w:p>
      <w:pPr>
        <w:pStyle w:val="Style15"/>
        <w:spacing w:lineRule="auto" w:line="266" w:before="101" w:after="0"/>
        <w:ind w:left="832" w:right="707" w:hanging="10"/>
        <w:rPr>
          <w:sz w:val="11"/>
        </w:rPr>
      </w:pPr>
      <w:r>
        <w:rPr/>
        <w:t>а)</w:t>
      </w:r>
      <w:r>
        <w:rPr>
          <w:spacing w:val="-6"/>
        </w:rPr>
        <w:t xml:space="preserve"> </w:t>
      </w:r>
      <w:r>
        <w:rPr/>
        <w:t>письменная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(эссе,</w:t>
      </w:r>
      <w:r>
        <w:rPr>
          <w:spacing w:val="-2"/>
        </w:rPr>
        <w:t xml:space="preserve"> </w:t>
      </w:r>
      <w:r>
        <w:rPr/>
        <w:t>реферат,</w:t>
      </w:r>
      <w:r>
        <w:rPr>
          <w:spacing w:val="-1"/>
        </w:rPr>
        <w:t xml:space="preserve"> </w:t>
      </w:r>
      <w:r>
        <w:rPr/>
        <w:t>аналитические</w:t>
      </w:r>
      <w:r>
        <w:rPr>
          <w:spacing w:val="-6"/>
        </w:rPr>
        <w:t xml:space="preserve"> </w:t>
      </w:r>
      <w:r>
        <w:rPr/>
        <w:t>материалы,</w:t>
      </w:r>
      <w:r>
        <w:rPr>
          <w:spacing w:val="-1"/>
        </w:rPr>
        <w:t xml:space="preserve"> </w:t>
      </w:r>
      <w:r>
        <w:rPr/>
        <w:t>обзорные</w:t>
      </w:r>
      <w:r>
        <w:rPr>
          <w:spacing w:val="-9"/>
        </w:rPr>
        <w:t xml:space="preserve"> </w:t>
      </w:r>
      <w:r>
        <w:rPr/>
        <w:t>материалы, отчёты</w:t>
      </w:r>
      <w:r>
        <w:rPr>
          <w:spacing w:val="-4"/>
        </w:rPr>
        <w:t xml:space="preserve"> </w:t>
      </w:r>
      <w:r>
        <w:rPr/>
        <w:t>о</w:t>
      </w:r>
      <w:r>
        <w:rPr>
          <w:spacing w:val="-52"/>
        </w:rPr>
        <w:t xml:space="preserve"> </w:t>
      </w:r>
      <w:r>
        <w:rPr/>
        <w:t>проведённых</w:t>
      </w:r>
      <w:r>
        <w:rPr>
          <w:spacing w:val="1"/>
        </w:rPr>
        <w:t xml:space="preserve"> </w:t>
      </w:r>
      <w:r>
        <w:rPr/>
        <w:t>исследованиях,</w:t>
      </w:r>
      <w:r>
        <w:rPr>
          <w:spacing w:val="4"/>
        </w:rPr>
        <w:t xml:space="preserve"> </w:t>
      </w:r>
      <w:r>
        <w:rPr/>
        <w:t>стендовый</w:t>
      </w:r>
      <w:r>
        <w:rPr>
          <w:spacing w:val="3"/>
        </w:rPr>
        <w:t xml:space="preserve"> </w:t>
      </w:r>
      <w:r>
        <w:rPr/>
        <w:t>доклад и</w:t>
      </w:r>
      <w:r>
        <w:rPr>
          <w:spacing w:val="3"/>
        </w:rPr>
        <w:t xml:space="preserve"> </w:t>
      </w:r>
      <w:r>
        <w:rPr/>
        <w:t>др.);</w:t>
      </w:r>
    </w:p>
    <w:p>
      <w:pPr>
        <w:pStyle w:val="Style15"/>
        <w:spacing w:lineRule="auto" w:line="264" w:before="206" w:after="0"/>
        <w:ind w:left="832" w:right="707" w:hanging="10"/>
        <w:rPr>
          <w:sz w:val="11"/>
        </w:rPr>
      </w:pPr>
      <w:r>
        <w:rPr/>
        <w:t>б) художественная творческая работа(в области литературы, музыки, изобразительного искусства,</w:t>
      </w:r>
      <w:r>
        <w:rPr>
          <w:spacing w:val="1"/>
        </w:rPr>
        <w:t xml:space="preserve"> </w:t>
      </w:r>
      <w:r>
        <w:rPr/>
        <w:t>экранных искусств), представленная в виде прозаического или стихотворного произведения,</w:t>
      </w:r>
      <w:r>
        <w:rPr>
          <w:spacing w:val="1"/>
        </w:rPr>
        <w:t xml:space="preserve"> </w:t>
      </w:r>
      <w:r>
        <w:rPr/>
        <w:t>инсценировки,</w:t>
      </w:r>
      <w:r>
        <w:rPr>
          <w:spacing w:val="-7"/>
        </w:rPr>
        <w:t xml:space="preserve"> </w:t>
      </w:r>
      <w:r>
        <w:rPr/>
        <w:t>художественной</w:t>
      </w:r>
      <w:r>
        <w:rPr>
          <w:spacing w:val="-4"/>
        </w:rPr>
        <w:t xml:space="preserve"> </w:t>
      </w:r>
      <w:r>
        <w:rPr/>
        <w:t>декламации,</w:t>
      </w:r>
      <w:r>
        <w:rPr>
          <w:spacing w:val="-7"/>
        </w:rPr>
        <w:t xml:space="preserve"> </w:t>
      </w:r>
      <w:r>
        <w:rPr/>
        <w:t>исполнения</w:t>
      </w:r>
      <w:r>
        <w:rPr>
          <w:spacing w:val="-5"/>
        </w:rPr>
        <w:t xml:space="preserve"> </w:t>
      </w:r>
      <w:r>
        <w:rPr/>
        <w:t>музыкального</w:t>
      </w:r>
      <w:r>
        <w:rPr>
          <w:spacing w:val="-8"/>
        </w:rPr>
        <w:t xml:space="preserve"> </w:t>
      </w:r>
      <w:r>
        <w:rPr/>
        <w:t>произведения,</w:t>
      </w:r>
      <w:r>
        <w:rPr>
          <w:spacing w:val="-3"/>
        </w:rPr>
        <w:t xml:space="preserve"> </w:t>
      </w:r>
      <w:r>
        <w:rPr/>
        <w:t>компьютерной</w:t>
      </w:r>
      <w:r>
        <w:rPr>
          <w:spacing w:val="-52"/>
        </w:rPr>
        <w:t xml:space="preserve"> </w:t>
      </w:r>
      <w:r>
        <w:rPr/>
        <w:t>анимации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др.;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11"/>
        </w:rPr>
      </w:pPr>
      <w:r>
        <w:rPr/>
        <w:t>в)</w:t>
      </w:r>
      <w:r>
        <w:rPr>
          <w:spacing w:val="-4"/>
        </w:rPr>
        <w:t xml:space="preserve"> </w:t>
      </w:r>
      <w:r>
        <w:rPr/>
        <w:t>материальный</w:t>
      </w:r>
      <w:r>
        <w:rPr>
          <w:spacing w:val="-1"/>
        </w:rPr>
        <w:t xml:space="preserve"> </w:t>
      </w:r>
      <w:r>
        <w:rPr/>
        <w:t>объект,</w:t>
      </w:r>
      <w:r>
        <w:rPr>
          <w:spacing w:val="1"/>
        </w:rPr>
        <w:t xml:space="preserve"> </w:t>
      </w:r>
      <w:r>
        <w:rPr/>
        <w:t>макет, иное</w:t>
      </w:r>
      <w:r>
        <w:rPr>
          <w:spacing w:val="-8"/>
        </w:rPr>
        <w:t xml:space="preserve"> </w:t>
      </w:r>
      <w:r>
        <w:rPr/>
        <w:t>конструкторское</w:t>
      </w:r>
      <w:r>
        <w:rPr>
          <w:spacing w:val="-8"/>
        </w:rPr>
        <w:t xml:space="preserve"> </w:t>
      </w:r>
      <w:r>
        <w:rPr/>
        <w:t>изделие;</w:t>
      </w:r>
    </w:p>
    <w:p>
      <w:pPr>
        <w:pStyle w:val="Style15"/>
        <w:spacing w:lineRule="auto" w:line="266" w:before="198" w:after="0"/>
        <w:ind w:left="832" w:right="2017" w:hanging="10"/>
        <w:rPr>
          <w:sz w:val="11"/>
        </w:rPr>
      </w:pPr>
      <w:r>
        <w:rPr/>
        <w:t>г) отчётные материалы по социальному проекту, которые могут включать как тексты, так и</w:t>
      </w:r>
      <w:r>
        <w:rPr>
          <w:spacing w:val="-52"/>
        </w:rPr>
        <w:t xml:space="preserve"> </w:t>
      </w:r>
      <w:r>
        <w:rPr/>
        <w:t>мультимедийные</w:t>
      </w:r>
      <w:r>
        <w:rPr>
          <w:spacing w:val="-5"/>
        </w:rPr>
        <w:t xml:space="preserve"> </w:t>
      </w:r>
      <w:r>
        <w:rPr/>
        <w:t>продукты.</w:t>
      </w:r>
    </w:p>
    <w:p>
      <w:pPr>
        <w:pStyle w:val="Style15"/>
        <w:spacing w:lineRule="auto" w:line="266" w:before="164" w:after="0"/>
        <w:ind w:left="832" w:right="764" w:hanging="10"/>
        <w:rPr>
          <w:sz w:val="11"/>
        </w:rPr>
      </w:pPr>
      <w:r>
        <w:rPr/>
        <w:t>Требования к организации проектной деятельности, к содержанию и направленности проекта, а также</w:t>
      </w:r>
      <w:r>
        <w:rPr>
          <w:spacing w:val="1"/>
        </w:rPr>
        <w:t xml:space="preserve"> </w:t>
      </w:r>
      <w:r>
        <w:rPr/>
        <w:t>критерии оценки проектной работы разрабатываются с учётом целей и задач проектной деятельности на</w:t>
      </w:r>
      <w:r>
        <w:rPr>
          <w:spacing w:val="-53"/>
        </w:rPr>
        <w:t xml:space="preserve"> </w:t>
      </w:r>
      <w:r>
        <w:rPr/>
        <w:t>данном этапе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 особенностями</w:t>
      </w:r>
      <w:r>
        <w:rPr>
          <w:spacing w:val="2"/>
        </w:rPr>
        <w:t xml:space="preserve"> </w:t>
      </w:r>
      <w:r>
        <w:rPr/>
        <w:t>Учреждения.</w:t>
      </w:r>
    </w:p>
    <w:p>
      <w:pPr>
        <w:pStyle w:val="Style15"/>
        <w:spacing w:lineRule="auto" w:line="266" w:before="210" w:after="0"/>
        <w:ind w:left="832" w:right="833" w:hanging="10"/>
        <w:jc w:val="both"/>
        <w:rPr>
          <w:sz w:val="11"/>
        </w:rPr>
      </w:pPr>
      <w:r>
        <w:rPr/>
        <w:t>Общим требованием ко всем работам является необходимость соблюдения норм и правил цитирования,</w:t>
      </w:r>
      <w:r>
        <w:rPr>
          <w:spacing w:val="-53"/>
        </w:rPr>
        <w:t xml:space="preserve"> </w:t>
      </w:r>
      <w:r>
        <w:rPr/>
        <w:t>ссылок на различные источники. В случае заимствования текста работы (плагиата) без указания ссылок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источник,</w:t>
      </w:r>
      <w:r>
        <w:rPr>
          <w:spacing w:val="-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к защите</w:t>
      </w:r>
      <w:r>
        <w:rPr>
          <w:spacing w:val="-5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допускается.</w:t>
      </w:r>
    </w:p>
    <w:p>
      <w:pPr>
        <w:pStyle w:val="Style15"/>
        <w:spacing w:lineRule="auto" w:line="264" w:before="164" w:after="0"/>
        <w:ind w:left="832" w:right="707" w:hanging="10"/>
        <w:rPr>
          <w:sz w:val="11"/>
        </w:rPr>
      </w:pPr>
      <w:r>
        <w:rPr/>
        <w:t>Защита</w:t>
      </w:r>
      <w:r>
        <w:rPr>
          <w:spacing w:val="-5"/>
        </w:rPr>
        <w:t xml:space="preserve"> </w:t>
      </w:r>
      <w:r>
        <w:rPr/>
        <w:t>проекта</w:t>
      </w:r>
      <w:r>
        <w:rPr>
          <w:spacing w:val="-2"/>
        </w:rPr>
        <w:t xml:space="preserve"> </w:t>
      </w:r>
      <w:r>
        <w:rPr/>
        <w:t>осуществляется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процессе</w:t>
      </w:r>
      <w:r>
        <w:rPr>
          <w:spacing w:val="-10"/>
        </w:rPr>
        <w:t xml:space="preserve"> </w:t>
      </w:r>
      <w:r>
        <w:rPr/>
        <w:t>специально</w:t>
      </w:r>
      <w:r>
        <w:rPr>
          <w:spacing w:val="-8"/>
        </w:rPr>
        <w:t xml:space="preserve"> </w:t>
      </w:r>
      <w:r>
        <w:rPr/>
        <w:t>организованной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комиссии</w:t>
      </w:r>
      <w:r>
        <w:rPr>
          <w:spacing w:val="-52"/>
        </w:rPr>
        <w:t xml:space="preserve"> </w:t>
      </w:r>
      <w:r>
        <w:rPr/>
        <w:t>Учрежденияили</w:t>
      </w:r>
      <w:r>
        <w:rPr>
          <w:spacing w:val="-2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школьной</w:t>
      </w:r>
      <w:r>
        <w:rPr>
          <w:spacing w:val="3"/>
        </w:rPr>
        <w:t xml:space="preserve"> </w:t>
      </w:r>
      <w:r>
        <w:rPr/>
        <w:t>конференции.</w:t>
      </w:r>
    </w:p>
    <w:p>
      <w:pPr>
        <w:pStyle w:val="Style15"/>
        <w:spacing w:lineRule="auto" w:line="264" w:before="178" w:after="0"/>
        <w:ind w:left="832" w:right="707" w:hanging="10"/>
        <w:rPr>
          <w:sz w:val="11"/>
        </w:rPr>
      </w:pPr>
      <w:r>
        <w:rPr/>
        <w:t>Результаты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проекта</w:t>
      </w:r>
      <w:r>
        <w:rPr>
          <w:spacing w:val="-1"/>
        </w:rPr>
        <w:t xml:space="preserve"> </w:t>
      </w:r>
      <w:r>
        <w:rPr/>
        <w:t>оцениваются</w:t>
      </w:r>
      <w:r>
        <w:rPr>
          <w:spacing w:val="-4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итогам</w:t>
      </w:r>
      <w:r>
        <w:rPr>
          <w:spacing w:val="-4"/>
        </w:rPr>
        <w:t xml:space="preserve"> </w:t>
      </w:r>
      <w:r>
        <w:rPr/>
        <w:t>рассмотрения</w:t>
      </w:r>
      <w:r>
        <w:rPr>
          <w:spacing w:val="-4"/>
        </w:rPr>
        <w:t xml:space="preserve"> </w:t>
      </w:r>
      <w:r>
        <w:rPr/>
        <w:t>комиссией</w:t>
      </w:r>
      <w:r>
        <w:rPr>
          <w:spacing w:val="-3"/>
        </w:rPr>
        <w:t xml:space="preserve"> </w:t>
      </w:r>
      <w:r>
        <w:rPr/>
        <w:t>представленного</w:t>
      </w:r>
      <w:r>
        <w:rPr>
          <w:spacing w:val="-52"/>
        </w:rPr>
        <w:t xml:space="preserve"> </w:t>
      </w:r>
      <w:r>
        <w:rPr/>
        <w:t>продукта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краткой</w:t>
      </w:r>
      <w:r>
        <w:rPr>
          <w:spacing w:val="-2"/>
        </w:rPr>
        <w:t xml:space="preserve"> </w:t>
      </w:r>
      <w:r>
        <w:rPr/>
        <w:t>пояснительной</w:t>
      </w:r>
      <w:r>
        <w:rPr>
          <w:spacing w:val="-2"/>
        </w:rPr>
        <w:t xml:space="preserve"> </w:t>
      </w:r>
      <w:r>
        <w:rPr/>
        <w:t>запиской,</w:t>
      </w:r>
      <w:r>
        <w:rPr>
          <w:spacing w:val="-1"/>
        </w:rPr>
        <w:t xml:space="preserve"> </w:t>
      </w:r>
      <w:r>
        <w:rPr/>
        <w:t>презентации</w:t>
      </w:r>
      <w:r>
        <w:rPr>
          <w:spacing w:val="-2"/>
        </w:rPr>
        <w:t xml:space="preserve"> </w:t>
      </w:r>
      <w:r>
        <w:rPr/>
        <w:t>обучающегося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отзыва руководителя.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11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5"/>
        </w:rPr>
        <w:t xml:space="preserve"> </w:t>
      </w:r>
      <w:r>
        <w:rPr/>
        <w:t>результатов</w:t>
      </w:r>
    </w:p>
    <w:p>
      <w:pPr>
        <w:pStyle w:val="Style15"/>
        <w:spacing w:lineRule="auto" w:line="266" w:before="198" w:after="0"/>
        <w:ind w:left="832" w:right="707" w:hanging="10"/>
        <w:rPr>
          <w:sz w:val="11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представляет</w:t>
      </w:r>
      <w:r>
        <w:rPr>
          <w:spacing w:val="-5"/>
        </w:rPr>
        <w:t xml:space="preserve"> </w:t>
      </w:r>
      <w:r>
        <w:rPr/>
        <w:t>собой</w:t>
      </w:r>
      <w:r>
        <w:rPr>
          <w:spacing w:val="-4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обучающимся</w:t>
      </w:r>
      <w:r>
        <w:rPr>
          <w:spacing w:val="-5"/>
        </w:rPr>
        <w:t xml:space="preserve"> </w:t>
      </w:r>
      <w:r>
        <w:rPr/>
        <w:t>планируемых</w:t>
      </w:r>
      <w:r>
        <w:rPr>
          <w:spacing w:val="-52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отдельным</w:t>
      </w:r>
      <w:r>
        <w:rPr>
          <w:spacing w:val="2"/>
        </w:rPr>
        <w:t xml:space="preserve"> </w:t>
      </w:r>
      <w:r>
        <w:rPr/>
        <w:t>предметам.</w:t>
      </w:r>
    </w:p>
    <w:p>
      <w:pPr>
        <w:pStyle w:val="Style15"/>
        <w:spacing w:before="207" w:after="0"/>
        <w:ind w:left="822" w:hanging="0"/>
        <w:rPr>
          <w:sz w:val="11"/>
        </w:rPr>
      </w:pPr>
      <w:r>
        <w:rPr/>
        <w:t>Формирование</w:t>
      </w:r>
      <w:r>
        <w:rPr>
          <w:spacing w:val="-10"/>
        </w:rPr>
        <w:t xml:space="preserve"> </w:t>
      </w:r>
      <w:r>
        <w:rPr/>
        <w:t>этих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обеспечивается</w:t>
      </w:r>
      <w:r>
        <w:rPr>
          <w:spacing w:val="-4"/>
        </w:rPr>
        <w:t xml:space="preserve"> </w:t>
      </w:r>
      <w:r>
        <w:rPr/>
        <w:t>каждым</w:t>
      </w:r>
      <w:r>
        <w:rPr>
          <w:spacing w:val="-2"/>
        </w:rPr>
        <w:t xml:space="preserve"> </w:t>
      </w:r>
      <w:r>
        <w:rPr/>
        <w:t>учебным</w:t>
      </w:r>
      <w:r>
        <w:rPr>
          <w:spacing w:val="4"/>
        </w:rPr>
        <w:t xml:space="preserve"> </w:t>
      </w:r>
      <w:r>
        <w:rPr/>
        <w:t>предметом.</w:t>
      </w:r>
    </w:p>
    <w:p>
      <w:pPr>
        <w:pStyle w:val="Style15"/>
        <w:spacing w:lineRule="auto" w:line="264" w:before="198" w:after="0"/>
        <w:ind w:left="832" w:right="976" w:hanging="10"/>
        <w:rPr>
          <w:sz w:val="11"/>
        </w:rPr>
      </w:pPr>
      <w:r>
        <w:rPr/>
        <w:t>Основным предметом оценки в соответствии с требованиями ФГОС ООО является способность к</w:t>
      </w:r>
      <w:r>
        <w:rPr>
          <w:spacing w:val="1"/>
        </w:rPr>
        <w:t xml:space="preserve"> </w:t>
      </w:r>
      <w:r>
        <w:rPr/>
        <w:t>решению учебно-познавательных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rPr/>
        <w:t>материале, с использованием способов действий, релевантных содержанию учебных предметов, в том</w:t>
      </w:r>
      <w:r>
        <w:rPr>
          <w:spacing w:val="-5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метапредметных (познавательных,</w:t>
      </w:r>
      <w:r>
        <w:rPr>
          <w:spacing w:val="4"/>
        </w:rPr>
        <w:t xml:space="preserve"> </w:t>
      </w:r>
      <w:r>
        <w:rPr/>
        <w:t>регулятивных,</w:t>
      </w:r>
      <w:r>
        <w:rPr>
          <w:spacing w:val="-1"/>
        </w:rPr>
        <w:t xml:space="preserve"> </w:t>
      </w:r>
      <w:r>
        <w:rPr/>
        <w:t>коммуникативных)</w:t>
      </w:r>
      <w:r>
        <w:rPr>
          <w:spacing w:val="-1"/>
        </w:rPr>
        <w:t xml:space="preserve"> </w:t>
      </w:r>
      <w:r>
        <w:rPr/>
        <w:t>действий.</w:t>
      </w:r>
    </w:p>
    <w:p>
      <w:pPr>
        <w:pStyle w:val="Style15"/>
        <w:spacing w:lineRule="auto" w:line="264" w:before="173" w:after="0"/>
        <w:ind w:left="832" w:right="707" w:hanging="10"/>
        <w:rPr>
          <w:sz w:val="11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ведётся</w:t>
      </w:r>
      <w:r>
        <w:rPr>
          <w:spacing w:val="-5"/>
        </w:rPr>
        <w:t xml:space="preserve"> </w:t>
      </w:r>
      <w:r>
        <w:rPr/>
        <w:t>каждым</w:t>
      </w:r>
      <w:r>
        <w:rPr>
          <w:spacing w:val="-3"/>
        </w:rPr>
        <w:t xml:space="preserve"> </w:t>
      </w:r>
      <w:r>
        <w:rPr/>
        <w:t>учителем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ходе</w:t>
      </w:r>
      <w:r>
        <w:rPr>
          <w:spacing w:val="-10"/>
        </w:rPr>
        <w:t xml:space="preserve"> </w:t>
      </w:r>
      <w:r>
        <w:rPr/>
        <w:t>процедур</w:t>
      </w:r>
      <w:r>
        <w:rPr>
          <w:spacing w:val="-4"/>
        </w:rPr>
        <w:t xml:space="preserve"> </w:t>
      </w:r>
      <w:r>
        <w:rPr/>
        <w:t>текущей,</w:t>
      </w:r>
      <w:r>
        <w:rPr>
          <w:spacing w:val="-1"/>
        </w:rPr>
        <w:t xml:space="preserve"> </w:t>
      </w:r>
      <w:r>
        <w:rPr/>
        <w:t>тематической,</w:t>
      </w:r>
      <w:r>
        <w:rPr>
          <w:spacing w:val="-52"/>
        </w:rPr>
        <w:t xml:space="preserve"> </w:t>
      </w:r>
      <w:r>
        <w:rPr/>
        <w:t>промежуточной и итоговой оценки, а также администрацией Учреждения в ходе внутришкольного</w:t>
      </w:r>
      <w:r>
        <w:rPr>
          <w:spacing w:val="1"/>
        </w:rPr>
        <w:t xml:space="preserve"> </w:t>
      </w:r>
      <w:r>
        <w:rPr/>
        <w:t>мониторинга.</w:t>
      </w:r>
    </w:p>
    <w:p>
      <w:pPr>
        <w:pStyle w:val="Style15"/>
        <w:spacing w:lineRule="auto" w:line="264" w:before="176" w:after="0"/>
        <w:ind w:left="832" w:right="1057" w:hanging="10"/>
        <w:rPr>
          <w:sz w:val="11"/>
        </w:rPr>
      </w:pPr>
      <w:r>
        <w:rPr/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rPr/>
        <w:t>программе,</w:t>
      </w:r>
      <w:r>
        <w:rPr>
          <w:spacing w:val="-2"/>
        </w:rPr>
        <w:t xml:space="preserve"> </w:t>
      </w:r>
      <w:r>
        <w:rPr/>
        <w:t>которая</w:t>
      </w:r>
      <w:r>
        <w:rPr>
          <w:spacing w:val="-4"/>
        </w:rPr>
        <w:t xml:space="preserve"> </w:t>
      </w:r>
      <w:r>
        <w:rPr/>
        <w:t>утверждается</w:t>
      </w:r>
      <w:r>
        <w:rPr>
          <w:spacing w:val="-4"/>
        </w:rPr>
        <w:t xml:space="preserve"> </w:t>
      </w:r>
      <w:r>
        <w:rPr/>
        <w:t>педагогическим</w:t>
      </w:r>
      <w:r>
        <w:rPr>
          <w:spacing w:val="-4"/>
        </w:rPr>
        <w:t xml:space="preserve"> </w:t>
      </w:r>
      <w:r>
        <w:rPr/>
        <w:t>советом</w:t>
      </w:r>
      <w:r>
        <w:rPr>
          <w:spacing w:val="-4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доводится</w:t>
      </w:r>
      <w:r>
        <w:rPr>
          <w:spacing w:val="-4"/>
        </w:rPr>
        <w:t xml:space="preserve"> </w:t>
      </w:r>
      <w:r>
        <w:rPr/>
        <w:t>до</w:t>
      </w:r>
      <w:r>
        <w:rPr>
          <w:spacing w:val="-7"/>
        </w:rPr>
        <w:t xml:space="preserve"> </w:t>
      </w:r>
      <w:r>
        <w:rPr/>
        <w:t>сведения</w:t>
      </w:r>
      <w:r>
        <w:rPr>
          <w:spacing w:val="-52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родителей</w:t>
      </w:r>
      <w:r>
        <w:rPr>
          <w:spacing w:val="2"/>
        </w:rPr>
        <w:t xml:space="preserve"> </w:t>
      </w:r>
      <w:r>
        <w:rPr/>
        <w:t>(законных представителей).</w:t>
      </w:r>
      <w:r>
        <w:rPr>
          <w:spacing w:val="3"/>
        </w:rPr>
        <w:t xml:space="preserve"> </w:t>
      </w:r>
      <w:r>
        <w:rPr/>
        <w:t>Описание</w:t>
      </w:r>
      <w:r>
        <w:rPr>
          <w:spacing w:val="-6"/>
        </w:rPr>
        <w:t xml:space="preserve"> </w:t>
      </w:r>
      <w:r>
        <w:rPr/>
        <w:t>должно</w:t>
      </w:r>
      <w:r>
        <w:rPr>
          <w:spacing w:val="-4"/>
        </w:rPr>
        <w:t xml:space="preserve"> </w:t>
      </w:r>
      <w:r>
        <w:rPr/>
        <w:t>включить:</w:t>
      </w:r>
    </w:p>
    <w:p>
      <w:pPr>
        <w:sectPr>
          <w:footerReference w:type="default" r:id="rId12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66" w:after="0"/>
        <w:ind w:left="822" w:hanging="0"/>
        <w:rPr>
          <w:sz w:val="11"/>
        </w:rPr>
      </w:pPr>
      <w:r>
        <w:rPr/>
        <w:t>список</w:t>
      </w:r>
      <w:r>
        <w:rPr>
          <w:spacing w:val="-4"/>
        </w:rPr>
        <w:t xml:space="preserve"> </w:t>
      </w:r>
      <w:r>
        <w:rPr/>
        <w:t>итоговых</w:t>
      </w:r>
      <w:r>
        <w:rPr>
          <w:spacing w:val="-2"/>
        </w:rPr>
        <w:t xml:space="preserve"> </w:t>
      </w:r>
      <w:r>
        <w:rPr/>
        <w:t>планируемых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указанием</w:t>
      </w:r>
      <w:r>
        <w:rPr>
          <w:spacing w:val="-3"/>
        </w:rPr>
        <w:t xml:space="preserve"> </w:t>
      </w:r>
      <w:r>
        <w:rPr/>
        <w:t>этапов</w:t>
      </w:r>
      <w:r>
        <w:rPr>
          <w:spacing w:val="-1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формирования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способов</w:t>
      </w:r>
      <w:r>
        <w:rPr>
          <w:spacing w:val="-1"/>
        </w:rPr>
        <w:t xml:space="preserve"> </w:t>
      </w:r>
      <w:r>
        <w:rPr/>
        <w:t>оценки</w:t>
      </w:r>
    </w:p>
    <w:p>
      <w:pPr>
        <w:pStyle w:val="Style15"/>
        <w:spacing w:lineRule="auto" w:line="403" w:before="65" w:after="0"/>
        <w:ind w:left="832" w:right="1931" w:hanging="10"/>
        <w:rPr>
          <w:sz w:val="11"/>
        </w:rPr>
      </w:pPr>
      <w:r>
        <w:rPr/>
        <w:t>(например, текущая/тематическая; устно/письменно/практика); требования к выставлению</w:t>
      </w:r>
      <w:r>
        <w:rPr>
          <w:spacing w:val="1"/>
        </w:rPr>
        <w:t xml:space="preserve"> </w:t>
      </w:r>
      <w:r>
        <w:rPr/>
        <w:t>отметок за промежуточную аттестацию (при необходимости – с учетом степени значимости</w:t>
      </w:r>
      <w:r>
        <w:rPr>
          <w:spacing w:val="-52"/>
        </w:rPr>
        <w:t xml:space="preserve"> </w:t>
      </w:r>
      <w:r>
        <w:rPr/>
        <w:t>отметок</w:t>
      </w:r>
      <w:r>
        <w:rPr>
          <w:spacing w:val="-1"/>
        </w:rPr>
        <w:t xml:space="preserve"> </w:t>
      </w:r>
      <w:r>
        <w:rPr/>
        <w:t>за</w:t>
      </w:r>
      <w:r>
        <w:rPr>
          <w:spacing w:val="3"/>
        </w:rPr>
        <w:t xml:space="preserve"> </w:t>
      </w:r>
      <w:r>
        <w:rPr/>
        <w:t>отдельные</w:t>
      </w:r>
      <w:r>
        <w:rPr>
          <w:spacing w:val="-5"/>
        </w:rPr>
        <w:t xml:space="preserve"> </w:t>
      </w:r>
      <w:r>
        <w:rPr/>
        <w:t>оценочные</w:t>
      </w:r>
      <w:r>
        <w:rPr>
          <w:spacing w:val="-5"/>
        </w:rPr>
        <w:t xml:space="preserve"> </w:t>
      </w:r>
      <w:r>
        <w:rPr/>
        <w:t>процедуры);</w:t>
      </w:r>
      <w:r>
        <w:rPr>
          <w:spacing w:val="2"/>
        </w:rPr>
        <w:t xml:space="preserve"> </w:t>
      </w:r>
      <w:r>
        <w:rPr/>
        <w:t>график</w:t>
      </w:r>
      <w:r>
        <w:rPr>
          <w:spacing w:val="-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5"/>
        <w:spacing w:lineRule="auto" w:line="266" w:before="17" w:after="0"/>
        <w:ind w:left="832" w:right="707" w:hanging="10"/>
        <w:rPr>
          <w:sz w:val="11"/>
        </w:rPr>
      </w:pPr>
      <w:r>
        <w:rPr/>
        <w:t>Стартовая</w:t>
      </w:r>
      <w:r>
        <w:rPr>
          <w:spacing w:val="-8"/>
        </w:rPr>
        <w:t xml:space="preserve"> </w:t>
      </w:r>
      <w:r>
        <w:rPr/>
        <w:t>диагностика</w:t>
      </w:r>
      <w:r>
        <w:rPr>
          <w:spacing w:val="-4"/>
        </w:rPr>
        <w:t xml:space="preserve"> </w:t>
      </w:r>
      <w:r>
        <w:rPr/>
        <w:t>представляет</w:t>
      </w:r>
      <w:r>
        <w:rPr>
          <w:spacing w:val="-3"/>
        </w:rPr>
        <w:t xml:space="preserve"> </w:t>
      </w:r>
      <w:r>
        <w:rPr/>
        <w:t>собой</w:t>
      </w:r>
      <w:r>
        <w:rPr>
          <w:spacing w:val="-1"/>
        </w:rPr>
        <w:t xml:space="preserve"> </w:t>
      </w:r>
      <w:r>
        <w:rPr/>
        <w:t>процедуру</w:t>
      </w:r>
      <w:r>
        <w:rPr>
          <w:spacing w:val="-6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готовности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обучению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данном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52"/>
        </w:rPr>
        <w:t xml:space="preserve"> </w:t>
      </w:r>
      <w:r>
        <w:rPr/>
        <w:t>образования. Проводится администрацией Учреждения в начале 5-го класса и выступает как основа</w:t>
      </w:r>
      <w:r>
        <w:rPr>
          <w:spacing w:val="1"/>
        </w:rPr>
        <w:t xml:space="preserve"> </w:t>
      </w:r>
      <w:r>
        <w:rPr/>
        <w:t>(точка отсчёта) для оценки динамики образовательных достижений. Объектом оценки являются:</w:t>
      </w:r>
      <w:r>
        <w:rPr>
          <w:spacing w:val="1"/>
        </w:rPr>
        <w:t xml:space="preserve"> </w:t>
      </w:r>
      <w:r>
        <w:rPr/>
        <w:t>структура мотивации, сформированность учебной деятельности, владение универсальными и</w:t>
      </w:r>
      <w:r>
        <w:rPr>
          <w:spacing w:val="1"/>
        </w:rPr>
        <w:t xml:space="preserve"> </w:t>
      </w:r>
      <w:r>
        <w:rPr/>
        <w:t>специфическими для основных учебных предметов познавательными средствами, в том числе:</w:t>
      </w:r>
      <w:r>
        <w:rPr>
          <w:spacing w:val="1"/>
        </w:rPr>
        <w:t xml:space="preserve"> </w:t>
      </w:r>
      <w:r>
        <w:rPr/>
        <w:t>средствами работы с</w:t>
      </w:r>
      <w:r>
        <w:rPr>
          <w:spacing w:val="-3"/>
        </w:rPr>
        <w:t xml:space="preserve"> </w:t>
      </w:r>
      <w:r>
        <w:rPr/>
        <w:t>информацией,</w:t>
      </w:r>
      <w:r>
        <w:rPr>
          <w:spacing w:val="2"/>
        </w:rPr>
        <w:t xml:space="preserve"> </w:t>
      </w:r>
      <w:r>
        <w:rPr/>
        <w:t>знако-символическими средствами,</w:t>
      </w:r>
      <w:r>
        <w:rPr>
          <w:spacing w:val="-3"/>
        </w:rPr>
        <w:t xml:space="preserve"> </w:t>
      </w:r>
      <w:r>
        <w:rPr/>
        <w:t>логическими</w:t>
      </w:r>
      <w:r>
        <w:rPr>
          <w:spacing w:val="1"/>
        </w:rPr>
        <w:t xml:space="preserve"> </w:t>
      </w:r>
      <w:r>
        <w:rPr/>
        <w:t>операциями.</w:t>
      </w:r>
    </w:p>
    <w:p>
      <w:pPr>
        <w:pStyle w:val="Style15"/>
        <w:spacing w:lineRule="auto" w:line="266"/>
        <w:ind w:left="832" w:right="1135" w:hanging="0"/>
        <w:rPr>
          <w:sz w:val="11"/>
        </w:rPr>
      </w:pPr>
      <w:r>
        <w:rPr/>
        <w:t>Стартовая диагностика может проводиться также учителями с целью оценки готовности к изучению</w:t>
      </w:r>
      <w:r>
        <w:rPr>
          <w:spacing w:val="-52"/>
        </w:rPr>
        <w:t xml:space="preserve"> </w:t>
      </w:r>
      <w:r>
        <w:rPr/>
        <w:t>отдельных предметов (разделов). Результаты стартовой диагностики являются основанием для</w:t>
      </w:r>
      <w:r>
        <w:rPr>
          <w:spacing w:val="1"/>
        </w:rPr>
        <w:t xml:space="preserve"> </w:t>
      </w:r>
      <w:r>
        <w:rPr/>
        <w:t>корректировки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индивидуализации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Style15"/>
        <w:spacing w:lineRule="auto" w:line="266" w:before="143" w:after="0"/>
        <w:ind w:left="832" w:right="743" w:hanging="10"/>
        <w:rPr>
          <w:sz w:val="11"/>
        </w:rPr>
      </w:pPr>
      <w:r>
        <w:rPr/>
        <w:t>Текущая оценка представляет собой процедуру оценки индивидуального продвижения в освоении</w:t>
      </w:r>
      <w:r>
        <w:rPr>
          <w:spacing w:val="1"/>
        </w:rPr>
        <w:t xml:space="preserve"> </w:t>
      </w:r>
      <w:r>
        <w:rPr/>
        <w:t>программы учебного предмета. Текущая оценка может быть формирующей, т.е. поддерживающей и</w:t>
      </w:r>
      <w:r>
        <w:rPr>
          <w:spacing w:val="1"/>
        </w:rPr>
        <w:t xml:space="preserve"> </w:t>
      </w:r>
      <w:r>
        <w:rPr/>
        <w:t>направляющей усилия обучающегося, и диагностической, способствующей выявлению и осознанию</w:t>
      </w:r>
      <w:r>
        <w:rPr>
          <w:spacing w:val="1"/>
        </w:rPr>
        <w:t xml:space="preserve"> </w:t>
      </w:r>
      <w:r>
        <w:rPr/>
        <w:t>учителем и обучающимся существующих проблем в обучении. Объектом текущей оценки являются</w:t>
      </w:r>
      <w:r>
        <w:rPr>
          <w:spacing w:val="1"/>
        </w:rPr>
        <w:t xml:space="preserve"> </w:t>
      </w:r>
      <w:r>
        <w:rPr/>
        <w:t>тематические планируемые результаты, этапы освоения которых зафиксированы в тематическом</w:t>
      </w:r>
      <w:r>
        <w:rPr>
          <w:spacing w:val="1"/>
        </w:rPr>
        <w:t xml:space="preserve"> </w:t>
      </w:r>
      <w:r>
        <w:rPr/>
        <w:t>планировании. 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rPr/>
        <w:t>письменные опросы, практические работы, творческие работы, индивидуальные и групповые формы,</w:t>
      </w:r>
      <w:r>
        <w:rPr>
          <w:spacing w:val="1"/>
        </w:rPr>
        <w:t xml:space="preserve"> </w:t>
      </w:r>
      <w:r>
        <w:rPr/>
        <w:t>само-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взаимооценка,</w:t>
      </w:r>
      <w:r>
        <w:rPr>
          <w:spacing w:val="5"/>
        </w:rPr>
        <w:t xml:space="preserve"> </w:t>
      </w:r>
      <w:r>
        <w:rPr/>
        <w:t>рефлексия,</w:t>
      </w:r>
      <w:r>
        <w:rPr>
          <w:spacing w:val="5"/>
        </w:rPr>
        <w:t xml:space="preserve"> </w:t>
      </w:r>
      <w:r>
        <w:rPr/>
        <w:t>листы</w:t>
      </w:r>
      <w:r>
        <w:rPr>
          <w:spacing w:val="-1"/>
        </w:rPr>
        <w:t xml:space="preserve"> </w:t>
      </w:r>
      <w:r>
        <w:rPr/>
        <w:t>продвижения</w:t>
      </w:r>
      <w:r>
        <w:rPr>
          <w:spacing w:val="2"/>
        </w:rPr>
        <w:t xml:space="preserve"> </w:t>
      </w:r>
      <w:r>
        <w:rPr/>
        <w:t>и др.)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7"/>
        </w:rPr>
        <w:t xml:space="preserve"> </w:t>
      </w:r>
      <w:r>
        <w:rPr/>
        <w:t>особенностей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 особенностей контрольно-оценочной деятельности учителя. Результаты текущей оценки 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индивидуализации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процесса;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отдельные</w:t>
      </w:r>
      <w:r>
        <w:rPr>
          <w:spacing w:val="-7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-52"/>
        </w:rPr>
        <w:t xml:space="preserve"> </w:t>
      </w:r>
      <w:r>
        <w:rPr/>
        <w:t>об успешности обучения и 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rPr/>
        <w:t>планируемыми учителем) сроки могут включаться в систему накопленной оценки и служить</w:t>
      </w:r>
      <w:r>
        <w:rPr>
          <w:spacing w:val="1"/>
        </w:rPr>
        <w:t xml:space="preserve"> </w:t>
      </w:r>
      <w:r>
        <w:rPr/>
        <w:t>основанием, например, для освобождения ученика от необходимости выполнять тематическую</w:t>
      </w:r>
      <w:r>
        <w:rPr>
          <w:spacing w:val="1"/>
        </w:rPr>
        <w:t xml:space="preserve"> </w:t>
      </w:r>
      <w:r>
        <w:rPr/>
        <w:t>проверочную</w:t>
      </w:r>
      <w:r>
        <w:rPr>
          <w:spacing w:val="-1"/>
        </w:rPr>
        <w:t xml:space="preserve"> </w:t>
      </w:r>
      <w:r>
        <w:rPr/>
        <w:t>работу.</w:t>
      </w:r>
    </w:p>
    <w:p>
      <w:pPr>
        <w:pStyle w:val="Style15"/>
        <w:spacing w:lineRule="auto" w:line="266" w:before="158" w:after="0"/>
        <w:ind w:left="832" w:right="707" w:hanging="10"/>
        <w:rPr>
          <w:sz w:val="11"/>
        </w:rPr>
      </w:pPr>
      <w:r>
        <w:rPr/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rPr/>
        <w:t>планируемых результатов по предмету, которые фиксируются в учебных методических комплектах,</w:t>
      </w:r>
      <w:r>
        <w:rPr>
          <w:spacing w:val="1"/>
        </w:rPr>
        <w:t xml:space="preserve"> </w:t>
      </w:r>
      <w:r>
        <w:rPr/>
        <w:t>рекомендованных Министерством просвещения Российской Федерации. По предметам, вводимым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-4"/>
        </w:rPr>
        <w:t xml:space="preserve"> </w:t>
      </w:r>
      <w:r>
        <w:rPr/>
        <w:t>самостоятельно,</w:t>
      </w:r>
      <w:r>
        <w:rPr>
          <w:spacing w:val="-2"/>
        </w:rPr>
        <w:t xml:space="preserve"> </w:t>
      </w:r>
      <w:r>
        <w:rPr/>
        <w:t>тематические</w:t>
      </w:r>
      <w:r>
        <w:rPr>
          <w:spacing w:val="-9"/>
        </w:rPr>
        <w:t xml:space="preserve"> </w:t>
      </w:r>
      <w:r>
        <w:rPr/>
        <w:t>планируемые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устанавливаются</w:t>
      </w:r>
      <w:r>
        <w:rPr>
          <w:spacing w:val="-8"/>
        </w:rPr>
        <w:t xml:space="preserve"> </w:t>
      </w:r>
      <w:r>
        <w:rPr/>
        <w:t>Учреждением.</w:t>
      </w:r>
      <w:r>
        <w:rPr>
          <w:spacing w:val="-52"/>
        </w:rPr>
        <w:t xml:space="preserve"> </w:t>
      </w:r>
      <w:r>
        <w:rPr/>
        <w:t>Тематическая оценка может вестись как в ходе изучения темы, так и в конце её изучения. Оценочные</w:t>
      </w:r>
      <w:r>
        <w:rPr>
          <w:spacing w:val="1"/>
        </w:rPr>
        <w:t xml:space="preserve"> </w:t>
      </w:r>
      <w:r>
        <w:rPr/>
        <w:t>процедуры подбираются так, чтобы они предусматривали возможность оценки достижения всей</w:t>
      </w:r>
      <w:r>
        <w:rPr>
          <w:spacing w:val="1"/>
        </w:rPr>
        <w:t xml:space="preserve"> </w:t>
      </w:r>
      <w:r>
        <w:rPr/>
        <w:t>совокупности планируемых результатов и каждого из них. Результаты тематической оценки являются</w:t>
      </w:r>
      <w:r>
        <w:rPr>
          <w:spacing w:val="1"/>
        </w:rPr>
        <w:t xml:space="preserve"> </w:t>
      </w:r>
      <w:r>
        <w:rPr/>
        <w:t>основанием для коррекции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процесса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индивидуализации.</w:t>
      </w:r>
    </w:p>
    <w:p>
      <w:pPr>
        <w:sectPr>
          <w:footerReference w:type="default" r:id="rId12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7" w:after="0"/>
        <w:ind w:left="832" w:right="707" w:hanging="10"/>
        <w:rPr>
          <w:sz w:val="11"/>
        </w:rPr>
      </w:pPr>
      <w:r>
        <w:rPr/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rPr/>
        <w:t>обучающегося, направленности, широты или избирательности интересов, выраженности проявлений</w:t>
      </w:r>
      <w:r>
        <w:rPr>
          <w:spacing w:val="1"/>
        </w:rPr>
        <w:t xml:space="preserve"> </w:t>
      </w:r>
      <w:r>
        <w:rPr/>
        <w:t>творческой инициативы, а также уровня высших достижений, демонстрируемых данным учащимся. В</w:t>
      </w:r>
      <w:r>
        <w:rPr>
          <w:spacing w:val="1"/>
        </w:rPr>
        <w:t xml:space="preserve"> </w:t>
      </w:r>
      <w:r>
        <w:rPr/>
        <w:t>портфолио включаются как работы обучающегося (в том числе – фотографии, видеоматериалы и т.п.),</w:t>
      </w:r>
      <w:r>
        <w:rPr>
          <w:spacing w:val="1"/>
        </w:rPr>
        <w:t xml:space="preserve"> </w:t>
      </w:r>
      <w:r>
        <w:rPr/>
        <w:t>так и отзывы на эти 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rPr/>
        <w:t>проч.). Отбор работ и отзывов для портфолио ведётся самим обучающимся совместно с классным</w:t>
      </w:r>
      <w:r>
        <w:rPr>
          <w:spacing w:val="1"/>
        </w:rPr>
        <w:t xml:space="preserve"> </w:t>
      </w:r>
      <w:r>
        <w:rPr/>
        <w:t>руководителем и при участии семьи. Включение каких-либо материалов в портфолио без согласия</w:t>
      </w:r>
      <w:r>
        <w:rPr>
          <w:spacing w:val="1"/>
        </w:rPr>
        <w:t xml:space="preserve"> </w:t>
      </w:r>
      <w:r>
        <w:rPr/>
        <w:t>обучающегося не допускается. Портфолио в части подборки документов формируется в электронном</w:t>
      </w:r>
      <w:r>
        <w:rPr>
          <w:spacing w:val="1"/>
        </w:rPr>
        <w:t xml:space="preserve"> </w:t>
      </w:r>
      <w:r>
        <w:rPr/>
        <w:t>виде в течение всех лет обучения в основной школе. Результаты, представленные в портфолио,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выработке</w:t>
      </w:r>
      <w:r>
        <w:rPr>
          <w:spacing w:val="-9"/>
        </w:rPr>
        <w:t xml:space="preserve"> </w:t>
      </w:r>
      <w:r>
        <w:rPr/>
        <w:t>рекомендаций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выбору</w:t>
      </w:r>
      <w:r>
        <w:rPr>
          <w:spacing w:val="-7"/>
        </w:rPr>
        <w:t xml:space="preserve"> </w:t>
      </w:r>
      <w:r>
        <w:rPr/>
        <w:t>индивидуальной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траектории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могут отражаться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характеристике.</w:t>
      </w:r>
    </w:p>
    <w:p>
      <w:pPr>
        <w:pStyle w:val="Style15"/>
        <w:spacing w:lineRule="auto" w:line="463" w:before="70" w:after="0"/>
        <w:ind w:left="832" w:right="3953" w:hanging="10"/>
        <w:rPr>
          <w:sz w:val="11"/>
        </w:rPr>
      </w:pPr>
      <w:r>
        <w:rPr/>
        <w:t>Внутришкольный</w:t>
      </w:r>
      <w:r>
        <w:rPr>
          <w:spacing w:val="-3"/>
        </w:rPr>
        <w:t xml:space="preserve"> </w:t>
      </w:r>
      <w:r>
        <w:rPr/>
        <w:t>мониторинг</w:t>
      </w:r>
      <w:r>
        <w:rPr>
          <w:spacing w:val="-7"/>
        </w:rPr>
        <w:t xml:space="preserve"> </w:t>
      </w:r>
      <w:r>
        <w:rPr/>
        <w:t>представляет</w:t>
      </w:r>
      <w:r>
        <w:rPr>
          <w:spacing w:val="-5"/>
        </w:rPr>
        <w:t xml:space="preserve"> </w:t>
      </w:r>
      <w:r>
        <w:rPr/>
        <w:t>собой</w:t>
      </w:r>
      <w:r>
        <w:rPr>
          <w:spacing w:val="-3"/>
        </w:rPr>
        <w:t xml:space="preserve"> </w:t>
      </w:r>
      <w:r>
        <w:rPr/>
        <w:t>процедуры:</w:t>
      </w:r>
      <w:r>
        <w:rPr>
          <w:spacing w:val="-8"/>
        </w:rPr>
        <w:t xml:space="preserve"> </w:t>
      </w:r>
      <w:r>
        <w:rPr/>
        <w:t>оценки</w:t>
      </w:r>
      <w:r>
        <w:rPr>
          <w:spacing w:val="-52"/>
        </w:rPr>
        <w:t xml:space="preserve"> </w:t>
      </w:r>
      <w:r>
        <w:rPr/>
        <w:t>уровня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предметных и</w:t>
      </w:r>
      <w:r>
        <w:rPr>
          <w:spacing w:val="-3"/>
        </w:rPr>
        <w:t xml:space="preserve"> </w:t>
      </w:r>
      <w:r>
        <w:rPr/>
        <w:t>метапредметных результатов;</w:t>
      </w:r>
    </w:p>
    <w:p>
      <w:pPr>
        <w:pStyle w:val="Style15"/>
        <w:spacing w:lineRule="auto" w:line="266" w:before="17" w:after="0"/>
        <w:ind w:left="832" w:right="707" w:hanging="10"/>
        <w:rPr>
          <w:sz w:val="11"/>
        </w:rPr>
      </w:pPr>
      <w:r>
        <w:rPr/>
        <w:t>оценки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той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-6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результатов, которые</w:t>
      </w:r>
      <w:r>
        <w:rPr>
          <w:spacing w:val="-10"/>
        </w:rPr>
        <w:t xml:space="preserve"> </w:t>
      </w:r>
      <w:r>
        <w:rPr/>
        <w:t>связаны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оценкой</w:t>
      </w:r>
      <w:r>
        <w:rPr>
          <w:spacing w:val="-2"/>
        </w:rPr>
        <w:t xml:space="preserve"> </w:t>
      </w:r>
      <w:r>
        <w:rPr/>
        <w:t>поведения,</w:t>
      </w:r>
      <w:r>
        <w:rPr>
          <w:spacing w:val="-52"/>
        </w:rPr>
        <w:t xml:space="preserve"> </w:t>
      </w:r>
      <w:r>
        <w:rPr/>
        <w:t>прилежания, а также с оценкой учебной самостоятельности, готовности и способности делать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2"/>
        </w:rPr>
        <w:t xml:space="preserve"> </w:t>
      </w:r>
      <w:r>
        <w:rPr/>
        <w:t>выбор</w:t>
      </w:r>
      <w:r>
        <w:rPr>
          <w:spacing w:val="2"/>
        </w:rPr>
        <w:t xml:space="preserve"> </w:t>
      </w:r>
      <w:r>
        <w:rPr/>
        <w:t>профиля</w:t>
      </w:r>
      <w:r>
        <w:rPr>
          <w:spacing w:val="1"/>
        </w:rPr>
        <w:t xml:space="preserve"> </w:t>
      </w:r>
      <w:r>
        <w:rPr/>
        <w:t>обучения;</w:t>
      </w:r>
    </w:p>
    <w:p>
      <w:pPr>
        <w:pStyle w:val="Style15"/>
        <w:spacing w:lineRule="auto" w:line="266" w:before="163" w:after="0"/>
        <w:ind w:left="832" w:right="707" w:hanging="10"/>
        <w:rPr>
          <w:sz w:val="11"/>
        </w:rPr>
      </w:pPr>
      <w:r>
        <w:rPr/>
        <w:t>оценки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профессионального</w:t>
      </w:r>
      <w:r>
        <w:rPr>
          <w:spacing w:val="-7"/>
        </w:rPr>
        <w:t xml:space="preserve"> </w:t>
      </w:r>
      <w:r>
        <w:rPr/>
        <w:t>мастерства учителя,</w:t>
      </w:r>
      <w:r>
        <w:rPr>
          <w:spacing w:val="-2"/>
        </w:rPr>
        <w:t xml:space="preserve"> </w:t>
      </w:r>
      <w:r>
        <w:rPr/>
        <w:t>осуществляемого</w:t>
      </w:r>
      <w:r>
        <w:rPr>
          <w:spacing w:val="-7"/>
        </w:rPr>
        <w:t xml:space="preserve"> </w:t>
      </w:r>
      <w:r>
        <w:rPr/>
        <w:t>на основе</w:t>
      </w:r>
      <w:r>
        <w:rPr>
          <w:spacing w:val="-9"/>
        </w:rPr>
        <w:t xml:space="preserve"> </w:t>
      </w:r>
      <w:r>
        <w:rPr/>
        <w:t>административных</w:t>
      </w:r>
      <w:r>
        <w:rPr>
          <w:spacing w:val="-52"/>
        </w:rPr>
        <w:t xml:space="preserve"> </w:t>
      </w:r>
      <w:r>
        <w:rPr/>
        <w:t>проверочных работ, анализа посещенных уроков, анализа качества учебных заданий, предлагаемых</w:t>
      </w:r>
      <w:r>
        <w:rPr>
          <w:spacing w:val="1"/>
        </w:rPr>
        <w:t xml:space="preserve"> </w:t>
      </w:r>
      <w:r>
        <w:rPr/>
        <w:t>учителем обучающимся.</w:t>
      </w:r>
    </w:p>
    <w:p>
      <w:pPr>
        <w:pStyle w:val="Style15"/>
        <w:spacing w:lineRule="auto" w:line="264" w:before="168" w:after="0"/>
        <w:ind w:left="832" w:right="707" w:hanging="10"/>
        <w:rPr>
          <w:sz w:val="11"/>
        </w:rPr>
      </w:pPr>
      <w:r>
        <w:rPr/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rPr/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rPr/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rPr/>
        <w:t>повышения квалификации учителя. Результаты внутришкольного мониторинга в части оценки уровня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обобщаются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отражаются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характеристиках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отчетах</w:t>
      </w:r>
      <w:r>
        <w:rPr>
          <w:spacing w:val="-2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Учреждению.</w:t>
      </w:r>
    </w:p>
    <w:p>
      <w:pPr>
        <w:pStyle w:val="Style15"/>
        <w:spacing w:lineRule="auto" w:line="266" w:before="157" w:after="0"/>
        <w:rPr>
          <w:sz w:val="11"/>
        </w:rPr>
      </w:pPr>
      <w:r>
        <w:rPr/>
        <w:t>Промежуточная</w:t>
      </w:r>
      <w:r>
        <w:rPr>
          <w:spacing w:val="-3"/>
        </w:rPr>
        <w:t xml:space="preserve"> </w:t>
      </w:r>
      <w:r>
        <w:rPr/>
        <w:t>аттестация</w:t>
      </w:r>
      <w:r>
        <w:rPr>
          <w:spacing w:val="-8"/>
        </w:rPr>
        <w:t xml:space="preserve"> </w:t>
      </w:r>
      <w:r>
        <w:rPr/>
        <w:t>представляет</w:t>
      </w:r>
      <w:r>
        <w:rPr>
          <w:spacing w:val="-3"/>
        </w:rPr>
        <w:t xml:space="preserve"> </w:t>
      </w:r>
      <w:r>
        <w:rPr/>
        <w:t>собой</w:t>
      </w:r>
      <w:r>
        <w:rPr>
          <w:spacing w:val="-1"/>
        </w:rPr>
        <w:t xml:space="preserve"> </w:t>
      </w:r>
      <w:r>
        <w:rPr/>
        <w:t>процедуру</w:t>
      </w:r>
      <w:r>
        <w:rPr>
          <w:spacing w:val="-6"/>
        </w:rPr>
        <w:t xml:space="preserve"> </w:t>
      </w:r>
      <w:r>
        <w:rPr/>
        <w:t>аттестации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9"/>
        </w:rPr>
        <w:t xml:space="preserve"> </w:t>
      </w:r>
      <w:r>
        <w:rPr/>
        <w:t>ООО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проводится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-7"/>
        </w:rPr>
        <w:t xml:space="preserve"> </w:t>
      </w:r>
      <w:r>
        <w:rPr/>
        <w:t>каждой</w:t>
      </w:r>
      <w:r>
        <w:rPr>
          <w:spacing w:val="2"/>
        </w:rPr>
        <w:t xml:space="preserve"> </w:t>
      </w:r>
      <w:r>
        <w:rPr/>
        <w:t>четверти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5"/>
        </w:rPr>
        <w:t xml:space="preserve"> </w:t>
      </w:r>
      <w:r>
        <w:rPr/>
        <w:t>года</w:t>
      </w:r>
      <w:r>
        <w:rPr>
          <w:spacing w:val="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каждому</w:t>
      </w:r>
      <w:r>
        <w:rPr>
          <w:spacing w:val="-5"/>
        </w:rPr>
        <w:t xml:space="preserve"> </w:t>
      </w:r>
      <w:r>
        <w:rPr/>
        <w:t>изучаемому</w:t>
      </w:r>
      <w:r>
        <w:rPr>
          <w:spacing w:val="-4"/>
        </w:rPr>
        <w:t xml:space="preserve"> </w:t>
      </w:r>
      <w:r>
        <w:rPr/>
        <w:t>предмету.</w:t>
      </w:r>
    </w:p>
    <w:p>
      <w:pPr>
        <w:pStyle w:val="Style15"/>
        <w:spacing w:lineRule="auto" w:line="264"/>
        <w:ind w:left="832" w:right="707" w:hanging="0"/>
        <w:rPr>
          <w:sz w:val="11"/>
        </w:rPr>
      </w:pPr>
      <w:r>
        <w:rPr/>
        <w:t>Промежуточная аттестация проводится на основе результатов накопленной оценки и результатов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тематических</w:t>
      </w:r>
      <w:r>
        <w:rPr>
          <w:spacing w:val="-4"/>
        </w:rPr>
        <w:t xml:space="preserve"> </w:t>
      </w:r>
      <w:r>
        <w:rPr/>
        <w:t>проверочных</w:t>
      </w:r>
      <w:r>
        <w:rPr>
          <w:spacing w:val="-3"/>
        </w:rPr>
        <w:t xml:space="preserve"> </w:t>
      </w:r>
      <w:r>
        <w:rPr/>
        <w:t>работ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фиксируется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документе</w:t>
      </w:r>
      <w:r>
        <w:rPr>
          <w:spacing w:val="-9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образовании</w:t>
      </w:r>
      <w:r>
        <w:rPr>
          <w:spacing w:val="-2"/>
        </w:rPr>
        <w:t xml:space="preserve"> </w:t>
      </w:r>
      <w:r>
        <w:rPr/>
        <w:t>(дневнике).</w:t>
      </w:r>
    </w:p>
    <w:p>
      <w:pPr>
        <w:pStyle w:val="Style15"/>
        <w:spacing w:lineRule="auto" w:line="266" w:before="177" w:after="0"/>
        <w:ind w:left="832" w:right="715" w:hanging="10"/>
        <w:rPr>
          <w:sz w:val="11"/>
        </w:rPr>
      </w:pPr>
      <w:r>
        <w:rPr/>
        <w:t>Промежуточная оценка, фиксирующая достижение предметных планируемых результатов и УУДна</w:t>
      </w:r>
      <w:r>
        <w:rPr>
          <w:spacing w:val="1"/>
        </w:rPr>
        <w:t xml:space="preserve"> </w:t>
      </w:r>
      <w:r>
        <w:rPr/>
        <w:t>уровне не ниже базового, является основанием для перевода в следующий класс и для допуска</w:t>
      </w:r>
      <w:r>
        <w:rPr>
          <w:spacing w:val="1"/>
        </w:rPr>
        <w:t xml:space="preserve"> </w:t>
      </w:r>
      <w:r>
        <w:rPr/>
        <w:t>обучающегося к государственной итоговой аттестации. В период введения ФГОС ООО в случае</w:t>
      </w:r>
      <w:r>
        <w:rPr>
          <w:spacing w:val="1"/>
        </w:rPr>
        <w:t xml:space="preserve"> </w:t>
      </w:r>
      <w:r>
        <w:rPr/>
        <w:t>использования стандартизированных измерительных материалов критерий достижения/освоения</w:t>
      </w:r>
      <w:r>
        <w:rPr>
          <w:spacing w:val="1"/>
        </w:rPr>
        <w:t xml:space="preserve"> </w:t>
      </w:r>
      <w:r>
        <w:rPr/>
        <w:t>учебного материала задается как выполнение не менее 50% заданий базового уровня или получения 50%</w:t>
      </w:r>
      <w:r>
        <w:rPr>
          <w:spacing w:val="-52"/>
        </w:rPr>
        <w:t xml:space="preserve"> </w:t>
      </w:r>
      <w:r>
        <w:rPr/>
        <w:t>от максимального балла за выполнение заданий базового уровня. В дальнейшем этот критерий должен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3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менее</w:t>
      </w:r>
      <w:r>
        <w:rPr>
          <w:spacing w:val="-5"/>
        </w:rPr>
        <w:t xml:space="preserve"> </w:t>
      </w:r>
      <w:r>
        <w:rPr/>
        <w:t>65%.</w:t>
      </w:r>
    </w:p>
    <w:p>
      <w:pPr>
        <w:pStyle w:val="Style15"/>
        <w:spacing w:lineRule="auto" w:line="266" w:before="163" w:after="0"/>
        <w:ind w:left="832" w:right="707" w:hanging="10"/>
        <w:rPr>
          <w:sz w:val="11"/>
        </w:rPr>
      </w:pPr>
      <w:r>
        <w:rPr/>
        <w:t>Порядок</w:t>
      </w:r>
      <w:r>
        <w:rPr>
          <w:spacing w:val="-5"/>
        </w:rPr>
        <w:t xml:space="preserve"> </w:t>
      </w:r>
      <w:r>
        <w:rPr/>
        <w:t>проведения</w:t>
      </w:r>
      <w:r>
        <w:rPr>
          <w:spacing w:val="-4"/>
        </w:rPr>
        <w:t xml:space="preserve"> </w:t>
      </w:r>
      <w:r>
        <w:rPr/>
        <w:t>промежуточной</w:t>
      </w:r>
      <w:r>
        <w:rPr>
          <w:spacing w:val="-2"/>
        </w:rPr>
        <w:t xml:space="preserve"> </w:t>
      </w:r>
      <w:r>
        <w:rPr/>
        <w:t>аттестации</w:t>
      </w:r>
      <w:r>
        <w:rPr>
          <w:spacing w:val="-2"/>
        </w:rPr>
        <w:t xml:space="preserve"> </w:t>
      </w:r>
      <w:r>
        <w:rPr/>
        <w:t>регламентируется</w:t>
      </w:r>
      <w:r>
        <w:rPr>
          <w:spacing w:val="-4"/>
        </w:rPr>
        <w:t xml:space="preserve"> </w:t>
      </w:r>
      <w:r>
        <w:rPr/>
        <w:t>локальным</w:t>
      </w:r>
      <w:r>
        <w:rPr>
          <w:spacing w:val="-7"/>
        </w:rPr>
        <w:t xml:space="preserve"> </w:t>
      </w:r>
      <w:r>
        <w:rPr/>
        <w:t>нормативным</w:t>
      </w:r>
      <w:r>
        <w:rPr>
          <w:spacing w:val="-13"/>
        </w:rPr>
        <w:t xml:space="preserve"> </w:t>
      </w:r>
      <w:r>
        <w:rPr/>
        <w:t>актом</w:t>
      </w:r>
      <w:r>
        <w:rPr>
          <w:spacing w:val="-52"/>
        </w:rPr>
        <w:t xml:space="preserve"> </w:t>
      </w:r>
      <w:r>
        <w:rPr/>
        <w:t>учреждения</w:t>
      </w:r>
      <w:r>
        <w:rPr>
          <w:spacing w:val="-1"/>
        </w:rPr>
        <w:t xml:space="preserve"> </w:t>
      </w:r>
      <w:r>
        <w:rPr/>
        <w:t>в соответствии с</w:t>
      </w:r>
      <w:r>
        <w:rPr>
          <w:spacing w:val="47"/>
        </w:rPr>
        <w:t xml:space="preserve"> </w:t>
      </w:r>
      <w:r>
        <w:rPr/>
        <w:t>Федеральным</w:t>
      </w:r>
      <w:r>
        <w:rPr>
          <w:spacing w:val="-1"/>
        </w:rPr>
        <w:t xml:space="preserve"> </w:t>
      </w:r>
      <w:r>
        <w:rPr/>
        <w:t>законом</w:t>
      </w:r>
      <w:r>
        <w:rPr>
          <w:spacing w:val="-2"/>
        </w:rPr>
        <w:t xml:space="preserve"> </w:t>
      </w:r>
      <w:r>
        <w:rPr/>
        <w:t>«Об</w:t>
      </w:r>
      <w:r>
        <w:rPr>
          <w:spacing w:val="-4"/>
        </w:rPr>
        <w:t xml:space="preserve"> </w:t>
      </w:r>
      <w:r>
        <w:rPr/>
        <w:t>образовании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Федерации»</w:t>
      </w:r>
      <w:r>
        <w:rPr>
          <w:spacing w:val="-6"/>
        </w:rPr>
        <w:t xml:space="preserve"> </w:t>
      </w:r>
      <w:r>
        <w:rPr/>
        <w:t>.</w:t>
      </w:r>
    </w:p>
    <w:p>
      <w:pPr>
        <w:pStyle w:val="Style15"/>
        <w:spacing w:before="211" w:after="0"/>
        <w:ind w:left="822" w:hanging="0"/>
        <w:rPr>
          <w:sz w:val="11"/>
        </w:rPr>
      </w:pPr>
      <w:r>
        <w:rPr/>
        <w:t>Государственная</w:t>
      </w:r>
      <w:r>
        <w:rPr>
          <w:spacing w:val="-6"/>
        </w:rPr>
        <w:t xml:space="preserve"> </w:t>
      </w:r>
      <w:r>
        <w:rPr/>
        <w:t>итоговая</w:t>
      </w:r>
      <w:r>
        <w:rPr>
          <w:spacing w:val="-1"/>
        </w:rPr>
        <w:t xml:space="preserve"> </w:t>
      </w:r>
      <w:r>
        <w:rPr/>
        <w:t>аттестация</w:t>
      </w:r>
    </w:p>
    <w:p>
      <w:pPr>
        <w:pStyle w:val="Style15"/>
        <w:spacing w:lineRule="auto" w:line="264" w:before="198" w:after="0"/>
        <w:ind w:left="832" w:right="707" w:hanging="10"/>
        <w:rPr>
          <w:sz w:val="11"/>
        </w:rPr>
      </w:pPr>
      <w:r>
        <w:rPr/>
        <w:t>В соответствии со статьей 59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-8"/>
        </w:rPr>
        <w:t xml:space="preserve"> </w:t>
      </w:r>
      <w:r>
        <w:rPr/>
        <w:t>итоговая</w:t>
      </w:r>
      <w:r>
        <w:rPr>
          <w:spacing w:val="-5"/>
        </w:rPr>
        <w:t xml:space="preserve"> </w:t>
      </w:r>
      <w:r>
        <w:rPr/>
        <w:t>аттестация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-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ГИА)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5"/>
        </w:rPr>
        <w:t xml:space="preserve"> </w:t>
      </w:r>
      <w:r>
        <w:rPr/>
        <w:t>обязательной</w:t>
      </w:r>
      <w:r>
        <w:rPr>
          <w:spacing w:val="-2"/>
        </w:rPr>
        <w:t xml:space="preserve"> </w:t>
      </w:r>
      <w:r>
        <w:rPr/>
        <w:t>процедурой,</w:t>
      </w:r>
      <w:r>
        <w:rPr>
          <w:spacing w:val="-2"/>
        </w:rPr>
        <w:t xml:space="preserve"> </w:t>
      </w:r>
      <w:r>
        <w:rPr/>
        <w:t>завершающей</w:t>
      </w:r>
      <w:r>
        <w:rPr>
          <w:spacing w:val="-52"/>
        </w:rPr>
        <w:t xml:space="preserve"> </w:t>
      </w:r>
      <w:r>
        <w:rPr/>
        <w:t>освоение ООП ООО . Порядок проведения ГИА регламентируется Законом и иными нормативными</w:t>
      </w:r>
      <w:r>
        <w:rPr>
          <w:spacing w:val="1"/>
        </w:rPr>
        <w:t xml:space="preserve"> </w:t>
      </w:r>
      <w:r>
        <w:rPr/>
        <w:t>актами.</w:t>
      </w:r>
    </w:p>
    <w:p>
      <w:pPr>
        <w:pStyle w:val="Style15"/>
        <w:spacing w:lineRule="auto" w:line="266" w:before="174" w:after="0"/>
        <w:ind w:left="832" w:right="727" w:hanging="10"/>
        <w:rPr>
          <w:sz w:val="11"/>
        </w:rPr>
      </w:pPr>
      <w:r>
        <w:rPr/>
        <w:t>Целью ГИА является установление уровня образовательных достижений выпускников. ГИА включает в</w:t>
      </w:r>
      <w:r>
        <w:rPr>
          <w:spacing w:val="1"/>
        </w:rPr>
        <w:t xml:space="preserve"> </w:t>
      </w:r>
      <w:r>
        <w:rPr/>
        <w:t>себя два обязательных экзамена (по русскому языку и математике). Экзамены по другим учебным</w:t>
      </w:r>
      <w:r>
        <w:rPr>
          <w:spacing w:val="1"/>
        </w:rPr>
        <w:t xml:space="preserve"> </w:t>
      </w:r>
      <w:r>
        <w:rPr/>
        <w:t>предметам обучающиеся сдают на добровольной основе по своему выбору. ГИА проводится в форме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государственного</w:t>
      </w:r>
      <w:r>
        <w:rPr>
          <w:spacing w:val="2"/>
        </w:rPr>
        <w:t xml:space="preserve"> </w:t>
      </w:r>
      <w:r>
        <w:rPr/>
        <w:t>экзамена</w:t>
      </w:r>
      <w:r>
        <w:rPr>
          <w:spacing w:val="10"/>
        </w:rPr>
        <w:t xml:space="preserve"> </w:t>
      </w:r>
      <w:r>
        <w:rPr/>
        <w:t>(ОГЭ)</w:t>
      </w:r>
      <w:r>
        <w:rPr>
          <w:spacing w:val="5"/>
        </w:rPr>
        <w:t xml:space="preserve"> </w:t>
      </w:r>
      <w:r>
        <w:rPr/>
        <w:t>с использованием</w:t>
      </w:r>
      <w:r>
        <w:rPr>
          <w:spacing w:val="6"/>
        </w:rPr>
        <w:t xml:space="preserve"> </w:t>
      </w:r>
      <w:r>
        <w:rPr/>
        <w:t>контрольных</w:t>
      </w:r>
      <w:r>
        <w:rPr>
          <w:spacing w:val="7"/>
        </w:rPr>
        <w:t xml:space="preserve"> </w:t>
      </w:r>
      <w:r>
        <w:rPr/>
        <w:t>измерительных</w:t>
      </w:r>
      <w:r>
        <w:rPr>
          <w:spacing w:val="1"/>
        </w:rPr>
        <w:t xml:space="preserve"> </w:t>
      </w:r>
      <w:r>
        <w:rPr/>
        <w:t>материалов, представляющих собой комплексы заданий в стандартизированной форме и в форме устных</w:t>
      </w:r>
      <w:r>
        <w:rPr>
          <w:spacing w:val="-53"/>
        </w:rPr>
        <w:t xml:space="preserve"> </w:t>
      </w:r>
      <w:r>
        <w:rPr/>
        <w:t>и письменных экзаменов с использованием тем, билетов и иных форм по решению Учреждения</w:t>
      </w:r>
      <w:r>
        <w:rPr>
          <w:spacing w:val="1"/>
        </w:rPr>
        <w:t xml:space="preserve"> </w:t>
      </w:r>
      <w:r>
        <w:rPr/>
        <w:t>(государственный</w:t>
      </w:r>
      <w:r>
        <w:rPr>
          <w:spacing w:val="3"/>
        </w:rPr>
        <w:t xml:space="preserve"> </w:t>
      </w:r>
      <w:r>
        <w:rPr/>
        <w:t>выпускной</w:t>
      </w:r>
      <w:r>
        <w:rPr>
          <w:spacing w:val="3"/>
        </w:rPr>
        <w:t xml:space="preserve"> </w:t>
      </w:r>
      <w:r>
        <w:rPr/>
        <w:t>экзамен</w:t>
      </w:r>
      <w:r>
        <w:rPr>
          <w:spacing w:val="1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ГВЭ).</w:t>
      </w:r>
    </w:p>
    <w:p>
      <w:pPr>
        <w:sectPr>
          <w:footerReference w:type="default" r:id="rId12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7" w:after="0"/>
        <w:ind w:left="832" w:right="707" w:hanging="10"/>
        <w:rPr>
          <w:sz w:val="11"/>
        </w:rPr>
      </w:pPr>
      <w:r>
        <w:rPr/>
        <w:t>Итоговая</w:t>
      </w:r>
      <w:r>
        <w:rPr>
          <w:spacing w:val="-3"/>
        </w:rPr>
        <w:t xml:space="preserve"> </w:t>
      </w:r>
      <w:r>
        <w:rPr/>
        <w:t>оценка (итоговая</w:t>
      </w:r>
      <w:r>
        <w:rPr>
          <w:spacing w:val="-3"/>
        </w:rPr>
        <w:t xml:space="preserve"> </w:t>
      </w:r>
      <w:r>
        <w:rPr/>
        <w:t>аттестация)</w:t>
      </w:r>
      <w:r>
        <w:rPr>
          <w:spacing w:val="-7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складывается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внешней</w:t>
      </w:r>
      <w:r>
        <w:rPr>
          <w:spacing w:val="-52"/>
        </w:rPr>
        <w:t xml:space="preserve"> </w:t>
      </w:r>
      <w:r>
        <w:rPr/>
        <w:t>оценки. К результатам внешней оценки относятся результаты ГИА. К результатам внутренней оценки</w:t>
      </w:r>
      <w:r>
        <w:rPr>
          <w:spacing w:val="1"/>
        </w:rPr>
        <w:t xml:space="preserve"> </w:t>
      </w:r>
      <w:r>
        <w:rPr/>
        <w:t>относятся предметные результаты, зафиксированные в системе накопленной оценки и результаты</w:t>
      </w:r>
      <w:r>
        <w:rPr>
          <w:spacing w:val="1"/>
        </w:rPr>
        <w:t xml:space="preserve"> </w:t>
      </w:r>
      <w:r>
        <w:rPr/>
        <w:t>выполнения итоговой работы по предмету. Такой подход позволяет обеспечить полноту охвата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2"/>
        </w:rPr>
        <w:t xml:space="preserve"> </w:t>
      </w:r>
      <w:r>
        <w:rPr/>
        <w:t>результатов и выявить</w:t>
      </w:r>
      <w:r>
        <w:rPr>
          <w:spacing w:val="-2"/>
        </w:rPr>
        <w:t xml:space="preserve"> </w:t>
      </w:r>
      <w:r>
        <w:rPr/>
        <w:t>коммулятивный эффект</w:t>
      </w:r>
      <w:r>
        <w:rPr>
          <w:spacing w:val="-2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обеспечивающий</w:t>
      </w:r>
      <w:r>
        <w:rPr>
          <w:spacing w:val="-4"/>
        </w:rPr>
        <w:t xml:space="preserve"> </w:t>
      </w:r>
      <w:r>
        <w:rPr/>
        <w:t>прирост</w:t>
      </w:r>
      <w:r>
        <w:rPr>
          <w:spacing w:val="-2"/>
        </w:rPr>
        <w:t xml:space="preserve"> </w:t>
      </w:r>
      <w:r>
        <w:rPr/>
        <w:t>в</w:t>
      </w:r>
    </w:p>
    <w:p>
      <w:pPr>
        <w:pStyle w:val="Style15"/>
        <w:spacing w:lineRule="auto" w:line="266" w:before="70" w:after="0"/>
        <w:ind w:left="832" w:right="702" w:hanging="0"/>
        <w:rPr>
          <w:sz w:val="11"/>
        </w:rPr>
      </w:pPr>
      <w:r>
        <w:rPr/>
        <w:t>глубине понимания изучаемого материала и свободе оперирования им. По предметам, не вынесенным на</w:t>
      </w:r>
      <w:r>
        <w:rPr>
          <w:spacing w:val="-52"/>
        </w:rPr>
        <w:t xml:space="preserve"> </w:t>
      </w:r>
      <w:r>
        <w:rPr/>
        <w:t>ГИА,</w:t>
      </w:r>
      <w:r>
        <w:rPr>
          <w:spacing w:val="3"/>
        </w:rPr>
        <w:t xml:space="preserve"> </w:t>
      </w:r>
      <w:r>
        <w:rPr/>
        <w:t>итоговая оценка</w:t>
      </w:r>
      <w:r>
        <w:rPr>
          <w:spacing w:val="4"/>
        </w:rPr>
        <w:t xml:space="preserve"> </w:t>
      </w:r>
      <w:r>
        <w:rPr/>
        <w:t>ставится</w:t>
      </w:r>
      <w:r>
        <w:rPr>
          <w:spacing w:val="-5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только</w:t>
      </w:r>
      <w:r>
        <w:rPr>
          <w:spacing w:val="-4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оценки.</w:t>
      </w:r>
    </w:p>
    <w:p>
      <w:pPr>
        <w:pStyle w:val="Style15"/>
        <w:spacing w:lineRule="auto" w:line="264" w:before="172" w:after="0"/>
        <w:ind w:left="832" w:right="1057" w:hanging="10"/>
        <w:rPr>
          <w:sz w:val="11"/>
        </w:rPr>
      </w:pPr>
      <w:r>
        <w:rPr/>
        <w:t>Итоговая</w:t>
      </w:r>
      <w:r>
        <w:rPr>
          <w:spacing w:val="-3"/>
        </w:rPr>
        <w:t xml:space="preserve"> </w:t>
      </w:r>
      <w:r>
        <w:rPr/>
        <w:t>оценка</w:t>
      </w:r>
      <w:r>
        <w:rPr>
          <w:spacing w:val="2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предмету</w:t>
      </w:r>
      <w:r>
        <w:rPr>
          <w:spacing w:val="-6"/>
        </w:rPr>
        <w:t xml:space="preserve"> </w:t>
      </w:r>
      <w:r>
        <w:rPr/>
        <w:t>фиксируется</w:t>
      </w:r>
      <w:r>
        <w:rPr>
          <w:spacing w:val="-2"/>
        </w:rPr>
        <w:t xml:space="preserve"> </w:t>
      </w:r>
      <w:r>
        <w:rPr/>
        <w:t>в документе</w:t>
      </w:r>
      <w:r>
        <w:rPr>
          <w:spacing w:val="-3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государственного</w:t>
      </w:r>
      <w:r>
        <w:rPr>
          <w:spacing w:val="-52"/>
        </w:rPr>
        <w:t xml:space="preserve"> </w:t>
      </w:r>
      <w:r>
        <w:rPr/>
        <w:t>образца</w:t>
      </w:r>
      <w:r>
        <w:rPr>
          <w:spacing w:val="5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аттестате</w:t>
      </w:r>
      <w:r>
        <w:rPr>
          <w:spacing w:val="-5"/>
        </w:rPr>
        <w:t xml:space="preserve"> </w:t>
      </w:r>
      <w:r>
        <w:rPr/>
        <w:t>об основном общем</w:t>
      </w:r>
      <w:r>
        <w:rPr>
          <w:spacing w:val="6"/>
        </w:rPr>
        <w:t xml:space="preserve"> </w:t>
      </w:r>
      <w:r>
        <w:rPr/>
        <w:t>образовании.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11"/>
        </w:rPr>
      </w:pPr>
      <w:r>
        <w:rPr/>
        <w:t>Содержательный</w:t>
      </w:r>
      <w:r>
        <w:rPr>
          <w:spacing w:val="-1"/>
        </w:rPr>
        <w:t xml:space="preserve"> </w:t>
      </w:r>
      <w:r>
        <w:rPr/>
        <w:t>раздел</w:t>
      </w:r>
    </w:p>
    <w:p>
      <w:pPr>
        <w:pStyle w:val="Style15"/>
        <w:spacing w:lineRule="auto" w:line="266" w:before="199" w:after="0"/>
        <w:ind w:left="832" w:right="726" w:hanging="10"/>
        <w:rPr>
          <w:sz w:val="11"/>
        </w:rPr>
      </w:pPr>
      <w:r>
        <w:rPr/>
        <w:t>2.1. Программа развития УУД, включающая формирование компетенций обучающихся в области</w:t>
      </w:r>
      <w:r>
        <w:rPr>
          <w:spacing w:val="1"/>
        </w:rPr>
        <w:t xml:space="preserve"> </w:t>
      </w:r>
      <w:r>
        <w:rPr/>
        <w:t>использования информационно-коммуникационных технологий, учебно-исследовательской и проектной</w:t>
      </w:r>
      <w:r>
        <w:rPr>
          <w:spacing w:val="-52"/>
        </w:rPr>
        <w:t xml:space="preserve"> </w:t>
      </w:r>
      <w:r>
        <w:rPr/>
        <w:t>деятельности</w:t>
      </w:r>
    </w:p>
    <w:p>
      <w:pPr>
        <w:pStyle w:val="Style15"/>
        <w:spacing w:lineRule="auto" w:line="266" w:before="206" w:after="0"/>
        <w:ind w:left="832" w:right="775" w:hanging="10"/>
        <w:rPr>
          <w:sz w:val="11"/>
        </w:rPr>
      </w:pPr>
      <w:r>
        <w:rPr/>
        <w:t>Структура настоящей программы развития УУД(УУД) сформирована в соответствии с ФГОС и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-3"/>
        </w:rPr>
        <w:t xml:space="preserve"> </w:t>
      </w:r>
      <w:r>
        <w:rPr/>
        <w:t>в 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значимую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целях,</w:t>
      </w:r>
      <w:r>
        <w:rPr>
          <w:spacing w:val="-4"/>
        </w:rPr>
        <w:t xml:space="preserve"> </w:t>
      </w:r>
      <w:r>
        <w:rPr/>
        <w:t>понятиях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характеристиках</w:t>
      </w:r>
      <w:r>
        <w:rPr>
          <w:spacing w:val="-1"/>
        </w:rPr>
        <w:t xml:space="preserve"> </w:t>
      </w:r>
      <w:r>
        <w:rPr/>
        <w:t>УУД,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52"/>
        </w:rPr>
        <w:t xml:space="preserve"> </w:t>
      </w:r>
      <w:r>
        <w:rPr/>
        <w:t>результатах развития компетентности обучающихся, а также описания особенностей реализации</w:t>
      </w:r>
      <w:r>
        <w:rPr>
          <w:spacing w:val="1"/>
        </w:rPr>
        <w:t xml:space="preserve"> </w:t>
      </w:r>
      <w:r>
        <w:rPr/>
        <w:t>направления учебно-исследовательской и проектной деятельности и описание содержания и 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развитию ИКТ-компетентности..</w:t>
      </w:r>
    </w:p>
    <w:p>
      <w:pPr>
        <w:pStyle w:val="Style15"/>
        <w:spacing w:lineRule="auto" w:line="264" w:before="211" w:after="0"/>
        <w:ind w:left="832" w:right="1224" w:hanging="10"/>
        <w:rPr>
          <w:sz w:val="11"/>
        </w:rPr>
      </w:pPr>
      <w:r>
        <w:rPr/>
        <w:t>Целью программы развития УУД является обеспечение организационно-методических условий для</w:t>
      </w:r>
      <w:r>
        <w:rPr>
          <w:spacing w:val="-52"/>
        </w:rPr>
        <w:t xml:space="preserve"> </w:t>
      </w:r>
      <w:r>
        <w:rPr/>
        <w:t>реализации системно-деятельностного подхода, положенного в основу ФГОС ООО, с тем, чтобы</w:t>
      </w:r>
      <w:r>
        <w:rPr>
          <w:spacing w:val="1"/>
        </w:rPr>
        <w:t xml:space="preserve"> </w:t>
      </w:r>
      <w:r>
        <w:rPr/>
        <w:t>сформировать у обучающихся основной Учреждения способности к самостоятельному учебному</w:t>
      </w:r>
      <w:r>
        <w:rPr>
          <w:spacing w:val="1"/>
        </w:rPr>
        <w:t xml:space="preserve"> </w:t>
      </w:r>
      <w:r>
        <w:rPr/>
        <w:t>целеполаганию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сотрудничеству.</w:t>
      </w:r>
    </w:p>
    <w:p>
      <w:pPr>
        <w:pStyle w:val="Style15"/>
        <w:spacing w:lineRule="auto" w:line="324" w:before="19" w:after="0"/>
        <w:ind w:left="832" w:right="914" w:hanging="10"/>
        <w:rPr>
          <w:sz w:val="11"/>
        </w:rPr>
      </w:pPr>
      <w:r>
        <w:rPr/>
        <w:t>В соответствии с указанной целью программа развития УУД в основной школе определяет следующие</w:t>
      </w:r>
      <w:r>
        <w:rPr>
          <w:spacing w:val="-52"/>
        </w:rPr>
        <w:t xml:space="preserve"> </w:t>
      </w:r>
      <w:r>
        <w:rPr/>
        <w:t>задачи: организация взаимодействия педагогов, обучающихся и их родителей 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развитию</w:t>
      </w:r>
      <w:r>
        <w:rPr>
          <w:spacing w:val="-5"/>
        </w:rPr>
        <w:t xml:space="preserve"> </w:t>
      </w:r>
      <w:r>
        <w:rPr/>
        <w:t>УУД в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школе;</w:t>
      </w:r>
    </w:p>
    <w:p>
      <w:pPr>
        <w:pStyle w:val="Style15"/>
        <w:spacing w:lineRule="auto" w:line="264" w:before="106" w:after="0"/>
        <w:ind w:left="832" w:right="1251" w:hanging="10"/>
        <w:rPr>
          <w:sz w:val="11"/>
        </w:rPr>
      </w:pPr>
      <w:r>
        <w:rPr/>
        <w:t>реализация основных подходов, обеспечивающих эффективное освоение УУД обучающимися,</w:t>
      </w:r>
      <w:r>
        <w:rPr>
          <w:spacing w:val="1"/>
        </w:rPr>
        <w:t xml:space="preserve"> </w:t>
      </w:r>
      <w:r>
        <w:rPr/>
        <w:t>взаимосвязь способов организации урочной и внеурочной деятельности обучающихся по развитию</w:t>
      </w:r>
      <w:r>
        <w:rPr>
          <w:spacing w:val="-52"/>
        </w:rPr>
        <w:t xml:space="preserve"> </w:t>
      </w:r>
      <w:r>
        <w:rPr/>
        <w:t>УУД,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материале</w:t>
      </w:r>
      <w:r>
        <w:rPr>
          <w:spacing w:val="-5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5"/>
        <w:spacing w:lineRule="auto" w:line="348" w:before="214" w:after="0"/>
        <w:ind w:left="832" w:right="897" w:hanging="10"/>
        <w:rPr>
          <w:sz w:val="11"/>
        </w:rPr>
      </w:pPr>
      <w:r>
        <w:rPr/>
        <w:t>включение развивающих задач как в урочную, так и внеурочную деятельность обучающихся;</w:t>
      </w:r>
      <w:r>
        <w:rPr>
          <w:spacing w:val="1"/>
        </w:rPr>
        <w:t xml:space="preserve"> </w:t>
      </w:r>
      <w:r>
        <w:rPr/>
        <w:t>обеспечение преемственности и особенностей программы развития УУД при переходе от начального к</w:t>
      </w:r>
      <w:r>
        <w:rPr>
          <w:spacing w:val="-53"/>
        </w:rPr>
        <w:t xml:space="preserve"> </w:t>
      </w:r>
      <w:r>
        <w:rPr/>
        <w:t>ООО.</w:t>
      </w:r>
    </w:p>
    <w:p>
      <w:pPr>
        <w:pStyle w:val="Style15"/>
        <w:spacing w:lineRule="auto" w:line="266" w:before="78" w:after="0"/>
        <w:ind w:left="832" w:right="756" w:hanging="10"/>
        <w:rPr>
          <w:sz w:val="11"/>
        </w:rPr>
      </w:pPr>
      <w:r>
        <w:rPr/>
        <w:t>Формирование системы УУД осуществляется с учетом возрастных особенностей развития личностной и</w:t>
      </w:r>
      <w:r>
        <w:rPr>
          <w:spacing w:val="-52"/>
        </w:rPr>
        <w:t xml:space="preserve"> </w:t>
      </w:r>
      <w:r>
        <w:rPr/>
        <w:t>познавательной сфер обучающегося. УУД</w:t>
      </w:r>
      <w:r>
        <w:rPr>
          <w:spacing w:val="1"/>
        </w:rPr>
        <w:t xml:space="preserve"> </w:t>
      </w:r>
      <w:r>
        <w:rPr/>
        <w:t>представляют собой целостную взаимосвязанную систему,</w:t>
      </w:r>
      <w:r>
        <w:rPr>
          <w:spacing w:val="1"/>
        </w:rPr>
        <w:t xml:space="preserve"> </w:t>
      </w:r>
      <w:r>
        <w:rPr/>
        <w:t>определяемую</w:t>
      </w:r>
      <w:r>
        <w:rPr>
          <w:spacing w:val="-1"/>
        </w:rPr>
        <w:t xml:space="preserve"> </w:t>
      </w:r>
      <w:r>
        <w:rPr/>
        <w:t>общей</w:t>
      </w:r>
      <w:r>
        <w:rPr>
          <w:spacing w:val="3"/>
        </w:rPr>
        <w:t xml:space="preserve"> </w:t>
      </w:r>
      <w:r>
        <w:rPr/>
        <w:t>логикой</w:t>
      </w:r>
      <w:r>
        <w:rPr>
          <w:spacing w:val="3"/>
        </w:rPr>
        <w:t xml:space="preserve"> </w:t>
      </w:r>
      <w:r>
        <w:rPr/>
        <w:t>возрастного</w:t>
      </w:r>
      <w:r>
        <w:rPr>
          <w:spacing w:val="-3"/>
        </w:rPr>
        <w:t xml:space="preserve"> </w:t>
      </w:r>
      <w:r>
        <w:rPr/>
        <w:t>развития.</w:t>
      </w:r>
    </w:p>
    <w:p>
      <w:pPr>
        <w:pStyle w:val="Style15"/>
        <w:spacing w:lineRule="auto" w:line="266" w:before="168" w:after="0"/>
        <w:ind w:left="832" w:right="927" w:hanging="10"/>
        <w:rPr>
          <w:sz w:val="11"/>
        </w:rPr>
      </w:pPr>
      <w:r>
        <w:rPr/>
        <w:t>Исходя из того, что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rPr/>
        <w:t>общения, приоритетное значение в развитии УУД в этот период приобретают коммуникативные</w:t>
      </w:r>
      <w:r>
        <w:rPr>
          <w:spacing w:val="1"/>
        </w:rPr>
        <w:t xml:space="preserve"> </w:t>
      </w:r>
      <w:r>
        <w:rPr/>
        <w:t>учебные действия. В этом смысле задача основной Учреждения «учить ученика учиться» должна быть</w:t>
      </w:r>
      <w:r>
        <w:rPr>
          <w:spacing w:val="-52"/>
        </w:rPr>
        <w:t xml:space="preserve"> </w:t>
      </w:r>
      <w:r>
        <w:rPr/>
        <w:t>трансформирована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новую</w:t>
      </w:r>
      <w:r>
        <w:rPr>
          <w:spacing w:val="-1"/>
        </w:rPr>
        <w:t xml:space="preserve"> </w:t>
      </w:r>
      <w:r>
        <w:rPr/>
        <w:t>задачу</w:t>
      </w:r>
      <w:r>
        <w:rPr>
          <w:spacing w:val="-4"/>
        </w:rPr>
        <w:t xml:space="preserve"> </w:t>
      </w:r>
      <w:r>
        <w:rPr/>
        <w:t>для основной</w:t>
      </w:r>
      <w:r>
        <w:rPr>
          <w:spacing w:val="2"/>
        </w:rPr>
        <w:t xml:space="preserve"> </w:t>
      </w:r>
      <w:r>
        <w:rPr/>
        <w:t>Учреждения</w:t>
      </w:r>
      <w:r>
        <w:rPr>
          <w:spacing w:val="9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«инициировать учебное</w:t>
      </w:r>
      <w:r>
        <w:rPr>
          <w:spacing w:val="1"/>
        </w:rPr>
        <w:t xml:space="preserve"> </w:t>
      </w:r>
      <w:r>
        <w:rPr/>
        <w:t>сотрудничество».</w:t>
      </w:r>
    </w:p>
    <w:p>
      <w:pPr>
        <w:pStyle w:val="Style15"/>
        <w:spacing w:lineRule="auto" w:line="374" w:before="206" w:after="0"/>
        <w:ind w:left="832" w:right="1326" w:hanging="10"/>
        <w:rPr>
          <w:sz w:val="11"/>
        </w:rPr>
      </w:pPr>
      <w:r>
        <w:rPr/>
        <w:t>К принципам формирования УУД в основной школе можно отнести следующие: формирование</w:t>
      </w:r>
      <w:r>
        <w:rPr>
          <w:spacing w:val="1"/>
        </w:rPr>
        <w:t xml:space="preserve"> </w:t>
      </w:r>
      <w:r>
        <w:rPr/>
        <w:t>УУД</w:t>
      </w:r>
      <w:r>
        <w:rPr>
          <w:spacing w:val="-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задача,</w:t>
      </w:r>
      <w:r>
        <w:rPr>
          <w:spacing w:val="-5"/>
        </w:rPr>
        <w:t xml:space="preserve"> </w:t>
      </w:r>
      <w:r>
        <w:rPr/>
        <w:t>сквозная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всего</w:t>
      </w:r>
      <w:r>
        <w:rPr>
          <w:spacing w:val="-7"/>
        </w:rPr>
        <w:t xml:space="preserve"> </w:t>
      </w:r>
      <w:r>
        <w:rPr/>
        <w:t>образовательного</w:t>
      </w:r>
      <w:r>
        <w:rPr>
          <w:spacing w:val="-2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(урочная,</w:t>
      </w:r>
      <w:r>
        <w:rPr>
          <w:spacing w:val="-1"/>
        </w:rPr>
        <w:t xml:space="preserve"> </w:t>
      </w:r>
      <w:r>
        <w:rPr/>
        <w:t>внеурочная</w:t>
      </w:r>
      <w:r>
        <w:rPr>
          <w:spacing w:val="-3"/>
        </w:rPr>
        <w:t xml:space="preserve"> </w:t>
      </w:r>
      <w:r>
        <w:rPr/>
        <w:t>деятельность);</w:t>
      </w:r>
    </w:p>
    <w:p>
      <w:pPr>
        <w:pStyle w:val="Style15"/>
        <w:spacing w:before="99" w:after="0"/>
        <w:ind w:left="822" w:hanging="0"/>
        <w:rPr>
          <w:sz w:val="11"/>
        </w:rPr>
      </w:pPr>
      <w:r>
        <w:rPr/>
        <w:t>формирование</w:t>
      </w:r>
      <w:r>
        <w:rPr>
          <w:spacing w:val="-8"/>
        </w:rPr>
        <w:t xml:space="preserve"> </w:t>
      </w:r>
      <w:r>
        <w:rPr/>
        <w:t>УУД</w:t>
      </w:r>
      <w:r>
        <w:rPr>
          <w:spacing w:val="-7"/>
        </w:rPr>
        <w:t xml:space="preserve"> </w:t>
      </w:r>
      <w:r>
        <w:rPr/>
        <w:t>обязательно</w:t>
      </w:r>
      <w:r>
        <w:rPr>
          <w:spacing w:val="-6"/>
        </w:rPr>
        <w:t xml:space="preserve"> </w:t>
      </w:r>
      <w:r>
        <w:rPr/>
        <w:t>требует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предметным</w:t>
      </w:r>
      <w:r>
        <w:rPr>
          <w:spacing w:val="-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междисципдинарным</w:t>
      </w:r>
      <w:r>
        <w:rPr>
          <w:spacing w:val="-5"/>
        </w:rPr>
        <w:t xml:space="preserve"> </w:t>
      </w:r>
      <w:r>
        <w:rPr/>
        <w:t>содержанием;</w:t>
      </w:r>
    </w:p>
    <w:p>
      <w:pPr>
        <w:sectPr>
          <w:footerReference w:type="default" r:id="rId12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8" w:after="0"/>
        <w:ind w:left="832" w:right="724" w:hanging="10"/>
        <w:rPr>
          <w:sz w:val="11"/>
        </w:rPr>
      </w:pPr>
      <w:r>
        <w:rPr/>
        <w:t>Учреждение в рамках своей ООП определяет, на каком именно материале (в том числе в рамках учебной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внеучебной</w:t>
      </w:r>
      <w:r>
        <w:rPr>
          <w:spacing w:val="3"/>
        </w:rPr>
        <w:t xml:space="preserve"> </w:t>
      </w:r>
      <w:r>
        <w:rPr/>
        <w:t>деятельности) реализовывать</w:t>
      </w:r>
      <w:r>
        <w:rPr>
          <w:spacing w:val="-3"/>
        </w:rPr>
        <w:t xml:space="preserve"> </w:t>
      </w:r>
      <w:r>
        <w:rPr/>
        <w:t>программу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развитию</w:t>
      </w:r>
      <w:r>
        <w:rPr>
          <w:spacing w:val="-5"/>
        </w:rPr>
        <w:t xml:space="preserve"> </w:t>
      </w:r>
      <w:r>
        <w:rPr/>
        <w:t>УУД;</w:t>
      </w:r>
    </w:p>
    <w:p>
      <w:pPr>
        <w:pStyle w:val="Style15"/>
        <w:spacing w:lineRule="auto" w:line="266" w:before="70" w:after="0"/>
        <w:ind w:left="832" w:right="1057" w:hanging="10"/>
        <w:rPr>
          <w:sz w:val="11"/>
        </w:rPr>
      </w:pPr>
      <w:r>
        <w:rPr/>
        <w:t>преемственность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отношению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но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специфики</w:t>
      </w:r>
      <w:r>
        <w:rPr>
          <w:spacing w:val="-4"/>
        </w:rPr>
        <w:t xml:space="preserve"> </w:t>
      </w:r>
      <w:r>
        <w:rPr/>
        <w:t>подросткового</w:t>
      </w:r>
      <w:r>
        <w:rPr>
          <w:spacing w:val="-5"/>
        </w:rPr>
        <w:t xml:space="preserve"> </w:t>
      </w:r>
      <w:r>
        <w:rPr/>
        <w:t>возраста.</w:t>
      </w:r>
      <w:r>
        <w:rPr>
          <w:spacing w:val="-52"/>
        </w:rPr>
        <w:t xml:space="preserve"> </w:t>
      </w:r>
      <w:r>
        <w:rPr/>
        <w:t>Специфика подросткового возраста заключается в том, что возрастает значимость различных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практик,</w:t>
      </w:r>
      <w:r>
        <w:rPr>
          <w:spacing w:val="-2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использования ИКТ;</w:t>
      </w:r>
    </w:p>
    <w:p>
      <w:pPr>
        <w:pStyle w:val="Style15"/>
        <w:spacing w:lineRule="auto" w:line="266" w:before="168" w:after="0"/>
        <w:ind w:left="832" w:right="931" w:hanging="10"/>
        <w:rPr>
          <w:sz w:val="11"/>
        </w:rPr>
      </w:pPr>
      <w:r>
        <w:rPr/>
        <w:t>отход от понимания урока как ключевой единицы образовательного процесса (как правило, говорить о</w:t>
      </w:r>
      <w:r>
        <w:rPr>
          <w:spacing w:val="-53"/>
        </w:rPr>
        <w:t xml:space="preserve"> </w:t>
      </w:r>
      <w:r>
        <w:rPr/>
        <w:t>формировании УУД можно в рамках серии учебных занятий при том, что гибко сочетаются урочные,</w:t>
      </w:r>
      <w:r>
        <w:rPr>
          <w:spacing w:val="1"/>
        </w:rPr>
        <w:t xml:space="preserve"> </w:t>
      </w:r>
      <w:r>
        <w:rPr/>
        <w:t>внеурочные формы, а также самостоятельная работа учащегося); при составлении учебного плана и</w:t>
      </w:r>
      <w:r>
        <w:rPr>
          <w:spacing w:val="1"/>
        </w:rPr>
        <w:t xml:space="preserve"> </w:t>
      </w:r>
      <w:r>
        <w:rPr/>
        <w:t>расписания должен быть сделан акцент на нелинейность, наличие элективных компонентов,</w:t>
      </w:r>
      <w:r>
        <w:rPr>
          <w:spacing w:val="1"/>
        </w:rPr>
        <w:t xml:space="preserve"> </w:t>
      </w:r>
      <w:r>
        <w:rPr/>
        <w:t>вариативность,</w:t>
      </w:r>
      <w:r>
        <w:rPr>
          <w:spacing w:val="3"/>
        </w:rPr>
        <w:t xml:space="preserve"> </w:t>
      </w:r>
      <w:r>
        <w:rPr/>
        <w:t>индивидуализацию.</w:t>
      </w:r>
    </w:p>
    <w:p>
      <w:pPr>
        <w:pStyle w:val="Style15"/>
        <w:spacing w:lineRule="auto" w:line="266" w:before="158" w:after="0"/>
        <w:ind w:left="822" w:right="773" w:hanging="0"/>
        <w:rPr>
          <w:sz w:val="11"/>
        </w:rPr>
      </w:pPr>
      <w:r>
        <w:rPr/>
        <w:t>По отношению к основной школе программа развития УУД должна сохранять преемственность, однако</w:t>
      </w:r>
      <w:r>
        <w:rPr>
          <w:spacing w:val="-52"/>
        </w:rPr>
        <w:t xml:space="preserve"> </w:t>
      </w:r>
      <w:r>
        <w:rPr/>
        <w:t>следует</w:t>
      </w:r>
      <w:r>
        <w:rPr>
          <w:spacing w:val="4"/>
        </w:rPr>
        <w:t xml:space="preserve"> </w:t>
      </w:r>
      <w:r>
        <w:rPr/>
        <w:t>учитывать,</w:t>
      </w:r>
      <w:r>
        <w:rPr>
          <w:spacing w:val="3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учебная деятельность в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школе</w:t>
      </w:r>
      <w:r>
        <w:rPr>
          <w:spacing w:val="-6"/>
        </w:rPr>
        <w:t xml:space="preserve"> </w:t>
      </w:r>
      <w:r>
        <w:rPr/>
        <w:t>должна</w:t>
      </w:r>
      <w:r>
        <w:rPr>
          <w:spacing w:val="4"/>
        </w:rPr>
        <w:t xml:space="preserve"> </w:t>
      </w:r>
      <w:r>
        <w:rPr/>
        <w:t>приближаться к</w:t>
      </w:r>
      <w:r>
        <w:rPr>
          <w:spacing w:val="1"/>
        </w:rPr>
        <w:t xml:space="preserve"> </w:t>
      </w:r>
      <w:r>
        <w:rPr/>
        <w:t>самостоятельному поиску теоретических знаний и общих способов действий. В этом смысле, работая на</w:t>
      </w:r>
      <w:r>
        <w:rPr>
          <w:spacing w:val="-53"/>
        </w:rPr>
        <w:t xml:space="preserve"> </w:t>
      </w:r>
      <w:r>
        <w:rPr/>
        <w:t>этапе основной Учреждения, педагог должен удерживать два фокуса: индивидуализацию</w:t>
      </w:r>
      <w:r>
        <w:rPr>
          <w:spacing w:val="1"/>
        </w:rPr>
        <w:t xml:space="preserve"> </w:t>
      </w:r>
      <w:r>
        <w:rPr/>
        <w:t>образовательного процесса и умение инициативно разворачивать учебное сотрудничество с другими</w:t>
      </w:r>
      <w:r>
        <w:rPr>
          <w:spacing w:val="1"/>
        </w:rPr>
        <w:t xml:space="preserve"> </w:t>
      </w:r>
      <w:r>
        <w:rPr/>
        <w:t>людьми.</w:t>
      </w:r>
    </w:p>
    <w:p>
      <w:pPr>
        <w:pStyle w:val="Style15"/>
        <w:spacing w:lineRule="auto" w:line="264" w:before="177" w:after="0"/>
        <w:ind w:left="832" w:right="1367" w:hanging="10"/>
        <w:rPr>
          <w:sz w:val="11"/>
        </w:rPr>
      </w:pPr>
      <w:r>
        <w:rPr/>
        <w:t>В результате изучения базовых и дополнительных учебных предметов, а также в ходе внеурочной</w:t>
      </w:r>
      <w:r>
        <w:rPr>
          <w:spacing w:val="-52"/>
        </w:rPr>
        <w:t xml:space="preserve"> </w:t>
      </w:r>
      <w:r>
        <w:rPr/>
        <w:t>деятельности у выпускников основной Учреждения будут сформированы познавательные,</w:t>
      </w:r>
      <w:r>
        <w:rPr>
          <w:spacing w:val="1"/>
        </w:rPr>
        <w:t xml:space="preserve"> </w:t>
      </w:r>
      <w:r>
        <w:rPr/>
        <w:t>коммуникативные и регулятивные УУД как основа учебного сотрудничества и умения учиться в</w:t>
      </w:r>
      <w:r>
        <w:rPr>
          <w:spacing w:val="1"/>
        </w:rPr>
        <w:t xml:space="preserve"> </w:t>
      </w:r>
      <w:r>
        <w:rPr/>
        <w:t>общении.</w:t>
      </w:r>
      <w:r>
        <w:rPr>
          <w:spacing w:val="1"/>
        </w:rPr>
        <w:t xml:space="preserve"> </w:t>
      </w:r>
      <w:r>
        <w:rPr/>
        <w:t>Для успешной деятельности по развитию УУД можно проводить занятия в</w:t>
      </w:r>
      <w:r>
        <w:rPr>
          <w:spacing w:val="1"/>
        </w:rPr>
        <w:t xml:space="preserve"> </w:t>
      </w:r>
      <w:r>
        <w:rPr/>
        <w:t>разнообразных формах: уроки одновозрастные и разновозрастные; занятия, тренинги, проекты,</w:t>
      </w:r>
      <w:r>
        <w:rPr>
          <w:spacing w:val="1"/>
        </w:rPr>
        <w:t xml:space="preserve"> </w:t>
      </w:r>
      <w:r>
        <w:rPr/>
        <w:t>практики, конференции, выездные сессии (Учреждения) и пр., с постепенным расширением</w:t>
      </w:r>
      <w:r>
        <w:rPr>
          <w:spacing w:val="1"/>
        </w:rPr>
        <w:t xml:space="preserve"> </w:t>
      </w:r>
      <w:r>
        <w:rPr/>
        <w:t>возможностей обучающихся</w:t>
      </w:r>
      <w:r>
        <w:rPr>
          <w:spacing w:val="-2"/>
        </w:rPr>
        <w:t xml:space="preserve"> </w:t>
      </w:r>
      <w:r>
        <w:rPr/>
        <w:t>осуществлять выбор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2"/>
        </w:rPr>
        <w:t xml:space="preserve"> </w:t>
      </w:r>
      <w:r>
        <w:rPr/>
        <w:t>самостоятельной работы.</w:t>
      </w:r>
    </w:p>
    <w:p>
      <w:pPr>
        <w:pStyle w:val="Style15"/>
        <w:spacing w:lineRule="auto" w:line="264" w:before="27" w:after="0"/>
        <w:ind w:left="832" w:right="707" w:hanging="10"/>
        <w:rPr>
          <w:sz w:val="11"/>
        </w:rPr>
      </w:pPr>
      <w:r>
        <w:rPr/>
        <w:t>Решение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УУД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школе</w:t>
      </w:r>
      <w:r>
        <w:rPr>
          <w:spacing w:val="-6"/>
        </w:rPr>
        <w:t xml:space="preserve"> </w:t>
      </w:r>
      <w:r>
        <w:rPr/>
        <w:t>происходит не</w:t>
      </w:r>
      <w:r>
        <w:rPr>
          <w:spacing w:val="-6"/>
        </w:rPr>
        <w:t xml:space="preserve"> </w:t>
      </w:r>
      <w:r>
        <w:rPr/>
        <w:t>только</w:t>
      </w:r>
      <w:r>
        <w:rPr>
          <w:spacing w:val="-3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занятиях</w:t>
      </w:r>
      <w:r>
        <w:rPr>
          <w:spacing w:val="-9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отдельным</w:t>
      </w:r>
      <w:r>
        <w:rPr>
          <w:spacing w:val="-52"/>
        </w:rPr>
        <w:t xml:space="preserve"> </w:t>
      </w:r>
      <w:r>
        <w:rPr/>
        <w:t>учебным предметам, но и в ходе внеурочной деятельности, а также в рамках факультативов, кружков,</w:t>
      </w:r>
      <w:r>
        <w:rPr>
          <w:spacing w:val="1"/>
        </w:rPr>
        <w:t xml:space="preserve"> </w:t>
      </w:r>
      <w:r>
        <w:rPr/>
        <w:t>элективов.</w:t>
      </w:r>
    </w:p>
    <w:p>
      <w:pPr>
        <w:pStyle w:val="Style15"/>
        <w:spacing w:lineRule="auto" w:line="266" w:before="171" w:after="0"/>
        <w:ind w:left="832" w:right="775" w:hanging="10"/>
        <w:rPr>
          <w:sz w:val="11"/>
        </w:rPr>
      </w:pPr>
      <w:r>
        <w:rPr/>
        <w:t>Задачи на применение УУД могут строиться как на материале учебных предметов, так и на</w:t>
      </w:r>
      <w:r>
        <w:rPr>
          <w:spacing w:val="1"/>
        </w:rPr>
        <w:t xml:space="preserve"> </w:t>
      </w:r>
      <w:r>
        <w:rPr/>
        <w:t>практических ситуациях, встречающихся в жизни обучающегося и имеющих для него значение</w:t>
      </w:r>
      <w:r>
        <w:rPr>
          <w:spacing w:val="1"/>
        </w:rPr>
        <w:t xml:space="preserve"> </w:t>
      </w:r>
      <w:r>
        <w:rPr/>
        <w:t>(экология, молодежные</w:t>
      </w:r>
      <w:r>
        <w:rPr>
          <w:spacing w:val="-8"/>
        </w:rPr>
        <w:t xml:space="preserve"> </w:t>
      </w:r>
      <w:r>
        <w:rPr/>
        <w:t>субкультуры,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-7"/>
        </w:rPr>
        <w:t xml:space="preserve"> </w:t>
      </w:r>
      <w:r>
        <w:rPr/>
        <w:t>практико-ориентированные</w:t>
      </w:r>
      <w:r>
        <w:rPr>
          <w:spacing w:val="-7"/>
        </w:rPr>
        <w:t xml:space="preserve"> </w:t>
      </w:r>
      <w:r>
        <w:rPr/>
        <w:t>ситуации, логистика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др.).</w:t>
      </w:r>
    </w:p>
    <w:p>
      <w:pPr>
        <w:pStyle w:val="Style15"/>
        <w:spacing w:lineRule="auto" w:line="463" w:before="211" w:after="0"/>
        <w:ind w:left="832" w:right="3060" w:hanging="10"/>
        <w:rPr>
          <w:sz w:val="11"/>
        </w:rPr>
      </w:pPr>
      <w:r>
        <w:rPr/>
        <w:t>Различаются два типа заданий, связанных с УУД: задания, позволяющие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8"/>
        </w:rPr>
        <w:t xml:space="preserve"> </w:t>
      </w:r>
      <w:r>
        <w:rPr/>
        <w:t>образовательного</w:t>
      </w:r>
      <w:r>
        <w:rPr>
          <w:spacing w:val="-7"/>
        </w:rPr>
        <w:t xml:space="preserve"> </w:t>
      </w:r>
      <w:r>
        <w:rPr/>
        <w:t>процесса сформировать</w:t>
      </w:r>
      <w:r>
        <w:rPr>
          <w:spacing w:val="-3"/>
        </w:rPr>
        <w:t xml:space="preserve"> </w:t>
      </w:r>
      <w:r>
        <w:rPr/>
        <w:t>УУД;</w:t>
      </w:r>
      <w:r>
        <w:rPr>
          <w:spacing w:val="-2"/>
        </w:rPr>
        <w:t xml:space="preserve"> </w:t>
      </w:r>
      <w:r>
        <w:rPr/>
        <w:t>задания,</w:t>
      </w:r>
      <w:r>
        <w:rPr>
          <w:spacing w:val="-5"/>
        </w:rPr>
        <w:t xml:space="preserve"> </w:t>
      </w:r>
      <w:r>
        <w:rPr/>
        <w:t>позволяющие</w:t>
      </w:r>
      <w:r>
        <w:rPr>
          <w:spacing w:val="-52"/>
        </w:rPr>
        <w:t xml:space="preserve"> </w:t>
      </w:r>
      <w:r>
        <w:rPr/>
        <w:t>диагностировать уровень</w:t>
      </w:r>
      <w:r>
        <w:rPr>
          <w:spacing w:val="2"/>
        </w:rPr>
        <w:t xml:space="preserve"> </w:t>
      </w:r>
      <w:r>
        <w:rPr/>
        <w:t>сформированности</w:t>
      </w:r>
      <w:r>
        <w:rPr>
          <w:spacing w:val="2"/>
        </w:rPr>
        <w:t xml:space="preserve"> </w:t>
      </w:r>
      <w:r>
        <w:rPr/>
        <w:t>УУД.</w:t>
      </w:r>
    </w:p>
    <w:p>
      <w:pPr>
        <w:pStyle w:val="Style15"/>
        <w:spacing w:lineRule="auto" w:line="266" w:before="11" w:after="0"/>
        <w:ind w:left="832" w:right="707" w:hanging="10"/>
        <w:rPr>
          <w:sz w:val="11"/>
        </w:rPr>
      </w:pPr>
      <w:r>
        <w:rPr/>
        <w:t>В первом случае задание может быть направлено на формирование целой группы связанных друг с</w:t>
      </w:r>
      <w:r>
        <w:rPr>
          <w:spacing w:val="1"/>
        </w:rPr>
        <w:t xml:space="preserve"> </w:t>
      </w:r>
      <w:r>
        <w:rPr/>
        <w:t>другом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действий.</w:t>
      </w:r>
      <w:r>
        <w:rPr>
          <w:spacing w:val="-1"/>
        </w:rPr>
        <w:t xml:space="preserve"> </w:t>
      </w:r>
      <w:r>
        <w:rPr/>
        <w:t>Действия</w:t>
      </w:r>
      <w:r>
        <w:rPr>
          <w:spacing w:val="-5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категории</w:t>
      </w:r>
      <w:r>
        <w:rPr>
          <w:spacing w:val="-2"/>
        </w:rPr>
        <w:t xml:space="preserve"> </w:t>
      </w:r>
      <w:r>
        <w:rPr/>
        <w:t>(например,</w:t>
      </w:r>
      <w:r>
        <w:rPr>
          <w:spacing w:val="-52"/>
        </w:rPr>
        <w:t xml:space="preserve"> </w:t>
      </w:r>
      <w:r>
        <w:rPr/>
        <w:t>регулятивные),</w:t>
      </w:r>
      <w:r>
        <w:rPr>
          <w:spacing w:val="3"/>
        </w:rPr>
        <w:t xml:space="preserve"> </w:t>
      </w:r>
      <w:r>
        <w:rPr/>
        <w:t>так и</w:t>
      </w:r>
      <w:r>
        <w:rPr>
          <w:spacing w:val="-1"/>
        </w:rPr>
        <w:t xml:space="preserve"> </w:t>
      </w:r>
      <w:r>
        <w:rPr/>
        <w:t>к разным.</w:t>
      </w:r>
    </w:p>
    <w:p>
      <w:pPr>
        <w:pStyle w:val="Style15"/>
        <w:spacing w:lineRule="auto" w:line="264" w:before="168" w:after="0"/>
        <w:rPr>
          <w:sz w:val="11"/>
        </w:rPr>
      </w:pPr>
      <w:r>
        <w:rPr/>
        <w:t>Во</w:t>
      </w:r>
      <w:r>
        <w:rPr>
          <w:spacing w:val="-6"/>
        </w:rPr>
        <w:t xml:space="preserve"> </w:t>
      </w:r>
      <w:r>
        <w:rPr/>
        <w:t>втором</w:t>
      </w:r>
      <w:r>
        <w:rPr>
          <w:spacing w:val="-1"/>
        </w:rPr>
        <w:t xml:space="preserve"> </w:t>
      </w:r>
      <w:r>
        <w:rPr/>
        <w:t>случае</w:t>
      </w:r>
      <w:r>
        <w:rPr>
          <w:spacing w:val="-8"/>
        </w:rPr>
        <w:t xml:space="preserve"> </w:t>
      </w:r>
      <w:r>
        <w:rPr/>
        <w:t>задание</w:t>
      </w:r>
      <w:r>
        <w:rPr>
          <w:spacing w:val="-7"/>
        </w:rPr>
        <w:t xml:space="preserve"> </w:t>
      </w:r>
      <w:r>
        <w:rPr/>
        <w:t>может</w:t>
      </w:r>
      <w:r>
        <w:rPr>
          <w:spacing w:val="-2"/>
        </w:rPr>
        <w:t xml:space="preserve"> </w:t>
      </w:r>
      <w:r>
        <w:rPr/>
        <w:t>быть сконструировано</w:t>
      </w:r>
      <w:r>
        <w:rPr>
          <w:spacing w:val="-6"/>
        </w:rPr>
        <w:t xml:space="preserve"> </w:t>
      </w:r>
      <w:r>
        <w:rPr/>
        <w:t>таким</w:t>
      </w:r>
      <w:r>
        <w:rPr>
          <w:spacing w:val="-5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чтобы проявлять</w:t>
      </w:r>
      <w:r>
        <w:rPr>
          <w:spacing w:val="-1"/>
        </w:rPr>
        <w:t xml:space="preserve"> </w:t>
      </w:r>
      <w:r>
        <w:rPr/>
        <w:t>способность</w:t>
      </w:r>
      <w:r>
        <w:rPr>
          <w:spacing w:val="-52"/>
        </w:rPr>
        <w:t xml:space="preserve"> </w:t>
      </w:r>
      <w:r>
        <w:rPr/>
        <w:t>обучающегося применять</w:t>
      </w:r>
      <w:r>
        <w:rPr>
          <w:spacing w:val="1"/>
        </w:rPr>
        <w:t xml:space="preserve"> </w:t>
      </w:r>
      <w:r>
        <w:rPr/>
        <w:t>какое-то</w:t>
      </w:r>
      <w:r>
        <w:rPr>
          <w:spacing w:val="-3"/>
        </w:rPr>
        <w:t xml:space="preserve"> </w:t>
      </w:r>
      <w:r>
        <w:rPr/>
        <w:t>конкретное</w:t>
      </w:r>
      <w:r>
        <w:rPr>
          <w:spacing w:val="-6"/>
        </w:rPr>
        <w:t xml:space="preserve"> </w:t>
      </w:r>
      <w:r>
        <w:rPr/>
        <w:t>универсальное учебное</w:t>
      </w:r>
      <w:r>
        <w:rPr>
          <w:spacing w:val="-6"/>
        </w:rPr>
        <w:t xml:space="preserve"> </w:t>
      </w:r>
      <w:r>
        <w:rPr/>
        <w:t>действие.</w:t>
      </w:r>
    </w:p>
    <w:p>
      <w:pPr>
        <w:pStyle w:val="Style15"/>
        <w:spacing w:before="212" w:after="0"/>
        <w:ind w:left="822" w:hanging="0"/>
        <w:rPr>
          <w:sz w:val="11"/>
        </w:rPr>
      </w:pPr>
      <w:r>
        <w:rPr/>
        <w:t>В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школе</w:t>
      </w:r>
      <w:r>
        <w:rPr>
          <w:spacing w:val="-7"/>
        </w:rPr>
        <w:t xml:space="preserve"> </w:t>
      </w:r>
      <w:r>
        <w:rPr/>
        <w:t>используются следующие</w:t>
      </w:r>
      <w:r>
        <w:rPr>
          <w:spacing w:val="-7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задач: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6" w:leader="none"/>
          <w:tab w:val="left" w:pos="1207" w:leader="none"/>
        </w:tabs>
        <w:spacing w:lineRule="auto" w:line="468"/>
        <w:ind w:left="832" w:right="5752" w:hanging="10"/>
        <w:rPr>
          <w:sz w:val="11"/>
        </w:rPr>
      </w:pPr>
      <w:r>
        <w:rPr/>
        <w:t>Задачи, формирующие коммуникативные УУД: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учет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партнера;</w:t>
      </w:r>
    </w:p>
    <w:p>
      <w:pPr>
        <w:sectPr>
          <w:footerReference w:type="default" r:id="rId12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" w:after="0"/>
        <w:ind w:left="822" w:hanging="0"/>
        <w:rPr>
          <w:sz w:val="11"/>
        </w:rPr>
      </w:pPr>
      <w:r>
        <w:rPr/>
        <w:t>на</w:t>
      </w:r>
      <w:r>
        <w:rPr>
          <w:spacing w:val="-2"/>
        </w:rPr>
        <w:t xml:space="preserve"> </w:t>
      </w:r>
      <w:r>
        <w:rPr/>
        <w:t>организацию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осуществление</w:t>
      </w:r>
      <w:r>
        <w:rPr>
          <w:spacing w:val="-6"/>
        </w:rPr>
        <w:t xml:space="preserve"> </w:t>
      </w:r>
      <w:r>
        <w:rPr/>
        <w:t>сотрудничества;</w:t>
      </w:r>
    </w:p>
    <w:p>
      <w:pPr>
        <w:pStyle w:val="Style15"/>
        <w:spacing w:lineRule="auto" w:line="463" w:before="70" w:after="0"/>
        <w:ind w:left="832" w:right="4332" w:hanging="10"/>
        <w:rPr>
          <w:sz w:val="11"/>
        </w:rPr>
      </w:pPr>
      <w:r>
        <w:rPr/>
        <w:t>на передачу информации и отображение предметного содержания;</w:t>
      </w:r>
      <w:r>
        <w:rPr>
          <w:spacing w:val="-52"/>
        </w:rPr>
        <w:t xml:space="preserve"> </w:t>
      </w:r>
      <w:r>
        <w:rPr/>
        <w:t>тренинги</w:t>
      </w:r>
      <w:r>
        <w:rPr>
          <w:spacing w:val="2"/>
        </w:rPr>
        <w:t xml:space="preserve"> </w:t>
      </w:r>
      <w:r>
        <w:rPr/>
        <w:t>коммуникативных</w:t>
      </w:r>
      <w:r>
        <w:rPr>
          <w:spacing w:val="-2"/>
        </w:rPr>
        <w:t xml:space="preserve"> </w:t>
      </w:r>
      <w:r>
        <w:rPr/>
        <w:t>навыков;</w:t>
      </w:r>
      <w:r>
        <w:rPr>
          <w:spacing w:val="-3"/>
        </w:rPr>
        <w:t xml:space="preserve"> </w:t>
      </w:r>
      <w:r>
        <w:rPr/>
        <w:t>ролевые</w:t>
      </w:r>
      <w:r>
        <w:rPr>
          <w:spacing w:val="-4"/>
        </w:rPr>
        <w:t xml:space="preserve"> </w:t>
      </w:r>
      <w:r>
        <w:rPr/>
        <w:t>игры.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6" w:leader="none"/>
          <w:tab w:val="left" w:pos="1207" w:leader="none"/>
        </w:tabs>
        <w:spacing w:before="12" w:after="0"/>
        <w:ind w:left="1206" w:hanging="385"/>
        <w:rPr>
          <w:sz w:val="11"/>
        </w:rPr>
      </w:pPr>
      <w:r>
        <w:rPr/>
        <w:t>Задачи,</w:t>
      </w:r>
      <w:r>
        <w:rPr>
          <w:spacing w:val="-1"/>
        </w:rPr>
        <w:t xml:space="preserve"> </w:t>
      </w:r>
      <w:r>
        <w:rPr/>
        <w:t>формирующие</w:t>
      </w:r>
      <w:r>
        <w:rPr>
          <w:spacing w:val="-6"/>
        </w:rPr>
        <w:t xml:space="preserve"> </w:t>
      </w:r>
      <w:r>
        <w:rPr/>
        <w:t>познавательные</w:t>
      </w:r>
      <w:r>
        <w:rPr>
          <w:spacing w:val="-4"/>
        </w:rPr>
        <w:t xml:space="preserve"> </w:t>
      </w:r>
      <w:r>
        <w:rPr/>
        <w:t>УУД: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463"/>
        <w:ind w:left="832" w:right="5655" w:hanging="0"/>
        <w:rPr>
          <w:sz w:val="11"/>
        </w:rPr>
      </w:pPr>
      <w:r>
        <w:rPr/>
        <w:t>проекты на выстраивание стратегии поиска решения</w:t>
      </w:r>
      <w:r>
        <w:rPr>
          <w:spacing w:val="-52"/>
        </w:rPr>
        <w:t xml:space="preserve"> </w:t>
      </w:r>
      <w:r>
        <w:rPr/>
        <w:t>задач; задачи на сериацию, сравнение, оценивание;</w:t>
      </w:r>
      <w:r>
        <w:rPr>
          <w:spacing w:val="1"/>
        </w:rPr>
        <w:t xml:space="preserve"> </w:t>
      </w:r>
      <w:r>
        <w:rPr/>
        <w:t>проведение эмпирического исследования;</w:t>
      </w:r>
      <w:r>
        <w:rPr>
          <w:spacing w:val="1"/>
        </w:rPr>
        <w:t xml:space="preserve"> </w:t>
      </w:r>
      <w:r>
        <w:rPr/>
        <w:t>проведение теоретического исследования;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-6"/>
        </w:rPr>
        <w:t xml:space="preserve"> </w:t>
      </w:r>
      <w:r>
        <w:rPr/>
        <w:t>чтение.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6" w:leader="none"/>
          <w:tab w:val="left" w:pos="1207" w:leader="none"/>
        </w:tabs>
        <w:spacing w:lineRule="auto" w:line="463" w:before="9" w:after="0"/>
        <w:ind w:left="832" w:right="5908" w:hanging="10"/>
        <w:rPr>
          <w:sz w:val="11"/>
        </w:rPr>
      </w:pPr>
      <w:r>
        <w:rPr/>
        <w:t>Задачи, формирующие регулятивные УУД: на</w:t>
      </w:r>
      <w:r>
        <w:rPr>
          <w:spacing w:val="-52"/>
        </w:rPr>
        <w:t xml:space="preserve"> </w:t>
      </w:r>
      <w:r>
        <w:rPr/>
        <w:t>планирование; на ориентировку в ситуации; на</w:t>
      </w:r>
      <w:r>
        <w:rPr>
          <w:spacing w:val="1"/>
        </w:rPr>
        <w:t xml:space="preserve"> </w:t>
      </w:r>
      <w:r>
        <w:rPr/>
        <w:t>прогнозирование; на целеполагание; на принятие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2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самоконтроль.</w:t>
      </w:r>
    </w:p>
    <w:p>
      <w:pPr>
        <w:pStyle w:val="Style15"/>
        <w:spacing w:lineRule="auto" w:line="266" w:before="10" w:after="0"/>
        <w:ind w:left="832" w:right="707" w:hanging="10"/>
        <w:rPr>
          <w:sz w:val="11"/>
        </w:rPr>
      </w:pPr>
      <w:r>
        <w:rPr/>
        <w:t>Развитию регулятивных УУД способствует также использование в учебном процессе системы таких</w:t>
      </w:r>
      <w:r>
        <w:rPr>
          <w:spacing w:val="1"/>
        </w:rPr>
        <w:t xml:space="preserve"> </w:t>
      </w:r>
      <w:r>
        <w:rPr/>
        <w:t>индивидуальных или групповых учебных заданий, которые наделяют обучающихся функциями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выполнения:</w:t>
      </w:r>
      <w:r>
        <w:rPr>
          <w:spacing w:val="-5"/>
        </w:rPr>
        <w:t xml:space="preserve"> </w:t>
      </w:r>
      <w:r>
        <w:rPr/>
        <w:t>планирования</w:t>
      </w:r>
      <w:r>
        <w:rPr>
          <w:spacing w:val="-6"/>
        </w:rPr>
        <w:t xml:space="preserve"> </w:t>
      </w:r>
      <w:r>
        <w:rPr/>
        <w:t>этапов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отслеживания</w:t>
      </w:r>
      <w:r>
        <w:rPr>
          <w:spacing w:val="-6"/>
        </w:rPr>
        <w:t xml:space="preserve"> </w:t>
      </w:r>
      <w:r>
        <w:rPr/>
        <w:t>продвижения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выполнении задания, соблюдения графика подготовки и предоставления материалов, поиска</w:t>
      </w:r>
      <w:r>
        <w:rPr>
          <w:spacing w:val="1"/>
        </w:rPr>
        <w:t xml:space="preserve"> </w:t>
      </w:r>
      <w:r>
        <w:rPr/>
        <w:t>необходимых ресурсов, распределения обязанностей и контроля качества выполнения работы, – при</w:t>
      </w:r>
      <w:r>
        <w:rPr>
          <w:spacing w:val="1"/>
        </w:rPr>
        <w:t xml:space="preserve"> </w:t>
      </w:r>
      <w:r>
        <w:rPr/>
        <w:t>минимизации</w:t>
      </w:r>
      <w:r>
        <w:rPr>
          <w:spacing w:val="-2"/>
        </w:rPr>
        <w:t xml:space="preserve"> </w:t>
      </w:r>
      <w:r>
        <w:rPr/>
        <w:t>пошагового</w:t>
      </w:r>
      <w:r>
        <w:rPr>
          <w:spacing w:val="-3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стороны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5"/>
        <w:spacing w:lineRule="auto" w:line="264" w:before="125" w:after="0"/>
        <w:ind w:left="832" w:right="707" w:hanging="10"/>
        <w:rPr>
          <w:sz w:val="11"/>
        </w:rPr>
      </w:pPr>
      <w:r>
        <w:rPr/>
        <w:t>Распределение материала и типовых задач по различным предметам не является жестким, начальное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-7"/>
        </w:rPr>
        <w:t xml:space="preserve"> </w:t>
      </w:r>
      <w:r>
        <w:rPr/>
        <w:t>одних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</w:t>
      </w:r>
      <w:r>
        <w:rPr>
          <w:spacing w:val="1"/>
        </w:rPr>
        <w:t xml:space="preserve"> </w:t>
      </w:r>
      <w:r>
        <w:rPr/>
        <w:t>же</w:t>
      </w:r>
      <w:r>
        <w:rPr>
          <w:spacing w:val="-6"/>
        </w:rPr>
        <w:t xml:space="preserve"> </w:t>
      </w:r>
      <w:r>
        <w:rPr/>
        <w:t>УУД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закрепление</w:t>
      </w:r>
      <w:r>
        <w:rPr>
          <w:spacing w:val="-1"/>
        </w:rPr>
        <w:t xml:space="preserve"> </w:t>
      </w:r>
      <w:r>
        <w:rPr/>
        <w:t>освоенного</w:t>
      </w:r>
      <w:r>
        <w:rPr>
          <w:spacing w:val="-4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происходить 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-7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разным</w:t>
      </w:r>
      <w:r>
        <w:rPr>
          <w:spacing w:val="-52"/>
        </w:rPr>
        <w:t xml:space="preserve"> </w:t>
      </w:r>
      <w:r>
        <w:rPr/>
        <w:t>предметам. 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rPr/>
        <w:t>баланса</w:t>
      </w:r>
      <w:r>
        <w:rPr>
          <w:spacing w:val="3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временем</w:t>
      </w:r>
      <w:r>
        <w:rPr>
          <w:spacing w:val="5"/>
        </w:rPr>
        <w:t xml:space="preserve"> </w:t>
      </w:r>
      <w:r>
        <w:rPr/>
        <w:t>освоения и</w:t>
      </w:r>
      <w:r>
        <w:rPr>
          <w:spacing w:val="-2"/>
        </w:rPr>
        <w:t xml:space="preserve"> </w:t>
      </w:r>
      <w:r>
        <w:rPr/>
        <w:t>временем использования</w:t>
      </w:r>
      <w:r>
        <w:rPr>
          <w:spacing w:val="-5"/>
        </w:rPr>
        <w:t xml:space="preserve"> </w:t>
      </w:r>
      <w:r>
        <w:rPr/>
        <w:t>соответствующих действий.</w:t>
      </w:r>
    </w:p>
    <w:p>
      <w:pPr>
        <w:pStyle w:val="Style15"/>
        <w:spacing w:lineRule="auto" w:line="266" w:before="178" w:after="0"/>
        <w:ind w:left="832" w:right="1057" w:hanging="10"/>
        <w:rPr>
          <w:sz w:val="11"/>
        </w:rPr>
      </w:pPr>
      <w:r>
        <w:rPr/>
        <w:t>Задачи на применение УУД могут носить как открытый, так и закрытый характер. При работе с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8"/>
        </w:rPr>
        <w:t xml:space="preserve"> </w:t>
      </w:r>
      <w:r>
        <w:rPr/>
        <w:t>УУД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оценивания</w:t>
      </w:r>
      <w:r>
        <w:rPr>
          <w:spacing w:val="-5"/>
        </w:rPr>
        <w:t xml:space="preserve"> </w:t>
      </w:r>
      <w:r>
        <w:rPr/>
        <w:t>результативности возможно</w:t>
      </w:r>
      <w:r>
        <w:rPr>
          <w:spacing w:val="-6"/>
        </w:rPr>
        <w:t xml:space="preserve"> </w:t>
      </w:r>
      <w:r>
        <w:rPr/>
        <w:t>практиковать</w:t>
      </w:r>
      <w:r>
        <w:rPr>
          <w:spacing w:val="-6"/>
        </w:rPr>
        <w:t xml:space="preserve"> </w:t>
      </w:r>
      <w:r>
        <w:rPr/>
        <w:t>технологии</w:t>
      </w:r>
    </w:p>
    <w:p>
      <w:pPr>
        <w:pStyle w:val="Style15"/>
        <w:ind w:left="832" w:hanging="0"/>
        <w:rPr>
          <w:sz w:val="11"/>
        </w:rPr>
      </w:pPr>
      <w:r>
        <w:rPr/>
        <w:t>«формирующего</w:t>
      </w:r>
      <w:r>
        <w:rPr>
          <w:spacing w:val="-2"/>
        </w:rPr>
        <w:t xml:space="preserve"> </w:t>
      </w:r>
      <w:r>
        <w:rPr/>
        <w:t>оценивания»,</w:t>
      </w:r>
      <w:r>
        <w:rPr>
          <w:spacing w:val="-5"/>
        </w:rPr>
        <w:t xml:space="preserve"> </w:t>
      </w:r>
      <w:r>
        <w:rPr/>
        <w:t>в 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8"/>
        </w:rPr>
        <w:t xml:space="preserve"> </w:t>
      </w:r>
      <w:r>
        <w:rPr/>
        <w:t>бинарную</w:t>
      </w:r>
      <w:r>
        <w:rPr>
          <w:spacing w:val="-4"/>
        </w:rPr>
        <w:t xml:space="preserve"> </w:t>
      </w:r>
      <w:r>
        <w:rPr/>
        <w:t>и критериальную</w:t>
      </w:r>
      <w:r>
        <w:rPr>
          <w:spacing w:val="-4"/>
        </w:rPr>
        <w:t xml:space="preserve"> </w:t>
      </w:r>
      <w:r>
        <w:rPr/>
        <w:t>оценки.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1672" w:hanging="10"/>
        <w:rPr>
          <w:sz w:val="11"/>
        </w:rPr>
      </w:pPr>
      <w:r>
        <w:rPr/>
        <w:t>Одним из путей формирования УУД в основной школе является включение обучающихся в</w:t>
      </w:r>
      <w:r>
        <w:rPr>
          <w:spacing w:val="1"/>
        </w:rPr>
        <w:t xml:space="preserve"> </w:t>
      </w:r>
      <w:r>
        <w:rPr/>
        <w:t>учебноисследовательскую и проектную деятельность, которая может осуществляться в рамках</w:t>
      </w:r>
      <w:r>
        <w:rPr>
          <w:spacing w:val="-5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175" w:after="0"/>
        <w:ind w:left="832" w:right="707" w:hanging="10"/>
        <w:rPr>
          <w:sz w:val="11"/>
        </w:rPr>
      </w:pPr>
      <w:r>
        <w:rPr/>
        <w:t>Специфика проектной деятельности обучающихся в значительной степени связана с ориентацией на</w:t>
      </w:r>
      <w:r>
        <w:rPr>
          <w:spacing w:val="1"/>
        </w:rPr>
        <w:t xml:space="preserve"> </w:t>
      </w:r>
      <w:r>
        <w:rPr/>
        <w:t>получение проектного результата, обеспечивающего решение прикладной задачи и имеющего</w:t>
      </w:r>
      <w:r>
        <w:rPr>
          <w:spacing w:val="1"/>
        </w:rPr>
        <w:t xml:space="preserve"> </w:t>
      </w:r>
      <w:r>
        <w:rPr/>
        <w:t>конкретное выражение. Проектная деятельность обучающегося рассматривается с нескольких сторон: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материализованный</w:t>
      </w:r>
      <w:r>
        <w:rPr>
          <w:spacing w:val="-4"/>
        </w:rPr>
        <w:t xml:space="preserve"> </w:t>
      </w:r>
      <w:r>
        <w:rPr/>
        <w:t>результат,</w:t>
      </w:r>
      <w:r>
        <w:rPr>
          <w:spacing w:val="-4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работа по</w:t>
      </w:r>
      <w:r>
        <w:rPr>
          <w:spacing w:val="-6"/>
        </w:rPr>
        <w:t xml:space="preserve"> </w:t>
      </w:r>
      <w:r>
        <w:rPr/>
        <w:t>выполнению</w:t>
      </w:r>
      <w:r>
        <w:rPr>
          <w:spacing w:val="-4"/>
        </w:rPr>
        <w:t xml:space="preserve"> </w:t>
      </w:r>
      <w:r>
        <w:rPr/>
        <w:t>проекта, защита</w:t>
      </w:r>
      <w:r>
        <w:rPr>
          <w:spacing w:val="-4"/>
        </w:rPr>
        <w:t xml:space="preserve"> </w:t>
      </w:r>
      <w:r>
        <w:rPr/>
        <w:t>проекта</w:t>
      </w:r>
      <w:r>
        <w:rPr>
          <w:spacing w:val="-52"/>
        </w:rPr>
        <w:t xml:space="preserve"> </w:t>
      </w:r>
      <w:r>
        <w:rPr/>
        <w:t>как иллюстрация образовательного достижения обучающегося и ориентирована на формирование 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метапредметных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личностных</w:t>
      </w:r>
      <w:r>
        <w:rPr>
          <w:spacing w:val="2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обучающихся.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footerReference w:type="default" r:id="rId13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74"/>
        <w:ind w:left="832" w:right="1736" w:hanging="10"/>
        <w:rPr>
          <w:sz w:val="11"/>
        </w:rPr>
      </w:pPr>
      <w:r>
        <w:rPr/>
        <w:t>Учебно-исследовательская работа обучающихся организуется по двум направлениям: урочная</w:t>
      </w:r>
      <w:r>
        <w:rPr>
          <w:spacing w:val="-53"/>
        </w:rPr>
        <w:t xml:space="preserve"> </w:t>
      </w:r>
      <w:r>
        <w:rPr/>
        <w:t>учебно-исследовательская деятельность обучающихся: проблемные уроки; семинары;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лабораторные</w:t>
      </w:r>
      <w:r>
        <w:rPr>
          <w:spacing w:val="-4"/>
        </w:rPr>
        <w:t xml:space="preserve"> </w:t>
      </w:r>
      <w:r>
        <w:rPr/>
        <w:t>занятия,</w:t>
      </w:r>
      <w:r>
        <w:rPr>
          <w:spacing w:val="-1"/>
        </w:rPr>
        <w:t xml:space="preserve"> </w:t>
      </w:r>
      <w:r>
        <w:rPr/>
        <w:t>др.;</w:t>
      </w:r>
    </w:p>
    <w:p>
      <w:pPr>
        <w:pStyle w:val="Style15"/>
        <w:spacing w:lineRule="auto" w:line="266" w:before="70" w:after="0"/>
        <w:ind w:left="832" w:right="707" w:hanging="10"/>
        <w:rPr>
          <w:sz w:val="11"/>
        </w:rPr>
      </w:pPr>
      <w:r>
        <w:rPr/>
        <w:t>внеурочная</w:t>
      </w:r>
      <w:r>
        <w:rPr>
          <w:spacing w:val="-7"/>
        </w:rPr>
        <w:t xml:space="preserve"> </w:t>
      </w:r>
      <w:r>
        <w:rPr/>
        <w:t>учебно-исследовательская</w:t>
      </w:r>
      <w:r>
        <w:rPr>
          <w:spacing w:val="-6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-3"/>
        </w:rPr>
        <w:t xml:space="preserve"> </w:t>
      </w:r>
      <w:r>
        <w:rPr/>
        <w:t>которая</w:t>
      </w:r>
      <w:r>
        <w:rPr>
          <w:spacing w:val="-7"/>
        </w:rPr>
        <w:t xml:space="preserve"> </w:t>
      </w:r>
      <w:r>
        <w:rPr/>
        <w:t>является</w:t>
      </w:r>
      <w:r>
        <w:rPr>
          <w:spacing w:val="-6"/>
        </w:rPr>
        <w:t xml:space="preserve"> </w:t>
      </w:r>
      <w:r>
        <w:rPr/>
        <w:t>логическим</w:t>
      </w:r>
      <w:r>
        <w:rPr>
          <w:spacing w:val="-52"/>
        </w:rPr>
        <w:t xml:space="preserve"> </w:t>
      </w:r>
      <w:r>
        <w:rPr/>
        <w:t>продолжением урочной деятельности: научно-исследовательская и реферативная работа,</w:t>
      </w:r>
      <w:r>
        <w:rPr>
          <w:spacing w:val="1"/>
        </w:rPr>
        <w:t xml:space="preserve"> </w:t>
      </w:r>
      <w:r>
        <w:rPr/>
        <w:t>интеллектуальные</w:t>
      </w:r>
      <w:r>
        <w:rPr>
          <w:spacing w:val="-5"/>
        </w:rPr>
        <w:t xml:space="preserve"> </w:t>
      </w:r>
      <w:r>
        <w:rPr/>
        <w:t>марафоны, конференции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5"/>
        <w:spacing w:lineRule="auto" w:line="266" w:before="206" w:after="0"/>
        <w:ind w:left="832" w:right="707" w:hanging="10"/>
        <w:rPr>
          <w:sz w:val="11"/>
        </w:rPr>
      </w:pPr>
      <w:r>
        <w:rPr/>
        <w:t>Учебно-исследовательская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проектная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проводиться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по</w:t>
      </w:r>
      <w:r>
        <w:rPr>
          <w:spacing w:val="-52"/>
        </w:rPr>
        <w:t xml:space="preserve"> </w:t>
      </w:r>
      <w:r>
        <w:rPr/>
        <w:t>таким</w:t>
      </w:r>
      <w:r>
        <w:rPr>
          <w:spacing w:val="-4"/>
        </w:rPr>
        <w:t xml:space="preserve"> </w:t>
      </w:r>
      <w:r>
        <w:rPr/>
        <w:t>направлениям,</w:t>
      </w:r>
      <w:r>
        <w:rPr>
          <w:spacing w:val="-1"/>
        </w:rPr>
        <w:t xml:space="preserve"> </w:t>
      </w:r>
      <w:r>
        <w:rPr/>
        <w:t>как:</w:t>
      </w:r>
    </w:p>
    <w:p>
      <w:pPr>
        <w:pStyle w:val="Style15"/>
        <w:spacing w:lineRule="auto" w:line="403" w:before="207" w:after="0"/>
        <w:ind w:left="832" w:right="859" w:hanging="10"/>
        <w:rPr>
          <w:sz w:val="11"/>
        </w:rPr>
      </w:pPr>
      <w:r>
        <w:rPr/>
        <w:t>исследовательское; инженерное; прикладное; информационное; социальное; игровое; творческое. В</w:t>
      </w:r>
      <w:r>
        <w:rPr>
          <w:spacing w:val="1"/>
        </w:rPr>
        <w:t xml:space="preserve"> </w:t>
      </w:r>
      <w:r>
        <w:rPr/>
        <w:t>рамках каждого из направлений могут быть определены общие принципы, виды и формы реализации</w:t>
      </w:r>
      <w:r>
        <w:rPr>
          <w:spacing w:val="1"/>
        </w:rPr>
        <w:t xml:space="preserve"> </w:t>
      </w:r>
      <w:r>
        <w:rPr/>
        <w:t>учебно-исследовательской и проектной деятельности, которые могут быть дополнены и расширены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4"/>
        </w:rPr>
        <w:t xml:space="preserve"> </w:t>
      </w:r>
      <w:r>
        <w:rPr/>
        <w:t>конкретных</w:t>
      </w:r>
      <w:r>
        <w:rPr>
          <w:spacing w:val="-3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Учреждения</w:t>
      </w:r>
      <w:r>
        <w:rPr>
          <w:spacing w:val="-4"/>
        </w:rPr>
        <w:t xml:space="preserve"> </w:t>
      </w:r>
      <w:r>
        <w:rPr/>
        <w:t>,</w:t>
      </w:r>
      <w:r>
        <w:rPr>
          <w:spacing w:val="-9"/>
        </w:rPr>
        <w:t xml:space="preserve"> </w:t>
      </w:r>
      <w:r>
        <w:rPr/>
        <w:t>а также</w:t>
      </w:r>
      <w:r>
        <w:rPr>
          <w:spacing w:val="-10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рабочей</w:t>
      </w:r>
      <w:r>
        <w:rPr>
          <w:spacing w:val="-2"/>
        </w:rPr>
        <w:t xml:space="preserve"> </w:t>
      </w:r>
      <w:r>
        <w:rPr/>
        <w:t>предметной</w:t>
      </w:r>
      <w:r>
        <w:rPr>
          <w:spacing w:val="-52"/>
        </w:rPr>
        <w:t xml:space="preserve"> </w:t>
      </w:r>
      <w:r>
        <w:rPr/>
        <w:t>программы.</w:t>
      </w:r>
    </w:p>
    <w:p>
      <w:pPr>
        <w:pStyle w:val="Style15"/>
        <w:spacing w:lineRule="auto" w:line="266" w:before="16" w:after="0"/>
        <w:ind w:left="832" w:right="707" w:hanging="10"/>
        <w:rPr>
          <w:sz w:val="11"/>
        </w:rPr>
      </w:pPr>
      <w:r>
        <w:rPr/>
        <w:t>В</w:t>
      </w:r>
      <w:r>
        <w:rPr>
          <w:spacing w:val="-3"/>
        </w:rPr>
        <w:t xml:space="preserve"> </w:t>
      </w:r>
      <w:r>
        <w:rPr/>
        <w:t>ходе</w:t>
      </w:r>
      <w:r>
        <w:rPr>
          <w:spacing w:val="-7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настоящей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применяются</w:t>
      </w:r>
      <w:r>
        <w:rPr>
          <w:spacing w:val="-1"/>
        </w:rPr>
        <w:t xml:space="preserve"> </w:t>
      </w:r>
      <w:r>
        <w:rPr/>
        <w:t>такие</w:t>
      </w:r>
      <w:r>
        <w:rPr>
          <w:spacing w:val="-6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(по</w:t>
      </w:r>
      <w:r>
        <w:rPr>
          <w:spacing w:val="-5"/>
        </w:rPr>
        <w:t xml:space="preserve"> </w:t>
      </w:r>
      <w:r>
        <w:rPr/>
        <w:t>преобладающему</w:t>
      </w:r>
      <w:r>
        <w:rPr>
          <w:spacing w:val="-5"/>
        </w:rPr>
        <w:t xml:space="preserve"> </w:t>
      </w:r>
      <w:r>
        <w:rPr/>
        <w:t>виду</w:t>
      </w:r>
      <w:r>
        <w:rPr>
          <w:spacing w:val="-52"/>
        </w:rPr>
        <w:t xml:space="preserve"> </w:t>
      </w:r>
      <w:r>
        <w:rPr/>
        <w:t>деятельности), как: информационный, исследовательский, творческий, социальный, прикладной,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3"/>
        </w:rPr>
        <w:t xml:space="preserve"> </w:t>
      </w:r>
      <w:r>
        <w:rPr/>
        <w:t>инновационный.</w:t>
      </w:r>
    </w:p>
    <w:p>
      <w:pPr>
        <w:pStyle w:val="Style15"/>
        <w:spacing w:lineRule="auto" w:line="264" w:before="168" w:after="0"/>
        <w:ind w:left="832" w:right="707" w:hanging="10"/>
        <w:rPr>
          <w:sz w:val="11"/>
        </w:rPr>
      </w:pPr>
      <w:r>
        <w:rPr/>
        <w:t>Проекты реализуются как в рамках одного предмета, так и на содержании нескольких. Количество</w:t>
      </w:r>
      <w:r>
        <w:rPr>
          <w:spacing w:val="1"/>
        </w:rPr>
        <w:t xml:space="preserve"> </w:t>
      </w:r>
      <w:r>
        <w:rPr/>
        <w:t>участников в проекте варьируется, может быть индивидуальный или групповой проект. Проект может</w:t>
      </w:r>
      <w:r>
        <w:rPr>
          <w:spacing w:val="1"/>
        </w:rPr>
        <w:t xml:space="preserve"> </w:t>
      </w:r>
      <w:r>
        <w:rPr/>
        <w:t>быть реализован как в короткие сроки, к примеру, за один урок, так и в течение более длительного</w:t>
      </w:r>
      <w:r>
        <w:rPr>
          <w:spacing w:val="1"/>
        </w:rPr>
        <w:t xml:space="preserve"> </w:t>
      </w:r>
      <w:r>
        <w:rPr/>
        <w:t>промежутка времени. В</w:t>
      </w:r>
      <w:r>
        <w:rPr>
          <w:spacing w:val="-4"/>
        </w:rPr>
        <w:t xml:space="preserve"> </w:t>
      </w:r>
      <w:r>
        <w:rPr/>
        <w:t>состав</w:t>
      </w:r>
      <w:r>
        <w:rPr>
          <w:spacing w:val="-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могут</w:t>
      </w:r>
      <w:r>
        <w:rPr>
          <w:spacing w:val="-3"/>
        </w:rPr>
        <w:t xml:space="preserve"> </w:t>
      </w:r>
      <w:r>
        <w:rPr/>
        <w:t>войти</w:t>
      </w:r>
      <w:r>
        <w:rPr>
          <w:spacing w:val="-1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только</w:t>
      </w:r>
      <w:r>
        <w:rPr>
          <w:spacing w:val="-7"/>
        </w:rPr>
        <w:t xml:space="preserve"> </w:t>
      </w:r>
      <w:r>
        <w:rPr/>
        <w:t>сами</w:t>
      </w:r>
      <w:r>
        <w:rPr>
          <w:spacing w:val="-1"/>
        </w:rPr>
        <w:t xml:space="preserve"> </w:t>
      </w:r>
      <w:r>
        <w:rPr/>
        <w:t>обучающиеся</w:t>
      </w:r>
      <w:r>
        <w:rPr>
          <w:spacing w:val="-52"/>
        </w:rPr>
        <w:t xml:space="preserve"> </w:t>
      </w:r>
      <w:r>
        <w:rPr/>
        <w:t>(одного</w:t>
      </w:r>
      <w:r>
        <w:rPr>
          <w:spacing w:val="-4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возрастов),</w:t>
      </w:r>
      <w:r>
        <w:rPr>
          <w:spacing w:val="3"/>
        </w:rPr>
        <w:t xml:space="preserve"> </w:t>
      </w:r>
      <w:r>
        <w:rPr/>
        <w:t>но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родители,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5"/>
        <w:spacing w:lineRule="auto" w:line="266" w:before="137" w:after="0"/>
        <w:ind w:left="832" w:right="707" w:hanging="10"/>
        <w:rPr>
          <w:sz w:val="11"/>
        </w:rPr>
      </w:pPr>
      <w:r>
        <w:rPr/>
        <w:t>Особое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УУД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 школе</w:t>
      </w:r>
      <w:r>
        <w:rPr>
          <w:spacing w:val="-7"/>
        </w:rPr>
        <w:t xml:space="preserve"> </w:t>
      </w:r>
      <w:r>
        <w:rPr/>
        <w:t>имеет</w:t>
      </w:r>
      <w:r>
        <w:rPr>
          <w:spacing w:val="-2"/>
        </w:rPr>
        <w:t xml:space="preserve"> </w:t>
      </w:r>
      <w:r>
        <w:rPr/>
        <w:t>индивидуальный</w:t>
      </w:r>
      <w:r>
        <w:rPr>
          <w:spacing w:val="-2"/>
        </w:rPr>
        <w:t xml:space="preserve"> </w:t>
      </w:r>
      <w:r>
        <w:rPr/>
        <w:t>проект,</w:t>
      </w:r>
      <w:r>
        <w:rPr>
          <w:spacing w:val="1"/>
        </w:rPr>
        <w:t xml:space="preserve"> </w:t>
      </w:r>
      <w:r>
        <w:rPr/>
        <w:t>представляющий</w:t>
      </w:r>
      <w:r>
        <w:rPr>
          <w:spacing w:val="-52"/>
        </w:rPr>
        <w:t xml:space="preserve"> </w:t>
      </w:r>
      <w:r>
        <w:rPr/>
        <w:t>собой самостоятельную работу, осуществляемую обучающимся на протяжении длительного периода,</w:t>
      </w:r>
      <w:r>
        <w:rPr>
          <w:spacing w:val="1"/>
        </w:rPr>
        <w:t xml:space="preserve"> </w:t>
      </w:r>
      <w:r>
        <w:rPr/>
        <w:t>возможно, в течение всего учебного года. В ходе такой работы обучающийся –(автор проекта)</w:t>
      </w:r>
      <w:r>
        <w:rPr>
          <w:spacing w:val="1"/>
        </w:rPr>
        <w:t xml:space="preserve"> </w:t>
      </w:r>
      <w:r>
        <w:rPr/>
        <w:t>самостоятельно или с небольшой помощью педагога получает возможность научиться планировать и</w:t>
      </w:r>
      <w:r>
        <w:rPr>
          <w:spacing w:val="1"/>
        </w:rPr>
        <w:t xml:space="preserve"> </w:t>
      </w:r>
      <w:r>
        <w:rPr/>
        <w:t>работать по плану – это один из важнейших не только учебных, но и социальных навыков, которым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2"/>
        </w:rPr>
        <w:t xml:space="preserve"> </w:t>
      </w:r>
      <w:r>
        <w:rPr/>
        <w:t>овладеть</w:t>
      </w:r>
      <w:r>
        <w:rPr>
          <w:spacing w:val="1"/>
        </w:rPr>
        <w:t xml:space="preserve"> </w:t>
      </w:r>
      <w:r>
        <w:rPr/>
        <w:t>школьник.</w:t>
      </w:r>
    </w:p>
    <w:p>
      <w:pPr>
        <w:pStyle w:val="Style15"/>
        <w:spacing w:lineRule="auto" w:line="266" w:before="206" w:after="0"/>
        <w:ind w:left="832" w:right="1698" w:hanging="10"/>
        <w:rPr>
          <w:sz w:val="11"/>
        </w:rPr>
      </w:pPr>
      <w:r>
        <w:rPr/>
        <w:t>Формы организации учебно-исследовательской деятельности на урочных занятиях могут быть</w:t>
      </w:r>
      <w:r>
        <w:rPr>
          <w:spacing w:val="-52"/>
        </w:rPr>
        <w:t xml:space="preserve"> </w:t>
      </w:r>
      <w:r>
        <w:rPr/>
        <w:t>следующими:</w:t>
      </w:r>
    </w:p>
    <w:p>
      <w:pPr>
        <w:pStyle w:val="Style15"/>
        <w:spacing w:before="206" w:after="0"/>
        <w:ind w:left="822" w:hanging="0"/>
        <w:rPr>
          <w:sz w:val="11"/>
        </w:rPr>
      </w:pPr>
      <w:r>
        <w:rPr/>
        <w:t>урок-исследование,</w:t>
      </w:r>
      <w:r>
        <w:rPr>
          <w:spacing w:val="-2"/>
        </w:rPr>
        <w:t xml:space="preserve"> </w:t>
      </w:r>
      <w:r>
        <w:rPr/>
        <w:t>урок-лаборатория,</w:t>
      </w:r>
      <w:r>
        <w:rPr>
          <w:spacing w:val="-2"/>
        </w:rPr>
        <w:t xml:space="preserve"> </w:t>
      </w:r>
      <w:r>
        <w:rPr/>
        <w:t>урок</w:t>
      </w:r>
      <w:r>
        <w:rPr>
          <w:spacing w:val="-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творческий</w:t>
      </w:r>
      <w:r>
        <w:rPr>
          <w:spacing w:val="-3"/>
        </w:rPr>
        <w:t xml:space="preserve"> </w:t>
      </w:r>
      <w:r>
        <w:rPr/>
        <w:t>отчет,</w:t>
      </w:r>
      <w:r>
        <w:rPr>
          <w:spacing w:val="-2"/>
        </w:rPr>
        <w:t xml:space="preserve"> </w:t>
      </w:r>
      <w:r>
        <w:rPr/>
        <w:t>урок</w:t>
      </w:r>
      <w:r>
        <w:rPr>
          <w:spacing w:val="-5"/>
        </w:rPr>
        <w:t xml:space="preserve"> </w:t>
      </w:r>
      <w:r>
        <w:rPr/>
        <w:t>изобретательства,</w:t>
      </w:r>
      <w:r>
        <w:rPr>
          <w:spacing w:val="-2"/>
        </w:rPr>
        <w:t xml:space="preserve"> </w:t>
      </w:r>
      <w:r>
        <w:rPr/>
        <w:t>урок</w:t>
      </w:r>
    </w:p>
    <w:p>
      <w:pPr>
        <w:pStyle w:val="Style15"/>
        <w:spacing w:lineRule="auto" w:line="266" w:before="26" w:after="0"/>
        <w:ind w:left="832" w:right="1717" w:hanging="0"/>
        <w:rPr>
          <w:sz w:val="11"/>
        </w:rPr>
      </w:pPr>
      <w:r>
        <w:rPr/>
        <w:t>«Удивительное рядом», урок – рассказ об ученых, урок – защита исследовательских проектов,</w:t>
      </w:r>
      <w:r>
        <w:rPr>
          <w:spacing w:val="-52"/>
        </w:rPr>
        <w:t xml:space="preserve"> </w:t>
      </w:r>
      <w:r>
        <w:rPr/>
        <w:t>урокэкспертиза;</w:t>
      </w:r>
    </w:p>
    <w:p>
      <w:pPr>
        <w:pStyle w:val="Style15"/>
        <w:spacing w:lineRule="auto" w:line="326" w:before="168" w:after="0"/>
        <w:ind w:left="832" w:right="707" w:hanging="10"/>
        <w:rPr>
          <w:sz w:val="11"/>
        </w:rPr>
      </w:pPr>
      <w:r>
        <w:rPr/>
        <w:t>учебный</w:t>
      </w:r>
      <w:r>
        <w:rPr>
          <w:spacing w:val="-3"/>
        </w:rPr>
        <w:t xml:space="preserve"> </w:t>
      </w:r>
      <w:r>
        <w:rPr/>
        <w:t>эксперимент,</w:t>
      </w:r>
      <w:r>
        <w:rPr>
          <w:spacing w:val="-3"/>
        </w:rPr>
        <w:t xml:space="preserve"> </w:t>
      </w:r>
      <w:r>
        <w:rPr/>
        <w:t>который</w:t>
      </w:r>
      <w:r>
        <w:rPr>
          <w:spacing w:val="-2"/>
        </w:rPr>
        <w:t xml:space="preserve"> </w:t>
      </w:r>
      <w:r>
        <w:rPr/>
        <w:t>позволяет</w:t>
      </w:r>
      <w:r>
        <w:rPr>
          <w:spacing w:val="-1"/>
        </w:rPr>
        <w:t xml:space="preserve"> </w:t>
      </w:r>
      <w:r>
        <w:rPr/>
        <w:t>организовать</w:t>
      </w:r>
      <w:r>
        <w:rPr>
          <w:spacing w:val="-9"/>
        </w:rPr>
        <w:t xml:space="preserve"> </w:t>
      </w:r>
      <w:r>
        <w:rPr/>
        <w:t>освоение</w:t>
      </w:r>
      <w:r>
        <w:rPr>
          <w:spacing w:val="-11"/>
        </w:rPr>
        <w:t xml:space="preserve"> </w:t>
      </w:r>
      <w:r>
        <w:rPr/>
        <w:t>таких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исследовательской</w:t>
      </w:r>
      <w:r>
        <w:rPr>
          <w:spacing w:val="-52"/>
        </w:rPr>
        <w:t xml:space="preserve"> </w:t>
      </w:r>
      <w:r>
        <w:rPr/>
        <w:t>деятельности, как планирование и проведение эксперимента, обработка и анализ его результатов;</w:t>
      </w:r>
      <w:r>
        <w:rPr>
          <w:spacing w:val="1"/>
        </w:rPr>
        <w:t xml:space="preserve"> </w:t>
      </w:r>
      <w:r>
        <w:rPr/>
        <w:t>домашнее задание исследовательского характера может сочетать в себе разнообразные виды, причем</w:t>
      </w:r>
      <w:r>
        <w:rPr>
          <w:spacing w:val="-52"/>
        </w:rPr>
        <w:t xml:space="preserve"> </w:t>
      </w:r>
      <w:r>
        <w:rPr/>
        <w:t>позволяет провести</w:t>
      </w:r>
      <w:r>
        <w:rPr>
          <w:spacing w:val="2"/>
        </w:rPr>
        <w:t xml:space="preserve"> </w:t>
      </w:r>
      <w:r>
        <w:rPr/>
        <w:t>учебное</w:t>
      </w:r>
      <w:r>
        <w:rPr>
          <w:spacing w:val="-5"/>
        </w:rPr>
        <w:t xml:space="preserve"> </w:t>
      </w:r>
      <w:r>
        <w:rPr/>
        <w:t>исследование,</w:t>
      </w:r>
      <w:r>
        <w:rPr>
          <w:spacing w:val="3"/>
        </w:rPr>
        <w:t xml:space="preserve"> </w:t>
      </w:r>
      <w:r>
        <w:rPr/>
        <w:t>достаточно</w:t>
      </w:r>
      <w:r>
        <w:rPr>
          <w:spacing w:val="-4"/>
        </w:rPr>
        <w:t xml:space="preserve"> </w:t>
      </w:r>
      <w:r>
        <w:rPr/>
        <w:t>протяженное</w:t>
      </w:r>
      <w:r>
        <w:rPr>
          <w:spacing w:val="-5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времени.</w:t>
      </w:r>
    </w:p>
    <w:p>
      <w:pPr>
        <w:pStyle w:val="Style15"/>
        <w:spacing w:lineRule="auto" w:line="266" w:before="141" w:after="0"/>
        <w:ind w:left="832" w:right="707" w:hanging="10"/>
        <w:rPr>
          <w:sz w:val="11"/>
        </w:rPr>
      </w:pPr>
      <w:r>
        <w:rPr/>
        <w:t>Формы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учебно-исследовательской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внеурочных</w:t>
      </w:r>
      <w:r>
        <w:rPr>
          <w:spacing w:val="-3"/>
        </w:rPr>
        <w:t xml:space="preserve"> </w:t>
      </w:r>
      <w:r>
        <w:rPr/>
        <w:t>занятиях</w:t>
      </w:r>
      <w:r>
        <w:rPr>
          <w:spacing w:val="-8"/>
        </w:rPr>
        <w:t xml:space="preserve"> </w:t>
      </w:r>
      <w:r>
        <w:rPr/>
        <w:t>могут</w:t>
      </w:r>
      <w:r>
        <w:rPr>
          <w:spacing w:val="-4"/>
        </w:rPr>
        <w:t xml:space="preserve"> </w:t>
      </w:r>
      <w:r>
        <w:rPr/>
        <w:t>быть</w:t>
      </w:r>
      <w:r>
        <w:rPr>
          <w:spacing w:val="-52"/>
        </w:rPr>
        <w:t xml:space="preserve"> </w:t>
      </w:r>
      <w:r>
        <w:rPr/>
        <w:t>следующими:</w:t>
      </w:r>
    </w:p>
    <w:p>
      <w:pPr>
        <w:sectPr>
          <w:footerReference w:type="default" r:id="rId13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26" w:before="206" w:after="0"/>
        <w:ind w:left="832" w:right="1871" w:hanging="10"/>
        <w:rPr>
          <w:sz w:val="11"/>
        </w:rPr>
      </w:pPr>
      <w:r>
        <w:rPr/>
        <w:t>исследовательская практика обучающихся; участие обучающихся в олимпиадах, конкурсах,</w:t>
      </w:r>
      <w:r>
        <w:rPr>
          <w:spacing w:val="1"/>
        </w:rPr>
        <w:t xml:space="preserve"> </w:t>
      </w:r>
      <w:r>
        <w:rPr/>
        <w:t>конференциях, в том числе дистанционных, предметных неделях, интеллектуальных</w:t>
      </w:r>
      <w:r>
        <w:rPr>
          <w:spacing w:val="1"/>
        </w:rPr>
        <w:t xml:space="preserve"> </w:t>
      </w:r>
      <w:r>
        <w:rPr/>
        <w:t>марафонах предполагает выполнение ими учебных исследований или их элементов в рамках</w:t>
      </w:r>
      <w:r>
        <w:rPr>
          <w:spacing w:val="-52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5"/>
        <w:spacing w:lineRule="auto" w:line="398" w:before="65" w:after="0"/>
        <w:ind w:left="832" w:right="1057" w:hanging="10"/>
        <w:rPr>
          <w:sz w:val="11"/>
        </w:rPr>
      </w:pPr>
      <w:r>
        <w:rPr/>
        <w:t>Среди</w:t>
      </w:r>
      <w:r>
        <w:rPr>
          <w:spacing w:val="-3"/>
        </w:rPr>
        <w:t xml:space="preserve"> </w:t>
      </w:r>
      <w:r>
        <w:rPr/>
        <w:t>возможных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-4"/>
        </w:rPr>
        <w:t xml:space="preserve"> </w:t>
      </w:r>
      <w:r>
        <w:rPr/>
        <w:t>представления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можно</w:t>
      </w:r>
      <w:r>
        <w:rPr>
          <w:spacing w:val="-8"/>
        </w:rPr>
        <w:t xml:space="preserve"> </w:t>
      </w:r>
      <w:r>
        <w:rPr/>
        <w:t>выделить</w:t>
      </w:r>
      <w:r>
        <w:rPr>
          <w:spacing w:val="-52"/>
        </w:rPr>
        <w:t xml:space="preserve"> </w:t>
      </w:r>
      <w:r>
        <w:rPr/>
        <w:t>следующие:</w:t>
      </w:r>
      <w:r>
        <w:rPr>
          <w:spacing w:val="-4"/>
        </w:rPr>
        <w:t xml:space="preserve"> </w:t>
      </w:r>
      <w:r>
        <w:rPr/>
        <w:t>макеты,</w:t>
      </w:r>
      <w:r>
        <w:rPr>
          <w:spacing w:val="3"/>
        </w:rPr>
        <w:t xml:space="preserve"> </w:t>
      </w:r>
      <w:r>
        <w:rPr/>
        <w:t>модели,</w:t>
      </w:r>
      <w:r>
        <w:rPr>
          <w:spacing w:val="3"/>
        </w:rPr>
        <w:t xml:space="preserve"> </w:t>
      </w:r>
      <w:r>
        <w:rPr/>
        <w:t>рабочие</w:t>
      </w:r>
      <w:r>
        <w:rPr>
          <w:spacing w:val="-2"/>
        </w:rPr>
        <w:t xml:space="preserve"> </w:t>
      </w:r>
      <w:r>
        <w:rPr/>
        <w:t>установки,</w:t>
      </w:r>
      <w:r>
        <w:rPr>
          <w:spacing w:val="3"/>
        </w:rPr>
        <w:t xml:space="preserve"> </w:t>
      </w:r>
      <w:r>
        <w:rPr/>
        <w:t>схемы,</w:t>
      </w:r>
      <w:r>
        <w:rPr>
          <w:spacing w:val="3"/>
        </w:rPr>
        <w:t xml:space="preserve"> </w:t>
      </w:r>
      <w:r>
        <w:rPr/>
        <w:t>план-карты;</w:t>
      </w:r>
      <w:r>
        <w:rPr>
          <w:spacing w:val="-3"/>
        </w:rPr>
        <w:t xml:space="preserve"> </w:t>
      </w:r>
      <w:r>
        <w:rPr/>
        <w:t>презентации;</w:t>
      </w:r>
    </w:p>
    <w:p>
      <w:pPr>
        <w:pStyle w:val="Style15"/>
        <w:spacing w:lineRule="auto" w:line="463" w:before="77" w:after="0"/>
        <w:ind w:left="832" w:right="6562" w:hanging="10"/>
        <w:rPr>
          <w:sz w:val="11"/>
        </w:rPr>
      </w:pPr>
      <w:r>
        <w:rPr/>
        <w:t>альбомы, буклеты, брошюры, книги; эссе,</w:t>
      </w:r>
      <w:r>
        <w:rPr>
          <w:spacing w:val="1"/>
        </w:rPr>
        <w:t xml:space="preserve"> </w:t>
      </w:r>
      <w:r>
        <w:rPr/>
        <w:t>рассказы, стихи, рисунки; документальные</w:t>
      </w:r>
      <w:r>
        <w:rPr>
          <w:spacing w:val="-52"/>
        </w:rPr>
        <w:t xml:space="preserve"> </w:t>
      </w:r>
      <w:r>
        <w:rPr/>
        <w:t>фильмы, мультфильмы; выставки, игры,</w:t>
      </w:r>
      <w:r>
        <w:rPr>
          <w:spacing w:val="1"/>
        </w:rPr>
        <w:t xml:space="preserve"> </w:t>
      </w:r>
      <w:r>
        <w:rPr/>
        <w:t>тематические вечера, концерты; сценарии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5"/>
        <w:spacing w:lineRule="auto" w:line="264" w:before="9" w:after="0"/>
        <w:ind w:left="832" w:right="1279" w:hanging="10"/>
        <w:rPr>
          <w:sz w:val="11"/>
        </w:rPr>
      </w:pPr>
      <w:r>
        <w:rPr/>
        <w:t>Результаты также могут быть представлены в ходе проведения конференций, семинаров и круглых</w:t>
      </w:r>
      <w:r>
        <w:rPr>
          <w:spacing w:val="-52"/>
        </w:rPr>
        <w:t xml:space="preserve"> </w:t>
      </w:r>
      <w:r>
        <w:rPr/>
        <w:t>столов.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4" w:before="1" w:after="0"/>
        <w:ind w:left="832" w:right="766" w:hanging="10"/>
        <w:rPr>
          <w:sz w:val="11"/>
        </w:rPr>
      </w:pPr>
      <w:r>
        <w:rPr/>
        <w:t>Итоги учебно-исследовательской деятельности могут быть в том числе представлены в виде статей,</w:t>
      </w:r>
      <w:r>
        <w:rPr>
          <w:spacing w:val="1"/>
        </w:rPr>
        <w:t xml:space="preserve"> </w:t>
      </w:r>
      <w:r>
        <w:rPr/>
        <w:t>обзоров, отчетов и заключений по итогам исследований, проводимых в рамках исследовательских</w:t>
      </w:r>
      <w:r>
        <w:rPr>
          <w:spacing w:val="1"/>
        </w:rPr>
        <w:t xml:space="preserve"> </w:t>
      </w:r>
      <w:r>
        <w:rPr/>
        <w:t>экспедиций,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архивов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мемуаров,</w:t>
      </w:r>
      <w:r>
        <w:rPr>
          <w:spacing w:val="6"/>
        </w:rPr>
        <w:t xml:space="preserve"> </w:t>
      </w:r>
      <w:r>
        <w:rPr/>
        <w:t>исследований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различным</w:t>
      </w:r>
      <w:r>
        <w:rPr>
          <w:spacing w:val="-7"/>
        </w:rPr>
        <w:t xml:space="preserve"> </w:t>
      </w:r>
      <w:r>
        <w:rPr/>
        <w:t>предметным</w:t>
      </w:r>
      <w:r>
        <w:rPr>
          <w:spacing w:val="-2"/>
        </w:rPr>
        <w:t xml:space="preserve"> </w:t>
      </w:r>
      <w:r>
        <w:rPr/>
        <w:t>областям, а</w:t>
      </w:r>
      <w:r>
        <w:rPr>
          <w:spacing w:val="-4"/>
        </w:rPr>
        <w:t xml:space="preserve"> </w:t>
      </w:r>
      <w:r>
        <w:rPr/>
        <w:t>также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виде</w:t>
      </w:r>
      <w:r>
        <w:rPr>
          <w:spacing w:val="-5"/>
        </w:rPr>
        <w:t xml:space="preserve"> </w:t>
      </w:r>
      <w:r>
        <w:rPr/>
        <w:t>прототипов,</w:t>
      </w:r>
      <w:r>
        <w:rPr>
          <w:spacing w:val="4"/>
        </w:rPr>
        <w:t xml:space="preserve"> </w:t>
      </w:r>
      <w:r>
        <w:rPr/>
        <w:t>моделей,</w:t>
      </w:r>
      <w:r>
        <w:rPr>
          <w:spacing w:val="4"/>
        </w:rPr>
        <w:t xml:space="preserve"> </w:t>
      </w:r>
      <w:r>
        <w:rPr/>
        <w:t>образцов.</w:t>
      </w:r>
    </w:p>
    <w:p>
      <w:pPr>
        <w:pStyle w:val="Style15"/>
        <w:spacing w:lineRule="auto" w:line="264" w:before="173" w:after="0"/>
        <w:ind w:left="832" w:right="1352" w:hanging="10"/>
        <w:rPr>
          <w:sz w:val="11"/>
        </w:rPr>
      </w:pPr>
      <w:r>
        <w:rPr/>
        <w:t>В содержании программы развития УУД отдельно указана компетенция обучающегося в области</w:t>
      </w:r>
      <w:r>
        <w:rPr>
          <w:spacing w:val="1"/>
        </w:rPr>
        <w:t xml:space="preserve"> </w:t>
      </w:r>
      <w:r>
        <w:rPr/>
        <w:t>использования информационно-коммуникационных технологий (ИКТ). Программа развития УУД</w:t>
      </w:r>
      <w:r>
        <w:rPr>
          <w:spacing w:val="-52"/>
        </w:rPr>
        <w:t xml:space="preserve"> </w:t>
      </w:r>
      <w:r>
        <w:rPr/>
        <w:t>должна обеспечивать в структуре ИКТ-компетенции, в том числе владение поиском и передачей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3"/>
        </w:rPr>
        <w:t xml:space="preserve"> </w:t>
      </w:r>
      <w:r>
        <w:rPr/>
        <w:t>презентационными</w:t>
      </w:r>
      <w:r>
        <w:rPr>
          <w:spacing w:val="-3"/>
        </w:rPr>
        <w:t xml:space="preserve"> </w:t>
      </w:r>
      <w:r>
        <w:rPr/>
        <w:t>навыками,</w:t>
      </w:r>
      <w:r>
        <w:rPr>
          <w:spacing w:val="2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5"/>
        <w:spacing w:lineRule="auto" w:line="266" w:before="19" w:after="0"/>
        <w:ind w:left="832" w:right="806" w:hanging="10"/>
        <w:rPr>
          <w:sz w:val="11"/>
        </w:rPr>
      </w:pPr>
      <w:r>
        <w:rPr/>
        <w:t>В настоящее время значительно присутствие компьютерных и интернет-технологий в повседневной</w:t>
      </w:r>
      <w:r>
        <w:rPr>
          <w:spacing w:val="1"/>
        </w:rPr>
        <w:t xml:space="preserve"> </w:t>
      </w:r>
      <w:r>
        <w:rPr/>
        <w:t>деятельности обучающегося, в том числе вне времени нахождения в Учреждении . В этой связи</w:t>
      </w:r>
      <w:r>
        <w:rPr>
          <w:spacing w:val="1"/>
        </w:rPr>
        <w:t xml:space="preserve"> </w:t>
      </w:r>
      <w:r>
        <w:rPr/>
        <w:t>обучающийся может обладать целым рядом ИКТ-компетентностей, полученных им вне Учреждения . В</w:t>
      </w:r>
      <w:r>
        <w:rPr>
          <w:spacing w:val="-52"/>
        </w:rPr>
        <w:t xml:space="preserve"> </w:t>
      </w:r>
      <w:r>
        <w:rPr/>
        <w:t>этом контексте важным направлением деятельности Учреждения в сфере формирования</w:t>
      </w:r>
      <w:r>
        <w:rPr>
          <w:spacing w:val="1"/>
        </w:rPr>
        <w:t xml:space="preserve"> </w:t>
      </w:r>
      <w:r>
        <w:rPr/>
        <w:t>ИКТкомпетенций становятся поддержка и развитие обучающегося. Данный подход имеет значение при</w:t>
      </w:r>
      <w:r>
        <w:rPr>
          <w:spacing w:val="-52"/>
        </w:rPr>
        <w:t xml:space="preserve"> </w:t>
      </w:r>
      <w:r>
        <w:rPr/>
        <w:t>определении</w:t>
      </w:r>
      <w:r>
        <w:rPr>
          <w:spacing w:val="2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сфере</w:t>
      </w:r>
      <w:r>
        <w:rPr>
          <w:spacing w:val="-6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ИКТ-компетенций.</w:t>
      </w:r>
    </w:p>
    <w:p>
      <w:pPr>
        <w:pStyle w:val="Style15"/>
        <w:spacing w:lineRule="auto" w:line="266" w:before="163" w:after="0"/>
        <w:ind w:left="832" w:right="1341" w:hanging="10"/>
        <w:rPr>
          <w:sz w:val="11"/>
        </w:rPr>
      </w:pPr>
      <w:r>
        <w:rPr/>
        <w:t>Необходимо указать возможные виды и формы организации учебной деятельности, позволяющие</w:t>
      </w:r>
      <w:r>
        <w:rPr>
          <w:spacing w:val="1"/>
        </w:rPr>
        <w:t xml:space="preserve"> </w:t>
      </w:r>
      <w:r>
        <w:rPr/>
        <w:t>эффктивно реализовывать данное направление. Также в соответствии со структурой программы</w:t>
      </w:r>
      <w:r>
        <w:rPr>
          <w:spacing w:val="1"/>
        </w:rPr>
        <w:t xml:space="preserve"> </w:t>
      </w:r>
      <w:r>
        <w:rPr/>
        <w:t>развития УУД, обозначенной в ФГОС, необходимо представить перечень и описание основных</w:t>
      </w:r>
      <w:r>
        <w:rPr>
          <w:spacing w:val="1"/>
        </w:rPr>
        <w:t xml:space="preserve"> </w:t>
      </w:r>
      <w:r>
        <w:rPr/>
        <w:t>элементов ИКТ-компетенции и инструментов их использования, а также планируемые результаты</w:t>
      </w:r>
      <w:r>
        <w:rPr>
          <w:spacing w:val="-52"/>
        </w:rPr>
        <w:t xml:space="preserve"> </w:t>
      </w:r>
      <w:r>
        <w:rPr/>
        <w:t>формирования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развития компетентности</w:t>
      </w:r>
      <w:r>
        <w:rPr>
          <w:spacing w:val="2"/>
        </w:rPr>
        <w:t xml:space="preserve"> </w:t>
      </w:r>
      <w:r>
        <w:rPr/>
        <w:t>обучающихся в</w:t>
      </w:r>
      <w:r>
        <w:rPr>
          <w:spacing w:val="2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5"/>
        </w:rPr>
        <w:t xml:space="preserve"> </w:t>
      </w:r>
      <w:r>
        <w:rPr/>
        <w:t>ИКТ.</w:t>
      </w:r>
    </w:p>
    <w:p>
      <w:pPr>
        <w:pStyle w:val="Style15"/>
        <w:spacing w:lineRule="auto" w:line="264" w:before="211" w:after="0"/>
        <w:ind w:left="832" w:right="2013" w:hanging="10"/>
        <w:rPr>
          <w:sz w:val="11"/>
        </w:rPr>
      </w:pPr>
      <w:r>
        <w:rPr/>
        <w:t>Основные формы организации учебной деятельности по формированию ИКТ-компетенции</w:t>
      </w:r>
      <w:r>
        <w:rPr>
          <w:spacing w:val="-52"/>
        </w:rPr>
        <w:t xml:space="preserve"> </w:t>
      </w:r>
      <w:r>
        <w:rPr/>
        <w:t>обучающихся могут</w:t>
      </w:r>
      <w:r>
        <w:rPr>
          <w:spacing w:val="1"/>
        </w:rPr>
        <w:t xml:space="preserve"> </w:t>
      </w:r>
      <w:r>
        <w:rPr/>
        <w:t>включить: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463" w:before="1" w:after="0"/>
        <w:ind w:left="832" w:right="6452" w:hanging="10"/>
        <w:rPr>
          <w:sz w:val="11"/>
        </w:rPr>
      </w:pPr>
      <w:r>
        <w:rPr/>
        <w:t>уроки по информатике и другим предметам;</w:t>
      </w:r>
      <w:r>
        <w:rPr>
          <w:spacing w:val="-52"/>
        </w:rPr>
        <w:t xml:space="preserve"> </w:t>
      </w:r>
      <w:r>
        <w:rPr/>
        <w:t>кружки; интегративные межпредметные</w:t>
      </w:r>
      <w:r>
        <w:rPr>
          <w:spacing w:val="1"/>
        </w:rPr>
        <w:t xml:space="preserve"> </w:t>
      </w:r>
      <w:r>
        <w:rPr/>
        <w:t>проекты; внеурочные и внешкольные</w:t>
      </w:r>
      <w:r>
        <w:rPr>
          <w:spacing w:val="1"/>
        </w:rPr>
        <w:t xml:space="preserve"> </w:t>
      </w:r>
      <w:r>
        <w:rPr/>
        <w:t>мероприятия.</w:t>
      </w:r>
    </w:p>
    <w:p>
      <w:pPr>
        <w:sectPr>
          <w:footerReference w:type="default" r:id="rId13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79" w:before="10" w:after="0"/>
        <w:ind w:left="832" w:right="923" w:hanging="10"/>
        <w:rPr>
          <w:sz w:val="11"/>
        </w:rPr>
      </w:pPr>
      <w:r>
        <w:rPr/>
        <w:t>Среди видов учебной деятельности, обеспечивающих формирование ИКТ-компетенции обучающихся,</w:t>
      </w:r>
      <w:r>
        <w:rPr>
          <w:spacing w:val="-52"/>
        </w:rPr>
        <w:t xml:space="preserve"> </w:t>
      </w:r>
      <w:r>
        <w:rPr/>
        <w:t>можно выделить в том числе такие, как:</w:t>
      </w:r>
      <w:r>
        <w:rPr>
          <w:spacing w:val="1"/>
        </w:rPr>
        <w:t xml:space="preserve"> </w:t>
      </w:r>
      <w:r>
        <w:rPr/>
        <w:t>выполняемые на уроках, дома и в рамках внеурочной</w:t>
      </w:r>
      <w:r>
        <w:rPr>
          <w:spacing w:val="1"/>
        </w:rPr>
        <w:t xml:space="preserve"> </w:t>
      </w:r>
      <w:r>
        <w:rPr/>
        <w:t>деятельности задания, предполагающие использование электронных образовательных ресурсов;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редактирование</w:t>
      </w:r>
      <w:r>
        <w:rPr>
          <w:spacing w:val="-5"/>
        </w:rPr>
        <w:t xml:space="preserve"> </w:t>
      </w:r>
      <w:r>
        <w:rPr/>
        <w:t>текстов;</w:t>
      </w:r>
      <w:r>
        <w:rPr>
          <w:spacing w:val="4"/>
        </w:rPr>
        <w:t xml:space="preserve"> </w:t>
      </w:r>
      <w:r>
        <w:rPr/>
        <w:t>создание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редактирование</w:t>
      </w:r>
      <w:r>
        <w:rPr>
          <w:spacing w:val="-6"/>
        </w:rPr>
        <w:t xml:space="preserve"> </w:t>
      </w:r>
      <w:r>
        <w:rPr/>
        <w:t>электронных</w:t>
      </w:r>
      <w:r>
        <w:rPr>
          <w:spacing w:val="2"/>
        </w:rPr>
        <w:t xml:space="preserve"> </w:t>
      </w:r>
      <w:r>
        <w:rPr/>
        <w:t>таблиц;</w:t>
      </w:r>
    </w:p>
    <w:p>
      <w:pPr>
        <w:pStyle w:val="Style15"/>
        <w:spacing w:lineRule="auto" w:line="463" w:before="70" w:after="0"/>
        <w:ind w:left="832" w:right="970" w:hanging="10"/>
        <w:rPr>
          <w:sz w:val="11"/>
        </w:rPr>
      </w:pPr>
      <w:r>
        <w:rPr/>
        <w:t>использование средств для построения диаграмм, графиков, блок-схем, других графических объектов;</w:t>
      </w:r>
      <w:r>
        <w:rPr>
          <w:spacing w:val="-53"/>
        </w:rPr>
        <w:t xml:space="preserve"> </w:t>
      </w:r>
      <w:r>
        <w:rPr/>
        <w:t>создание и редактирование презентаций;</w:t>
      </w:r>
      <w:r>
        <w:rPr>
          <w:spacing w:val="1"/>
        </w:rPr>
        <w:t xml:space="preserve"> </w:t>
      </w:r>
      <w:r>
        <w:rPr/>
        <w:t>создание и редактирование графики и фото;</w:t>
      </w:r>
      <w:r>
        <w:rPr>
          <w:spacing w:val="1"/>
        </w:rPr>
        <w:t xml:space="preserve"> </w:t>
      </w:r>
      <w:r>
        <w:rPr/>
        <w:t>создание и</w:t>
      </w:r>
      <w:r>
        <w:rPr>
          <w:spacing w:val="1"/>
        </w:rPr>
        <w:t xml:space="preserve"> </w:t>
      </w:r>
      <w:r>
        <w:rPr/>
        <w:t>редактирование видео;</w:t>
      </w:r>
      <w:r>
        <w:rPr>
          <w:spacing w:val="1"/>
        </w:rPr>
        <w:t xml:space="preserve"> </w:t>
      </w:r>
      <w:r>
        <w:rPr/>
        <w:t>поиск и анализ информации в Интернете;</w:t>
      </w:r>
      <w:r>
        <w:rPr>
          <w:spacing w:val="1"/>
        </w:rPr>
        <w:t xml:space="preserve"> </w:t>
      </w:r>
      <w:r>
        <w:rPr/>
        <w:t>моделирование, проектирование и</w:t>
      </w:r>
      <w:r>
        <w:rPr>
          <w:spacing w:val="1"/>
        </w:rPr>
        <w:t xml:space="preserve"> </w:t>
      </w:r>
      <w:r>
        <w:rPr/>
        <w:t>управление;</w:t>
      </w:r>
      <w:r>
        <w:rPr>
          <w:spacing w:val="1"/>
        </w:rPr>
        <w:t xml:space="preserve"> </w:t>
      </w:r>
      <w:r>
        <w:rPr/>
        <w:t>математическая обработка и визуализация данных;</w:t>
      </w:r>
      <w:r>
        <w:rPr>
          <w:spacing w:val="1"/>
        </w:rPr>
        <w:t xml:space="preserve"> </w:t>
      </w:r>
      <w:r>
        <w:rPr/>
        <w:t>создание веб-страниц и сайтов;</w:t>
      </w:r>
      <w:r>
        <w:rPr>
          <w:spacing w:val="1"/>
        </w:rPr>
        <w:t xml:space="preserve"> </w:t>
      </w:r>
      <w:r>
        <w:rPr/>
        <w:t>сетевая коммуникация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 учителем.</w:t>
      </w:r>
    </w:p>
    <w:p>
      <w:pPr>
        <w:pStyle w:val="Style15"/>
        <w:spacing w:lineRule="auto" w:line="266" w:before="9" w:after="0"/>
        <w:ind w:left="832" w:right="1042" w:hanging="10"/>
        <w:rPr>
          <w:sz w:val="11"/>
        </w:rPr>
      </w:pPr>
      <w:r>
        <w:rPr/>
        <w:t>Эффективное формирование ИКТ-компетенции обучающихся может быть обеспечено усилиями</w:t>
      </w:r>
      <w:r>
        <w:rPr>
          <w:spacing w:val="1"/>
        </w:rPr>
        <w:t xml:space="preserve"> </w:t>
      </w:r>
      <w:r>
        <w:rPr/>
        <w:t>команды учителей-предметников, согласование действий которых обеспечивается в ходе регулярных</w:t>
      </w:r>
      <w:r>
        <w:rPr>
          <w:spacing w:val="-53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совещаний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данному</w:t>
      </w:r>
      <w:r>
        <w:rPr>
          <w:spacing w:val="-3"/>
        </w:rPr>
        <w:t xml:space="preserve"> </w:t>
      </w:r>
      <w:r>
        <w:rPr/>
        <w:t>вопросу.</w:t>
      </w:r>
    </w:p>
    <w:p>
      <w:pPr>
        <w:pStyle w:val="Style15"/>
        <w:spacing w:lineRule="auto" w:line="266" w:before="168" w:after="0"/>
        <w:ind w:left="832" w:right="792" w:hanging="10"/>
        <w:rPr>
          <w:sz w:val="11"/>
        </w:rPr>
      </w:pPr>
      <w:r>
        <w:rPr/>
        <w:t>Обращение с устройствами ИКТ.Соединение устройств ИКТ (блоки компьютера, устройства сетей,</w:t>
      </w:r>
      <w:r>
        <w:rPr>
          <w:spacing w:val="1"/>
        </w:rPr>
        <w:t xml:space="preserve"> </w:t>
      </w:r>
      <w:r>
        <w:rPr/>
        <w:t>принтер, проектор, сканер, измерительные устройства и т. д.) с использованием проводных и</w:t>
      </w:r>
      <w:r>
        <w:rPr>
          <w:spacing w:val="1"/>
        </w:rPr>
        <w:t xml:space="preserve"> </w:t>
      </w:r>
      <w:r>
        <w:rPr/>
        <w:t>беспроводных технологий; включение и выключение устройств ИКТ; получение информации о</w:t>
      </w:r>
      <w:r>
        <w:rPr>
          <w:spacing w:val="1"/>
        </w:rPr>
        <w:t xml:space="preserve"> </w:t>
      </w:r>
      <w:r>
        <w:rPr/>
        <w:t>характеристиках компьютера; осуществление информационного подключения к локальной сети и</w:t>
      </w:r>
      <w:r>
        <w:rPr>
          <w:spacing w:val="1"/>
        </w:rPr>
        <w:t xml:space="preserve"> </w:t>
      </w:r>
      <w:r>
        <w:rPr/>
        <w:t>глобальной сети Интернет; выполнение базовых операций с основными элементами пользовательского</w:t>
      </w:r>
      <w:r>
        <w:rPr>
          <w:spacing w:val="-52"/>
        </w:rPr>
        <w:t xml:space="preserve"> </w:t>
      </w:r>
      <w:r>
        <w:rPr/>
        <w:t>интерфейса: работа с меню, запуск прикладных программ, обращение за справкой; вход в</w:t>
      </w:r>
      <w:r>
        <w:rPr>
          <w:spacing w:val="1"/>
        </w:rPr>
        <w:t xml:space="preserve"> </w:t>
      </w:r>
      <w:r>
        <w:rPr/>
        <w:t>информационную среду Учреждения , в том числе через Интернет, размещение в информационной</w:t>
      </w:r>
      <w:r>
        <w:rPr>
          <w:spacing w:val="1"/>
        </w:rPr>
        <w:t xml:space="preserve"> </w:t>
      </w:r>
      <w:r>
        <w:rPr/>
        <w:t>среде различных информационных объектов; оценивание числовых параметров информационных</w:t>
      </w:r>
      <w:r>
        <w:rPr>
          <w:spacing w:val="1"/>
        </w:rPr>
        <w:t xml:space="preserve"> </w:t>
      </w:r>
      <w:r>
        <w:rPr/>
        <w:t>процессов (объем памяти, необходимой для хранения информации; скорость передачи информации,</w:t>
      </w:r>
      <w:r>
        <w:rPr>
          <w:spacing w:val="1"/>
        </w:rPr>
        <w:t xml:space="preserve"> </w:t>
      </w:r>
      <w:r>
        <w:rPr/>
        <w:t>пропускная</w:t>
      </w:r>
      <w:r>
        <w:rPr>
          <w:spacing w:val="-2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выбранного</w:t>
      </w:r>
      <w:r>
        <w:rPr>
          <w:spacing w:val="-6"/>
        </w:rPr>
        <w:t xml:space="preserve"> </w:t>
      </w:r>
      <w:r>
        <w:rPr/>
        <w:t>канала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пр.);</w:t>
      </w:r>
      <w:r>
        <w:rPr>
          <w:spacing w:val="-4"/>
        </w:rPr>
        <w:t xml:space="preserve"> </w:t>
      </w:r>
      <w:r>
        <w:rPr/>
        <w:t>вывод</w:t>
      </w:r>
      <w:r>
        <w:rPr>
          <w:spacing w:val="-3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бумагу,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расходными</w:t>
      </w:r>
      <w:r>
        <w:rPr>
          <w:spacing w:val="-52"/>
        </w:rPr>
        <w:t xml:space="preserve"> </w:t>
      </w:r>
      <w:r>
        <w:rPr/>
        <w:t>материалами; соблюдение требований к организации компьютерного рабочего места, техника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2"/>
        </w:rPr>
        <w:t xml:space="preserve"> </w:t>
      </w:r>
      <w:r>
        <w:rPr/>
        <w:t>гигиены,</w:t>
      </w:r>
      <w:r>
        <w:rPr>
          <w:spacing w:val="-1"/>
        </w:rPr>
        <w:t xml:space="preserve"> </w:t>
      </w:r>
      <w:r>
        <w:rPr/>
        <w:t>эргономики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ресурсосбережения при</w:t>
      </w:r>
      <w:r>
        <w:rPr>
          <w:spacing w:val="-2"/>
        </w:rPr>
        <w:t xml:space="preserve"> </w:t>
      </w:r>
      <w:r>
        <w:rPr/>
        <w:t>работе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устройствами</w:t>
      </w:r>
      <w:r>
        <w:rPr>
          <w:spacing w:val="2"/>
        </w:rPr>
        <w:t xml:space="preserve"> </w:t>
      </w:r>
      <w:r>
        <w:rPr/>
        <w:t>ИКТ.</w:t>
      </w:r>
    </w:p>
    <w:p>
      <w:pPr>
        <w:pStyle w:val="Style15"/>
        <w:spacing w:lineRule="auto" w:line="266" w:before="158" w:after="0"/>
        <w:ind w:left="832" w:right="707" w:hanging="10"/>
        <w:rPr>
          <w:sz w:val="11"/>
        </w:rPr>
      </w:pPr>
      <w:r>
        <w:rPr/>
        <w:t>Фиксация и обработка изображений и звуков.Выбор технических средств ИКТ для фиксации</w:t>
      </w:r>
      <w:r>
        <w:rPr>
          <w:spacing w:val="1"/>
        </w:rPr>
        <w:t xml:space="preserve"> </w:t>
      </w:r>
      <w:r>
        <w:rPr/>
        <w:t>изображений и звуков в соответствии с поставленной целью; осуществление фиксации изображений и</w:t>
      </w:r>
      <w:r>
        <w:rPr>
          <w:spacing w:val="-52"/>
        </w:rPr>
        <w:t xml:space="preserve"> </w:t>
      </w:r>
      <w:r>
        <w:rPr/>
        <w:t>звуков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ходе</w:t>
      </w:r>
      <w:r>
        <w:rPr>
          <w:spacing w:val="-9"/>
        </w:rPr>
        <w:t xml:space="preserve"> </w:t>
      </w:r>
      <w:r>
        <w:rPr/>
        <w:t>процесса обсуждения,</w:t>
      </w:r>
      <w:r>
        <w:rPr>
          <w:spacing w:val="-1"/>
        </w:rPr>
        <w:t xml:space="preserve"> </w:t>
      </w:r>
      <w:r>
        <w:rPr/>
        <w:t>проведения</w:t>
      </w:r>
      <w:r>
        <w:rPr>
          <w:spacing w:val="-4"/>
        </w:rPr>
        <w:t xml:space="preserve"> </w:t>
      </w:r>
      <w:r>
        <w:rPr/>
        <w:t>эксперимента,</w:t>
      </w:r>
      <w:r>
        <w:rPr>
          <w:spacing w:val="-5"/>
        </w:rPr>
        <w:t xml:space="preserve"> </w:t>
      </w:r>
      <w:r>
        <w:rPr/>
        <w:t>природного</w:t>
      </w:r>
      <w:r>
        <w:rPr>
          <w:spacing w:val="-7"/>
        </w:rPr>
        <w:t xml:space="preserve"> </w:t>
      </w:r>
      <w:r>
        <w:rPr/>
        <w:t>процесса,</w:t>
      </w:r>
      <w:r>
        <w:rPr>
          <w:spacing w:val="-1"/>
        </w:rPr>
        <w:t xml:space="preserve"> </w:t>
      </w:r>
      <w:r>
        <w:rPr/>
        <w:t>фиксации</w:t>
      </w:r>
      <w:r>
        <w:rPr>
          <w:spacing w:val="-6"/>
        </w:rPr>
        <w:t xml:space="preserve"> </w:t>
      </w:r>
      <w:r>
        <w:rPr/>
        <w:t>хода</w:t>
      </w:r>
      <w:r>
        <w:rPr>
          <w:spacing w:val="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результатов проектной деятельности; создание презентаций на основе цифровых фотографий;</w:t>
      </w:r>
      <w:r>
        <w:rPr>
          <w:spacing w:val="1"/>
        </w:rPr>
        <w:t xml:space="preserve"> </w:t>
      </w:r>
      <w:r>
        <w:rPr/>
        <w:t>осуществление видеосъемки и монтажа отснятого материала с использованием возможностей</w:t>
      </w:r>
      <w:r>
        <w:rPr>
          <w:spacing w:val="1"/>
        </w:rPr>
        <w:t xml:space="preserve"> </w:t>
      </w:r>
      <w:r>
        <w:rPr/>
        <w:t>специальных компьютерных инструментов; осуществление обработки цифровых фотографий с</w:t>
      </w:r>
      <w:r>
        <w:rPr>
          <w:spacing w:val="1"/>
        </w:rPr>
        <w:t xml:space="preserve"> </w:t>
      </w:r>
      <w:r>
        <w:rPr/>
        <w:t>использованием возможностей специальных компьютерных инструментов; осуществление обработки</w:t>
      </w:r>
      <w:r>
        <w:rPr>
          <w:spacing w:val="1"/>
        </w:rPr>
        <w:t xml:space="preserve"> </w:t>
      </w:r>
      <w:r>
        <w:rPr/>
        <w:t>цифровых звукозаписей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rPr/>
        <w:t>понимание и учет смысла и содержания деятельности при организации фиксации, выделение для</w:t>
      </w:r>
      <w:r>
        <w:rPr>
          <w:spacing w:val="1"/>
        </w:rPr>
        <w:t xml:space="preserve"> </w:t>
      </w:r>
      <w:r>
        <w:rPr/>
        <w:t>фиксации отдельных элементов объектов и процессов, обеспечение качества фиксации существенных</w:t>
      </w:r>
      <w:r>
        <w:rPr>
          <w:spacing w:val="1"/>
        </w:rPr>
        <w:t xml:space="preserve"> </w:t>
      </w:r>
      <w:r>
        <w:rPr/>
        <w:t>элементов.</w:t>
      </w:r>
    </w:p>
    <w:p>
      <w:pPr>
        <w:pStyle w:val="Style15"/>
        <w:spacing w:lineRule="auto" w:line="266" w:before="162" w:after="0"/>
        <w:ind w:left="832" w:right="707" w:hanging="10"/>
        <w:rPr>
          <w:sz w:val="11"/>
        </w:rPr>
      </w:pPr>
      <w:r>
        <w:rPr/>
        <w:t>Поиск и организация хранения информации.Использование приемов поиска информации на</w:t>
      </w:r>
      <w:r>
        <w:rPr>
          <w:spacing w:val="1"/>
        </w:rPr>
        <w:t xml:space="preserve"> </w:t>
      </w:r>
      <w:r>
        <w:rPr/>
        <w:t>персональном компьютере, в информационной среде организации и в образовательном пространстве;</w:t>
      </w:r>
      <w:r>
        <w:rPr>
          <w:spacing w:val="1"/>
        </w:rPr>
        <w:t xml:space="preserve"> </w:t>
      </w:r>
      <w:r>
        <w:rPr/>
        <w:t>использование различных приемов поиска информации в сети Интернет (поисковые системы,</w:t>
      </w:r>
      <w:r>
        <w:rPr>
          <w:spacing w:val="1"/>
        </w:rPr>
        <w:t xml:space="preserve"> </w:t>
      </w:r>
      <w:r>
        <w:rPr/>
        <w:t>справочные разделы, предметные рубрики); осуществление поиска информации в сети Интернет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простых</w:t>
      </w:r>
      <w:r>
        <w:rPr>
          <w:spacing w:val="-2"/>
        </w:rPr>
        <w:t xml:space="preserve"> </w:t>
      </w:r>
      <w:r>
        <w:rPr/>
        <w:t>запросов</w:t>
      </w:r>
      <w:r>
        <w:rPr>
          <w:spacing w:val="-1"/>
        </w:rPr>
        <w:t xml:space="preserve"> </w:t>
      </w:r>
      <w:r>
        <w:rPr/>
        <w:t>(по</w:t>
      </w:r>
      <w:r>
        <w:rPr>
          <w:spacing w:val="-6"/>
        </w:rPr>
        <w:t xml:space="preserve"> </w:t>
      </w:r>
      <w:r>
        <w:rPr/>
        <w:t>одному</w:t>
      </w:r>
      <w:r>
        <w:rPr>
          <w:spacing w:val="-7"/>
        </w:rPr>
        <w:t xml:space="preserve"> </w:t>
      </w:r>
      <w:r>
        <w:rPr/>
        <w:t>признаку);</w:t>
      </w:r>
      <w:r>
        <w:rPr>
          <w:spacing w:val="-1"/>
        </w:rPr>
        <w:t xml:space="preserve"> </w:t>
      </w:r>
      <w:r>
        <w:rPr/>
        <w:t>построение</w:t>
      </w:r>
      <w:r>
        <w:rPr>
          <w:spacing w:val="-8"/>
        </w:rPr>
        <w:t xml:space="preserve"> </w:t>
      </w:r>
      <w:r>
        <w:rPr/>
        <w:t>запросов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использованием логических операций и анализ результатов поиска; сохранение для индивидуального</w:t>
      </w:r>
      <w:r>
        <w:rPr>
          <w:spacing w:val="1"/>
        </w:rPr>
        <w:t xml:space="preserve"> </w:t>
      </w:r>
      <w:r>
        <w:rPr/>
        <w:t>использования найденных в сети Интернет информационных объектов и ссылок на них; использование</w:t>
      </w:r>
      <w:r>
        <w:rPr>
          <w:spacing w:val="1"/>
        </w:rPr>
        <w:t xml:space="preserve"> </w:t>
      </w:r>
      <w:r>
        <w:rPr/>
        <w:t>различных библиотечных, в том числе электронных, каталогов для поиска необходимых книг; поиск</w:t>
      </w:r>
      <w:r>
        <w:rPr>
          <w:spacing w:val="1"/>
        </w:rPr>
        <w:t xml:space="preserve"> </w:t>
      </w:r>
      <w:r>
        <w:rPr/>
        <w:t>информации в различных базах данных, создание и заполнение баз данных, в частности, использование</w:t>
      </w:r>
      <w:r>
        <w:rPr>
          <w:spacing w:val="1"/>
        </w:rPr>
        <w:t xml:space="preserve"> </w:t>
      </w:r>
      <w:r>
        <w:rPr/>
        <w:t>различных определителей; формирование собственного информационного пространства: создание</w:t>
      </w:r>
      <w:r>
        <w:rPr>
          <w:spacing w:val="1"/>
        </w:rPr>
        <w:t xml:space="preserve"> </w:t>
      </w:r>
      <w:r>
        <w:rPr/>
        <w:t>системы папок и размещение в них нужных информационных источников, размещение информации в</w:t>
      </w:r>
      <w:r>
        <w:rPr>
          <w:spacing w:val="1"/>
        </w:rPr>
        <w:t xml:space="preserve"> </w:t>
      </w:r>
      <w:r>
        <w:rPr/>
        <w:t>сети</w:t>
      </w:r>
      <w:r>
        <w:rPr>
          <w:spacing w:val="2"/>
        </w:rPr>
        <w:t xml:space="preserve"> </w:t>
      </w:r>
      <w:r>
        <w:rPr/>
        <w:t>«Интернет».</w:t>
      </w:r>
    </w:p>
    <w:p>
      <w:pPr>
        <w:sectPr>
          <w:footerReference w:type="default" r:id="rId13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3" w:after="0"/>
        <w:ind w:left="832" w:right="707" w:hanging="10"/>
        <w:rPr>
          <w:sz w:val="11"/>
        </w:rPr>
      </w:pPr>
      <w:r>
        <w:rPr/>
        <w:t>Создание</w:t>
      </w:r>
      <w:r>
        <w:rPr>
          <w:spacing w:val="-9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сообщений.Создание</w:t>
      </w:r>
      <w:r>
        <w:rPr>
          <w:spacing w:val="-9"/>
        </w:rPr>
        <w:t xml:space="preserve"> </w:t>
      </w:r>
      <w:r>
        <w:rPr/>
        <w:t>текстовых</w:t>
      </w:r>
      <w:r>
        <w:rPr>
          <w:spacing w:val="-2"/>
        </w:rPr>
        <w:t xml:space="preserve"> </w:t>
      </w:r>
      <w:r>
        <w:rPr/>
        <w:t>документов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русском, родном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иностранном</w:t>
      </w:r>
      <w:r>
        <w:rPr>
          <w:spacing w:val="-52"/>
        </w:rPr>
        <w:t xml:space="preserve"> </w:t>
      </w:r>
      <w:r>
        <w:rPr/>
        <w:t>языках</w:t>
      </w:r>
      <w:r>
        <w:rPr>
          <w:spacing w:val="-6"/>
        </w:rPr>
        <w:t xml:space="preserve"> </w:t>
      </w:r>
      <w:r>
        <w:rPr/>
        <w:t>посредством</w:t>
      </w:r>
      <w:r>
        <w:rPr>
          <w:spacing w:val="-2"/>
        </w:rPr>
        <w:t xml:space="preserve"> </w:t>
      </w:r>
      <w:r>
        <w:rPr/>
        <w:t>квалифицированного</w:t>
      </w:r>
      <w:r>
        <w:rPr>
          <w:spacing w:val="-6"/>
        </w:rPr>
        <w:t xml:space="preserve"> </w:t>
      </w:r>
      <w:r>
        <w:rPr/>
        <w:t>клавиатурного</w:t>
      </w:r>
      <w:r>
        <w:rPr>
          <w:spacing w:val="-6"/>
        </w:rPr>
        <w:t xml:space="preserve"> </w:t>
      </w:r>
      <w:r>
        <w:rPr/>
        <w:t>письма</w:t>
      </w:r>
      <w:r>
        <w:rPr>
          <w:spacing w:val="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-1"/>
        </w:rPr>
        <w:t xml:space="preserve"> </w:t>
      </w:r>
      <w:r>
        <w:rPr/>
        <w:t>средств</w:t>
      </w:r>
    </w:p>
    <w:p>
      <w:pPr>
        <w:pStyle w:val="Style15"/>
        <w:spacing w:lineRule="auto" w:line="266" w:before="70" w:after="0"/>
        <w:ind w:left="832" w:right="781" w:hanging="0"/>
        <w:rPr>
          <w:sz w:val="11"/>
        </w:rPr>
      </w:pPr>
      <w:r>
        <w:rPr/>
        <w:t>текстовых редакторов; осуществление редактирования и структурирования текста в соответствии с его</w:t>
      </w:r>
      <w:r>
        <w:rPr>
          <w:spacing w:val="1"/>
        </w:rPr>
        <w:t xml:space="preserve"> </w:t>
      </w:r>
      <w:r>
        <w:rPr/>
        <w:t>смыслом средствами текстового редактора (выделение, перемещение и удаление фрагментов текста;</w:t>
      </w:r>
      <w:r>
        <w:rPr>
          <w:spacing w:val="1"/>
        </w:rPr>
        <w:t xml:space="preserve"> </w:t>
      </w:r>
      <w:r>
        <w:rPr/>
        <w:t>создание текстов с повторяющимися фрагментами; создание таблиц и списков; осуществление</w:t>
      </w:r>
      <w:r>
        <w:rPr>
          <w:spacing w:val="1"/>
        </w:rPr>
        <w:t xml:space="preserve"> </w:t>
      </w:r>
      <w:r>
        <w:rPr/>
        <w:t>орфографического контроля в текстовом документе с помощью средств текстового процессора);</w:t>
      </w:r>
      <w:r>
        <w:rPr>
          <w:spacing w:val="1"/>
        </w:rPr>
        <w:t xml:space="preserve"> </w:t>
      </w:r>
      <w:r>
        <w:rPr/>
        <w:t>оформление текста в соответствии с заданными требованиями к шрифту, его начертанию, размеру и</w:t>
      </w:r>
      <w:r>
        <w:rPr>
          <w:spacing w:val="1"/>
        </w:rPr>
        <w:t xml:space="preserve"> </w:t>
      </w:r>
      <w:r>
        <w:rPr/>
        <w:t>цвету, к выравниванию текста; установка параметров страницы документа; форматирование символов и</w:t>
      </w:r>
      <w:r>
        <w:rPr>
          <w:spacing w:val="-52"/>
        </w:rPr>
        <w:t xml:space="preserve"> </w:t>
      </w:r>
      <w:r>
        <w:rPr/>
        <w:t>абзацев; вставка колонтитулов и номеров страниц; вставка в документ формул, таблиц, списков,</w:t>
      </w:r>
      <w:r>
        <w:rPr>
          <w:spacing w:val="1"/>
        </w:rPr>
        <w:t xml:space="preserve"> </w:t>
      </w:r>
      <w:r>
        <w:rPr/>
        <w:t>изображений; участие в коллективном создании текстового документа; создание гипертекстовых</w:t>
      </w:r>
      <w:r>
        <w:rPr>
          <w:spacing w:val="1"/>
        </w:rPr>
        <w:t xml:space="preserve"> </w:t>
      </w:r>
      <w:r>
        <w:rPr/>
        <w:t>документов; сканирование текста и осуществление распознавания сканированного текста;</w:t>
      </w:r>
      <w:r>
        <w:rPr>
          <w:spacing w:val="1"/>
        </w:rPr>
        <w:t xml:space="preserve"> </w:t>
      </w:r>
      <w:r>
        <w:rPr/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5"/>
        <w:spacing w:lineRule="auto" w:line="266" w:before="163" w:after="0"/>
        <w:ind w:left="822" w:right="829" w:hanging="0"/>
        <w:rPr>
          <w:sz w:val="11"/>
        </w:rPr>
      </w:pPr>
      <w:r>
        <w:rPr/>
        <w:t>Создание графических объектов.Создание и редактирование изображений с помощью инструментов</w:t>
      </w:r>
      <w:r>
        <w:rPr>
          <w:spacing w:val="1"/>
        </w:rPr>
        <w:t xml:space="preserve"> </w:t>
      </w:r>
      <w:r>
        <w:rPr/>
        <w:t>графического редактора; создание графических объектов с повторяющимися и(или) преобразованными</w:t>
      </w:r>
      <w:r>
        <w:rPr>
          <w:spacing w:val="-52"/>
        </w:rPr>
        <w:t xml:space="preserve"> </w:t>
      </w:r>
      <w:r>
        <w:rPr/>
        <w:t>фрагментами; создание графических объектов проведением рукой произвольных линий с</w:t>
      </w:r>
      <w:r>
        <w:rPr>
          <w:spacing w:val="1"/>
        </w:rPr>
        <w:t xml:space="preserve"> </w:t>
      </w:r>
      <w:r>
        <w:rPr/>
        <w:t>использованием специализированных компьютерных инструментов и устройств; создание различных</w:t>
      </w:r>
      <w:r>
        <w:rPr>
          <w:spacing w:val="1"/>
        </w:rPr>
        <w:t xml:space="preserve"> </w:t>
      </w:r>
      <w:r>
        <w:rPr/>
        <w:t>геометрических объектов и чертежей с использованием возможностей специальных компьютерных</w:t>
      </w:r>
      <w:r>
        <w:rPr>
          <w:spacing w:val="1"/>
        </w:rPr>
        <w:t xml:space="preserve"> </w:t>
      </w:r>
      <w:r>
        <w:rPr/>
        <w:t>инструментов; создание диаграмм различных видов (алгоритмических, концептуальных,</w:t>
      </w:r>
      <w:r>
        <w:rPr>
          <w:spacing w:val="1"/>
        </w:rPr>
        <w:t xml:space="preserve"> </w:t>
      </w:r>
      <w:r>
        <w:rPr/>
        <w:t>классификационных, организационных, родства и др.) в соответствии с решаемыми задачами; создание</w:t>
      </w:r>
      <w:r>
        <w:rPr>
          <w:spacing w:val="-52"/>
        </w:rPr>
        <w:t xml:space="preserve"> </w:t>
      </w:r>
      <w:r>
        <w:rPr/>
        <w:t>движущихся изображений с использованием возможностей специальных компьютерных инструментов;</w:t>
      </w:r>
      <w:r>
        <w:rPr>
          <w:spacing w:val="-52"/>
        </w:rPr>
        <w:t xml:space="preserve"> </w:t>
      </w:r>
      <w:r>
        <w:rPr/>
        <w:t>создание</w:t>
      </w:r>
      <w:r>
        <w:rPr>
          <w:spacing w:val="-6"/>
        </w:rPr>
        <w:t xml:space="preserve"> </w:t>
      </w:r>
      <w:r>
        <w:rPr/>
        <w:t>объектов</w:t>
      </w:r>
      <w:r>
        <w:rPr>
          <w:spacing w:val="3"/>
        </w:rPr>
        <w:t xml:space="preserve"> </w:t>
      </w:r>
      <w:r>
        <w:rPr/>
        <w:t>трехмерной</w:t>
      </w:r>
      <w:r>
        <w:rPr>
          <w:spacing w:val="3"/>
        </w:rPr>
        <w:t xml:space="preserve"> </w:t>
      </w:r>
      <w:r>
        <w:rPr/>
        <w:t>графики.</w:t>
      </w:r>
    </w:p>
    <w:p>
      <w:pPr>
        <w:pStyle w:val="Style15"/>
        <w:spacing w:lineRule="auto" w:line="264" w:before="172" w:after="0"/>
        <w:ind w:left="832" w:right="1136" w:hanging="10"/>
        <w:rPr>
          <w:sz w:val="11"/>
        </w:rPr>
      </w:pPr>
      <w:r>
        <w:rPr/>
        <w:t>Создание музыкальных и звуковых объектов.Использование звуковых и музыкальных редакторов;</w:t>
      </w:r>
      <w:r>
        <w:rPr>
          <w:spacing w:val="1"/>
        </w:rPr>
        <w:t xml:space="preserve"> </w:t>
      </w:r>
      <w:r>
        <w:rPr/>
        <w:t>использование клавишных и кинестетических синтезаторов; использование программ звукозаписи и</w:t>
      </w:r>
      <w:r>
        <w:rPr>
          <w:spacing w:val="-52"/>
        </w:rPr>
        <w:t xml:space="preserve"> </w:t>
      </w:r>
      <w:r>
        <w:rPr/>
        <w:t>микрофонов; запись звуковых файлов с различным качеством звучания (глубиной кодирования и</w:t>
      </w:r>
      <w:r>
        <w:rPr>
          <w:spacing w:val="1"/>
        </w:rPr>
        <w:t xml:space="preserve"> </w:t>
      </w:r>
      <w:r>
        <w:rPr/>
        <w:t>частотой</w:t>
      </w:r>
      <w:r>
        <w:rPr>
          <w:spacing w:val="2"/>
        </w:rPr>
        <w:t xml:space="preserve"> </w:t>
      </w:r>
      <w:r>
        <w:rPr/>
        <w:t>дискретизации).</w:t>
      </w:r>
    </w:p>
    <w:p>
      <w:pPr>
        <w:pStyle w:val="Style15"/>
        <w:spacing w:lineRule="auto" w:line="264" w:before="19" w:after="0"/>
        <w:ind w:left="832" w:right="759" w:hanging="10"/>
        <w:rPr>
          <w:sz w:val="11"/>
        </w:rPr>
      </w:pPr>
      <w:r>
        <w:rPr/>
        <w:t>Анализ информации, математическая обработка данных в исследовании.Проведение</w:t>
      </w:r>
      <w:r>
        <w:rPr>
          <w:spacing w:val="1"/>
        </w:rPr>
        <w:t xml:space="preserve"> </w:t>
      </w:r>
      <w:r>
        <w:rPr/>
        <w:t>естественнонаучных и социальных измерений, ввод результатов измерений и других цифровых данных</w:t>
      </w:r>
      <w:r>
        <w:rPr>
          <w:spacing w:val="1"/>
        </w:rPr>
        <w:t xml:space="preserve"> </w:t>
      </w:r>
      <w:r>
        <w:rPr/>
        <w:t>и их обработка, в том числе статистически и с помощью визуализации; проведение экспериментов и</w:t>
      </w:r>
      <w:r>
        <w:rPr>
          <w:spacing w:val="1"/>
        </w:rPr>
        <w:t xml:space="preserve"> </w:t>
      </w:r>
      <w:r>
        <w:rPr/>
        <w:t>исследований в виртуальных лабораториях по естественным наукам, математике и информатике; анализ</w:t>
      </w:r>
      <w:r>
        <w:rPr>
          <w:spacing w:val="-52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затрачиваемых</w:t>
      </w:r>
      <w:r>
        <w:rPr>
          <w:spacing w:val="1"/>
        </w:rPr>
        <w:t xml:space="preserve"> </w:t>
      </w:r>
      <w:r>
        <w:rPr/>
        <w:t>ресурсов.</w:t>
      </w:r>
    </w:p>
    <w:p>
      <w:pPr>
        <w:pStyle w:val="Style15"/>
        <w:spacing w:lineRule="auto" w:line="264" w:before="181" w:after="0"/>
        <w:ind w:left="832" w:right="763" w:hanging="10"/>
        <w:rPr>
          <w:sz w:val="11"/>
        </w:rPr>
      </w:pPr>
      <w:r>
        <w:rPr/>
        <w:t>Моделирование, проектирование и управление.Построение с помощью компьютерных инструментов</w:t>
      </w:r>
      <w:r>
        <w:rPr>
          <w:spacing w:val="1"/>
        </w:rPr>
        <w:t xml:space="preserve"> </w:t>
      </w:r>
      <w:r>
        <w:rPr/>
        <w:t>разнообразных информационных структур для описания объектов; построение математических моделей</w:t>
      </w:r>
      <w:r>
        <w:rPr>
          <w:spacing w:val="-52"/>
        </w:rPr>
        <w:t xml:space="preserve"> </w:t>
      </w:r>
      <w:r>
        <w:rPr/>
        <w:t>изучаемых объектов и процессов; разработка алгоритмов по управлению учебным исполнителем;</w:t>
      </w:r>
      <w:r>
        <w:rPr>
          <w:spacing w:val="1"/>
        </w:rPr>
        <w:t xml:space="preserve"> </w:t>
      </w:r>
      <w:r>
        <w:rPr/>
        <w:t>конструирование и моделирование с использованием материальных конструкторов с компьютерным</w:t>
      </w:r>
      <w:r>
        <w:rPr>
          <w:spacing w:val="1"/>
        </w:rPr>
        <w:t xml:space="preserve"> </w:t>
      </w:r>
      <w:r>
        <w:rPr/>
        <w:t>управлением и обратной связью; моделирование с использованием виртуальных конструкторов;</w:t>
      </w:r>
      <w:r>
        <w:rPr>
          <w:spacing w:val="1"/>
        </w:rPr>
        <w:t xml:space="preserve"> </w:t>
      </w:r>
      <w:r>
        <w:rPr/>
        <w:t>моделирование с использованием средств программирования; проектирование виртуальных и реальных</w:t>
      </w:r>
      <w:r>
        <w:rPr>
          <w:spacing w:val="-52"/>
        </w:rPr>
        <w:t xml:space="preserve"> </w:t>
      </w:r>
      <w:r>
        <w:rPr/>
        <w:t>объектов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процессов,</w:t>
      </w:r>
      <w:r>
        <w:rPr>
          <w:spacing w:val="3"/>
        </w:rPr>
        <w:t xml:space="preserve"> </w:t>
      </w:r>
      <w:r>
        <w:rPr/>
        <w:t>использование</w:t>
      </w:r>
      <w:r>
        <w:rPr>
          <w:spacing w:val="-6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автоматизированного</w:t>
      </w:r>
      <w:r>
        <w:rPr>
          <w:spacing w:val="-4"/>
        </w:rPr>
        <w:t xml:space="preserve"> </w:t>
      </w:r>
      <w:r>
        <w:rPr/>
        <w:t>проектирования.</w:t>
      </w:r>
    </w:p>
    <w:p>
      <w:pPr>
        <w:pStyle w:val="Style15"/>
        <w:spacing w:lineRule="auto" w:line="266" w:before="180" w:after="0"/>
        <w:ind w:left="832" w:right="750" w:hanging="10"/>
        <w:rPr>
          <w:sz w:val="11"/>
        </w:rPr>
      </w:pPr>
      <w:r>
        <w:rPr/>
        <w:t>Коммуникация и социальное взаимодействие.Осуществление образовательного взаимодействия в</w:t>
      </w:r>
      <w:r>
        <w:rPr>
          <w:spacing w:val="1"/>
        </w:rPr>
        <w:t xml:space="preserve"> </w:t>
      </w:r>
      <w:r>
        <w:rPr/>
        <w:t>информационном пространстве Учреждения(получение и выполнение заданий, получение</w:t>
      </w:r>
      <w:r>
        <w:rPr>
          <w:spacing w:val="1"/>
        </w:rPr>
        <w:t xml:space="preserve"> </w:t>
      </w:r>
      <w:r>
        <w:rPr/>
        <w:t>комментариев, совершенствование своей работы, формирование портфолио); использование</w:t>
      </w:r>
      <w:r>
        <w:rPr>
          <w:spacing w:val="1"/>
        </w:rPr>
        <w:t xml:space="preserve"> </w:t>
      </w:r>
      <w:r>
        <w:rPr/>
        <w:t>возможностей электронной почты для информационного обмена; ведение личного дневника (блога) с</w:t>
      </w:r>
      <w:r>
        <w:rPr>
          <w:spacing w:val="1"/>
        </w:rPr>
        <w:t xml:space="preserve"> </w:t>
      </w:r>
      <w:r>
        <w:rPr/>
        <w:t>использованием возможностей Интернета; работа в группе над сообщением; участие в форумах в</w:t>
      </w:r>
      <w:r>
        <w:rPr>
          <w:spacing w:val="1"/>
        </w:rPr>
        <w:t xml:space="preserve"> </w:t>
      </w:r>
      <w:r>
        <w:rPr/>
        <w:t>социальных образовательных сетях; выступления перед аудиторией в целях представления ей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ИКТ;</w:t>
      </w:r>
      <w:r>
        <w:rPr>
          <w:spacing w:val="-6"/>
        </w:rPr>
        <w:t xml:space="preserve"> </w:t>
      </w:r>
      <w:r>
        <w:rPr/>
        <w:t>соблюдение</w:t>
      </w:r>
      <w:r>
        <w:rPr>
          <w:spacing w:val="-8"/>
        </w:rPr>
        <w:t xml:space="preserve"> </w:t>
      </w:r>
      <w:r>
        <w:rPr/>
        <w:t>норм</w:t>
      </w:r>
      <w:r>
        <w:rPr>
          <w:spacing w:val="-3"/>
        </w:rPr>
        <w:t xml:space="preserve"> </w:t>
      </w:r>
      <w:r>
        <w:rPr/>
        <w:t>информационной</w:t>
      </w:r>
      <w:r>
        <w:rPr>
          <w:spacing w:val="-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права;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-7"/>
        </w:rPr>
        <w:t xml:space="preserve"> </w:t>
      </w:r>
      <w:r>
        <w:rPr/>
        <w:t>отношение</w:t>
      </w:r>
      <w:r>
        <w:rPr>
          <w:spacing w:val="-6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частной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информационным</w:t>
      </w:r>
      <w:r>
        <w:rPr>
          <w:spacing w:val="-5"/>
        </w:rPr>
        <w:t xml:space="preserve"> </w:t>
      </w:r>
      <w:r>
        <w:rPr/>
        <w:t>правам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людей.</w:t>
      </w:r>
    </w:p>
    <w:p>
      <w:pPr>
        <w:sectPr>
          <w:footerReference w:type="default" r:id="rId13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68" w:after="0"/>
        <w:ind w:left="832" w:right="707" w:hanging="10"/>
        <w:rPr>
          <w:sz w:val="11"/>
        </w:rPr>
      </w:pPr>
      <w:r>
        <w:rPr/>
        <w:t>Информационная безопасность.Осуществление защиты информации от компьютерных вирусов с</w:t>
      </w:r>
      <w:r>
        <w:rPr>
          <w:spacing w:val="1"/>
        </w:rPr>
        <w:t xml:space="preserve"> </w:t>
      </w:r>
      <w:r>
        <w:rPr/>
        <w:t>помощью антивирусных программ; соблюдение правил безопасного поведения в Интернете;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10"/>
        </w:rPr>
        <w:t xml:space="preserve"> </w:t>
      </w:r>
      <w:r>
        <w:rPr/>
        <w:t>полезных</w:t>
      </w:r>
      <w:r>
        <w:rPr>
          <w:spacing w:val="-3"/>
        </w:rPr>
        <w:t xml:space="preserve"> </w:t>
      </w:r>
      <w:r>
        <w:rPr/>
        <w:t>ресурсов</w:t>
      </w:r>
      <w:r>
        <w:rPr>
          <w:spacing w:val="-2"/>
        </w:rPr>
        <w:t xml:space="preserve"> </w:t>
      </w:r>
      <w:r>
        <w:rPr/>
        <w:t>Интернета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отказ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ресурсов,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которых</w:t>
      </w:r>
      <w:r>
        <w:rPr>
          <w:spacing w:val="-52"/>
        </w:rPr>
        <w:t xml:space="preserve"> </w:t>
      </w:r>
      <w:r>
        <w:rPr/>
        <w:t>несовместимо</w:t>
      </w:r>
      <w:r>
        <w:rPr>
          <w:spacing w:val="-4"/>
        </w:rPr>
        <w:t xml:space="preserve"> </w:t>
      </w:r>
      <w:r>
        <w:rPr/>
        <w:t>с задачами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образования или</w:t>
      </w:r>
      <w:r>
        <w:rPr>
          <w:spacing w:val="-1"/>
        </w:rPr>
        <w:t xml:space="preserve"> </w:t>
      </w:r>
      <w:r>
        <w:rPr/>
        <w:t>нежелательно.</w:t>
      </w:r>
    </w:p>
    <w:p>
      <w:pPr>
        <w:pStyle w:val="Style15"/>
        <w:spacing w:lineRule="auto" w:line="266" w:before="70" w:after="0"/>
        <w:ind w:left="832" w:right="702" w:hanging="10"/>
        <w:rPr>
          <w:sz w:val="11"/>
        </w:rPr>
      </w:pPr>
      <w:r>
        <w:rPr/>
        <w:t>Представленные планируемые результаты развития компетентности обучающихся в области</w:t>
      </w:r>
      <w:r>
        <w:rPr>
          <w:spacing w:val="1"/>
        </w:rPr>
        <w:t xml:space="preserve"> </w:t>
      </w:r>
      <w:r>
        <w:rPr/>
        <w:t>использования ИКТ учитывают существующие знания и компетенции, полученные обучающимися вне</w:t>
      </w:r>
      <w:r>
        <w:rPr>
          <w:spacing w:val="1"/>
        </w:rPr>
        <w:t xml:space="preserve"> </w:t>
      </w:r>
      <w:r>
        <w:rPr/>
        <w:t>Учреждения. Вместе с тем планируемые результаты могут быть адаптированы и под обучающихся, кому</w:t>
      </w:r>
      <w:r>
        <w:rPr>
          <w:spacing w:val="-53"/>
        </w:rPr>
        <w:t xml:space="preserve"> </w:t>
      </w:r>
      <w:r>
        <w:rPr/>
        <w:t>требуется более</w:t>
      </w:r>
      <w:r>
        <w:rPr>
          <w:spacing w:val="-5"/>
        </w:rPr>
        <w:t xml:space="preserve"> </w:t>
      </w:r>
      <w:r>
        <w:rPr/>
        <w:t>полное</w:t>
      </w:r>
      <w:r>
        <w:rPr>
          <w:spacing w:val="-5"/>
        </w:rPr>
        <w:t xml:space="preserve"> </w:t>
      </w:r>
      <w:r>
        <w:rPr/>
        <w:t>сопровождение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ИКТ-компетенций.</w:t>
      </w:r>
    </w:p>
    <w:p>
      <w:pPr>
        <w:pStyle w:val="Style15"/>
        <w:spacing w:lineRule="auto" w:line="266" w:before="168" w:after="0"/>
        <w:ind w:left="832" w:right="1057" w:hanging="10"/>
        <w:rPr>
          <w:sz w:val="11"/>
        </w:rPr>
      </w:pPr>
      <w:r>
        <w:rPr/>
        <w:t>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«Обращение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устройствами</w:t>
      </w:r>
      <w:r>
        <w:rPr>
          <w:spacing w:val="-4"/>
        </w:rPr>
        <w:t xml:space="preserve"> </w:t>
      </w:r>
      <w:r>
        <w:rPr/>
        <w:t>ИКТ»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качестве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планируемых</w:t>
      </w:r>
      <w:r>
        <w:rPr>
          <w:spacing w:val="-52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возможен</w:t>
      </w:r>
      <w:r>
        <w:rPr>
          <w:spacing w:val="2"/>
        </w:rPr>
        <w:t xml:space="preserve"> </w:t>
      </w:r>
      <w:r>
        <w:rPr/>
        <w:t>следующий</w:t>
      </w:r>
      <w:r>
        <w:rPr>
          <w:spacing w:val="2"/>
        </w:rPr>
        <w:t xml:space="preserve"> </w:t>
      </w:r>
      <w:r>
        <w:rPr/>
        <w:t>список</w:t>
      </w:r>
      <w:r>
        <w:rPr>
          <w:spacing w:val="-1"/>
        </w:rPr>
        <w:t xml:space="preserve"> </w:t>
      </w:r>
      <w:r>
        <w:rPr/>
        <w:t>того,</w:t>
      </w:r>
      <w:r>
        <w:rPr>
          <w:spacing w:val="3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обучающийся сможет:</w:t>
      </w:r>
    </w:p>
    <w:p>
      <w:pPr>
        <w:pStyle w:val="Style15"/>
        <w:spacing w:lineRule="auto" w:line="264" w:before="206" w:after="0"/>
        <w:ind w:left="832" w:right="928" w:hanging="10"/>
        <w:rPr>
          <w:sz w:val="11"/>
        </w:rPr>
      </w:pPr>
      <w:r>
        <w:rPr/>
        <w:t>осуществлять информационное подключение к локальной сети и глобальной сети «Интернет»;</w:t>
      </w:r>
      <w:r>
        <w:rPr>
          <w:spacing w:val="1"/>
        </w:rPr>
        <w:t xml:space="preserve"> </w:t>
      </w:r>
      <w:r>
        <w:rPr/>
        <w:t>получать информацию о характеристиках компьютера; оценивать числовые параметры</w:t>
      </w:r>
      <w:r>
        <w:rPr>
          <w:spacing w:val="1"/>
        </w:rPr>
        <w:t xml:space="preserve"> </w:t>
      </w:r>
      <w:r>
        <w:rPr/>
        <w:t>информационных процессов (объем памяти, необходимой для хранения информации; скорость</w:t>
      </w:r>
      <w:r>
        <w:rPr>
          <w:spacing w:val="1"/>
        </w:rPr>
        <w:t xml:space="preserve"> </w:t>
      </w:r>
      <w:r>
        <w:rPr/>
        <w:t>передачи информации, пропускную способность выбранного канала и пр.); соединять устройства ИКТ</w:t>
      </w:r>
      <w:r>
        <w:rPr>
          <w:spacing w:val="-52"/>
        </w:rPr>
        <w:t xml:space="preserve"> </w:t>
      </w:r>
      <w:r>
        <w:rPr/>
        <w:t>(блоки компьютера, устройства сетей, принтер, проектор, сканер, измерительные устройства и т. д.) с</w:t>
      </w:r>
      <w:r>
        <w:rPr>
          <w:spacing w:val="1"/>
        </w:rPr>
        <w:t xml:space="preserve"> </w:t>
      </w:r>
      <w:r>
        <w:rPr/>
        <w:t>использованием проводных и беспроводных технологий; входить в информационную среду</w:t>
      </w:r>
      <w:r>
        <w:rPr>
          <w:spacing w:val="1"/>
        </w:rPr>
        <w:t xml:space="preserve"> </w:t>
      </w:r>
      <w:r>
        <w:rPr/>
        <w:t>Учреждения , в том числе через сеть Интернет, размещать в информационной среде различные</w:t>
      </w:r>
      <w:r>
        <w:rPr>
          <w:spacing w:val="1"/>
        </w:rPr>
        <w:t xml:space="preserve"> </w:t>
      </w:r>
      <w:r>
        <w:rPr/>
        <w:t>информационные объекты; соблюдать требования техники безопасности, гигиены, эргономики и</w:t>
      </w:r>
      <w:r>
        <w:rPr>
          <w:spacing w:val="1"/>
        </w:rPr>
        <w:t xml:space="preserve"> </w:t>
      </w:r>
      <w:r>
        <w:rPr/>
        <w:t>ресурсосбережения при</w:t>
      </w:r>
      <w:r>
        <w:rPr>
          <w:spacing w:val="3"/>
        </w:rPr>
        <w:t xml:space="preserve"> </w:t>
      </w:r>
      <w:r>
        <w:rPr/>
        <w:t>работе</w:t>
      </w:r>
      <w:r>
        <w:rPr>
          <w:spacing w:val="-5"/>
        </w:rPr>
        <w:t xml:space="preserve"> </w:t>
      </w:r>
      <w:r>
        <w:rPr/>
        <w:t>с устройствами</w:t>
      </w:r>
      <w:r>
        <w:rPr>
          <w:spacing w:val="2"/>
        </w:rPr>
        <w:t xml:space="preserve"> </w:t>
      </w:r>
      <w:r>
        <w:rPr/>
        <w:t>ИКТ.</w:t>
      </w:r>
    </w:p>
    <w:p>
      <w:pPr>
        <w:pStyle w:val="Style15"/>
        <w:spacing w:lineRule="auto" w:line="264" w:before="27" w:after="0"/>
        <w:ind w:left="832" w:right="707" w:firstLine="374"/>
        <w:rPr>
          <w:sz w:val="11"/>
        </w:rPr>
      </w:pPr>
      <w:r>
        <w:rPr/>
        <w:t>В рамках направления «Фиксация и обработка изображений и звуков» в качестве основных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возможен,</w:t>
      </w:r>
      <w:r>
        <w:rPr>
          <w:spacing w:val="-1"/>
        </w:rPr>
        <w:t xml:space="preserve"> </w:t>
      </w:r>
      <w:r>
        <w:rPr/>
        <w:t>но</w:t>
      </w:r>
      <w:r>
        <w:rPr>
          <w:spacing w:val="-7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ограничивается</w:t>
      </w:r>
      <w:r>
        <w:rPr>
          <w:spacing w:val="-4"/>
        </w:rPr>
        <w:t xml:space="preserve"> </w:t>
      </w:r>
      <w:r>
        <w:rPr/>
        <w:t>следующим, список</w:t>
      </w:r>
      <w:r>
        <w:rPr>
          <w:spacing w:val="-5"/>
        </w:rPr>
        <w:t xml:space="preserve"> </w:t>
      </w:r>
      <w:r>
        <w:rPr/>
        <w:t>того,</w:t>
      </w:r>
      <w:r>
        <w:rPr>
          <w:spacing w:val="-1"/>
        </w:rPr>
        <w:t xml:space="preserve"> </w:t>
      </w:r>
      <w:r>
        <w:rPr/>
        <w:t>что</w:t>
      </w:r>
      <w:r>
        <w:rPr>
          <w:spacing w:val="-3"/>
        </w:rPr>
        <w:t xml:space="preserve"> </w:t>
      </w:r>
      <w:r>
        <w:rPr/>
        <w:t>обучающийся</w:t>
      </w:r>
      <w:r>
        <w:rPr>
          <w:spacing w:val="-52"/>
        </w:rPr>
        <w:t xml:space="preserve"> </w:t>
      </w:r>
      <w:r>
        <w:rPr/>
        <w:t>сможет:</w:t>
      </w:r>
    </w:p>
    <w:p>
      <w:pPr>
        <w:pStyle w:val="Style15"/>
        <w:spacing w:before="17" w:after="0"/>
        <w:ind w:left="822" w:hanging="0"/>
        <w:rPr>
          <w:sz w:val="11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презентации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цифровых фотографий;</w:t>
      </w:r>
    </w:p>
    <w:p>
      <w:pPr>
        <w:pStyle w:val="Style15"/>
        <w:spacing w:lineRule="auto" w:line="264" w:before="45" w:after="0"/>
        <w:ind w:left="832" w:right="2014" w:hanging="10"/>
        <w:rPr>
          <w:sz w:val="11"/>
        </w:rPr>
      </w:pPr>
      <w:r>
        <w:rPr/>
        <w:t>проводить обработку цифровых фотографий с использованием возможностей специальных</w:t>
      </w:r>
      <w:r>
        <w:rPr>
          <w:spacing w:val="-52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проводить</w:t>
      </w:r>
      <w:r>
        <w:rPr>
          <w:spacing w:val="-5"/>
        </w:rPr>
        <w:t xml:space="preserve"> </w:t>
      </w:r>
      <w:r>
        <w:rPr/>
        <w:t>обработку</w:t>
      </w:r>
      <w:r>
        <w:rPr>
          <w:spacing w:val="-8"/>
        </w:rPr>
        <w:t xml:space="preserve"> </w:t>
      </w:r>
      <w:r>
        <w:rPr/>
        <w:t>цифровых</w:t>
      </w:r>
      <w:r>
        <w:rPr>
          <w:spacing w:val="-3"/>
        </w:rPr>
        <w:t xml:space="preserve"> </w:t>
      </w:r>
      <w:r>
        <w:rPr/>
        <w:t>звукозаписей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возможностей</w:t>
      </w:r>
      <w:r>
        <w:rPr>
          <w:spacing w:val="-2"/>
        </w:rPr>
        <w:t xml:space="preserve"> </w:t>
      </w:r>
      <w:r>
        <w:rPr/>
        <w:t>специальных</w:t>
      </w:r>
      <w:r>
        <w:rPr>
          <w:spacing w:val="-52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 w:before="19" w:after="0"/>
        <w:rPr>
          <w:sz w:val="11"/>
        </w:rPr>
      </w:pPr>
      <w:r>
        <w:rPr/>
        <w:t>осуществлять</w:t>
      </w:r>
      <w:r>
        <w:rPr>
          <w:spacing w:val="-3"/>
        </w:rPr>
        <w:t xml:space="preserve"> </w:t>
      </w:r>
      <w:r>
        <w:rPr/>
        <w:t>видеосъемку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проводить</w:t>
      </w:r>
      <w:r>
        <w:rPr>
          <w:spacing w:val="-4"/>
        </w:rPr>
        <w:t xml:space="preserve"> </w:t>
      </w:r>
      <w:r>
        <w:rPr/>
        <w:t>монтаж</w:t>
      </w:r>
      <w:r>
        <w:rPr>
          <w:spacing w:val="-2"/>
        </w:rPr>
        <w:t xml:space="preserve"> </w:t>
      </w:r>
      <w:r>
        <w:rPr/>
        <w:t>отснятого</w:t>
      </w:r>
      <w:r>
        <w:rPr>
          <w:spacing w:val="-7"/>
        </w:rPr>
        <w:t xml:space="preserve"> </w:t>
      </w:r>
      <w:r>
        <w:rPr/>
        <w:t>материала с</w:t>
      </w:r>
      <w:r>
        <w:rPr>
          <w:spacing w:val="-9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-52"/>
        </w:rPr>
        <w:t xml:space="preserve"> </w:t>
      </w:r>
      <w:r>
        <w:rPr/>
        <w:t>специальных</w:t>
      </w:r>
      <w:r>
        <w:rPr>
          <w:spacing w:val="-3"/>
        </w:rPr>
        <w:t xml:space="preserve"> </w:t>
      </w:r>
      <w:r>
        <w:rPr/>
        <w:t>компьютерных</w:t>
      </w:r>
      <w:r>
        <w:rPr>
          <w:spacing w:val="2"/>
        </w:rPr>
        <w:t xml:space="preserve"> </w:t>
      </w:r>
      <w:r>
        <w:rPr/>
        <w:t>инструментов.</w:t>
      </w:r>
    </w:p>
    <w:p>
      <w:pPr>
        <w:pStyle w:val="Style15"/>
        <w:spacing w:lineRule="auto" w:line="266" w:before="20" w:after="0"/>
        <w:ind w:left="832" w:right="820" w:firstLine="48"/>
        <w:jc w:val="both"/>
        <w:rPr>
          <w:sz w:val="11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«Поиск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хранения</w:t>
      </w:r>
      <w:r>
        <w:rPr>
          <w:spacing w:val="1"/>
        </w:rPr>
        <w:t xml:space="preserve"> </w:t>
      </w:r>
      <w:r>
        <w:rPr/>
        <w:t>информации»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планируемых 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rPr/>
        <w:t>сможет: использовать различные приемы поиска информации в сети Интернет (поисковые системы,</w:t>
      </w:r>
      <w:r>
        <w:rPr>
          <w:spacing w:val="1"/>
        </w:rPr>
        <w:t xml:space="preserve"> </w:t>
      </w:r>
      <w:r>
        <w:rPr/>
        <w:t>справочные</w:t>
      </w:r>
      <w:r>
        <w:rPr>
          <w:spacing w:val="-5"/>
        </w:rPr>
        <w:t xml:space="preserve"> </w:t>
      </w:r>
      <w:r>
        <w:rPr/>
        <w:t>разделы,</w:t>
      </w:r>
      <w:r>
        <w:rPr>
          <w:spacing w:val="5"/>
        </w:rPr>
        <w:t xml:space="preserve"> </w:t>
      </w:r>
      <w:r>
        <w:rPr/>
        <w:t>предметные</w:t>
      </w:r>
      <w:r>
        <w:rPr>
          <w:spacing w:val="-5"/>
        </w:rPr>
        <w:t xml:space="preserve"> </w:t>
      </w:r>
      <w:r>
        <w:rPr/>
        <w:t>рубрики);</w:t>
      </w:r>
    </w:p>
    <w:p>
      <w:pPr>
        <w:pStyle w:val="Style15"/>
        <w:spacing w:lineRule="auto" w:line="264" w:before="9" w:after="0"/>
        <w:ind w:left="832" w:right="707" w:hanging="10"/>
        <w:rPr>
          <w:sz w:val="11"/>
        </w:rPr>
      </w:pPr>
      <w:r>
        <w:rPr/>
        <w:t>строить</w:t>
      </w:r>
      <w:r>
        <w:rPr>
          <w:spacing w:val="-3"/>
        </w:rPr>
        <w:t xml:space="preserve"> </w:t>
      </w:r>
      <w:r>
        <w:rPr/>
        <w:t>запросы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поиска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1"/>
        </w:rPr>
        <w:t xml:space="preserve"> </w:t>
      </w:r>
      <w:r>
        <w:rPr/>
        <w:t>операций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52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поиска;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библиотечные,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9"/>
        </w:rPr>
        <w:t xml:space="preserve"> </w:t>
      </w:r>
      <w:r>
        <w:rPr/>
        <w:t>электронные, каталоги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-52"/>
        </w:rPr>
        <w:t xml:space="preserve"> </w:t>
      </w:r>
      <w:r>
        <w:rPr/>
        <w:t>книг;</w:t>
      </w:r>
    </w:p>
    <w:p>
      <w:pPr>
        <w:pStyle w:val="Style15"/>
        <w:spacing w:lineRule="auto" w:line="259" w:before="25" w:after="0"/>
        <w:ind w:left="832" w:right="707" w:hanging="10"/>
        <w:rPr>
          <w:sz w:val="11"/>
        </w:rPr>
      </w:pPr>
      <w:r>
        <w:rPr/>
        <w:t>искать</w:t>
      </w:r>
      <w:r>
        <w:rPr>
          <w:spacing w:val="-6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в различных</w:t>
      </w:r>
      <w:r>
        <w:rPr>
          <w:spacing w:val="-5"/>
        </w:rPr>
        <w:t xml:space="preserve"> </w:t>
      </w:r>
      <w:r>
        <w:rPr/>
        <w:t>базах</w:t>
      </w:r>
      <w:r>
        <w:rPr>
          <w:spacing w:val="-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заполнять</w:t>
      </w:r>
      <w:r>
        <w:rPr>
          <w:spacing w:val="-2"/>
        </w:rPr>
        <w:t xml:space="preserve"> </w:t>
      </w:r>
      <w:r>
        <w:rPr/>
        <w:t>базы</w:t>
      </w:r>
      <w:r>
        <w:rPr>
          <w:spacing w:val="-1"/>
        </w:rPr>
        <w:t xml:space="preserve"> </w:t>
      </w:r>
      <w:r>
        <w:rPr/>
        <w:t>данных,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частности,</w:t>
      </w:r>
      <w:r>
        <w:rPr>
          <w:spacing w:val="-52"/>
        </w:rPr>
        <w:t xml:space="preserve"> </w:t>
      </w:r>
      <w:r>
        <w:rPr/>
        <w:t>использовать различные</w:t>
      </w:r>
      <w:r>
        <w:rPr>
          <w:spacing w:val="-4"/>
        </w:rPr>
        <w:t xml:space="preserve"> </w:t>
      </w:r>
      <w:r>
        <w:rPr/>
        <w:t>определители;</w:t>
      </w:r>
    </w:p>
    <w:p>
      <w:pPr>
        <w:pStyle w:val="Style15"/>
        <w:spacing w:lineRule="auto" w:line="264" w:before="30" w:after="0"/>
        <w:ind w:left="832" w:right="789" w:hanging="10"/>
        <w:rPr>
          <w:sz w:val="11"/>
        </w:rPr>
      </w:pPr>
      <w:r>
        <w:rPr/>
        <w:t>сохранять для индивидуального использования найденные в сети Интернет информационные объекты и</w:t>
      </w:r>
      <w:r>
        <w:rPr>
          <w:spacing w:val="-52"/>
        </w:rPr>
        <w:t xml:space="preserve"> </w:t>
      </w:r>
      <w:r>
        <w:rPr/>
        <w:t>ссылки</w:t>
      </w:r>
      <w:r>
        <w:rPr>
          <w:spacing w:val="2"/>
        </w:rPr>
        <w:t xml:space="preserve"> </w:t>
      </w:r>
      <w:r>
        <w:rPr/>
        <w:t>на них.</w:t>
      </w:r>
    </w:p>
    <w:p>
      <w:pPr>
        <w:pStyle w:val="Style15"/>
        <w:spacing w:lineRule="auto" w:line="264" w:before="19" w:after="0"/>
        <w:ind w:left="832" w:right="1211" w:firstLine="374"/>
        <w:rPr>
          <w:sz w:val="11"/>
        </w:rPr>
      </w:pPr>
      <w:r>
        <w:rPr/>
        <w:t>В рамках направления «Создание письменных сообщений» в качестве основных планируемых</w:t>
      </w:r>
      <w:r>
        <w:rPr>
          <w:spacing w:val="1"/>
        </w:rPr>
        <w:t xml:space="preserve"> </w:t>
      </w:r>
      <w:r>
        <w:rPr/>
        <w:t>результатов возможен, но не ограничивается следующим, список того, что обучающийся сможет:</w:t>
      </w:r>
      <w:r>
        <w:rPr>
          <w:spacing w:val="1"/>
        </w:rPr>
        <w:t xml:space="preserve"> </w:t>
      </w:r>
      <w:r>
        <w:rPr/>
        <w:t>осуществлять редактирование и структурирование текста в соответствии с его смыслом средствами</w:t>
      </w:r>
      <w:r>
        <w:rPr>
          <w:spacing w:val="-52"/>
        </w:rPr>
        <w:t xml:space="preserve"> </w:t>
      </w:r>
      <w:r>
        <w:rPr/>
        <w:t>текстового редактора; форматировать текстовые документы (установка параметров страницы</w:t>
      </w:r>
      <w:r>
        <w:rPr>
          <w:spacing w:val="1"/>
        </w:rPr>
        <w:t xml:space="preserve"> </w:t>
      </w:r>
      <w:r>
        <w:rPr/>
        <w:t>документа; форматирование символов и абзацев; вставка колонтитулов и номеров страниц);</w:t>
      </w:r>
      <w:r>
        <w:rPr>
          <w:spacing w:val="1"/>
        </w:rPr>
        <w:t xml:space="preserve"> </w:t>
      </w:r>
      <w:r>
        <w:rPr/>
        <w:t>вставлять в документ формулы, таблицы, списки, изображения; участвовать в коллективном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текстового</w:t>
      </w:r>
      <w:r>
        <w:rPr>
          <w:spacing w:val="-3"/>
        </w:rPr>
        <w:t xml:space="preserve"> </w:t>
      </w:r>
      <w:r>
        <w:rPr/>
        <w:t>документа;</w:t>
      </w:r>
      <w:r>
        <w:rPr>
          <w:spacing w:val="2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гипертекстовые</w:t>
      </w:r>
      <w:r>
        <w:rPr>
          <w:spacing w:val="-6"/>
        </w:rPr>
        <w:t xml:space="preserve"> </w:t>
      </w:r>
      <w:r>
        <w:rPr/>
        <w:t>документы.</w:t>
      </w:r>
    </w:p>
    <w:p>
      <w:pPr>
        <w:sectPr>
          <w:footerReference w:type="default" r:id="rId13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8" w:after="0"/>
        <w:ind w:left="832" w:right="1021" w:firstLine="374"/>
        <w:rPr>
          <w:sz w:val="11"/>
        </w:rPr>
      </w:pPr>
      <w:r>
        <w:rPr/>
        <w:t>В рамках направления «Создание графических объектов» в качестве основных планируемых</w:t>
      </w:r>
      <w:r>
        <w:rPr>
          <w:spacing w:val="1"/>
        </w:rPr>
        <w:t xml:space="preserve"> </w:t>
      </w:r>
      <w:r>
        <w:rPr/>
        <w:t>результатов возможен, но не ограничивается следующим, список того, что обучающийся сможет:</w:t>
      </w:r>
      <w:r>
        <w:rPr>
          <w:spacing w:val="1"/>
        </w:rPr>
        <w:t xml:space="preserve"> </w:t>
      </w:r>
      <w:r>
        <w:rPr/>
        <w:t>создавать и редактировать изображения с помощью инструментов графического редактора; создавать</w:t>
      </w:r>
      <w:r>
        <w:rPr>
          <w:spacing w:val="-52"/>
        </w:rPr>
        <w:t xml:space="preserve"> </w:t>
      </w:r>
      <w:r>
        <w:rPr/>
        <w:t>различные геометрические объекты и чертежи с использованием возможностей специальных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 w:before="70" w:after="0"/>
        <w:ind w:left="832" w:right="1492" w:hanging="10"/>
        <w:jc w:val="both"/>
        <w:rPr>
          <w:sz w:val="11"/>
        </w:rPr>
      </w:pPr>
      <w:r>
        <w:rPr/>
        <w:t>создавать</w:t>
      </w:r>
      <w:r>
        <w:rPr>
          <w:spacing w:val="-10"/>
        </w:rPr>
        <w:t xml:space="preserve"> </w:t>
      </w:r>
      <w:r>
        <w:rPr/>
        <w:t>диаграммы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8"/>
        </w:rPr>
        <w:t xml:space="preserve"> </w:t>
      </w:r>
      <w:r>
        <w:rPr/>
        <w:t>видов</w:t>
      </w:r>
      <w:r>
        <w:rPr>
          <w:spacing w:val="-4"/>
        </w:rPr>
        <w:t xml:space="preserve"> </w:t>
      </w:r>
      <w:r>
        <w:rPr/>
        <w:t>(алгоритмические,</w:t>
      </w:r>
      <w:r>
        <w:rPr>
          <w:spacing w:val="-4"/>
        </w:rPr>
        <w:t xml:space="preserve"> </w:t>
      </w:r>
      <w:r>
        <w:rPr/>
        <w:t>концептуальные,</w:t>
      </w:r>
      <w:r>
        <w:rPr>
          <w:spacing w:val="-3"/>
        </w:rPr>
        <w:t xml:space="preserve"> </w:t>
      </w:r>
      <w:r>
        <w:rPr/>
        <w:t>классификационные,</w:t>
      </w:r>
      <w:r>
        <w:rPr>
          <w:spacing w:val="-53"/>
        </w:rPr>
        <w:t xml:space="preserve"> </w:t>
      </w:r>
      <w:r>
        <w:rPr/>
        <w:t>организационные,</w:t>
      </w:r>
      <w:r>
        <w:rPr>
          <w:spacing w:val="3"/>
        </w:rPr>
        <w:t xml:space="preserve"> </w:t>
      </w:r>
      <w:r>
        <w:rPr/>
        <w:t>родства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решаемыми</w:t>
      </w:r>
      <w:r>
        <w:rPr>
          <w:spacing w:val="3"/>
        </w:rPr>
        <w:t xml:space="preserve"> </w:t>
      </w:r>
      <w:r>
        <w:rPr/>
        <w:t>задачами.</w:t>
      </w:r>
    </w:p>
    <w:p>
      <w:pPr>
        <w:pStyle w:val="Style15"/>
        <w:spacing w:lineRule="auto" w:line="266" w:before="19" w:after="0"/>
        <w:ind w:left="832" w:right="897" w:firstLine="48"/>
        <w:jc w:val="both"/>
        <w:rPr>
          <w:sz w:val="11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«Создание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звуковых</w:t>
      </w:r>
      <w:r>
        <w:rPr>
          <w:spacing w:val="1"/>
        </w:rPr>
        <w:t xml:space="preserve"> </w:t>
      </w:r>
      <w:r>
        <w:rPr/>
        <w:t>объектов»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планируемых результатов возможен, но не ограничивается следующим, список того, что обучающийся</w:t>
      </w:r>
      <w:r>
        <w:rPr>
          <w:spacing w:val="-52"/>
        </w:rPr>
        <w:t xml:space="preserve"> </w:t>
      </w:r>
      <w:r>
        <w:rPr/>
        <w:t>сможет:</w:t>
      </w:r>
      <w:r>
        <w:rPr>
          <w:spacing w:val="1"/>
        </w:rPr>
        <w:t xml:space="preserve"> </w:t>
      </w:r>
      <w:r>
        <w:rPr/>
        <w:t>записывать</w:t>
      </w:r>
      <w:r>
        <w:rPr>
          <w:spacing w:val="1"/>
        </w:rPr>
        <w:t xml:space="preserve"> </w:t>
      </w:r>
      <w:r>
        <w:rPr/>
        <w:t>звуковые</w:t>
      </w:r>
      <w:r>
        <w:rPr>
          <w:spacing w:val="1"/>
        </w:rPr>
        <w:t xml:space="preserve"> </w:t>
      </w:r>
      <w:r>
        <w:rPr/>
        <w:t>файлы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(глубиной</w:t>
      </w:r>
      <w:r>
        <w:rPr>
          <w:spacing w:val="1"/>
        </w:rPr>
        <w:t xml:space="preserve"> </w:t>
      </w:r>
      <w:r>
        <w:rPr/>
        <w:t>кодирования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частотой</w:t>
      </w:r>
      <w:r>
        <w:rPr>
          <w:spacing w:val="2"/>
        </w:rPr>
        <w:t xml:space="preserve"> </w:t>
      </w:r>
      <w:r>
        <w:rPr/>
        <w:t>дискретизации);</w:t>
      </w:r>
    </w:p>
    <w:p>
      <w:pPr>
        <w:pStyle w:val="Style15"/>
        <w:spacing w:lineRule="auto" w:line="264" w:before="10" w:after="0"/>
        <w:ind w:left="832" w:right="757" w:hanging="10"/>
        <w:jc w:val="both"/>
        <w:rPr>
          <w:sz w:val="11"/>
        </w:rPr>
      </w:pPr>
      <w:r>
        <w:rPr/>
        <w:t>использовать музыкальные редакторы, клавишные и кинетические синтезаторы для решения творческих</w:t>
      </w:r>
      <w:r>
        <w:rPr>
          <w:spacing w:val="-52"/>
        </w:rPr>
        <w:t xml:space="preserve"> </w:t>
      </w:r>
      <w:r>
        <w:rPr/>
        <w:t>задач.</w:t>
      </w:r>
    </w:p>
    <w:p>
      <w:pPr>
        <w:pStyle w:val="Style15"/>
        <w:spacing w:lineRule="auto" w:line="266" w:before="19" w:after="0"/>
        <w:ind w:left="832" w:right="884" w:firstLine="374"/>
        <w:rPr>
          <w:sz w:val="11"/>
        </w:rPr>
      </w:pPr>
      <w:r>
        <w:rPr/>
        <w:t>В рамках направления «Восприятие, использование и создание гипертекстовых и мультимедийных</w:t>
      </w:r>
      <w:r>
        <w:rPr>
          <w:spacing w:val="-52"/>
        </w:rPr>
        <w:t xml:space="preserve"> </w:t>
      </w:r>
      <w:r>
        <w:rPr/>
        <w:t>информационных объектов» в качестве основных планируемых результатов возможен, но не</w:t>
      </w:r>
      <w:r>
        <w:rPr>
          <w:spacing w:val="1"/>
        </w:rPr>
        <w:t xml:space="preserve"> </w:t>
      </w:r>
      <w:r>
        <w:rPr/>
        <w:t>ограничивается следующим, список того, что обучающийся сможет: создавать на заданную тему</w:t>
      </w:r>
      <w:r>
        <w:rPr>
          <w:spacing w:val="1"/>
        </w:rPr>
        <w:t xml:space="preserve"> </w:t>
      </w:r>
      <w:r>
        <w:rPr/>
        <w:t>мультимедийную</w:t>
      </w:r>
      <w:r>
        <w:rPr>
          <w:spacing w:val="-5"/>
        </w:rPr>
        <w:t xml:space="preserve"> </w:t>
      </w:r>
      <w:r>
        <w:rPr/>
        <w:t>презентацию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гиперссылками,</w:t>
      </w:r>
      <w:r>
        <w:rPr>
          <w:spacing w:val="-6"/>
        </w:rPr>
        <w:t xml:space="preserve"> </w:t>
      </w:r>
      <w:r>
        <w:rPr/>
        <w:t>слайды</w:t>
      </w:r>
      <w:r>
        <w:rPr>
          <w:spacing w:val="-7"/>
        </w:rPr>
        <w:t xml:space="preserve"> </w:t>
      </w:r>
      <w:r>
        <w:rPr/>
        <w:t>которой</w:t>
      </w:r>
      <w:r>
        <w:rPr>
          <w:spacing w:val="-2"/>
        </w:rPr>
        <w:t xml:space="preserve"> </w:t>
      </w:r>
      <w:r>
        <w:rPr/>
        <w:t>содержат</w:t>
      </w:r>
      <w:r>
        <w:rPr>
          <w:spacing w:val="-4"/>
        </w:rPr>
        <w:t xml:space="preserve"> </w:t>
      </w:r>
      <w:r>
        <w:rPr/>
        <w:t>тексты,</w:t>
      </w:r>
      <w:r>
        <w:rPr>
          <w:spacing w:val="-1"/>
        </w:rPr>
        <w:t xml:space="preserve"> </w:t>
      </w:r>
      <w:r>
        <w:rPr/>
        <w:t>звуки,</w:t>
      </w:r>
      <w:r>
        <w:rPr>
          <w:spacing w:val="-1"/>
        </w:rPr>
        <w:t xml:space="preserve"> </w:t>
      </w:r>
      <w:r>
        <w:rPr/>
        <w:t>графические</w:t>
      </w:r>
      <w:r>
        <w:rPr>
          <w:spacing w:val="-52"/>
        </w:rPr>
        <w:t xml:space="preserve"> </w:t>
      </w:r>
      <w:r>
        <w:rPr/>
        <w:t>изображения;</w:t>
      </w:r>
    </w:p>
    <w:p>
      <w:pPr>
        <w:pStyle w:val="Style15"/>
        <w:spacing w:lineRule="auto" w:line="264" w:before="10" w:after="0"/>
        <w:ind w:left="832" w:right="707" w:hanging="10"/>
        <w:rPr>
          <w:sz w:val="11"/>
        </w:rPr>
      </w:pPr>
      <w:r>
        <w:rPr/>
        <w:t>работать с особыми видами сообщений: диаграммами (алгоритмические, концептуальные,</w:t>
      </w:r>
      <w:r>
        <w:rPr>
          <w:spacing w:val="1"/>
        </w:rPr>
        <w:t xml:space="preserve"> </w:t>
      </w:r>
      <w:r>
        <w:rPr/>
        <w:t>классификационные,</w:t>
      </w:r>
      <w:r>
        <w:rPr>
          <w:spacing w:val="-4"/>
        </w:rPr>
        <w:t xml:space="preserve"> </w:t>
      </w:r>
      <w:r>
        <w:rPr/>
        <w:t>организационные,</w:t>
      </w:r>
      <w:r>
        <w:rPr>
          <w:spacing w:val="-3"/>
        </w:rPr>
        <w:t xml:space="preserve"> </w:t>
      </w:r>
      <w:r>
        <w:rPr/>
        <w:t>родства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др.),</w:t>
      </w:r>
      <w:r>
        <w:rPr>
          <w:spacing w:val="-3"/>
        </w:rPr>
        <w:t xml:space="preserve"> </w:t>
      </w:r>
      <w:r>
        <w:rPr/>
        <w:t>картами</w:t>
      </w:r>
      <w:r>
        <w:rPr>
          <w:spacing w:val="-9"/>
        </w:rPr>
        <w:t xml:space="preserve"> </w:t>
      </w:r>
      <w:r>
        <w:rPr/>
        <w:t>(географические,</w:t>
      </w:r>
      <w:r>
        <w:rPr>
          <w:spacing w:val="-3"/>
        </w:rPr>
        <w:t xml:space="preserve"> </w:t>
      </w:r>
      <w:r>
        <w:rPr/>
        <w:t>хронологические)</w:t>
      </w:r>
      <w:r>
        <w:rPr>
          <w:spacing w:val="-7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спутниковыми</w:t>
      </w:r>
      <w:r>
        <w:rPr>
          <w:spacing w:val="1"/>
        </w:rPr>
        <w:t xml:space="preserve"> </w:t>
      </w:r>
      <w:r>
        <w:rPr/>
        <w:t>фотографиями,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 числе</w:t>
      </w:r>
      <w:r>
        <w:rPr>
          <w:spacing w:val="-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-4"/>
        </w:rPr>
        <w:t xml:space="preserve"> </w:t>
      </w:r>
      <w:r>
        <w:rPr/>
        <w:t>позиционирования;</w:t>
      </w:r>
    </w:p>
    <w:p>
      <w:pPr>
        <w:pStyle w:val="Style15"/>
        <w:spacing w:lineRule="auto" w:line="264" w:before="17" w:after="0"/>
        <w:ind w:left="832" w:right="826" w:hanging="10"/>
        <w:rPr>
          <w:sz w:val="11"/>
        </w:rPr>
      </w:pPr>
      <w:r>
        <w:rPr/>
        <w:t>оценивать размеры файлов, подготовленных с использованием различных устройств ввода информации</w:t>
      </w:r>
      <w:r>
        <w:rPr>
          <w:spacing w:val="-52"/>
        </w:rPr>
        <w:t xml:space="preserve"> </w:t>
      </w:r>
      <w:r>
        <w:rPr/>
        <w:t>в заданный интервал времени (клавиатура, сканер, микрофон, фотокамера, видеокамера); использовать</w:t>
      </w:r>
      <w:r>
        <w:rPr>
          <w:spacing w:val="1"/>
        </w:rPr>
        <w:t xml:space="preserve"> </w:t>
      </w:r>
      <w:r>
        <w:rPr/>
        <w:t>программы-архиваторы.</w:t>
      </w:r>
    </w:p>
    <w:p>
      <w:pPr>
        <w:pStyle w:val="Style15"/>
        <w:spacing w:lineRule="auto" w:line="266" w:before="17" w:after="0"/>
        <w:ind w:left="832" w:right="707" w:firstLine="374"/>
        <w:rPr>
          <w:sz w:val="11"/>
        </w:rPr>
      </w:pPr>
      <w:r>
        <w:rPr/>
        <w:t>В рамках направления «Анализ информации, математическая обработка данных в исследовании» 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планируемых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возможен, но</w:t>
      </w:r>
      <w:r>
        <w:rPr>
          <w:spacing w:val="-7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ограничивается</w:t>
      </w:r>
      <w:r>
        <w:rPr>
          <w:spacing w:val="-3"/>
        </w:rPr>
        <w:t xml:space="preserve"> </w:t>
      </w:r>
      <w:r>
        <w:rPr/>
        <w:t>следующим, список</w:t>
      </w:r>
      <w:r>
        <w:rPr>
          <w:spacing w:val="-4"/>
        </w:rPr>
        <w:t xml:space="preserve"> </w:t>
      </w:r>
      <w:r>
        <w:rPr/>
        <w:t>того,</w:t>
      </w:r>
      <w:r>
        <w:rPr>
          <w:spacing w:val="-52"/>
        </w:rPr>
        <w:t xml:space="preserve"> </w:t>
      </w:r>
      <w:r>
        <w:rPr/>
        <w:t>что обучающийся сможет: проводить простые эксперименты и исследования в виртуальных</w:t>
      </w:r>
      <w:r>
        <w:rPr>
          <w:spacing w:val="1"/>
        </w:rPr>
        <w:t xml:space="preserve"> </w:t>
      </w:r>
      <w:r>
        <w:rPr/>
        <w:t>лабораториях; вводить результаты измерений и другие цифровые данные для их обработки, в том числе</w:t>
      </w:r>
      <w:r>
        <w:rPr>
          <w:spacing w:val="-52"/>
        </w:rPr>
        <w:t xml:space="preserve"> </w:t>
      </w:r>
      <w:r>
        <w:rPr/>
        <w:t>статистической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визуализации;</w:t>
      </w:r>
    </w:p>
    <w:p>
      <w:pPr>
        <w:pStyle w:val="Style15"/>
        <w:spacing w:lineRule="auto" w:line="264" w:before="9" w:after="0"/>
        <w:ind w:left="832" w:right="1550" w:hanging="10"/>
        <w:rPr>
          <w:sz w:val="11"/>
        </w:rPr>
      </w:pPr>
      <w:r>
        <w:rPr/>
        <w:t>проводить эксперименты и исследования в виртуальных лабораториях по естественным наукам,</w:t>
      </w:r>
      <w:r>
        <w:rPr>
          <w:spacing w:val="-52"/>
        </w:rPr>
        <w:t xml:space="preserve"> </w:t>
      </w:r>
      <w:r>
        <w:rPr/>
        <w:t>математике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информатике.</w:t>
      </w:r>
    </w:p>
    <w:p>
      <w:pPr>
        <w:pStyle w:val="Style15"/>
        <w:spacing w:lineRule="auto" w:line="264" w:before="20" w:after="0"/>
        <w:ind w:left="832" w:right="707" w:firstLine="374"/>
        <w:rPr>
          <w:sz w:val="11"/>
        </w:rPr>
      </w:pPr>
      <w:r>
        <w:rPr/>
        <w:t>В рамках направления «Моделирование, проектирование и управление» в качестве основных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возможен,</w:t>
      </w:r>
      <w:r>
        <w:rPr>
          <w:spacing w:val="-1"/>
        </w:rPr>
        <w:t xml:space="preserve"> </w:t>
      </w:r>
      <w:r>
        <w:rPr/>
        <w:t>но</w:t>
      </w:r>
      <w:r>
        <w:rPr>
          <w:spacing w:val="-7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ограничивается</w:t>
      </w:r>
      <w:r>
        <w:rPr>
          <w:spacing w:val="-3"/>
        </w:rPr>
        <w:t xml:space="preserve"> </w:t>
      </w:r>
      <w:r>
        <w:rPr/>
        <w:t>следующим, список</w:t>
      </w:r>
      <w:r>
        <w:rPr>
          <w:spacing w:val="-5"/>
        </w:rPr>
        <w:t xml:space="preserve"> </w:t>
      </w:r>
      <w:r>
        <w:rPr/>
        <w:t>того, что</w:t>
      </w:r>
      <w:r>
        <w:rPr>
          <w:spacing w:val="-3"/>
        </w:rPr>
        <w:t xml:space="preserve"> </w:t>
      </w:r>
      <w:r>
        <w:rPr/>
        <w:t>обучающийся</w:t>
      </w:r>
      <w:r>
        <w:rPr>
          <w:spacing w:val="-52"/>
        </w:rPr>
        <w:t xml:space="preserve"> </w:t>
      </w:r>
      <w:r>
        <w:rPr/>
        <w:t>сможет: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строить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компьютерных</w:t>
      </w:r>
      <w:r>
        <w:rPr>
          <w:spacing w:val="-2"/>
        </w:rPr>
        <w:t xml:space="preserve"> </w:t>
      </w:r>
      <w:r>
        <w:rPr/>
        <w:t>инструментов</w:t>
      </w:r>
      <w:r>
        <w:rPr>
          <w:spacing w:val="-2"/>
        </w:rPr>
        <w:t xml:space="preserve"> </w:t>
      </w:r>
      <w:r>
        <w:rPr/>
        <w:t>разнообразные</w:t>
      </w:r>
      <w:r>
        <w:rPr>
          <w:spacing w:val="-8"/>
        </w:rPr>
        <w:t xml:space="preserve"> </w:t>
      </w:r>
      <w:r>
        <w:rPr/>
        <w:t>информационные</w:t>
      </w:r>
      <w:r>
        <w:rPr>
          <w:spacing w:val="-8"/>
        </w:rPr>
        <w:t xml:space="preserve"> </w:t>
      </w:r>
      <w:r>
        <w:rPr/>
        <w:t>структуры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описания</w:t>
      </w:r>
      <w:r>
        <w:rPr>
          <w:spacing w:val="-5"/>
        </w:rPr>
        <w:t xml:space="preserve"> </w:t>
      </w:r>
      <w:r>
        <w:rPr/>
        <w:t>объектов;</w:t>
      </w:r>
    </w:p>
    <w:p>
      <w:pPr>
        <w:pStyle w:val="Style15"/>
        <w:spacing w:lineRule="auto" w:line="264" w:before="19" w:after="0"/>
        <w:ind w:left="832" w:right="1388" w:hanging="10"/>
        <w:rPr>
          <w:sz w:val="11"/>
        </w:rPr>
      </w:pPr>
      <w:r>
        <w:rPr/>
        <w:t>конструировать и моделировать с использованием материальных конструкторов с компьютерным</w:t>
      </w:r>
      <w:r>
        <w:rPr>
          <w:spacing w:val="-52"/>
        </w:rPr>
        <w:t xml:space="preserve"> </w:t>
      </w:r>
      <w:r>
        <w:rPr/>
        <w:t>управлением и обратной связью (робототехника); моделировать с использованием виртуальных</w:t>
      </w:r>
      <w:r>
        <w:rPr>
          <w:spacing w:val="1"/>
        </w:rPr>
        <w:t xml:space="preserve"> </w:t>
      </w:r>
      <w:r>
        <w:rPr/>
        <w:t>конструкторов;</w:t>
      </w:r>
      <w:r>
        <w:rPr>
          <w:spacing w:val="2"/>
        </w:rPr>
        <w:t xml:space="preserve"> </w:t>
      </w:r>
      <w:r>
        <w:rPr/>
        <w:t>моделировать 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программирования.</w:t>
      </w:r>
    </w:p>
    <w:p>
      <w:pPr>
        <w:pStyle w:val="Style15"/>
        <w:spacing w:lineRule="auto" w:line="266" w:before="23" w:after="0"/>
        <w:ind w:left="822" w:right="896" w:firstLine="384"/>
        <w:rPr>
          <w:sz w:val="11"/>
        </w:rPr>
      </w:pPr>
      <w:r>
        <w:rPr/>
        <w:t>В рамках направления «Коммуникация и социальное взаимодействие» в качестве основных</w:t>
      </w:r>
      <w:r>
        <w:rPr>
          <w:spacing w:val="1"/>
        </w:rPr>
        <w:t xml:space="preserve"> </w:t>
      </w:r>
      <w:r>
        <w:rPr/>
        <w:t>планируемых результатов возможен, но не ограничивается следующим, список того, что обучающийся</w:t>
      </w:r>
      <w:r>
        <w:rPr>
          <w:spacing w:val="-52"/>
        </w:rPr>
        <w:t xml:space="preserve"> </w:t>
      </w:r>
      <w:r>
        <w:rPr/>
        <w:t>сможет: осуществлять образовательное взаимодействие в информационном пространстве</w:t>
      </w:r>
      <w:r>
        <w:rPr>
          <w:spacing w:val="1"/>
        </w:rPr>
        <w:t xml:space="preserve"> </w:t>
      </w:r>
      <w:r>
        <w:rPr/>
        <w:t>Учреждения(получение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3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портфолио);</w:t>
      </w:r>
    </w:p>
    <w:p>
      <w:pPr>
        <w:pStyle w:val="Style15"/>
        <w:spacing w:lineRule="auto" w:line="264" w:before="18" w:after="0"/>
        <w:ind w:left="832" w:right="1542" w:hanging="10"/>
        <w:rPr>
          <w:sz w:val="11"/>
        </w:rPr>
      </w:pPr>
      <w:r>
        <w:rPr/>
        <w:t>использовать возможности электронной почты, интернет-мессенджеров и социальных сетей для</w:t>
      </w:r>
      <w:r>
        <w:rPr>
          <w:spacing w:val="-52"/>
        </w:rPr>
        <w:t xml:space="preserve"> </w:t>
      </w:r>
      <w:r>
        <w:rPr/>
        <w:t>обучения;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вести</w:t>
      </w:r>
      <w:r>
        <w:rPr>
          <w:spacing w:val="-2"/>
        </w:rPr>
        <w:t xml:space="preserve"> </w:t>
      </w:r>
      <w:r>
        <w:rPr/>
        <w:t>личный</w:t>
      </w:r>
      <w:r>
        <w:rPr>
          <w:spacing w:val="-5"/>
        </w:rPr>
        <w:t xml:space="preserve"> </w:t>
      </w:r>
      <w:r>
        <w:rPr/>
        <w:t>дневник</w:t>
      </w:r>
      <w:r>
        <w:rPr>
          <w:spacing w:val="-5"/>
        </w:rPr>
        <w:t xml:space="preserve"> </w:t>
      </w:r>
      <w:r>
        <w:rPr/>
        <w:t>(блог)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возможностей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Интернет;</w:t>
      </w:r>
    </w:p>
    <w:p>
      <w:pPr>
        <w:pStyle w:val="Style15"/>
        <w:spacing w:lineRule="auto" w:line="271" w:before="45" w:after="0"/>
        <w:ind w:left="822" w:right="1141" w:hanging="0"/>
        <w:rPr>
          <w:sz w:val="11"/>
        </w:rPr>
      </w:pPr>
      <w:r>
        <w:rPr/>
        <w:t>соблюдать нормы информационной культуры, этики и права; с уважением относиться к частной</w:t>
      </w:r>
      <w:r>
        <w:rPr>
          <w:spacing w:val="1"/>
        </w:rPr>
        <w:t xml:space="preserve"> </w:t>
      </w:r>
      <w:r>
        <w:rPr/>
        <w:t>информации и информационным правам других людей; осуществлять защиту от троянских вирусов,</w:t>
      </w:r>
      <w:r>
        <w:rPr>
          <w:spacing w:val="-52"/>
        </w:rPr>
        <w:t xml:space="preserve"> </w:t>
      </w:r>
      <w:r>
        <w:rPr/>
        <w:t>фишинговых атак, информации от компьютерных вирусов с помощью антивирусных программ;</w:t>
      </w:r>
      <w:r>
        <w:rPr>
          <w:spacing w:val="1"/>
        </w:rPr>
        <w:t xml:space="preserve"> </w:t>
      </w:r>
      <w:r>
        <w:rPr/>
        <w:t>соблюдать правила безопасного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Интернет;</w:t>
      </w:r>
    </w:p>
    <w:p>
      <w:pPr>
        <w:sectPr>
          <w:footerReference w:type="default" r:id="rId13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4" w:after="0"/>
        <w:rPr>
          <w:sz w:val="11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безопасные</w:t>
      </w:r>
      <w:r>
        <w:rPr>
          <w:spacing w:val="-8"/>
        </w:rPr>
        <w:t xml:space="preserve"> </w:t>
      </w:r>
      <w:r>
        <w:rPr/>
        <w:t>ресурсы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-1"/>
        </w:rPr>
        <w:t xml:space="preserve"> </w:t>
      </w:r>
      <w:r>
        <w:rPr/>
        <w:t>Интернет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ресурсы,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которых</w:t>
      </w:r>
      <w:r>
        <w:rPr>
          <w:spacing w:val="-2"/>
        </w:rPr>
        <w:t xml:space="preserve"> </w:t>
      </w:r>
      <w:r>
        <w:rPr/>
        <w:t>несовместимо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задачами</w:t>
      </w:r>
      <w:r>
        <w:rPr>
          <w:spacing w:val="-52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нежелательно.</w:t>
      </w:r>
    </w:p>
    <w:p>
      <w:pPr>
        <w:pStyle w:val="Style15"/>
        <w:spacing w:lineRule="auto" w:line="264" w:before="70" w:after="0"/>
        <w:ind w:left="832" w:right="791" w:hanging="10"/>
        <w:rPr>
          <w:sz w:val="11"/>
        </w:rPr>
      </w:pPr>
      <w:r>
        <w:rPr/>
        <w:t>Условия реализации ООП, в том числе программы УУД, должны обеспечить участникам овладение</w:t>
      </w:r>
      <w:r>
        <w:rPr>
          <w:spacing w:val="1"/>
        </w:rPr>
        <w:t xml:space="preserve"> </w:t>
      </w:r>
      <w:r>
        <w:rPr/>
        <w:t>ключевыми компетенциями, включая формирование опыта проектно-исследовательской деятельности и</w:t>
      </w:r>
      <w:r>
        <w:rPr>
          <w:spacing w:val="-52"/>
        </w:rPr>
        <w:t xml:space="preserve"> </w:t>
      </w:r>
      <w:r>
        <w:rPr/>
        <w:t>ИКТ-компетенций.</w:t>
      </w:r>
    </w:p>
    <w:p>
      <w:pPr>
        <w:pStyle w:val="Style15"/>
        <w:spacing w:lineRule="auto" w:line="264" w:before="17" w:after="0"/>
        <w:ind w:left="832" w:right="2084" w:hanging="10"/>
        <w:rPr>
          <w:sz w:val="11"/>
        </w:rPr>
      </w:pPr>
      <w:r>
        <w:rPr/>
        <w:t>Требования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условиям</w:t>
      </w:r>
      <w:r>
        <w:rPr>
          <w:spacing w:val="-4"/>
        </w:rPr>
        <w:t xml:space="preserve"> </w:t>
      </w:r>
      <w:r>
        <w:rPr/>
        <w:t>включают:</w:t>
      </w:r>
      <w:r>
        <w:rPr>
          <w:spacing w:val="-7"/>
        </w:rPr>
        <w:t xml:space="preserve"> </w:t>
      </w:r>
      <w:r>
        <w:rPr/>
        <w:t>укомплектованность</w:t>
      </w:r>
      <w:r>
        <w:rPr>
          <w:spacing w:val="-4"/>
        </w:rPr>
        <w:t xml:space="preserve"> </w:t>
      </w:r>
      <w:r>
        <w:rPr/>
        <w:t>Учреждения</w:t>
      </w:r>
      <w:r>
        <w:rPr>
          <w:spacing w:val="-5"/>
        </w:rPr>
        <w:t xml:space="preserve"> </w:t>
      </w:r>
      <w:r>
        <w:rPr/>
        <w:t>педагогическими,</w:t>
      </w:r>
      <w:r>
        <w:rPr>
          <w:spacing w:val="-52"/>
        </w:rPr>
        <w:t xml:space="preserve"> </w:t>
      </w:r>
      <w:r>
        <w:rPr/>
        <w:t>руководящими и иными работниками; уровень квалификации педагогических и иных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2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;</w:t>
      </w:r>
    </w:p>
    <w:p>
      <w:pPr>
        <w:pStyle w:val="Style15"/>
        <w:spacing w:lineRule="auto" w:line="264" w:before="17" w:after="0"/>
        <w:rPr>
          <w:sz w:val="11"/>
        </w:rPr>
      </w:pPr>
      <w:r>
        <w:rPr/>
        <w:t>непрерывность</w:t>
      </w:r>
      <w:r>
        <w:rPr>
          <w:spacing w:val="-6"/>
        </w:rPr>
        <w:t xml:space="preserve"> </w:t>
      </w:r>
      <w:r>
        <w:rPr/>
        <w:t>профессионального</w:t>
      </w:r>
      <w:r>
        <w:rPr>
          <w:spacing w:val="-9"/>
        </w:rPr>
        <w:t xml:space="preserve"> </w:t>
      </w:r>
      <w:r>
        <w:rPr/>
        <w:t>развития</w:t>
      </w:r>
      <w:r>
        <w:rPr>
          <w:spacing w:val="-9"/>
        </w:rPr>
        <w:t xml:space="preserve"> </w:t>
      </w:r>
      <w:r>
        <w:rPr/>
        <w:t>педагогических</w:t>
      </w:r>
      <w:r>
        <w:rPr>
          <w:spacing w:val="-5"/>
        </w:rPr>
        <w:t xml:space="preserve"> </w:t>
      </w:r>
      <w:r>
        <w:rPr/>
        <w:t>работников</w:t>
      </w:r>
      <w:r>
        <w:rPr>
          <w:spacing w:val="-3"/>
        </w:rPr>
        <w:t xml:space="preserve"> </w:t>
      </w:r>
      <w:r>
        <w:rPr/>
        <w:t>Учреждения</w:t>
      </w:r>
      <w:r>
        <w:rPr>
          <w:spacing w:val="-5"/>
        </w:rPr>
        <w:t xml:space="preserve"> </w:t>
      </w:r>
      <w:r>
        <w:rPr/>
        <w:t>,</w:t>
      </w:r>
      <w:r>
        <w:rPr>
          <w:spacing w:val="-3"/>
        </w:rPr>
        <w:t xml:space="preserve"> </w:t>
      </w:r>
      <w:r>
        <w:rPr/>
        <w:t>реализующей</w:t>
      </w:r>
      <w:r>
        <w:rPr>
          <w:spacing w:val="-52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3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.</w:t>
      </w:r>
    </w:p>
    <w:p>
      <w:pPr>
        <w:pStyle w:val="Style15"/>
        <w:spacing w:lineRule="auto" w:line="264" w:before="24" w:after="0"/>
        <w:ind w:left="832" w:right="981" w:hanging="10"/>
        <w:rPr>
          <w:sz w:val="11"/>
        </w:rPr>
      </w:pPr>
      <w:r>
        <w:rPr/>
        <w:t>Педагогические кадры имеют необходимый уровень подготовки для реализации программы УУД, что</w:t>
      </w:r>
      <w:r>
        <w:rPr>
          <w:spacing w:val="-52"/>
        </w:rPr>
        <w:t xml:space="preserve"> </w:t>
      </w:r>
      <w:r>
        <w:rPr/>
        <w:t>может включать следующее: владение представлениями о возрастных особенностях учащихся</w:t>
      </w:r>
      <w:r>
        <w:rPr>
          <w:spacing w:val="1"/>
        </w:rPr>
        <w:t xml:space="preserve"> </w:t>
      </w:r>
      <w:r>
        <w:rPr/>
        <w:t>основной,</w:t>
      </w:r>
      <w:r>
        <w:rPr>
          <w:spacing w:val="3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старшей</w:t>
      </w:r>
      <w:r>
        <w:rPr>
          <w:spacing w:val="2"/>
        </w:rPr>
        <w:t xml:space="preserve"> </w:t>
      </w:r>
      <w:r>
        <w:rPr/>
        <w:t>Учреждения;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наличие</w:t>
      </w:r>
      <w:r>
        <w:rPr>
          <w:spacing w:val="-8"/>
        </w:rPr>
        <w:t xml:space="preserve"> </w:t>
      </w:r>
      <w:r>
        <w:rPr/>
        <w:t>курсов</w:t>
      </w:r>
      <w:r>
        <w:rPr>
          <w:spacing w:val="-1"/>
        </w:rPr>
        <w:t xml:space="preserve"> </w:t>
      </w:r>
      <w:r>
        <w:rPr/>
        <w:t>повышения</w:t>
      </w:r>
      <w:r>
        <w:rPr>
          <w:spacing w:val="-2"/>
        </w:rPr>
        <w:t xml:space="preserve"> </w:t>
      </w:r>
      <w:r>
        <w:rPr/>
        <w:t>квалификации,</w:t>
      </w:r>
      <w:r>
        <w:rPr>
          <w:spacing w:val="-4"/>
        </w:rPr>
        <w:t xml:space="preserve"> </w:t>
      </w:r>
      <w:r>
        <w:rPr/>
        <w:t>посвященных</w:t>
      </w:r>
      <w:r>
        <w:rPr>
          <w:spacing w:val="-2"/>
        </w:rPr>
        <w:t xml:space="preserve"> </w:t>
      </w:r>
      <w:r>
        <w:rPr/>
        <w:t>ФГОС;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участие в разработке собственной программы по формированию УУД или участвовали во</w:t>
      </w:r>
      <w:r>
        <w:rPr>
          <w:spacing w:val="1"/>
        </w:rPr>
        <w:t xml:space="preserve"> </w:t>
      </w:r>
      <w:r>
        <w:rPr/>
        <w:t>внутришкольном</w:t>
      </w:r>
      <w:r>
        <w:rPr>
          <w:spacing w:val="-4"/>
        </w:rPr>
        <w:t xml:space="preserve"> </w:t>
      </w:r>
      <w:r>
        <w:rPr/>
        <w:t>семинаре, посвященном</w:t>
      </w:r>
      <w:r>
        <w:rPr>
          <w:spacing w:val="-4"/>
        </w:rPr>
        <w:t xml:space="preserve"> </w:t>
      </w:r>
      <w:r>
        <w:rPr/>
        <w:t>особенностям</w:t>
      </w:r>
      <w:r>
        <w:rPr>
          <w:spacing w:val="-3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выбранной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УУД;</w:t>
      </w:r>
      <w:r>
        <w:rPr>
          <w:spacing w:val="-52"/>
        </w:rPr>
        <w:t xml:space="preserve"> </w:t>
      </w:r>
      <w:r>
        <w:rPr/>
        <w:t>способность строить образовательный процесс в рамках учебного предмета в соответствии с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2"/>
        </w:rPr>
        <w:t xml:space="preserve"> </w:t>
      </w:r>
      <w:r>
        <w:rPr/>
        <w:t>УУД;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УУД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проектной, исследовательской</w:t>
      </w:r>
      <w:r>
        <w:rPr>
          <w:spacing w:val="-1"/>
        </w:rPr>
        <w:t xml:space="preserve"> </w:t>
      </w:r>
      <w:r>
        <w:rPr/>
        <w:t>деятельностей;</w:t>
      </w:r>
    </w:p>
    <w:p>
      <w:pPr>
        <w:pStyle w:val="Style15"/>
        <w:spacing w:lineRule="auto" w:line="264" w:before="45" w:after="0"/>
        <w:ind w:left="832" w:right="707" w:hanging="10"/>
        <w:rPr>
          <w:sz w:val="11"/>
        </w:rPr>
      </w:pPr>
      <w:r>
        <w:rPr/>
        <w:t>характер</w:t>
      </w:r>
      <w:r>
        <w:rPr>
          <w:spacing w:val="-3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противоречит</w:t>
      </w:r>
      <w:r>
        <w:rPr>
          <w:spacing w:val="-4"/>
        </w:rPr>
        <w:t xml:space="preserve"> </w:t>
      </w:r>
      <w:r>
        <w:rPr/>
        <w:t>представлениям</w:t>
      </w:r>
      <w:r>
        <w:rPr>
          <w:spacing w:val="-3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условиях</w:t>
      </w:r>
      <w:r>
        <w:rPr>
          <w:spacing w:val="-5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УУД;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владение</w:t>
      </w:r>
      <w:r>
        <w:rPr>
          <w:spacing w:val="-6"/>
        </w:rPr>
        <w:t xml:space="preserve"> </w:t>
      </w:r>
      <w:r>
        <w:rPr/>
        <w:t>навыками</w:t>
      </w:r>
      <w:r>
        <w:rPr>
          <w:spacing w:val="-3"/>
        </w:rPr>
        <w:t xml:space="preserve"> </w:t>
      </w:r>
      <w:r>
        <w:rPr/>
        <w:t>формирующего</w:t>
      </w:r>
      <w:r>
        <w:rPr>
          <w:spacing w:val="-4"/>
        </w:rPr>
        <w:t xml:space="preserve"> </w:t>
      </w:r>
      <w:r>
        <w:rPr/>
        <w:t>оценивания;</w:t>
      </w:r>
    </w:p>
    <w:p>
      <w:pPr>
        <w:pStyle w:val="Style15"/>
        <w:spacing w:lineRule="auto" w:line="264" w:before="50" w:after="0"/>
        <w:ind w:left="832" w:right="1198" w:hanging="10"/>
        <w:rPr>
          <w:sz w:val="11"/>
        </w:rPr>
      </w:pPr>
      <w:r>
        <w:rPr/>
        <w:t>умение применять диагностический инструментарий для оценки качества формирования УУД как в</w:t>
      </w:r>
      <w:r>
        <w:rPr>
          <w:spacing w:val="-5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предметной,</w:t>
      </w:r>
      <w:r>
        <w:rPr>
          <w:spacing w:val="4"/>
        </w:rPr>
        <w:t xml:space="preserve"> </w:t>
      </w:r>
      <w:r>
        <w:rPr/>
        <w:t>так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внепредметной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УУД</w:t>
      </w:r>
      <w:r>
        <w:rPr>
          <w:spacing w:val="-4"/>
        </w:rPr>
        <w:t xml:space="preserve"> </w:t>
      </w:r>
      <w:r>
        <w:rPr/>
        <w:t>учитываются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52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УУД:</w:t>
      </w:r>
    </w:p>
    <w:p>
      <w:pPr>
        <w:pStyle w:val="Style15"/>
        <w:spacing w:lineRule="auto" w:line="264" w:before="20" w:after="0"/>
        <w:ind w:left="832" w:right="1057" w:hanging="10"/>
        <w:rPr>
          <w:sz w:val="11"/>
        </w:rPr>
      </w:pPr>
      <w:r>
        <w:rPr/>
        <w:t>УУД не сформировано (школьник может выполнить лишь отдельные операции, может только</w:t>
      </w:r>
      <w:r>
        <w:rPr>
          <w:spacing w:val="1"/>
        </w:rPr>
        <w:t xml:space="preserve"> </w:t>
      </w:r>
      <w:r>
        <w:rPr/>
        <w:t>копировать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учителя,</w:t>
      </w:r>
      <w:r>
        <w:rPr>
          <w:spacing w:val="-2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планирует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контролирует</w:t>
      </w:r>
      <w:r>
        <w:rPr>
          <w:spacing w:val="-3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5"/>
        </w:rPr>
        <w:t xml:space="preserve"> </w:t>
      </w:r>
      <w:r>
        <w:rPr/>
        <w:t>подменяет</w:t>
      </w:r>
      <w:r>
        <w:rPr>
          <w:spacing w:val="1"/>
        </w:rPr>
        <w:t xml:space="preserve"> </w:t>
      </w:r>
      <w:r>
        <w:rPr/>
        <w:t>учебную</w:t>
      </w:r>
      <w:r>
        <w:rPr>
          <w:spacing w:val="-52"/>
        </w:rPr>
        <w:t xml:space="preserve"> </w:t>
      </w:r>
      <w:r>
        <w:rPr/>
        <w:t>задачу</w:t>
      </w:r>
      <w:r>
        <w:rPr>
          <w:spacing w:val="-4"/>
        </w:rPr>
        <w:t xml:space="preserve"> </w:t>
      </w:r>
      <w:r>
        <w:rPr/>
        <w:t>задачей</w:t>
      </w:r>
      <w:r>
        <w:rPr>
          <w:spacing w:val="3"/>
        </w:rPr>
        <w:t xml:space="preserve"> </w:t>
      </w:r>
      <w:r>
        <w:rPr/>
        <w:t>буквального</w:t>
      </w:r>
      <w:r>
        <w:rPr>
          <w:spacing w:val="-3"/>
        </w:rPr>
        <w:t xml:space="preserve"> </w:t>
      </w:r>
      <w:r>
        <w:rPr/>
        <w:t>заучивания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воспроизведения);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учебное действие может быть выполнено в сотрудничестве с педагогом, тьютором (требуются</w:t>
      </w:r>
      <w:r>
        <w:rPr>
          <w:spacing w:val="1"/>
        </w:rPr>
        <w:t xml:space="preserve"> </w:t>
      </w:r>
      <w:r>
        <w:rPr/>
        <w:t>разъяснения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установления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операций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5"/>
        </w:rPr>
        <w:t xml:space="preserve"> </w:t>
      </w:r>
      <w:r>
        <w:rPr/>
        <w:t>ученик</w:t>
      </w:r>
      <w:r>
        <w:rPr>
          <w:spacing w:val="-4"/>
        </w:rPr>
        <w:t xml:space="preserve"> </w:t>
      </w:r>
      <w:r>
        <w:rPr/>
        <w:t>может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52"/>
        </w:rPr>
        <w:t xml:space="preserve"> </w:t>
      </w:r>
      <w:r>
        <w:rPr/>
        <w:t>действия по</w:t>
      </w:r>
      <w:r>
        <w:rPr>
          <w:spacing w:val="-3"/>
        </w:rPr>
        <w:t xml:space="preserve"> </w:t>
      </w:r>
      <w:r>
        <w:rPr/>
        <w:t>уже</w:t>
      </w:r>
      <w:r>
        <w:rPr>
          <w:spacing w:val="-5"/>
        </w:rPr>
        <w:t xml:space="preserve"> </w:t>
      </w:r>
      <w:r>
        <w:rPr/>
        <w:t>усвоенному</w:t>
      </w:r>
      <w:r>
        <w:rPr>
          <w:spacing w:val="-3"/>
        </w:rPr>
        <w:t xml:space="preserve"> </w:t>
      </w:r>
      <w:r>
        <w:rPr/>
        <w:t>алгоритму);</w:t>
      </w:r>
    </w:p>
    <w:p>
      <w:pPr>
        <w:pStyle w:val="Style15"/>
        <w:spacing w:lineRule="auto" w:line="264" w:before="17" w:after="0"/>
        <w:ind w:left="832" w:right="780" w:hanging="10"/>
        <w:rPr>
          <w:sz w:val="11"/>
        </w:rPr>
      </w:pPr>
      <w:r>
        <w:rPr/>
        <w:t>неадекватный перенос учебных действий на новые виды задач (при изменении условий задачи не может</w:t>
      </w:r>
      <w:r>
        <w:rPr>
          <w:spacing w:val="-52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внести</w:t>
      </w:r>
      <w:r>
        <w:rPr>
          <w:spacing w:val="3"/>
        </w:rPr>
        <w:t xml:space="preserve"> </w:t>
      </w:r>
      <w:r>
        <w:rPr/>
        <w:t>коррективы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действия);</w:t>
      </w:r>
    </w:p>
    <w:p>
      <w:pPr>
        <w:pStyle w:val="Style15"/>
        <w:spacing w:lineRule="auto" w:line="264" w:before="24" w:after="0"/>
        <w:ind w:left="832" w:right="707" w:hanging="10"/>
        <w:rPr>
          <w:sz w:val="11"/>
        </w:rPr>
      </w:pPr>
      <w:r>
        <w:rPr/>
        <w:t>адекватный</w:t>
      </w:r>
      <w:r>
        <w:rPr>
          <w:spacing w:val="-7"/>
        </w:rPr>
        <w:t xml:space="preserve"> </w:t>
      </w:r>
      <w:r>
        <w:rPr/>
        <w:t>перенос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(самостоятельное</w:t>
      </w:r>
      <w:r>
        <w:rPr>
          <w:spacing w:val="-10"/>
        </w:rPr>
        <w:t xml:space="preserve"> </w:t>
      </w:r>
      <w:r>
        <w:rPr/>
        <w:t>обнаружение</w:t>
      </w:r>
      <w:r>
        <w:rPr>
          <w:spacing w:val="-5"/>
        </w:rPr>
        <w:t xml:space="preserve"> </w:t>
      </w:r>
      <w:r>
        <w:rPr/>
        <w:t>учеником</w:t>
      </w:r>
      <w:r>
        <w:rPr>
          <w:spacing w:val="-5"/>
        </w:rPr>
        <w:t xml:space="preserve"> </w:t>
      </w:r>
      <w:r>
        <w:rPr/>
        <w:t>несоответствия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52"/>
        </w:rPr>
        <w:t xml:space="preserve"> </w:t>
      </w:r>
      <w:r>
        <w:rPr/>
        <w:t>условиями задачами и имеющимися способами ее решения и правильное изменение способа в</w:t>
      </w:r>
      <w:r>
        <w:rPr>
          <w:spacing w:val="1"/>
        </w:rPr>
        <w:t xml:space="preserve"> </w:t>
      </w:r>
      <w:r>
        <w:rPr/>
        <w:t>сотрудничестве</w:t>
      </w:r>
      <w:r>
        <w:rPr>
          <w:spacing w:val="-6"/>
        </w:rPr>
        <w:t xml:space="preserve"> </w:t>
      </w:r>
      <w:r>
        <w:rPr/>
        <w:t>с учителем);</w:t>
      </w:r>
    </w:p>
    <w:p>
      <w:pPr>
        <w:pStyle w:val="Style15"/>
        <w:spacing w:lineRule="auto" w:line="264" w:before="25" w:after="0"/>
        <w:ind w:left="832" w:right="940" w:hanging="10"/>
        <w:rPr>
          <w:sz w:val="11"/>
        </w:rPr>
      </w:pPr>
      <w:r>
        <w:rPr/>
        <w:t>самостоятельное построение учебных целей (самостоятельное построение новых учебных действий на</w:t>
      </w:r>
      <w:r>
        <w:rPr>
          <w:spacing w:val="-53"/>
        </w:rPr>
        <w:t xml:space="preserve"> </w:t>
      </w:r>
      <w:r>
        <w:rPr/>
        <w:t>основе развернутого, тщательного анализа условий задачи и ранее усвоенных способов действия);</w:t>
      </w:r>
      <w:r>
        <w:rPr>
          <w:spacing w:val="1"/>
        </w:rPr>
        <w:t xml:space="preserve"> </w:t>
      </w:r>
      <w:r>
        <w:rPr/>
        <w:t>обобщение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на основе</w:t>
      </w:r>
      <w:r>
        <w:rPr>
          <w:spacing w:val="-6"/>
        </w:rPr>
        <w:t xml:space="preserve"> </w:t>
      </w:r>
      <w:r>
        <w:rPr/>
        <w:t>выявления</w:t>
      </w:r>
      <w:r>
        <w:rPr>
          <w:spacing w:val="-3"/>
        </w:rPr>
        <w:t xml:space="preserve"> </w:t>
      </w:r>
      <w:r>
        <w:rPr/>
        <w:t>общих</w:t>
      </w:r>
      <w:r>
        <w:rPr>
          <w:spacing w:val="2"/>
        </w:rPr>
        <w:t xml:space="preserve"> </w:t>
      </w:r>
      <w:r>
        <w:rPr/>
        <w:t>принципов.</w:t>
      </w:r>
    </w:p>
    <w:p>
      <w:pPr>
        <w:pStyle w:val="Style15"/>
        <w:spacing w:before="20" w:after="0"/>
        <w:ind w:left="822" w:hanging="0"/>
        <w:rPr>
          <w:sz w:val="11"/>
        </w:rPr>
      </w:pPr>
      <w:r>
        <w:rPr/>
        <w:t>Система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УУД</w:t>
      </w:r>
      <w:r>
        <w:rPr>
          <w:spacing w:val="-4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быть: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уровневой</w:t>
      </w:r>
      <w:r>
        <w:rPr>
          <w:spacing w:val="-3"/>
        </w:rPr>
        <w:t xml:space="preserve"> </w:t>
      </w:r>
      <w:r>
        <w:rPr/>
        <w:t>(определяются</w:t>
      </w:r>
      <w:r>
        <w:rPr>
          <w:spacing w:val="-5"/>
        </w:rPr>
        <w:t xml:space="preserve"> </w:t>
      </w:r>
      <w:r>
        <w:rPr/>
        <w:t>уровни</w:t>
      </w:r>
      <w:r>
        <w:rPr>
          <w:spacing w:val="-2"/>
        </w:rPr>
        <w:t xml:space="preserve"> </w:t>
      </w:r>
      <w:r>
        <w:rPr/>
        <w:t>владения</w:t>
      </w:r>
      <w:r>
        <w:rPr>
          <w:spacing w:val="-5"/>
        </w:rPr>
        <w:t xml:space="preserve"> </w:t>
      </w:r>
      <w:r>
        <w:rPr/>
        <w:t>УУД);</w:t>
      </w:r>
    </w:p>
    <w:p>
      <w:pPr>
        <w:pStyle w:val="Style15"/>
        <w:spacing w:lineRule="auto" w:line="264" w:before="44" w:after="0"/>
        <w:ind w:left="832" w:right="707" w:hanging="10"/>
        <w:rPr>
          <w:sz w:val="11"/>
        </w:rPr>
      </w:pPr>
      <w:r>
        <w:rPr/>
        <w:t>позиционной</w:t>
      </w:r>
      <w:r>
        <w:rPr>
          <w:spacing w:val="1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только</w:t>
      </w:r>
      <w:r>
        <w:rPr>
          <w:spacing w:val="-8"/>
        </w:rPr>
        <w:t xml:space="preserve"> </w:t>
      </w:r>
      <w:r>
        <w:rPr/>
        <w:t>учителя</w:t>
      </w:r>
      <w:r>
        <w:rPr>
          <w:spacing w:val="-3"/>
        </w:rPr>
        <w:t xml:space="preserve"> </w:t>
      </w:r>
      <w:r>
        <w:rPr/>
        <w:t>производят оценивание,</w:t>
      </w:r>
      <w:r>
        <w:rPr>
          <w:spacing w:val="-1"/>
        </w:rPr>
        <w:t xml:space="preserve"> </w:t>
      </w:r>
      <w:r>
        <w:rPr/>
        <w:t>оценка формируется</w:t>
      </w:r>
      <w:r>
        <w:rPr>
          <w:spacing w:val="-3"/>
        </w:rPr>
        <w:t xml:space="preserve"> </w:t>
      </w:r>
      <w:r>
        <w:rPr/>
        <w:t>на основе</w:t>
      </w:r>
      <w:r>
        <w:rPr>
          <w:spacing w:val="-10"/>
        </w:rPr>
        <w:t xml:space="preserve"> </w:t>
      </w:r>
      <w:r>
        <w:rPr/>
        <w:t>рефлексивных</w:t>
      </w:r>
      <w:r>
        <w:rPr>
          <w:spacing w:val="-52"/>
        </w:rPr>
        <w:t xml:space="preserve"> </w:t>
      </w:r>
      <w:r>
        <w:rPr/>
        <w:t>отчетов разных участников образовательного процесса: родителей, представителей общественности,</w:t>
      </w:r>
      <w:r>
        <w:rPr>
          <w:spacing w:val="1"/>
        </w:rPr>
        <w:t xml:space="preserve"> </w:t>
      </w:r>
      <w:r>
        <w:rPr/>
        <w:t>принимающей участие в отдельном проекте или виде социальной практики, сверстников, самого</w:t>
      </w:r>
      <w:r>
        <w:rPr>
          <w:spacing w:val="1"/>
        </w:rPr>
        <w:t xml:space="preserve"> </w:t>
      </w:r>
      <w:r>
        <w:rPr/>
        <w:t>обучающегося – в результате появляется некоторая карта самооценивания и позиционного внешнего</w:t>
      </w:r>
      <w:r>
        <w:rPr>
          <w:spacing w:val="1"/>
        </w:rPr>
        <w:t xml:space="preserve"> </w:t>
      </w:r>
      <w:r>
        <w:rPr/>
        <w:t>оценивания.</w:t>
      </w:r>
    </w:p>
    <w:p>
      <w:pPr>
        <w:sectPr>
          <w:footerReference w:type="default" r:id="rId13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3" w:after="0"/>
        <w:ind w:left="832" w:right="722" w:hanging="10"/>
        <w:rPr>
          <w:sz w:val="11"/>
        </w:rPr>
      </w:pPr>
      <w:r>
        <w:rPr/>
        <w:t>Оценка деятельности Учреждения по формированию и развитию УУД проводится в большинстве случае</w:t>
      </w:r>
      <w:r>
        <w:rPr>
          <w:spacing w:val="-52"/>
        </w:rPr>
        <w:t xml:space="preserve"> </w:t>
      </w:r>
      <w:r>
        <w:rPr/>
        <w:t>независимо (по результатам мониторинговых работ и иследо-ваний) у обучающихся, может учитывать</w:t>
      </w:r>
      <w:r>
        <w:rPr>
          <w:spacing w:val="1"/>
        </w:rPr>
        <w:t xml:space="preserve"> </w:t>
      </w:r>
      <w:r>
        <w:rPr/>
        <w:t>работу по обеспечению кадровых, методических, материально-технических условий. 2.2. Программы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предметов,</w:t>
      </w:r>
      <w:r>
        <w:rPr>
          <w:spacing w:val="4"/>
        </w:rPr>
        <w:t xml:space="preserve"> </w:t>
      </w:r>
      <w:r>
        <w:rPr/>
        <w:t>курсов</w:t>
      </w:r>
    </w:p>
    <w:p>
      <w:pPr>
        <w:pStyle w:val="1"/>
        <w:numPr>
          <w:ilvl w:val="2"/>
          <w:numId w:val="60"/>
        </w:numPr>
        <w:tabs>
          <w:tab w:val="clear" w:pos="720"/>
          <w:tab w:val="left" w:pos="1442" w:leader="none"/>
        </w:tabs>
        <w:spacing w:before="75" w:after="0"/>
        <w:ind w:left="1441" w:hanging="605"/>
        <w:jc w:val="both"/>
        <w:rPr>
          <w:color w:val="000007"/>
        </w:rPr>
      </w:pPr>
      <w:r>
        <w:rPr>
          <w:color w:val="000007"/>
        </w:rPr>
        <w:t>Программы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учебных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предметов.</w:t>
      </w:r>
    </w:p>
    <w:p>
      <w:pPr>
        <w:pStyle w:val="Normal"/>
        <w:spacing w:lineRule="auto" w:line="264" w:before="36" w:after="0"/>
        <w:ind w:left="846" w:right="702" w:hanging="10"/>
        <w:jc w:val="both"/>
        <w:rPr>
          <w:sz w:val="24"/>
        </w:rPr>
      </w:pP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отдельных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учебных предметов,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курсов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обеспечивают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достижение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планируемых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результатов освоения адаптированной основной общеобразовательной программы 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образования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обучающихся</w:t>
      </w:r>
      <w:r>
        <w:rPr>
          <w:color w:val="000007"/>
          <w:spacing w:val="2"/>
          <w:sz w:val="24"/>
        </w:rPr>
        <w:t xml:space="preserve"> </w:t>
      </w:r>
      <w:r>
        <w:rPr>
          <w:color w:val="000007"/>
          <w:sz w:val="24"/>
        </w:rPr>
        <w:t>с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НОДА.</w:t>
      </w:r>
    </w:p>
    <w:p>
      <w:pPr>
        <w:pStyle w:val="Normal"/>
        <w:spacing w:before="18" w:after="0"/>
        <w:ind w:left="837" w:hanging="0"/>
        <w:jc w:val="both"/>
        <w:rPr>
          <w:sz w:val="24"/>
        </w:rPr>
      </w:pPr>
      <w:r>
        <w:rPr>
          <w:color w:val="000007"/>
          <w:sz w:val="24"/>
        </w:rPr>
        <w:t>Программы</w:t>
      </w:r>
      <w:r>
        <w:rPr>
          <w:color w:val="000007"/>
          <w:spacing w:val="-7"/>
          <w:sz w:val="24"/>
        </w:rPr>
        <w:t xml:space="preserve"> </w:t>
      </w:r>
      <w:r>
        <w:rPr>
          <w:color w:val="000007"/>
          <w:sz w:val="24"/>
        </w:rPr>
        <w:t>отдельных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предметов,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курсов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разработаныя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на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основе: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7" w:leader="none"/>
        </w:tabs>
        <w:spacing w:lineRule="auto" w:line="264" w:before="45" w:after="0"/>
        <w:ind w:left="976" w:right="706" w:hanging="140"/>
        <w:jc w:val="both"/>
        <w:rPr>
          <w:color w:val="000007"/>
          <w:sz w:val="24"/>
        </w:rPr>
      </w:pPr>
      <w:r>
        <w:rPr>
          <w:color w:val="000007"/>
          <w:sz w:val="24"/>
        </w:rPr>
        <w:t>требований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результатам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общеобразовательной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образования;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7" w:leader="none"/>
        </w:tabs>
        <w:spacing w:lineRule="auto" w:line="276" w:before="17" w:after="0"/>
        <w:ind w:left="837" w:right="4145" w:hanging="0"/>
        <w:jc w:val="both"/>
        <w:rPr>
          <w:color w:val="000007"/>
          <w:sz w:val="24"/>
        </w:rPr>
      </w:pPr>
      <w:r>
        <w:rPr>
          <w:color w:val="000007"/>
          <w:sz w:val="24"/>
        </w:rPr>
        <w:t>программы формирования универсальных учебных действий.</w:t>
      </w:r>
      <w:r>
        <w:rPr>
          <w:color w:val="000007"/>
          <w:spacing w:val="-58"/>
          <w:sz w:val="24"/>
        </w:rPr>
        <w:t xml:space="preserve"> </w:t>
      </w:r>
      <w:r>
        <w:rPr>
          <w:color w:val="000007"/>
          <w:sz w:val="24"/>
        </w:rPr>
        <w:t>Программы</w:t>
      </w:r>
      <w:r>
        <w:rPr>
          <w:color w:val="000007"/>
          <w:spacing w:val="-8"/>
          <w:sz w:val="24"/>
        </w:rPr>
        <w:t xml:space="preserve"> </w:t>
      </w:r>
      <w:r>
        <w:rPr>
          <w:color w:val="000007"/>
          <w:sz w:val="24"/>
        </w:rPr>
        <w:t>отдельных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учебных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предметов,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курсов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содержат:</w:t>
      </w:r>
    </w:p>
    <w:p>
      <w:pPr>
        <w:pStyle w:val="Normal"/>
        <w:spacing w:lineRule="auto" w:line="264" w:before="4" w:after="0"/>
        <w:ind w:left="846" w:right="707" w:hanging="10"/>
        <w:jc w:val="both"/>
        <w:rPr>
          <w:sz w:val="24"/>
        </w:rPr>
      </w:pPr>
      <w:r>
        <w:rPr>
          <w:color w:val="000007"/>
          <w:sz w:val="24"/>
        </w:rPr>
        <w:t>1)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пояснительную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записку,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которой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конкретизируются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общие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цели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основного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общего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образования с учетом специфики учебного предмета, курса; 2) общую характеристику учебного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предмета,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курса;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</w:tabs>
        <w:spacing w:before="17" w:after="0"/>
        <w:jc w:val="both"/>
        <w:rPr>
          <w:sz w:val="24"/>
        </w:rPr>
      </w:pPr>
      <w:r>
        <w:rPr>
          <w:color w:val="000007"/>
          <w:sz w:val="24"/>
        </w:rPr>
        <w:t>описание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места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предмета,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курса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в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учебном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плане;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</w:tabs>
        <w:spacing w:before="45" w:after="0"/>
        <w:jc w:val="both"/>
        <w:rPr>
          <w:sz w:val="24"/>
        </w:rPr>
      </w:pPr>
      <w:r>
        <w:rPr>
          <w:color w:val="000007"/>
          <w:sz w:val="24"/>
        </w:rPr>
        <w:t>описание</w:t>
      </w:r>
      <w:r>
        <w:rPr>
          <w:color w:val="000007"/>
          <w:spacing w:val="-3"/>
          <w:sz w:val="24"/>
        </w:rPr>
        <w:t xml:space="preserve"> </w:t>
      </w:r>
      <w:r>
        <w:rPr>
          <w:color w:val="000007"/>
          <w:sz w:val="24"/>
        </w:rPr>
        <w:t>ценностных</w:t>
      </w:r>
      <w:r>
        <w:rPr>
          <w:color w:val="000007"/>
          <w:spacing w:val="-12"/>
          <w:sz w:val="24"/>
        </w:rPr>
        <w:t xml:space="preserve"> </w:t>
      </w:r>
      <w:r>
        <w:rPr>
          <w:color w:val="000007"/>
          <w:sz w:val="24"/>
        </w:rPr>
        <w:t>ориентиров</w:t>
      </w:r>
      <w:r>
        <w:rPr>
          <w:color w:val="000007"/>
          <w:spacing w:val="-1"/>
          <w:sz w:val="24"/>
        </w:rPr>
        <w:t xml:space="preserve"> </w:t>
      </w:r>
      <w:r>
        <w:rPr>
          <w:color w:val="000007"/>
          <w:sz w:val="24"/>
        </w:rPr>
        <w:t>содержания</w:t>
      </w:r>
      <w:r>
        <w:rPr>
          <w:color w:val="000007"/>
          <w:spacing w:val="-1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предмета;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</w:tabs>
        <w:spacing w:lineRule="auto" w:line="271" w:before="41" w:after="0"/>
        <w:ind w:left="1096" w:right="706" w:hanging="260"/>
        <w:jc w:val="both"/>
        <w:rPr>
          <w:sz w:val="24"/>
        </w:rPr>
      </w:pPr>
      <w:r>
        <w:rPr>
          <w:color w:val="000007"/>
          <w:sz w:val="24"/>
        </w:rPr>
        <w:t>личностные,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метапредметные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и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предметные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результаты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освоения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конкретного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1"/>
          <w:sz w:val="24"/>
        </w:rPr>
        <w:t xml:space="preserve"> </w:t>
      </w:r>
      <w:r>
        <w:rPr>
          <w:color w:val="000007"/>
          <w:sz w:val="24"/>
        </w:rPr>
        <w:t>предмета,</w:t>
      </w:r>
      <w:r>
        <w:rPr>
          <w:color w:val="000007"/>
          <w:spacing w:val="3"/>
          <w:sz w:val="24"/>
        </w:rPr>
        <w:t xml:space="preserve"> </w:t>
      </w:r>
      <w:r>
        <w:rPr>
          <w:color w:val="000007"/>
          <w:sz w:val="24"/>
        </w:rPr>
        <w:t>курса;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</w:tabs>
        <w:spacing w:before="6" w:after="0"/>
        <w:jc w:val="both"/>
        <w:rPr>
          <w:sz w:val="24"/>
        </w:rPr>
      </w:pPr>
      <w:r>
        <w:rPr>
          <w:color w:val="000007"/>
          <w:sz w:val="24"/>
        </w:rPr>
        <w:t>содержание</w:t>
      </w:r>
      <w:r>
        <w:rPr>
          <w:color w:val="000007"/>
          <w:spacing w:val="-4"/>
          <w:sz w:val="24"/>
        </w:rPr>
        <w:t xml:space="preserve"> </w:t>
      </w:r>
      <w:r>
        <w:rPr>
          <w:color w:val="000007"/>
          <w:sz w:val="24"/>
        </w:rPr>
        <w:t>учебного</w:t>
      </w:r>
      <w:r>
        <w:rPr>
          <w:color w:val="000007"/>
          <w:spacing w:val="-2"/>
          <w:sz w:val="24"/>
        </w:rPr>
        <w:t xml:space="preserve"> </w:t>
      </w:r>
      <w:r>
        <w:rPr>
          <w:color w:val="000007"/>
          <w:sz w:val="24"/>
        </w:rPr>
        <w:t>предмета,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курса;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  <w:tab w:val="left" w:pos="2693" w:leader="none"/>
          <w:tab w:val="left" w:pos="4340" w:leader="none"/>
          <w:tab w:val="left" w:pos="4657" w:leader="none"/>
          <w:tab w:val="left" w:pos="6311" w:leader="none"/>
          <w:tab w:val="left" w:pos="7524" w:leader="none"/>
          <w:tab w:val="left" w:pos="8335" w:leader="none"/>
          <w:tab w:val="left" w:pos="9394" w:leader="none"/>
        </w:tabs>
        <w:spacing w:lineRule="auto" w:line="264" w:before="45" w:after="0"/>
        <w:ind w:left="1096" w:right="701" w:hanging="260"/>
        <w:rPr>
          <w:sz w:val="24"/>
        </w:rPr>
      </w:pPr>
      <w:r>
        <w:rPr>
          <w:color w:val="000007"/>
          <w:sz w:val="24"/>
        </w:rPr>
        <w:t>тематическое</w:t>
        <w:tab/>
        <w:t>планирование</w:t>
        <w:tab/>
        <w:t>с</w:t>
        <w:tab/>
        <w:t>определением</w:t>
        <w:tab/>
        <w:t>основных</w:t>
        <w:tab/>
        <w:t>видов</w:t>
        <w:tab/>
        <w:t>учебной</w:t>
        <w:tab/>
      </w:r>
      <w:r>
        <w:rPr>
          <w:color w:val="000007"/>
          <w:spacing w:val="-1"/>
          <w:sz w:val="24"/>
        </w:rPr>
        <w:t>деятельности</w:t>
      </w:r>
      <w:r>
        <w:rPr>
          <w:color w:val="000007"/>
          <w:spacing w:val="-57"/>
          <w:sz w:val="24"/>
        </w:rPr>
        <w:t xml:space="preserve"> </w:t>
      </w:r>
      <w:r>
        <w:rPr>
          <w:color w:val="000007"/>
          <w:sz w:val="24"/>
        </w:rPr>
        <w:t>обучающихся;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097" w:leader="none"/>
        </w:tabs>
        <w:spacing w:before="17" w:after="0"/>
        <w:rPr>
          <w:sz w:val="24"/>
        </w:rPr>
      </w:pPr>
      <w:r>
        <w:rPr>
          <w:color w:val="000007"/>
          <w:sz w:val="24"/>
        </w:rPr>
        <w:t>описание</w:t>
      </w:r>
      <w:r>
        <w:rPr>
          <w:color w:val="000007"/>
          <w:spacing w:val="-6"/>
          <w:sz w:val="24"/>
        </w:rPr>
        <w:t xml:space="preserve"> </w:t>
      </w:r>
      <w:r>
        <w:rPr>
          <w:color w:val="000007"/>
          <w:sz w:val="24"/>
        </w:rPr>
        <w:t>материально-технического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обеспечения</w:t>
      </w:r>
      <w:r>
        <w:rPr>
          <w:color w:val="000007"/>
          <w:spacing w:val="-9"/>
          <w:sz w:val="24"/>
        </w:rPr>
        <w:t xml:space="preserve"> </w:t>
      </w:r>
      <w:r>
        <w:rPr>
          <w:color w:val="000007"/>
          <w:sz w:val="24"/>
        </w:rPr>
        <w:t>образовательного процесса.</w:t>
      </w:r>
    </w:p>
    <w:p>
      <w:pPr>
        <w:pStyle w:val="1"/>
        <w:spacing w:before="55" w:after="0"/>
        <w:ind w:left="837" w:hanging="0"/>
        <w:rPr>
          <w:sz w:val="11"/>
        </w:rPr>
      </w:pPr>
      <w:r>
        <w:rPr>
          <w:color w:val="000007"/>
        </w:rPr>
        <w:t>Основное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содержание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учебных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предметов</w:t>
      </w:r>
    </w:p>
    <w:p>
      <w:pPr>
        <w:pStyle w:val="Style15"/>
        <w:spacing w:before="31" w:after="0"/>
        <w:ind w:left="822" w:hanging="0"/>
        <w:rPr>
          <w:sz w:val="11"/>
        </w:rPr>
      </w:pPr>
      <w:r>
        <w:rPr/>
        <w:t>Общие</w:t>
      </w:r>
      <w:r>
        <w:rPr>
          <w:spacing w:val="-7"/>
        </w:rPr>
        <w:t xml:space="preserve"> </w:t>
      </w:r>
      <w:r>
        <w:rPr/>
        <w:t>положения</w:t>
      </w:r>
    </w:p>
    <w:p>
      <w:pPr>
        <w:pStyle w:val="Style15"/>
        <w:spacing w:lineRule="auto" w:line="264" w:before="49" w:after="0"/>
        <w:ind w:left="832" w:right="775" w:hanging="10"/>
        <w:rPr>
          <w:sz w:val="11"/>
        </w:rPr>
      </w:pPr>
      <w:r>
        <w:rPr/>
        <w:t>В данном разделе ООП ООО приводится основное содержание курсов по всем обязательным предметам</w:t>
      </w:r>
      <w:r>
        <w:rPr>
          <w:spacing w:val="-52"/>
        </w:rPr>
        <w:t xml:space="preserve"> </w:t>
      </w:r>
      <w:r>
        <w:rPr/>
        <w:t>на уровне ООО, которое должно быть в полном объёме отражено в соответствующих разделах рабочих</w:t>
      </w:r>
      <w:r>
        <w:rPr>
          <w:spacing w:val="1"/>
        </w:rPr>
        <w:t xml:space="preserve"> </w:t>
      </w:r>
      <w:r>
        <w:rPr/>
        <w:t>программ учебных</w:t>
      </w:r>
      <w:r>
        <w:rPr>
          <w:spacing w:val="2"/>
        </w:rPr>
        <w:t xml:space="preserve"> </w:t>
      </w:r>
      <w:r>
        <w:rPr/>
        <w:t>предметов.</w:t>
      </w:r>
    </w:p>
    <w:p>
      <w:pPr>
        <w:pStyle w:val="Style15"/>
        <w:spacing w:lineRule="auto" w:line="264" w:before="25" w:after="0"/>
        <w:ind w:left="832" w:right="1838" w:hanging="10"/>
        <w:rPr>
          <w:sz w:val="11"/>
        </w:rPr>
      </w:pPr>
      <w:r>
        <w:rPr/>
        <w:t>Программы учебных предметов на уровне ООО составлены в соответствии с требованиями к</w:t>
      </w:r>
      <w:r>
        <w:rPr>
          <w:spacing w:val="-53"/>
        </w:rPr>
        <w:t xml:space="preserve"> </w:t>
      </w:r>
      <w:r>
        <w:rPr/>
        <w:t>результатам ООО</w:t>
      </w:r>
      <w:r>
        <w:rPr>
          <w:spacing w:val="-4"/>
        </w:rPr>
        <w:t xml:space="preserve"> </w:t>
      </w:r>
      <w:r>
        <w:rPr/>
        <w:t>,</w:t>
      </w:r>
      <w:r>
        <w:rPr>
          <w:spacing w:val="4"/>
        </w:rPr>
        <w:t xml:space="preserve"> </w:t>
      </w:r>
      <w:r>
        <w:rPr/>
        <w:t>утвержденными</w:t>
      </w:r>
      <w:r>
        <w:rPr>
          <w:spacing w:val="2"/>
        </w:rPr>
        <w:t xml:space="preserve"> </w:t>
      </w:r>
      <w:r>
        <w:rPr/>
        <w:t>ФГОС</w:t>
      </w:r>
      <w:r>
        <w:rPr>
          <w:spacing w:val="3"/>
        </w:rPr>
        <w:t xml:space="preserve"> </w:t>
      </w:r>
      <w:r>
        <w:rPr/>
        <w:t>ООО.</w:t>
      </w:r>
    </w:p>
    <w:p>
      <w:pPr>
        <w:pStyle w:val="Style15"/>
        <w:spacing w:lineRule="auto" w:line="264" w:before="20" w:after="0"/>
        <w:ind w:left="832" w:right="1518" w:hanging="10"/>
        <w:jc w:val="both"/>
        <w:rPr>
          <w:sz w:val="11"/>
        </w:rPr>
      </w:pPr>
      <w:r>
        <w:rPr/>
        <w:t>Программы учебных предметов разработаны с учетом актуальных задач воспитания, обучения и</w:t>
      </w:r>
      <w:r>
        <w:rPr>
          <w:spacing w:val="-52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возрастных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иных</w:t>
      </w:r>
      <w:r>
        <w:rPr>
          <w:spacing w:val="-5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а</w:t>
      </w:r>
      <w:r>
        <w:rPr>
          <w:spacing w:val="-3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условий,</w:t>
      </w:r>
      <w:r>
        <w:rPr>
          <w:spacing w:val="-4"/>
        </w:rPr>
        <w:t xml:space="preserve"> </w:t>
      </w:r>
      <w:r>
        <w:rPr/>
        <w:t>необходимых</w:t>
      </w:r>
      <w:r>
        <w:rPr>
          <w:spacing w:val="-1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личностных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качеств.</w:t>
      </w:r>
    </w:p>
    <w:p>
      <w:pPr>
        <w:pStyle w:val="Style15"/>
        <w:spacing w:lineRule="auto" w:line="264" w:before="16" w:after="0"/>
        <w:ind w:left="832" w:right="707" w:hanging="10"/>
        <w:rPr>
          <w:sz w:val="11"/>
        </w:rPr>
      </w:pPr>
      <w:r>
        <w:rPr/>
        <w:t>В</w:t>
      </w:r>
      <w:r>
        <w:rPr>
          <w:spacing w:val="-4"/>
        </w:rPr>
        <w:t xml:space="preserve"> </w:t>
      </w:r>
      <w:r>
        <w:rPr/>
        <w:t>программах</w:t>
      </w:r>
      <w:r>
        <w:rPr>
          <w:spacing w:val="-6"/>
        </w:rPr>
        <w:t xml:space="preserve"> </w:t>
      </w:r>
      <w:r>
        <w:rPr/>
        <w:t>предусмотрено</w:t>
      </w:r>
      <w:r>
        <w:rPr>
          <w:spacing w:val="-6"/>
        </w:rPr>
        <w:t xml:space="preserve"> </w:t>
      </w:r>
      <w:r>
        <w:rPr/>
        <w:t>дальнейшее</w:t>
      </w:r>
      <w:r>
        <w:rPr>
          <w:spacing w:val="-8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видов деятельности обучающихся,</w:t>
      </w:r>
      <w:r>
        <w:rPr>
          <w:spacing w:val="-52"/>
        </w:rPr>
        <w:t xml:space="preserve"> </w:t>
      </w:r>
      <w:r>
        <w:rPr/>
        <w:t>представленных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начального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(далее</w:t>
      </w:r>
      <w:r>
        <w:rPr>
          <w:spacing w:val="4"/>
        </w:rPr>
        <w:t xml:space="preserve"> </w:t>
      </w:r>
      <w:r>
        <w:rPr/>
        <w:t>- НОО).</w:t>
      </w:r>
    </w:p>
    <w:p>
      <w:pPr>
        <w:pStyle w:val="Style15"/>
        <w:spacing w:lineRule="auto" w:line="264" w:before="20" w:after="0"/>
        <w:ind w:left="832" w:right="975" w:hanging="10"/>
        <w:rPr>
          <w:sz w:val="11"/>
        </w:rPr>
      </w:pPr>
      <w:r>
        <w:rPr/>
        <w:t>Программы учебных предметов являются ориентиром для составления рабочих программ: определяет</w:t>
      </w:r>
      <w:r>
        <w:rPr>
          <w:spacing w:val="-52"/>
        </w:rPr>
        <w:t xml:space="preserve"> </w:t>
      </w:r>
      <w:r>
        <w:rPr/>
        <w:t>инвариантную (обязательную) и вариативную части учебного курса. Учителя по своему усмотрению</w:t>
      </w:r>
      <w:r>
        <w:rPr>
          <w:spacing w:val="1"/>
        </w:rPr>
        <w:t xml:space="preserve"> </w:t>
      </w:r>
      <w:r>
        <w:rPr/>
        <w:t>структурируют учебный материал, определяют последовательность его изучения, расширения объема</w:t>
      </w:r>
      <w:r>
        <w:rPr>
          <w:spacing w:val="-52"/>
        </w:rPr>
        <w:t xml:space="preserve"> </w:t>
      </w:r>
      <w:r>
        <w:rPr/>
        <w:t>содержания.</w:t>
      </w:r>
    </w:p>
    <w:p>
      <w:pPr>
        <w:pStyle w:val="Style15"/>
        <w:spacing w:lineRule="auto" w:line="264" w:before="20" w:after="0"/>
        <w:ind w:left="832" w:right="775" w:hanging="10"/>
        <w:rPr>
          <w:sz w:val="11"/>
        </w:rPr>
      </w:pPr>
      <w:r>
        <w:rPr/>
        <w:t>Каждый</w:t>
      </w:r>
      <w:r>
        <w:rPr>
          <w:spacing w:val="-2"/>
        </w:rPr>
        <w:t xml:space="preserve"> </w:t>
      </w:r>
      <w:r>
        <w:rPr/>
        <w:t>учебный</w:t>
      </w:r>
      <w:r>
        <w:rPr>
          <w:spacing w:val="-1"/>
        </w:rPr>
        <w:t xml:space="preserve"> </w:t>
      </w:r>
      <w:r>
        <w:rPr/>
        <w:t>предмет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предметного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52"/>
        </w:rPr>
        <w:t xml:space="preserve"> </w:t>
      </w:r>
      <w:r>
        <w:rPr/>
        <w:t>деятельности обучающихся раскрывает определённые возможности для формирования УУД и</w:t>
      </w:r>
      <w:r>
        <w:rPr>
          <w:spacing w:val="1"/>
        </w:rPr>
        <w:t xml:space="preserve"> </w:t>
      </w:r>
      <w:r>
        <w:rPr/>
        <w:t>получения личностных</w:t>
      </w:r>
      <w:r>
        <w:rPr>
          <w:spacing w:val="2"/>
        </w:rPr>
        <w:t xml:space="preserve"> </w:t>
      </w:r>
      <w:r>
        <w:rPr/>
        <w:t>результатов.</w:t>
      </w:r>
    </w:p>
    <w:p>
      <w:pPr>
        <w:pStyle w:val="Style15"/>
        <w:spacing w:lineRule="auto" w:line="264" w:before="17" w:after="0"/>
        <w:ind w:left="832" w:right="1036" w:hanging="10"/>
        <w:rPr>
          <w:sz w:val="11"/>
        </w:rPr>
      </w:pPr>
      <w:r>
        <w:rPr/>
        <w:t>В процессе изучения всех учебных предметов обеспечиваются условия для достижения планируемых</w:t>
      </w:r>
      <w:r>
        <w:rPr>
          <w:spacing w:val="-52"/>
        </w:rPr>
        <w:t xml:space="preserve"> </w:t>
      </w:r>
      <w:r>
        <w:rPr/>
        <w:t>результатов освоения ООП ООО всеми обучающимися, в том числе обучающимися с ОВЗ и</w:t>
      </w:r>
      <w:r>
        <w:rPr>
          <w:spacing w:val="1"/>
        </w:rPr>
        <w:t xml:space="preserve"> </w:t>
      </w:r>
      <w:r>
        <w:rPr/>
        <w:t>инвалидами.</w:t>
      </w:r>
    </w:p>
    <w:p>
      <w:pPr>
        <w:pStyle w:val="Style15"/>
        <w:spacing w:lineRule="auto" w:line="264" w:before="16" w:after="0"/>
        <w:rPr>
          <w:sz w:val="11"/>
        </w:rPr>
      </w:pPr>
      <w:r>
        <w:rPr/>
        <w:t>Курсивом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примерных</w:t>
      </w:r>
      <w:r>
        <w:rPr>
          <w:spacing w:val="-2"/>
        </w:rPr>
        <w:t xml:space="preserve"> </w:t>
      </w:r>
      <w:r>
        <w:rPr/>
        <w:t>программах</w:t>
      </w:r>
      <w:r>
        <w:rPr>
          <w:spacing w:val="-7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выделены</w:t>
      </w:r>
      <w:r>
        <w:rPr>
          <w:spacing w:val="-2"/>
        </w:rPr>
        <w:t xml:space="preserve"> </w:t>
      </w:r>
      <w:r>
        <w:rPr/>
        <w:t>элементы</w:t>
      </w:r>
      <w:r>
        <w:rPr>
          <w:spacing w:val="-3"/>
        </w:rPr>
        <w:t xml:space="preserve"> </w:t>
      </w:r>
      <w:r>
        <w:rPr/>
        <w:t>содержания,</w:t>
      </w:r>
      <w:r>
        <w:rPr>
          <w:spacing w:val="-5"/>
        </w:rPr>
        <w:t xml:space="preserve"> </w:t>
      </w:r>
      <w:r>
        <w:rPr/>
        <w:t>относящиеся</w:t>
      </w:r>
      <w:r>
        <w:rPr>
          <w:spacing w:val="-4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результатам,</w:t>
      </w:r>
      <w:r>
        <w:rPr>
          <w:spacing w:val="3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5"/>
        </w:rPr>
        <w:t xml:space="preserve"> </w:t>
      </w:r>
      <w:r>
        <w:rPr/>
        <w:t>«получат</w:t>
      </w:r>
      <w:r>
        <w:rPr>
          <w:spacing w:val="1"/>
        </w:rPr>
        <w:t xml:space="preserve"> </w:t>
      </w:r>
      <w:r>
        <w:rPr/>
        <w:t>возможность научиться».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sz w:val="11"/>
        </w:rPr>
      </w:pPr>
      <w:r>
        <w:rPr/>
        <w:t>2.2.1.</w:t>
      </w:r>
      <w:r>
        <w:rPr>
          <w:spacing w:val="-3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</w:p>
    <w:p>
      <w:pPr>
        <w:sectPr>
          <w:footerReference w:type="default" r:id="rId13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50" w:after="0"/>
        <w:rPr>
          <w:sz w:val="11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национальный язык</w:t>
      </w:r>
      <w:r>
        <w:rPr>
          <w:spacing w:val="-7"/>
        </w:rPr>
        <w:t xml:space="preserve"> </w:t>
      </w:r>
      <w:r>
        <w:rPr/>
        <w:t>русского</w:t>
      </w:r>
      <w:r>
        <w:rPr>
          <w:spacing w:val="-6"/>
        </w:rPr>
        <w:t xml:space="preserve"> </w:t>
      </w:r>
      <w:r>
        <w:rPr/>
        <w:t>народа</w:t>
      </w:r>
      <w:r>
        <w:rPr>
          <w:spacing w:val="-4"/>
        </w:rPr>
        <w:t xml:space="preserve"> </w:t>
      </w:r>
      <w:r>
        <w:rPr/>
        <w:t>и государственный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Федерации,</w:t>
      </w:r>
      <w:r>
        <w:rPr>
          <w:spacing w:val="-52"/>
        </w:rPr>
        <w:t xml:space="preserve"> </w:t>
      </w:r>
      <w:r>
        <w:rPr/>
        <w:t>являющийся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средством</w:t>
      </w:r>
      <w:r>
        <w:rPr>
          <w:spacing w:val="-1"/>
        </w:rPr>
        <w:t xml:space="preserve"> </w:t>
      </w:r>
      <w:r>
        <w:rPr/>
        <w:t>межнационального</w:t>
      </w:r>
      <w:r>
        <w:rPr>
          <w:spacing w:val="-6"/>
        </w:rPr>
        <w:t xml:space="preserve"> </w:t>
      </w:r>
      <w:r>
        <w:rPr/>
        <w:t>общения.</w:t>
      </w:r>
      <w:r>
        <w:rPr>
          <w:spacing w:val="2"/>
        </w:rPr>
        <w:t xml:space="preserve"> </w:t>
      </w:r>
      <w:r>
        <w:rPr/>
        <w:t>Изучение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-5"/>
        </w:rPr>
        <w:t xml:space="preserve"> </w:t>
      </w:r>
      <w:r>
        <w:rPr/>
        <w:t>на</w:t>
      </w:r>
    </w:p>
    <w:p>
      <w:pPr>
        <w:pStyle w:val="Style15"/>
        <w:spacing w:lineRule="auto" w:line="264" w:before="70" w:after="0"/>
        <w:ind w:left="832" w:right="707" w:hanging="0"/>
        <w:rPr>
          <w:sz w:val="11"/>
        </w:rPr>
      </w:pPr>
      <w:r>
        <w:rPr/>
        <w:t>уровне ООО нацелено на личностное развитие обучающихся, так как формирует представление о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-7"/>
        </w:rPr>
        <w:t xml:space="preserve"> </w:t>
      </w:r>
      <w:r>
        <w:rPr/>
        <w:t>и многообразии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-5"/>
        </w:rPr>
        <w:t xml:space="preserve"> </w:t>
      </w:r>
      <w:r>
        <w:rPr/>
        <w:t>пространства</w:t>
      </w:r>
      <w:r>
        <w:rPr>
          <w:spacing w:val="-2"/>
        </w:rPr>
        <w:t xml:space="preserve"> </w:t>
      </w:r>
      <w:r>
        <w:rPr/>
        <w:t>России,</w:t>
      </w:r>
      <w:r>
        <w:rPr>
          <w:spacing w:val="-3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русском</w:t>
      </w:r>
      <w:r>
        <w:rPr>
          <w:spacing w:val="-2"/>
        </w:rPr>
        <w:t xml:space="preserve"> </w:t>
      </w:r>
      <w:r>
        <w:rPr/>
        <w:t>языке</w:t>
      </w:r>
      <w:r>
        <w:rPr>
          <w:spacing w:val="-7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духовной,</w:t>
      </w:r>
      <w:r>
        <w:rPr>
          <w:spacing w:val="-52"/>
        </w:rPr>
        <w:t xml:space="preserve"> </w:t>
      </w:r>
      <w:r>
        <w:rPr/>
        <w:t>нравственной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ценности</w:t>
      </w:r>
      <w:r>
        <w:rPr>
          <w:spacing w:val="2"/>
        </w:rPr>
        <w:t xml:space="preserve"> </w:t>
      </w:r>
      <w:r>
        <w:rPr/>
        <w:t>народа.</w:t>
      </w:r>
    </w:p>
    <w:p>
      <w:pPr>
        <w:pStyle w:val="Style15"/>
        <w:spacing w:lineRule="auto" w:line="264" w:before="17" w:after="0"/>
        <w:ind w:left="832" w:right="1561" w:hanging="10"/>
        <w:rPr>
          <w:sz w:val="11"/>
        </w:rPr>
      </w:pPr>
      <w:r>
        <w:rPr/>
        <w:t>Русский язык является основой развития мышления и средством обучения в школе, поэтому его</w:t>
      </w:r>
      <w:r>
        <w:rPr>
          <w:spacing w:val="-52"/>
        </w:rPr>
        <w:t xml:space="preserve"> </w:t>
      </w:r>
      <w:r>
        <w:rPr/>
        <w:t>изучение</w:t>
      </w:r>
      <w:r>
        <w:rPr>
          <w:spacing w:val="-6"/>
        </w:rPr>
        <w:t xml:space="preserve"> </w:t>
      </w:r>
      <w:r>
        <w:rPr/>
        <w:t>неразрывно</w:t>
      </w:r>
      <w:r>
        <w:rPr>
          <w:spacing w:val="-3"/>
        </w:rPr>
        <w:t xml:space="preserve"> </w:t>
      </w:r>
      <w:r>
        <w:rPr/>
        <w:t>связано</w:t>
      </w:r>
      <w:r>
        <w:rPr>
          <w:spacing w:val="-4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процессом 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ООО.</w:t>
      </w:r>
    </w:p>
    <w:p>
      <w:pPr>
        <w:pStyle w:val="Style15"/>
        <w:spacing w:lineRule="auto" w:line="264" w:before="20" w:after="0"/>
        <w:ind w:left="832" w:right="707" w:hanging="10"/>
        <w:rPr>
          <w:sz w:val="11"/>
        </w:rPr>
      </w:pPr>
      <w:r>
        <w:rPr/>
        <w:t>Изучение</w:t>
      </w:r>
      <w:r>
        <w:rPr>
          <w:spacing w:val="-8"/>
        </w:rPr>
        <w:t xml:space="preserve"> </w:t>
      </w:r>
      <w:r>
        <w:rPr/>
        <w:t>русского</w:t>
      </w:r>
      <w:r>
        <w:rPr>
          <w:spacing w:val="-7"/>
        </w:rPr>
        <w:t xml:space="preserve"> </w:t>
      </w:r>
      <w:r>
        <w:rPr/>
        <w:t>языка</w:t>
      </w:r>
      <w:r>
        <w:rPr>
          <w:spacing w:val="2"/>
        </w:rPr>
        <w:t xml:space="preserve"> </w:t>
      </w:r>
      <w:r>
        <w:rPr/>
        <w:t>направлено</w:t>
      </w:r>
      <w:r>
        <w:rPr>
          <w:spacing w:val="-6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совершенствование</w:t>
      </w:r>
      <w:r>
        <w:rPr>
          <w:spacing w:val="-8"/>
        </w:rPr>
        <w:t xml:space="preserve"> </w:t>
      </w:r>
      <w:r>
        <w:rPr/>
        <w:t>коммуникативной компетенции</w:t>
      </w:r>
      <w:r>
        <w:rPr>
          <w:spacing w:val="-52"/>
        </w:rPr>
        <w:t xml:space="preserve"> </w:t>
      </w:r>
      <w:r>
        <w:rPr/>
        <w:t>(включая</w:t>
      </w:r>
      <w:r>
        <w:rPr>
          <w:spacing w:val="-1"/>
        </w:rPr>
        <w:t xml:space="preserve"> </w:t>
      </w:r>
      <w:r>
        <w:rPr/>
        <w:t>языковой,</w:t>
      </w:r>
      <w:r>
        <w:rPr>
          <w:spacing w:val="3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социолингвистический</w:t>
      </w:r>
      <w:r>
        <w:rPr>
          <w:spacing w:val="2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компоненты),</w:t>
      </w:r>
      <w:r>
        <w:rPr>
          <w:spacing w:val="3"/>
        </w:rPr>
        <w:t xml:space="preserve"> </w:t>
      </w:r>
      <w:r>
        <w:rPr/>
        <w:t>лингвистической</w:t>
      </w:r>
      <w:r>
        <w:rPr>
          <w:spacing w:val="1"/>
        </w:rPr>
        <w:t xml:space="preserve"> </w:t>
      </w:r>
      <w:r>
        <w:rPr/>
        <w:t>(языковедческой),</w:t>
      </w:r>
      <w:r>
        <w:rPr>
          <w:spacing w:val="3"/>
        </w:rPr>
        <w:t xml:space="preserve"> </w:t>
      </w:r>
      <w:r>
        <w:rPr/>
        <w:t>а также</w:t>
      </w:r>
      <w:r>
        <w:rPr>
          <w:spacing w:val="-5"/>
        </w:rPr>
        <w:t xml:space="preserve"> </w:t>
      </w:r>
      <w:r>
        <w:rPr/>
        <w:t>культуроведческой</w:t>
      </w:r>
      <w:r>
        <w:rPr>
          <w:spacing w:val="2"/>
        </w:rPr>
        <w:t xml:space="preserve"> </w:t>
      </w:r>
      <w:r>
        <w:rPr/>
        <w:t>компетенций.</w:t>
      </w:r>
    </w:p>
    <w:p>
      <w:pPr>
        <w:pStyle w:val="Style15"/>
        <w:spacing w:lineRule="auto" w:line="264" w:before="21" w:after="0"/>
        <w:ind w:left="832" w:right="744" w:hanging="10"/>
        <w:rPr>
          <w:sz w:val="11"/>
        </w:rPr>
      </w:pPr>
      <w:r>
        <w:rPr/>
        <w:t>Коммуникативная компетенция – владение всеми видами речевой деятельности и основами культуры</w:t>
      </w:r>
      <w:r>
        <w:rPr>
          <w:spacing w:val="1"/>
        </w:rPr>
        <w:t xml:space="preserve"> </w:t>
      </w:r>
      <w:r>
        <w:rPr/>
        <w:t>устной и письменной речи, умениями и навыками использования языка в различных сферах и ситуациях</w:t>
      </w:r>
      <w:r>
        <w:rPr>
          <w:spacing w:val="-52"/>
        </w:rPr>
        <w:t xml:space="preserve"> </w:t>
      </w:r>
      <w:r>
        <w:rPr/>
        <w:t>общения, соответствующих опыту, интересам, психологическим особенностям обучающихся основной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pStyle w:val="Style15"/>
        <w:spacing w:lineRule="auto" w:line="266" w:before="15" w:after="0"/>
        <w:ind w:left="832" w:right="778" w:hanging="10"/>
        <w:rPr>
          <w:sz w:val="11"/>
        </w:rPr>
      </w:pPr>
      <w:r>
        <w:rPr/>
        <w:t>Лингвистическая (языковедческая) компетенция – способность получать и использовать знания о языке</w:t>
      </w:r>
      <w:r>
        <w:rPr>
          <w:spacing w:val="-52"/>
        </w:rPr>
        <w:t xml:space="preserve"> </w:t>
      </w:r>
      <w:r>
        <w:rPr/>
        <w:t>как знаковой системе и общественном явлении, о его устройстве, развитии и функционировании; общие</w:t>
      </w:r>
      <w:r>
        <w:rPr>
          <w:spacing w:val="-53"/>
        </w:rPr>
        <w:t xml:space="preserve"> </w:t>
      </w:r>
      <w:r>
        <w:rPr/>
        <w:t>сведения о лингвистике как науке и ученых-русистах; об основных нормах русского литературного</w:t>
      </w:r>
      <w:r>
        <w:rPr>
          <w:spacing w:val="1"/>
        </w:rPr>
        <w:t xml:space="preserve"> </w:t>
      </w:r>
      <w:r>
        <w:rPr/>
        <w:t>языка; способность обогащать свой словарный запас; формировать навыки анализа и оценки языковых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фактов;</w:t>
      </w:r>
      <w:r>
        <w:rPr>
          <w:spacing w:val="2"/>
        </w:rPr>
        <w:t xml:space="preserve"> </w:t>
      </w:r>
      <w:r>
        <w:rPr/>
        <w:t>умение</w:t>
      </w:r>
      <w:r>
        <w:rPr>
          <w:spacing w:val="-6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2"/>
        </w:rPr>
        <w:t xml:space="preserve"> </w:t>
      </w:r>
      <w:r>
        <w:rPr/>
        <w:t>лингвистическими</w:t>
      </w:r>
      <w:r>
        <w:rPr>
          <w:spacing w:val="2"/>
        </w:rPr>
        <w:t xml:space="preserve"> </w:t>
      </w:r>
      <w:r>
        <w:rPr/>
        <w:t>словарями.</w:t>
      </w:r>
    </w:p>
    <w:p>
      <w:pPr>
        <w:pStyle w:val="Style15"/>
        <w:spacing w:lineRule="auto" w:line="264" w:before="10" w:after="0"/>
        <w:ind w:left="832" w:right="1160" w:hanging="10"/>
        <w:jc w:val="both"/>
        <w:rPr>
          <w:sz w:val="11"/>
        </w:rPr>
      </w:pPr>
      <w:r>
        <w:rPr/>
        <w:t>Культуроведческая компетенция – осознание языка как формы выражения национальной культуры,</w:t>
      </w:r>
      <w:r>
        <w:rPr>
          <w:spacing w:val="1"/>
        </w:rPr>
        <w:t xml:space="preserve"> </w:t>
      </w:r>
      <w:r>
        <w:rPr/>
        <w:t>взаимосвязи языка и истории народа, национально-культурной специфики русского языка, владение</w:t>
      </w:r>
      <w:r>
        <w:rPr>
          <w:spacing w:val="-52"/>
        </w:rPr>
        <w:t xml:space="preserve"> </w:t>
      </w:r>
      <w:r>
        <w:rPr/>
        <w:t>нормами</w:t>
      </w:r>
      <w:r>
        <w:rPr>
          <w:spacing w:val="4"/>
        </w:rPr>
        <w:t xml:space="preserve"> </w:t>
      </w:r>
      <w:r>
        <w:rPr/>
        <w:t>русского</w:t>
      </w:r>
      <w:r>
        <w:rPr>
          <w:spacing w:val="-4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этикета,</w:t>
      </w:r>
      <w:r>
        <w:rPr>
          <w:spacing w:val="3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межнационального</w:t>
      </w:r>
      <w:r>
        <w:rPr>
          <w:spacing w:val="-4"/>
        </w:rPr>
        <w:t xml:space="preserve"> </w:t>
      </w:r>
      <w:r>
        <w:rPr/>
        <w:t>общения.</w:t>
      </w:r>
    </w:p>
    <w:p>
      <w:pPr>
        <w:pStyle w:val="Style15"/>
        <w:spacing w:lineRule="auto" w:line="264" w:before="16" w:after="0"/>
        <w:ind w:left="832" w:right="1057" w:hanging="10"/>
        <w:rPr>
          <w:sz w:val="11"/>
        </w:rPr>
      </w:pPr>
      <w:r>
        <w:rPr/>
        <w:t>Владение</w:t>
      </w:r>
      <w:r>
        <w:rPr>
          <w:spacing w:val="-9"/>
        </w:rPr>
        <w:t xml:space="preserve"> </w:t>
      </w:r>
      <w:r>
        <w:rPr/>
        <w:t>русским</w:t>
      </w:r>
      <w:r>
        <w:rPr>
          <w:spacing w:val="-3"/>
        </w:rPr>
        <w:t xml:space="preserve"> </w:t>
      </w:r>
      <w:r>
        <w:rPr/>
        <w:t>языком, умение</w:t>
      </w:r>
      <w:r>
        <w:rPr>
          <w:spacing w:val="-8"/>
        </w:rPr>
        <w:t xml:space="preserve"> </w:t>
      </w:r>
      <w:r>
        <w:rPr/>
        <w:t>общаться, добиваться</w:t>
      </w:r>
      <w:r>
        <w:rPr>
          <w:spacing w:val="-3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коммуникации</w:t>
      </w:r>
      <w:r>
        <w:rPr>
          <w:spacing w:val="-1"/>
        </w:rPr>
        <w:t xml:space="preserve"> </w:t>
      </w:r>
      <w:r>
        <w:rPr/>
        <w:t>являются</w:t>
      </w:r>
      <w:r>
        <w:rPr>
          <w:spacing w:val="-52"/>
        </w:rPr>
        <w:t xml:space="preserve"> </w:t>
      </w:r>
      <w:r>
        <w:rPr/>
        <w:t>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rPr/>
        <w:t>практически во всех 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rPr/>
        <w:t>условиям современного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lineRule="auto" w:line="264" w:before="20" w:after="0"/>
        <w:ind w:left="832" w:right="1053" w:hanging="10"/>
        <w:rPr>
          <w:sz w:val="11"/>
        </w:rPr>
      </w:pPr>
      <w:r>
        <w:rPr/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rPr/>
        <w:t>художественной литературы как искусства слова, закладываются основы, необходимые для изучения</w:t>
      </w:r>
      <w:r>
        <w:rPr>
          <w:spacing w:val="-52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языков.</w:t>
      </w:r>
    </w:p>
    <w:p>
      <w:pPr>
        <w:pStyle w:val="Style15"/>
        <w:spacing w:lineRule="auto" w:line="264" w:before="17" w:after="0"/>
        <w:ind w:left="832" w:right="1057" w:hanging="10"/>
        <w:rPr>
          <w:sz w:val="11"/>
        </w:rPr>
      </w:pPr>
      <w:r>
        <w:rPr/>
        <w:t>Владение</w:t>
      </w:r>
      <w:r>
        <w:rPr>
          <w:spacing w:val="-9"/>
        </w:rPr>
        <w:t xml:space="preserve"> </w:t>
      </w:r>
      <w:r>
        <w:rPr/>
        <w:t>русским</w:t>
      </w:r>
      <w:r>
        <w:rPr>
          <w:spacing w:val="-3"/>
        </w:rPr>
        <w:t xml:space="preserve"> </w:t>
      </w:r>
      <w:r>
        <w:rPr/>
        <w:t>языком, умение</w:t>
      </w:r>
      <w:r>
        <w:rPr>
          <w:spacing w:val="-8"/>
        </w:rPr>
        <w:t xml:space="preserve"> </w:t>
      </w:r>
      <w:r>
        <w:rPr/>
        <w:t>общаться, добиваться</w:t>
      </w:r>
      <w:r>
        <w:rPr>
          <w:spacing w:val="-3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коммуникации</w:t>
      </w:r>
      <w:r>
        <w:rPr>
          <w:spacing w:val="-1"/>
        </w:rPr>
        <w:t xml:space="preserve"> </w:t>
      </w:r>
      <w:r>
        <w:rPr/>
        <w:t>являются</w:t>
      </w:r>
      <w:r>
        <w:rPr>
          <w:spacing w:val="-52"/>
        </w:rPr>
        <w:t xml:space="preserve"> </w:t>
      </w:r>
      <w:r>
        <w:rPr/>
        <w:t>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rPr/>
        <w:t>практически во всех 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rPr/>
        <w:t>условиям современного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lineRule="auto" w:line="264" w:before="19" w:after="0"/>
        <w:ind w:left="832" w:right="1053" w:hanging="10"/>
        <w:rPr>
          <w:sz w:val="11"/>
        </w:rPr>
      </w:pPr>
      <w:r>
        <w:rPr/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rPr/>
        <w:t>художественной литературы как искусства слова, закладываются основы, необходимые для изучения</w:t>
      </w:r>
      <w:r>
        <w:rPr>
          <w:spacing w:val="-52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языков.</w:t>
      </w:r>
    </w:p>
    <w:p>
      <w:pPr>
        <w:pStyle w:val="Style15"/>
        <w:spacing w:lineRule="auto" w:line="264" w:before="18" w:after="0"/>
        <w:ind w:left="832" w:right="1292" w:hanging="10"/>
        <w:rPr>
          <w:sz w:val="11"/>
        </w:rPr>
      </w:pPr>
      <w:r>
        <w:rPr/>
        <w:t>Целью реализации ООП ОООпо предмету «Русский язык» (далее – Программы) является усвоение</w:t>
      </w:r>
      <w:r>
        <w:rPr>
          <w:spacing w:val="-52"/>
        </w:rPr>
        <w:t xml:space="preserve"> </w:t>
      </w:r>
      <w:r>
        <w:rPr/>
        <w:t>содержания предмета «Русский язык» и достижение обучающимися результатов изучения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 требованиями,</w:t>
      </w:r>
      <w:r>
        <w:rPr>
          <w:spacing w:val="3"/>
        </w:rPr>
        <w:t xml:space="preserve"> </w:t>
      </w:r>
      <w:r>
        <w:rPr/>
        <w:t>установленными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3"/>
        </w:rPr>
        <w:t xml:space="preserve"> </w:t>
      </w:r>
      <w:r>
        <w:rPr/>
        <w:t>ООО</w:t>
      </w:r>
      <w:r>
        <w:rPr>
          <w:spacing w:val="-5"/>
        </w:rPr>
        <w:t xml:space="preserve"> </w:t>
      </w:r>
      <w:r>
        <w:rPr/>
        <w:t>.</w:t>
      </w:r>
    </w:p>
    <w:p>
      <w:pPr>
        <w:pStyle w:val="Style15"/>
        <w:spacing w:lineRule="auto" w:line="266" w:before="16" w:after="0"/>
        <w:ind w:left="832" w:right="951" w:hanging="10"/>
        <w:rPr>
          <w:sz w:val="11"/>
        </w:rPr>
      </w:pPr>
      <w:r>
        <w:rPr/>
        <w:t>Главными задачами реализации Программыявляются: формирование у обучающихся ценностного</w:t>
      </w:r>
      <w:r>
        <w:rPr>
          <w:spacing w:val="1"/>
        </w:rPr>
        <w:t xml:space="preserve"> </w:t>
      </w:r>
      <w:r>
        <w:rPr/>
        <w:t>отношения к языку как хранителю культуры, как государственному языку Российской Федерации, как</w:t>
      </w:r>
      <w:r>
        <w:rPr>
          <w:spacing w:val="-53"/>
        </w:rPr>
        <w:t xml:space="preserve"> </w:t>
      </w:r>
      <w:r>
        <w:rPr/>
        <w:t>языку межнационального общения; усвоение знаний о русском языке как развивающейся системе, их</w:t>
      </w:r>
      <w:r>
        <w:rPr>
          <w:spacing w:val="1"/>
        </w:rPr>
        <w:t xml:space="preserve"> </w:t>
      </w:r>
      <w:r>
        <w:rPr/>
        <w:t>углубление и систематизация; освоение базовых лингвистических понятий и их использование при</w:t>
      </w:r>
      <w:r>
        <w:rPr>
          <w:spacing w:val="1"/>
        </w:rPr>
        <w:t xml:space="preserve"> </w:t>
      </w:r>
      <w:r>
        <w:rPr/>
        <w:t>анализе и оценке языковых фактов; овладение функциональной грамотностью и принципами</w:t>
      </w:r>
      <w:r>
        <w:rPr>
          <w:spacing w:val="1"/>
        </w:rPr>
        <w:t xml:space="preserve"> </w:t>
      </w:r>
      <w:r>
        <w:rPr/>
        <w:t>нормативного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языковых</w:t>
      </w:r>
      <w:r>
        <w:rPr>
          <w:spacing w:val="2"/>
        </w:rPr>
        <w:t xml:space="preserve"> </w:t>
      </w:r>
      <w:r>
        <w:rPr/>
        <w:t>средств;</w:t>
      </w:r>
    </w:p>
    <w:p>
      <w:pPr>
        <w:pStyle w:val="Style15"/>
        <w:spacing w:lineRule="auto" w:line="264" w:before="10" w:after="0"/>
        <w:rPr>
          <w:sz w:val="11"/>
        </w:rPr>
      </w:pPr>
      <w:r>
        <w:rPr/>
        <w:t>овладение</w:t>
      </w:r>
      <w:r>
        <w:rPr>
          <w:spacing w:val="-10"/>
        </w:rPr>
        <w:t xml:space="preserve"> </w:t>
      </w:r>
      <w:r>
        <w:rPr/>
        <w:t>основными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речевой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6"/>
        </w:rPr>
        <w:t xml:space="preserve"> </w:t>
      </w:r>
      <w:r>
        <w:rPr/>
        <w:t>использование</w:t>
      </w:r>
      <w:r>
        <w:rPr>
          <w:spacing w:val="-9"/>
        </w:rPr>
        <w:t xml:space="preserve"> </w:t>
      </w:r>
      <w:r>
        <w:rPr/>
        <w:t>возможностей</w:t>
      </w:r>
      <w:r>
        <w:rPr>
          <w:spacing w:val="-2"/>
        </w:rPr>
        <w:t xml:space="preserve"> </w:t>
      </w:r>
      <w:r>
        <w:rPr/>
        <w:t>языка как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-52"/>
        </w:rPr>
        <w:t xml:space="preserve"> </w:t>
      </w:r>
      <w:r>
        <w:rPr/>
        <w:t>коммуникации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познания.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7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«Русский язык»</w:t>
      </w:r>
      <w:r>
        <w:rPr>
          <w:spacing w:val="-5"/>
        </w:rPr>
        <w:t xml:space="preserve"> </w:t>
      </w:r>
      <w:r>
        <w:rPr/>
        <w:t>создаются</w:t>
      </w:r>
      <w:r>
        <w:rPr>
          <w:spacing w:val="-2"/>
        </w:rPr>
        <w:t xml:space="preserve"> </w:t>
      </w:r>
      <w:r>
        <w:rPr/>
        <w:t>условия</w:t>
      </w:r>
    </w:p>
    <w:p>
      <w:pPr>
        <w:pStyle w:val="Style15"/>
        <w:spacing w:before="41" w:after="0"/>
        <w:ind w:left="822" w:hanging="0"/>
        <w:rPr>
          <w:sz w:val="11"/>
        </w:rPr>
      </w:pPr>
      <w:r>
        <w:rPr/>
        <w:t>для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духовно-нравственного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-5"/>
        </w:rPr>
        <w:t xml:space="preserve"> </w:t>
      </w:r>
      <w:r>
        <w:rPr/>
        <w:t>совершенствования;</w:t>
      </w:r>
    </w:p>
    <w:p>
      <w:pPr>
        <w:sectPr>
          <w:footerReference w:type="default" r:id="rId13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9" w:after="0"/>
        <w:ind w:left="832" w:right="710" w:hanging="10"/>
        <w:rPr>
          <w:sz w:val="11"/>
        </w:rPr>
      </w:pPr>
      <w:r>
        <w:rPr/>
        <w:t>для развития способностей, удовлетворения познавательных интересов, самореализации обучающихся, в</w:t>
      </w:r>
      <w:r>
        <w:rPr>
          <w:spacing w:val="-52"/>
        </w:rPr>
        <w:t xml:space="preserve"> </w:t>
      </w:r>
      <w:r>
        <w:rPr/>
        <w:t>том числе</w:t>
      </w:r>
      <w:r>
        <w:rPr>
          <w:spacing w:val="-5"/>
        </w:rPr>
        <w:t xml:space="preserve"> </w:t>
      </w:r>
      <w:r>
        <w:rPr/>
        <w:t>лиц,</w:t>
      </w:r>
      <w:r>
        <w:rPr>
          <w:spacing w:val="-1"/>
        </w:rPr>
        <w:t xml:space="preserve"> </w:t>
      </w:r>
      <w:r>
        <w:rPr/>
        <w:t>проявивших</w:t>
      </w:r>
      <w:r>
        <w:rPr>
          <w:spacing w:val="-3"/>
        </w:rPr>
        <w:t xml:space="preserve"> </w:t>
      </w:r>
      <w:r>
        <w:rPr/>
        <w:t>большие</w:t>
      </w:r>
      <w:r>
        <w:rPr>
          <w:spacing w:val="-5"/>
        </w:rPr>
        <w:t xml:space="preserve"> </w:t>
      </w:r>
      <w:r>
        <w:rPr/>
        <w:t>способности;</w:t>
      </w:r>
    </w:p>
    <w:p>
      <w:pPr>
        <w:pStyle w:val="Style15"/>
        <w:spacing w:lineRule="auto" w:line="264" w:before="70" w:after="0"/>
        <w:ind w:left="832" w:right="1598" w:hanging="10"/>
        <w:rPr>
          <w:sz w:val="11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-8"/>
        </w:rPr>
        <w:t xml:space="preserve"> </w:t>
      </w:r>
      <w:r>
        <w:rPr/>
        <w:t>социальных</w:t>
      </w:r>
      <w:r>
        <w:rPr>
          <w:spacing w:val="-7"/>
        </w:rPr>
        <w:t xml:space="preserve"> </w:t>
      </w:r>
      <w:r>
        <w:rPr/>
        <w:t>ценностей</w:t>
      </w:r>
      <w:r>
        <w:rPr>
          <w:spacing w:val="-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основ</w:t>
      </w:r>
      <w:r>
        <w:rPr>
          <w:spacing w:val="-2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гражданской</w:t>
      </w:r>
      <w:r>
        <w:rPr>
          <w:spacing w:val="-2"/>
        </w:rPr>
        <w:t xml:space="preserve"> </w:t>
      </w:r>
      <w:r>
        <w:rPr/>
        <w:t>идентичности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социально-профессиональных</w:t>
      </w:r>
      <w:r>
        <w:rPr>
          <w:spacing w:val="1"/>
        </w:rPr>
        <w:t xml:space="preserve"> </w:t>
      </w:r>
      <w:r>
        <w:rPr/>
        <w:t>ориентаций;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для включения обучающихся в процессы преобразования социальной среды, формирования у них</w:t>
      </w:r>
      <w:r>
        <w:rPr>
          <w:spacing w:val="1"/>
        </w:rPr>
        <w:t xml:space="preserve"> </w:t>
      </w:r>
      <w:r>
        <w:rPr/>
        <w:t>лидерских</w:t>
      </w:r>
      <w:r>
        <w:rPr>
          <w:spacing w:val="-3"/>
        </w:rPr>
        <w:t xml:space="preserve"> </w:t>
      </w:r>
      <w:r>
        <w:rPr/>
        <w:t>качеств,</w:t>
      </w:r>
      <w:r>
        <w:rPr>
          <w:spacing w:val="-1"/>
        </w:rPr>
        <w:t xml:space="preserve"> </w:t>
      </w:r>
      <w:r>
        <w:rPr/>
        <w:t>опыта</w:t>
      </w:r>
      <w:r>
        <w:rPr>
          <w:spacing w:val="-5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социальных</w:t>
      </w:r>
      <w:r>
        <w:rPr>
          <w:spacing w:val="-6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программ;</w:t>
      </w:r>
      <w:r>
        <w:rPr>
          <w:spacing w:val="-7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знакомства</w:t>
      </w:r>
      <w:r>
        <w:rPr>
          <w:spacing w:val="4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 методами</w:t>
      </w:r>
      <w:r>
        <w:rPr>
          <w:spacing w:val="2"/>
        </w:rPr>
        <w:t xml:space="preserve"> </w:t>
      </w:r>
      <w:r>
        <w:rPr/>
        <w:t>научного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5"/>
        <w:spacing w:lineRule="auto" w:line="264" w:before="18" w:after="0"/>
        <w:ind w:left="832" w:right="1908" w:hanging="10"/>
        <w:rPr>
          <w:sz w:val="11"/>
        </w:rPr>
      </w:pPr>
      <w:r>
        <w:rPr/>
        <w:t>для формирования у обучающихся опыта самостоятельной образовательной, общественной,</w:t>
      </w:r>
      <w:r>
        <w:rPr>
          <w:spacing w:val="-52"/>
        </w:rPr>
        <w:t xml:space="preserve"> </w:t>
      </w:r>
      <w:r>
        <w:rPr/>
        <w:t>проектноисследовательскй и художественной деятельности; для овладения обучающимися</w:t>
      </w:r>
      <w:r>
        <w:rPr>
          <w:spacing w:val="1"/>
        </w:rPr>
        <w:t xml:space="preserve"> </w:t>
      </w:r>
      <w:r>
        <w:rPr/>
        <w:t>ключевыми компетенциями, составляющими основу дальнейшего успешного образования и</w:t>
      </w:r>
      <w:r>
        <w:rPr>
          <w:spacing w:val="-52"/>
        </w:rPr>
        <w:t xml:space="preserve"> </w:t>
      </w:r>
      <w:r>
        <w:rPr/>
        <w:t>ориентации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мире</w:t>
      </w:r>
      <w:r>
        <w:rPr>
          <w:spacing w:val="-5"/>
        </w:rPr>
        <w:t xml:space="preserve"> </w:t>
      </w:r>
      <w:r>
        <w:rPr/>
        <w:t>профессий.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Речь.</w:t>
      </w:r>
      <w:r>
        <w:rPr>
          <w:spacing w:val="-3"/>
        </w:rPr>
        <w:t xml:space="preserve"> </w:t>
      </w:r>
      <w:r>
        <w:rPr/>
        <w:t>Речевая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pStyle w:val="Style15"/>
        <w:spacing w:lineRule="auto" w:line="264" w:before="50" w:after="0"/>
        <w:ind w:left="832" w:right="775" w:hanging="10"/>
        <w:rPr>
          <w:sz w:val="11"/>
        </w:rPr>
      </w:pPr>
      <w:r>
        <w:rPr/>
        <w:t>Язык и речь. Речевое общение. Виды речи (устная и письменная). Формы речи (монолог, диалог,</w:t>
      </w:r>
      <w:r>
        <w:rPr>
          <w:spacing w:val="1"/>
        </w:rPr>
        <w:t xml:space="preserve"> </w:t>
      </w:r>
      <w:r>
        <w:rPr/>
        <w:t>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rPr/>
        <w:t>публицистического, официально-делового), языка художественной литературы. Основные жанры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(рассказ,</w:t>
      </w:r>
      <w:r>
        <w:rPr>
          <w:spacing w:val="-2"/>
        </w:rPr>
        <w:t xml:space="preserve"> </w:t>
      </w:r>
      <w:r>
        <w:rPr/>
        <w:t>беседа,</w:t>
      </w:r>
      <w:r>
        <w:rPr>
          <w:spacing w:val="-2"/>
        </w:rPr>
        <w:t xml:space="preserve"> </w:t>
      </w:r>
      <w:r>
        <w:rPr/>
        <w:t>спор);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стиля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научной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(отзыв,</w:t>
      </w:r>
      <w:r>
        <w:rPr>
          <w:spacing w:val="-2"/>
        </w:rPr>
        <w:t xml:space="preserve"> </w:t>
      </w:r>
      <w:r>
        <w:rPr/>
        <w:t>выступление,</w:t>
      </w:r>
      <w:r>
        <w:rPr>
          <w:spacing w:val="-52"/>
        </w:rPr>
        <w:t xml:space="preserve"> </w:t>
      </w:r>
      <w:r>
        <w:rPr/>
        <w:t>тезисы,доклад, дискуссия, реферат, статья, рецензия); публицистического стиля и устной публичной</w:t>
      </w:r>
      <w:r>
        <w:rPr>
          <w:spacing w:val="1"/>
        </w:rPr>
        <w:t xml:space="preserve"> </w:t>
      </w:r>
      <w:r>
        <w:rPr/>
        <w:t>речи (выступление, обсуждение, статья, интервью, очерк); официально-делового стиля (расписка,</w:t>
      </w:r>
      <w:r>
        <w:rPr>
          <w:spacing w:val="1"/>
        </w:rPr>
        <w:t xml:space="preserve"> </w:t>
      </w:r>
      <w:r>
        <w:rPr/>
        <w:t>доверенность,</w:t>
      </w:r>
      <w:r>
        <w:rPr>
          <w:spacing w:val="3"/>
        </w:rPr>
        <w:t xml:space="preserve"> </w:t>
      </w:r>
      <w:r>
        <w:rPr/>
        <w:t>заявление,</w:t>
      </w:r>
      <w:r>
        <w:rPr>
          <w:spacing w:val="4"/>
        </w:rPr>
        <w:t xml:space="preserve"> </w:t>
      </w:r>
      <w:r>
        <w:rPr/>
        <w:t>резюме).</w:t>
      </w:r>
    </w:p>
    <w:p>
      <w:pPr>
        <w:pStyle w:val="Style15"/>
        <w:spacing w:lineRule="auto" w:line="271" w:before="22" w:after="0"/>
        <w:ind w:left="822" w:right="1022" w:hanging="0"/>
        <w:rPr>
          <w:sz w:val="11"/>
        </w:rPr>
      </w:pPr>
      <w:r>
        <w:rPr/>
        <w:t>Текст как продукт речевой деятельности. Формально-смысловое единство и его коммуникативная</w:t>
      </w:r>
      <w:r>
        <w:rPr>
          <w:spacing w:val="1"/>
        </w:rPr>
        <w:t xml:space="preserve"> </w:t>
      </w:r>
      <w:r>
        <w:rPr/>
        <w:t>направленность текста: тема, проблема, идея; главная, второстепенная и избыточная информация.</w:t>
      </w:r>
      <w:r>
        <w:rPr>
          <w:spacing w:val="1"/>
        </w:rPr>
        <w:t xml:space="preserve"> </w:t>
      </w:r>
      <w:r>
        <w:rPr/>
        <w:t>Функционально-смысловые</w:t>
      </w:r>
      <w:r>
        <w:rPr>
          <w:spacing w:val="-12"/>
        </w:rPr>
        <w:t xml:space="preserve"> </w:t>
      </w:r>
      <w:r>
        <w:rPr/>
        <w:t>типы</w:t>
      </w:r>
      <w:r>
        <w:rPr>
          <w:spacing w:val="-5"/>
        </w:rPr>
        <w:t xml:space="preserve"> </w:t>
      </w:r>
      <w:r>
        <w:rPr/>
        <w:t>текста</w:t>
      </w:r>
      <w:r>
        <w:rPr>
          <w:spacing w:val="-4"/>
        </w:rPr>
        <w:t xml:space="preserve"> </w:t>
      </w:r>
      <w:r>
        <w:rPr/>
        <w:t>(повествование,</w:t>
      </w:r>
      <w:r>
        <w:rPr>
          <w:spacing w:val="-3"/>
        </w:rPr>
        <w:t xml:space="preserve"> </w:t>
      </w:r>
      <w:r>
        <w:rPr/>
        <w:t>описание,</w:t>
      </w:r>
      <w:r>
        <w:rPr>
          <w:spacing w:val="-4"/>
        </w:rPr>
        <w:t xml:space="preserve"> </w:t>
      </w:r>
      <w:r>
        <w:rPr/>
        <w:t>рассуждение).Тексты</w:t>
      </w:r>
      <w:r>
        <w:rPr>
          <w:spacing w:val="-5"/>
        </w:rPr>
        <w:t xml:space="preserve"> </w:t>
      </w:r>
      <w:r>
        <w:rPr/>
        <w:t>смешанного</w:t>
      </w:r>
      <w:r>
        <w:rPr>
          <w:spacing w:val="-52"/>
        </w:rPr>
        <w:t xml:space="preserve"> </w:t>
      </w:r>
      <w:r>
        <w:rPr/>
        <w:t>типа.</w:t>
      </w:r>
    </w:p>
    <w:p>
      <w:pPr>
        <w:pStyle w:val="Style15"/>
        <w:spacing w:lineRule="auto" w:line="276" w:before="9" w:after="0"/>
        <w:ind w:left="822" w:right="7190" w:hanging="0"/>
        <w:rPr>
          <w:sz w:val="11"/>
        </w:rPr>
      </w:pPr>
      <w:r>
        <w:rPr/>
        <w:t>Специфика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11"/>
        </w:rPr>
        <w:t xml:space="preserve"> </w:t>
      </w:r>
      <w:r>
        <w:rPr/>
        <w:t>текста.</w:t>
      </w:r>
      <w:r>
        <w:rPr>
          <w:spacing w:val="-52"/>
        </w:rPr>
        <w:t xml:space="preserve"> </w:t>
      </w:r>
      <w:r>
        <w:rPr/>
        <w:t>Анализ текста.</w:t>
      </w:r>
    </w:p>
    <w:p>
      <w:pPr>
        <w:pStyle w:val="Style15"/>
        <w:spacing w:lineRule="exact" w:line="252"/>
        <w:ind w:left="822" w:hanging="0"/>
        <w:rPr>
          <w:sz w:val="11"/>
        </w:rPr>
      </w:pPr>
      <w:r>
        <w:rPr/>
        <w:t>Виды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(говорение,</w:t>
      </w:r>
      <w:r>
        <w:rPr>
          <w:spacing w:val="-3"/>
        </w:rPr>
        <w:t xml:space="preserve"> </w:t>
      </w:r>
      <w:r>
        <w:rPr/>
        <w:t>аудирование,</w:t>
      </w:r>
      <w:r>
        <w:rPr>
          <w:spacing w:val="-3"/>
        </w:rPr>
        <w:t xml:space="preserve"> </w:t>
      </w:r>
      <w:r>
        <w:rPr/>
        <w:t>письмо,</w:t>
      </w:r>
      <w:r>
        <w:rPr>
          <w:spacing w:val="-3"/>
        </w:rPr>
        <w:t xml:space="preserve"> </w:t>
      </w:r>
      <w:r>
        <w:rPr/>
        <w:t>чтение).</w:t>
      </w:r>
    </w:p>
    <w:p>
      <w:pPr>
        <w:pStyle w:val="Style15"/>
        <w:spacing w:lineRule="auto" w:line="264" w:before="49" w:after="0"/>
        <w:ind w:left="832" w:right="707" w:hanging="10"/>
        <w:rPr>
          <w:sz w:val="11"/>
        </w:rPr>
      </w:pPr>
      <w:r>
        <w:rPr/>
        <w:t>Речевая ситуация и ее компоненты (место, время, тема, цель, условия общения, собеседники). Речевой</w:t>
      </w:r>
      <w:r>
        <w:rPr>
          <w:spacing w:val="1"/>
        </w:rPr>
        <w:t xml:space="preserve"> </w:t>
      </w:r>
      <w:r>
        <w:rPr/>
        <w:t>акт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разновидности</w:t>
      </w:r>
      <w:r>
        <w:rPr>
          <w:spacing w:val="-3"/>
        </w:rPr>
        <w:t xml:space="preserve"> </w:t>
      </w:r>
      <w:r>
        <w:rPr/>
        <w:t>(сообщения,</w:t>
      </w:r>
      <w:r>
        <w:rPr>
          <w:spacing w:val="-1"/>
        </w:rPr>
        <w:t xml:space="preserve"> </w:t>
      </w:r>
      <w:r>
        <w:rPr/>
        <w:t>побуждения,</w:t>
      </w:r>
      <w:r>
        <w:rPr>
          <w:spacing w:val="-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объявления,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-9"/>
        </w:rPr>
        <w:t xml:space="preserve"> </w:t>
      </w:r>
      <w:r>
        <w:rPr/>
        <w:t>эмоций,</w:t>
      </w:r>
      <w:r>
        <w:rPr>
          <w:spacing w:val="-6"/>
        </w:rPr>
        <w:t xml:space="preserve"> </w:t>
      </w:r>
      <w:r>
        <w:rPr/>
        <w:t>выражения</w:t>
      </w:r>
      <w:r>
        <w:rPr>
          <w:spacing w:val="-52"/>
        </w:rPr>
        <w:t xml:space="preserve"> </w:t>
      </w:r>
      <w:r>
        <w:rPr/>
        <w:t>речевого этикета и т. д.). Диалоги разного характера (этикетный, диалог-расспрос, диалог-побуждение,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– обмен мнениями,</w:t>
      </w:r>
      <w:r>
        <w:rPr>
          <w:spacing w:val="2"/>
        </w:rPr>
        <w:t xml:space="preserve"> </w:t>
      </w:r>
      <w:r>
        <w:rPr/>
        <w:t>диалог смешанного</w:t>
      </w:r>
      <w:r>
        <w:rPr>
          <w:spacing w:val="-6"/>
        </w:rPr>
        <w:t xml:space="preserve"> </w:t>
      </w:r>
      <w:r>
        <w:rPr/>
        <w:t>типа).</w:t>
      </w:r>
      <w:r>
        <w:rPr>
          <w:spacing w:val="2"/>
        </w:rPr>
        <w:t xml:space="preserve"> </w:t>
      </w:r>
      <w:r>
        <w:rPr/>
        <w:t>Полилог:</w:t>
      </w:r>
      <w:r>
        <w:rPr>
          <w:spacing w:val="-4"/>
        </w:rPr>
        <w:t xml:space="preserve"> </w:t>
      </w:r>
      <w:r>
        <w:rPr/>
        <w:t>беседа,</w:t>
      </w:r>
      <w:r>
        <w:rPr>
          <w:spacing w:val="1"/>
        </w:rPr>
        <w:t xml:space="preserve"> </w:t>
      </w:r>
      <w:r>
        <w:rPr/>
        <w:t>обсуждение,</w:t>
      </w:r>
      <w:r>
        <w:rPr>
          <w:spacing w:val="2"/>
        </w:rPr>
        <w:t xml:space="preserve"> </w:t>
      </w:r>
      <w:r>
        <w:rPr/>
        <w:t>дискуссия.</w:t>
      </w:r>
    </w:p>
    <w:p>
      <w:pPr>
        <w:pStyle w:val="Style15"/>
        <w:spacing w:lineRule="auto" w:line="264" w:before="5" w:after="0"/>
        <w:ind w:left="832" w:right="1287" w:hanging="0"/>
        <w:rPr>
          <w:sz w:val="11"/>
        </w:rPr>
      </w:pPr>
      <w:r>
        <w:rPr/>
        <w:t>Овладение различными видами чтения (изучающим, ознакомительным, просмотровым), приемами</w:t>
      </w:r>
      <w:r>
        <w:rPr>
          <w:spacing w:val="-52"/>
        </w:rPr>
        <w:t xml:space="preserve"> </w:t>
      </w:r>
      <w:r>
        <w:rPr/>
        <w:t>работы с учебной книгой и другими информационными источниками, включая СМИ и ресурсы</w:t>
      </w:r>
      <w:r>
        <w:rPr>
          <w:spacing w:val="1"/>
        </w:rPr>
        <w:t xml:space="preserve"> </w:t>
      </w:r>
      <w:r>
        <w:rPr/>
        <w:t>Интернета.</w:t>
      </w:r>
    </w:p>
    <w:p>
      <w:pPr>
        <w:pStyle w:val="Style15"/>
        <w:spacing w:lineRule="auto" w:line="264" w:before="17" w:after="0"/>
        <w:ind w:left="832" w:right="707" w:hanging="10"/>
        <w:rPr>
          <w:sz w:val="11"/>
        </w:rPr>
      </w:pPr>
      <w:r>
        <w:rPr/>
        <w:t>Создание</w:t>
      </w:r>
      <w:r>
        <w:rPr>
          <w:spacing w:val="-9"/>
        </w:rPr>
        <w:t xml:space="preserve"> </w:t>
      </w:r>
      <w:r>
        <w:rPr/>
        <w:t>устных</w:t>
      </w:r>
      <w:r>
        <w:rPr>
          <w:spacing w:val="-2"/>
        </w:rPr>
        <w:t xml:space="preserve"> </w:t>
      </w:r>
      <w:r>
        <w:rPr/>
        <w:t>высказываний</w:t>
      </w:r>
      <w:r>
        <w:rPr>
          <w:spacing w:val="-5"/>
        </w:rPr>
        <w:t xml:space="preserve"> </w:t>
      </w:r>
      <w:r>
        <w:rPr/>
        <w:t>разной</w:t>
      </w:r>
      <w:r>
        <w:rPr>
          <w:spacing w:val="-2"/>
        </w:rPr>
        <w:t xml:space="preserve"> </w:t>
      </w:r>
      <w:r>
        <w:rPr/>
        <w:t>коммуникативной</w:t>
      </w:r>
      <w:r>
        <w:rPr>
          <w:spacing w:val="-5"/>
        </w:rPr>
        <w:t xml:space="preserve"> </w:t>
      </w:r>
      <w:r>
        <w:rPr/>
        <w:t>направленности</w:t>
      </w:r>
      <w:r>
        <w:rPr>
          <w:spacing w:val="4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сферы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общения.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Информационная</w:t>
      </w:r>
      <w:r>
        <w:rPr>
          <w:spacing w:val="-8"/>
        </w:rPr>
        <w:t xml:space="preserve"> </w:t>
      </w:r>
      <w:r>
        <w:rPr/>
        <w:t>переработка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(план,</w:t>
      </w:r>
      <w:r>
        <w:rPr>
          <w:spacing w:val="-4"/>
        </w:rPr>
        <w:t xml:space="preserve"> </w:t>
      </w:r>
      <w:r>
        <w:rPr/>
        <w:t>конспект,</w:t>
      </w:r>
      <w:r>
        <w:rPr>
          <w:spacing w:val="-1"/>
        </w:rPr>
        <w:t xml:space="preserve"> </w:t>
      </w:r>
      <w:r>
        <w:rPr/>
        <w:t>аннотация).</w:t>
      </w:r>
    </w:p>
    <w:p>
      <w:pPr>
        <w:pStyle w:val="Style15"/>
        <w:spacing w:lineRule="auto" w:line="264" w:before="50" w:after="0"/>
        <w:ind w:left="832" w:right="707" w:hanging="10"/>
        <w:rPr>
          <w:sz w:val="11"/>
        </w:rPr>
      </w:pPr>
      <w:r>
        <w:rPr/>
        <w:t>Изложение</w:t>
      </w:r>
      <w:r>
        <w:rPr>
          <w:spacing w:val="-10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прослушанного</w:t>
      </w:r>
      <w:r>
        <w:rPr>
          <w:spacing w:val="-7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прочитанного</w:t>
      </w:r>
      <w:r>
        <w:rPr>
          <w:spacing w:val="-7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(подробное,</w:t>
      </w:r>
      <w:r>
        <w:rPr>
          <w:spacing w:val="-1"/>
        </w:rPr>
        <w:t xml:space="preserve"> </w:t>
      </w:r>
      <w:r>
        <w:rPr/>
        <w:t>сжатое,</w:t>
      </w:r>
      <w:r>
        <w:rPr>
          <w:spacing w:val="-1"/>
        </w:rPr>
        <w:t xml:space="preserve"> </w:t>
      </w:r>
      <w:r>
        <w:rPr/>
        <w:t>выборочное).</w:t>
      </w:r>
      <w:r>
        <w:rPr>
          <w:spacing w:val="-52"/>
        </w:rPr>
        <w:t xml:space="preserve"> </w:t>
      </w:r>
      <w:r>
        <w:rPr/>
        <w:t>Написание</w:t>
      </w:r>
      <w:r>
        <w:rPr>
          <w:spacing w:val="-6"/>
        </w:rPr>
        <w:t xml:space="preserve"> </w:t>
      </w:r>
      <w:r>
        <w:rPr/>
        <w:t>сочинений,</w:t>
      </w:r>
      <w:r>
        <w:rPr>
          <w:spacing w:val="-1"/>
        </w:rPr>
        <w:t xml:space="preserve"> </w:t>
      </w:r>
      <w:r>
        <w:rPr/>
        <w:t>писем,</w:t>
      </w:r>
      <w:r>
        <w:rPr>
          <w:spacing w:val="4"/>
        </w:rPr>
        <w:t xml:space="preserve"> </w:t>
      </w:r>
      <w:r>
        <w:rPr/>
        <w:t>текстов</w:t>
      </w:r>
      <w:r>
        <w:rPr>
          <w:spacing w:val="3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жанров.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Style15"/>
        <w:spacing w:lineRule="auto" w:line="264" w:before="45" w:after="0"/>
        <w:ind w:left="832" w:right="754" w:hanging="10"/>
        <w:rPr>
          <w:sz w:val="11"/>
        </w:rPr>
      </w:pPr>
      <w:r>
        <w:rPr/>
        <w:t>Культура речи и ее основные аспекты: нормативный, коммуникативный, этический. Основные критерии</w:t>
      </w:r>
      <w:r>
        <w:rPr>
          <w:spacing w:val="-5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 w:before="19" w:after="0"/>
        <w:ind w:left="832" w:right="707" w:hanging="10"/>
        <w:rPr>
          <w:sz w:val="11"/>
        </w:rPr>
      </w:pPr>
      <w:r>
        <w:rPr/>
        <w:t>Языковая норма, ее функции. Основные виды норм русского литературного языка (орфоэпические,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-7"/>
        </w:rPr>
        <w:t xml:space="preserve"> </w:t>
      </w:r>
      <w:r>
        <w:rPr/>
        <w:t>грамматические,</w:t>
      </w:r>
      <w:r>
        <w:rPr>
          <w:spacing w:val="-7"/>
        </w:rPr>
        <w:t xml:space="preserve"> </w:t>
      </w:r>
      <w:r>
        <w:rPr/>
        <w:t>стилистические,</w:t>
      </w:r>
      <w:r>
        <w:rPr>
          <w:spacing w:val="-7"/>
        </w:rPr>
        <w:t xml:space="preserve"> </w:t>
      </w:r>
      <w:r>
        <w:rPr/>
        <w:t>орфографические,</w:t>
      </w:r>
      <w:r>
        <w:rPr>
          <w:spacing w:val="-7"/>
        </w:rPr>
        <w:t xml:space="preserve"> </w:t>
      </w:r>
      <w:r>
        <w:rPr/>
        <w:t>пунктуационные).</w:t>
      </w:r>
      <w:r>
        <w:rPr>
          <w:spacing w:val="-7"/>
        </w:rPr>
        <w:t xml:space="preserve"> </w:t>
      </w:r>
      <w:r>
        <w:rPr/>
        <w:t>Вариативность</w:t>
      </w:r>
      <w:r>
        <w:rPr>
          <w:spacing w:val="-52"/>
        </w:rPr>
        <w:t xml:space="preserve"> </w:t>
      </w:r>
      <w:r>
        <w:rPr/>
        <w:t>нормы. Виды лингвистических словарей и их роль в овладении словарным богатством и нормами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spacing w:before="15" w:after="0"/>
        <w:ind w:left="822" w:hanging="0"/>
        <w:rPr>
          <w:sz w:val="11"/>
        </w:rPr>
      </w:pPr>
      <w:r>
        <w:rPr/>
        <w:t>Оценивание</w:t>
      </w:r>
      <w:r>
        <w:rPr>
          <w:spacing w:val="-10"/>
        </w:rPr>
        <w:t xml:space="preserve"> </w:t>
      </w:r>
      <w:r>
        <w:rPr/>
        <w:t>правильности, коммуникативных</w:t>
      </w:r>
      <w:r>
        <w:rPr>
          <w:spacing w:val="-6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эффективности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spacing w:lineRule="auto" w:line="264" w:before="50" w:after="0"/>
        <w:ind w:left="832" w:right="992" w:hanging="10"/>
        <w:rPr>
          <w:sz w:val="11"/>
        </w:rPr>
      </w:pPr>
      <w:r>
        <w:rPr/>
        <w:t>Речевой этикет. Овладение лингво-культурными нормами речевого поведения в различных ситуациях</w:t>
      </w:r>
      <w:r>
        <w:rPr>
          <w:spacing w:val="-52"/>
        </w:rPr>
        <w:t xml:space="preserve"> </w:t>
      </w:r>
      <w:r>
        <w:rPr/>
        <w:t>формального и неформального общения. Невербальные средства общения.Межкультурная</w:t>
      </w:r>
      <w:r>
        <w:rPr>
          <w:spacing w:val="1"/>
        </w:rPr>
        <w:t xml:space="preserve"> </w:t>
      </w:r>
      <w:r>
        <w:rPr/>
        <w:t>коммуникация.</w:t>
      </w:r>
    </w:p>
    <w:p>
      <w:pPr>
        <w:sectPr>
          <w:footerReference w:type="default" r:id="rId14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20" w:after="0"/>
        <w:ind w:left="822" w:right="5068" w:hanging="0"/>
        <w:rPr>
          <w:sz w:val="11"/>
        </w:rPr>
      </w:pPr>
      <w:r>
        <w:rPr/>
        <w:t>Общие сведения о языке. Основные разделы науки о языке</w:t>
      </w:r>
      <w:r>
        <w:rPr>
          <w:spacing w:val="-52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языке</w:t>
      </w:r>
    </w:p>
    <w:p>
      <w:pPr>
        <w:pStyle w:val="Style15"/>
        <w:spacing w:lineRule="auto" w:line="264" w:before="70" w:after="0"/>
        <w:ind w:left="832" w:right="1303" w:hanging="10"/>
        <w:rPr>
          <w:sz w:val="11"/>
        </w:rPr>
      </w:pPr>
      <w:r>
        <w:rPr/>
        <w:t>Роль языка в жизни человека и общества. Русский язык – национальный язык русского народа,</w:t>
      </w:r>
      <w:r>
        <w:rPr>
          <w:spacing w:val="1"/>
        </w:rPr>
        <w:t xml:space="preserve"> </w:t>
      </w:r>
      <w:r>
        <w:rPr/>
        <w:t>государственный язык Российской Федерации и язык межнационального общения. Русский язык в</w:t>
      </w:r>
      <w:r>
        <w:rPr>
          <w:spacing w:val="-52"/>
        </w:rPr>
        <w:t xml:space="preserve"> </w:t>
      </w:r>
      <w:r>
        <w:rPr/>
        <w:t>современном мире.</w:t>
      </w:r>
      <w:r>
        <w:rPr>
          <w:spacing w:val="3"/>
        </w:rPr>
        <w:t xml:space="preserve"> </w:t>
      </w:r>
      <w:r>
        <w:rPr/>
        <w:t>Русский</w:t>
      </w:r>
      <w:r>
        <w:rPr>
          <w:spacing w:val="3"/>
        </w:rPr>
        <w:t xml:space="preserve"> </w:t>
      </w:r>
      <w:r>
        <w:rPr/>
        <w:t>язык как</w:t>
      </w:r>
      <w:r>
        <w:rPr>
          <w:spacing w:val="-4"/>
        </w:rPr>
        <w:t xml:space="preserve"> </w:t>
      </w:r>
      <w:r>
        <w:rPr/>
        <w:t>развивающееся явление.</w:t>
      </w:r>
    </w:p>
    <w:p>
      <w:pPr>
        <w:pStyle w:val="Style15"/>
        <w:spacing w:lineRule="auto" w:line="280" w:before="12" w:after="0"/>
        <w:ind w:left="822" w:right="1105" w:hanging="0"/>
        <w:rPr>
          <w:sz w:val="11"/>
        </w:rPr>
      </w:pPr>
      <w:r>
        <w:rPr/>
        <w:t>Русский язык как один из индоевропейских языков. Русский язык в кругу других славянских языков.</w:t>
      </w:r>
      <w:r>
        <w:rPr>
          <w:spacing w:val="-52"/>
        </w:rPr>
        <w:t xml:space="preserve"> </w:t>
      </w:r>
      <w:r>
        <w:rPr/>
        <w:t>Историческое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spacing w:lineRule="auto" w:line="264"/>
        <w:ind w:left="832" w:right="707" w:hanging="10"/>
        <w:rPr>
          <w:sz w:val="11"/>
        </w:rPr>
      </w:pPr>
      <w:r>
        <w:rPr/>
        <w:t>Формы</w:t>
      </w:r>
      <w:r>
        <w:rPr>
          <w:spacing w:val="-2"/>
        </w:rPr>
        <w:t xml:space="preserve"> </w:t>
      </w:r>
      <w:r>
        <w:rPr/>
        <w:t>функционирования</w:t>
      </w:r>
      <w:r>
        <w:rPr>
          <w:spacing w:val="-7"/>
        </w:rPr>
        <w:t xml:space="preserve"> </w:t>
      </w:r>
      <w:r>
        <w:rPr/>
        <w:t>современного</w:t>
      </w:r>
      <w:r>
        <w:rPr>
          <w:spacing w:val="-6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2"/>
        </w:rPr>
        <w:t xml:space="preserve"> </w:t>
      </w:r>
      <w:r>
        <w:rPr/>
        <w:t>(литературный</w:t>
      </w:r>
      <w:r>
        <w:rPr>
          <w:spacing w:val="-3"/>
        </w:rPr>
        <w:t xml:space="preserve"> </w:t>
      </w:r>
      <w:r>
        <w:rPr/>
        <w:t>язык,</w:t>
      </w:r>
      <w:r>
        <w:rPr>
          <w:spacing w:val="-4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русском</w:t>
      </w:r>
      <w:r>
        <w:rPr>
          <w:spacing w:val="-52"/>
        </w:rPr>
        <w:t xml:space="preserve"> </w:t>
      </w:r>
      <w:r>
        <w:rPr/>
        <w:t>литературном языке и его нормах, территориальные диалекты, просторечие, профессиональные</w:t>
      </w:r>
      <w:r>
        <w:rPr>
          <w:spacing w:val="1"/>
        </w:rPr>
        <w:t xml:space="preserve"> </w:t>
      </w:r>
      <w:r>
        <w:rPr/>
        <w:t>разновидности,</w:t>
      </w:r>
      <w:r>
        <w:rPr>
          <w:spacing w:val="-2"/>
        </w:rPr>
        <w:t xml:space="preserve"> </w:t>
      </w:r>
      <w:r>
        <w:rPr/>
        <w:t>жаргон).</w:t>
      </w:r>
    </w:p>
    <w:p>
      <w:pPr>
        <w:pStyle w:val="Style15"/>
        <w:spacing w:lineRule="auto" w:line="264" w:before="15" w:after="0"/>
        <w:ind w:left="832" w:right="1247" w:hanging="10"/>
        <w:rPr>
          <w:sz w:val="11"/>
        </w:rPr>
      </w:pPr>
      <w:r>
        <w:rPr/>
        <w:t>Взаимосвязь языка и культуры. Отражение в языке культуры и истории народа. Взаимообогащение</w:t>
      </w:r>
      <w:r>
        <w:rPr>
          <w:spacing w:val="-52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России.</w:t>
      </w:r>
      <w:r>
        <w:rPr>
          <w:spacing w:val="3"/>
        </w:rPr>
        <w:t xml:space="preserve"> </w:t>
      </w:r>
      <w:r>
        <w:rPr/>
        <w:t>Выявление</w:t>
      </w:r>
      <w:r>
        <w:rPr>
          <w:spacing w:val="-6"/>
        </w:rPr>
        <w:t xml:space="preserve"> </w:t>
      </w:r>
      <w:r>
        <w:rPr/>
        <w:t>лексических и</w:t>
      </w:r>
      <w:r>
        <w:rPr>
          <w:spacing w:val="-2"/>
        </w:rPr>
        <w:t xml:space="preserve"> </w:t>
      </w:r>
      <w:r>
        <w:rPr/>
        <w:t>фразеологических</w:t>
      </w:r>
      <w:r>
        <w:rPr>
          <w:spacing w:val="6"/>
        </w:rPr>
        <w:t xml:space="preserve"> </w:t>
      </w:r>
      <w:r>
        <w:rPr/>
        <w:t>единиц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национальнокультурным компонентом значения в произведениях устного народного творчества, в</w:t>
      </w:r>
      <w:r>
        <w:rPr>
          <w:spacing w:val="1"/>
        </w:rPr>
        <w:t xml:space="preserve"> </w:t>
      </w:r>
      <w:r>
        <w:rPr/>
        <w:t>художественной литературе и исторических текстах; объяснение их значения с помощью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словарей.</w:t>
      </w:r>
    </w:p>
    <w:p>
      <w:pPr>
        <w:pStyle w:val="Style15"/>
        <w:spacing w:before="18" w:after="0"/>
        <w:ind w:left="822" w:hanging="0"/>
        <w:rPr>
          <w:sz w:val="11"/>
        </w:rPr>
      </w:pPr>
      <w:r>
        <w:rPr/>
        <w:t>Пословицы,</w:t>
      </w:r>
      <w:r>
        <w:rPr>
          <w:spacing w:val="-3"/>
        </w:rPr>
        <w:t xml:space="preserve"> </w:t>
      </w:r>
      <w:r>
        <w:rPr/>
        <w:t>поговорки,</w:t>
      </w:r>
      <w:r>
        <w:rPr>
          <w:spacing w:val="1"/>
        </w:rPr>
        <w:t xml:space="preserve"> </w:t>
      </w:r>
      <w:r>
        <w:rPr/>
        <w:t>афоризмы</w:t>
      </w:r>
      <w:r>
        <w:rPr>
          <w:spacing w:val="-5"/>
        </w:rPr>
        <w:t xml:space="preserve"> </w:t>
      </w:r>
      <w:r>
        <w:rPr/>
        <w:t>и крылатые</w:t>
      </w:r>
      <w:r>
        <w:rPr>
          <w:spacing w:val="-7"/>
        </w:rPr>
        <w:t xml:space="preserve"> </w:t>
      </w:r>
      <w:r>
        <w:rPr/>
        <w:t>слова.</w:t>
      </w:r>
    </w:p>
    <w:p>
      <w:pPr>
        <w:pStyle w:val="Style15"/>
        <w:spacing w:lineRule="auto" w:line="264" w:before="44" w:after="0"/>
        <w:ind w:left="832" w:right="984" w:hanging="10"/>
        <w:rPr>
          <w:sz w:val="11"/>
        </w:rPr>
      </w:pPr>
      <w:r>
        <w:rPr/>
        <w:t>Русский язык – язык русской художественной литературы. Языковые особенности художественного</w:t>
      </w:r>
      <w:r>
        <w:rPr>
          <w:spacing w:val="1"/>
        </w:rPr>
        <w:t xml:space="preserve"> </w:t>
      </w:r>
      <w:r>
        <w:rPr/>
        <w:t>текста. Основные изобразительно-выразительные средства русского языка и речи, их использование в</w:t>
      </w:r>
      <w:r>
        <w:rPr>
          <w:spacing w:val="-52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(метафора,</w:t>
      </w:r>
      <w:r>
        <w:rPr>
          <w:spacing w:val="3"/>
        </w:rPr>
        <w:t xml:space="preserve"> </w:t>
      </w:r>
      <w:r>
        <w:rPr/>
        <w:t>эпитет,</w:t>
      </w:r>
      <w:r>
        <w:rPr>
          <w:spacing w:val="3"/>
        </w:rPr>
        <w:t xml:space="preserve"> </w:t>
      </w:r>
      <w:r>
        <w:rPr/>
        <w:t>сравнение,</w:t>
      </w:r>
      <w:r>
        <w:rPr>
          <w:spacing w:val="3"/>
        </w:rPr>
        <w:t xml:space="preserve"> </w:t>
      </w:r>
      <w:r>
        <w:rPr/>
        <w:t>гипербола,</w:t>
      </w:r>
      <w:r>
        <w:rPr>
          <w:spacing w:val="3"/>
        </w:rPr>
        <w:t xml:space="preserve"> </w:t>
      </w:r>
      <w:r>
        <w:rPr/>
        <w:t>олицетворение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другие).</w:t>
      </w:r>
    </w:p>
    <w:p>
      <w:pPr>
        <w:pStyle w:val="Style15"/>
        <w:spacing w:lineRule="auto" w:line="280" w:before="13" w:after="0"/>
        <w:ind w:left="822" w:right="3953" w:hanging="0"/>
        <w:rPr>
          <w:sz w:val="11"/>
        </w:rPr>
      </w:pPr>
      <w:r>
        <w:rPr/>
        <w:t>Основные</w:t>
      </w:r>
      <w:r>
        <w:rPr>
          <w:spacing w:val="-8"/>
        </w:rPr>
        <w:t xml:space="preserve"> </w:t>
      </w:r>
      <w:r>
        <w:rPr/>
        <w:t>лингвистические</w:t>
      </w:r>
      <w:r>
        <w:rPr>
          <w:spacing w:val="-8"/>
        </w:rPr>
        <w:t xml:space="preserve"> </w:t>
      </w:r>
      <w:r>
        <w:rPr/>
        <w:t>словари.</w:t>
      </w:r>
      <w:r>
        <w:rPr>
          <w:spacing w:val="-4"/>
        </w:rPr>
        <w:t xml:space="preserve"> </w:t>
      </w:r>
      <w:r>
        <w:rPr/>
        <w:t>Работа со</w:t>
      </w:r>
      <w:r>
        <w:rPr>
          <w:spacing w:val="-6"/>
        </w:rPr>
        <w:t xml:space="preserve"> </w:t>
      </w:r>
      <w:r>
        <w:rPr/>
        <w:t>словарной</w:t>
      </w:r>
      <w:r>
        <w:rPr>
          <w:spacing w:val="-1"/>
        </w:rPr>
        <w:t xml:space="preserve"> </w:t>
      </w:r>
      <w:r>
        <w:rPr/>
        <w:t>статьей.</w:t>
      </w:r>
      <w:r>
        <w:rPr>
          <w:spacing w:val="-52"/>
        </w:rPr>
        <w:t xml:space="preserve"> </w:t>
      </w:r>
      <w:r>
        <w:rPr/>
        <w:t>Выдающиеся отечественные</w:t>
      </w:r>
      <w:r>
        <w:rPr>
          <w:spacing w:val="-4"/>
        </w:rPr>
        <w:t xml:space="preserve"> </w:t>
      </w:r>
      <w:r>
        <w:rPr/>
        <w:t>лингвисты.</w:t>
      </w:r>
    </w:p>
    <w:p>
      <w:pPr>
        <w:pStyle w:val="Style15"/>
        <w:spacing w:lineRule="exact" w:line="246"/>
        <w:ind w:left="822" w:hanging="0"/>
        <w:rPr>
          <w:sz w:val="11"/>
        </w:rPr>
      </w:pPr>
      <w:r>
        <w:rPr/>
        <w:t>Фонетика,</w:t>
      </w:r>
      <w:r>
        <w:rPr>
          <w:spacing w:val="1"/>
        </w:rPr>
        <w:t xml:space="preserve"> </w:t>
      </w:r>
      <w:r>
        <w:rPr/>
        <w:t>орфоэпия</w:t>
      </w:r>
      <w:r>
        <w:rPr>
          <w:spacing w:val="-6"/>
        </w:rPr>
        <w:t xml:space="preserve"> </w:t>
      </w:r>
      <w:r>
        <w:rPr/>
        <w:t>и графика</w:t>
      </w:r>
    </w:p>
    <w:p>
      <w:pPr>
        <w:pStyle w:val="Style15"/>
        <w:spacing w:lineRule="auto" w:line="266" w:before="44" w:after="0"/>
        <w:ind w:left="832" w:right="983" w:hanging="10"/>
        <w:rPr>
          <w:sz w:val="11"/>
        </w:rPr>
      </w:pPr>
      <w:r>
        <w:rPr/>
        <w:t>Звуки речи. Система гласных звуков. Система согласных звуков. Изменение звуков в речевом потоке.</w:t>
      </w:r>
      <w:r>
        <w:rPr>
          <w:spacing w:val="-52"/>
        </w:rPr>
        <w:t xml:space="preserve"> </w:t>
      </w:r>
      <w:r>
        <w:rPr/>
        <w:t>Фонетическая транскрипция.</w:t>
      </w:r>
      <w:r>
        <w:rPr>
          <w:spacing w:val="1"/>
        </w:rPr>
        <w:t xml:space="preserve"> </w:t>
      </w:r>
      <w:r>
        <w:rPr/>
        <w:t>Слог. Ударение, его разноместность, подвижность при формо- и</w:t>
      </w:r>
      <w:r>
        <w:rPr>
          <w:spacing w:val="1"/>
        </w:rPr>
        <w:t xml:space="preserve"> </w:t>
      </w:r>
      <w:r>
        <w:rPr/>
        <w:t>словообразовании. Смыслоразличительная роль ударения.</w:t>
      </w:r>
      <w:r>
        <w:rPr>
          <w:spacing w:val="1"/>
        </w:rPr>
        <w:t xml:space="preserve"> </w:t>
      </w:r>
      <w:r>
        <w:rPr/>
        <w:t>Фонетический анализ слова. Соотношение</w:t>
      </w:r>
      <w:r>
        <w:rPr>
          <w:spacing w:val="-52"/>
        </w:rPr>
        <w:t xml:space="preserve"> </w:t>
      </w:r>
      <w:r>
        <w:rPr/>
        <w:t>звука и буквы. Состав русского алфавита, названия букв. Обозначение на письме твердости и</w:t>
      </w:r>
      <w:r>
        <w:rPr>
          <w:spacing w:val="1"/>
        </w:rPr>
        <w:t xml:space="preserve"> </w:t>
      </w:r>
      <w:r>
        <w:rPr/>
        <w:t>мягкости</w:t>
      </w:r>
      <w:r>
        <w:rPr>
          <w:spacing w:val="2"/>
        </w:rPr>
        <w:t xml:space="preserve"> </w:t>
      </w:r>
      <w:r>
        <w:rPr/>
        <w:t>согласных. Способы</w:t>
      </w:r>
      <w:r>
        <w:rPr>
          <w:spacing w:val="1"/>
        </w:rPr>
        <w:t xml:space="preserve"> </w:t>
      </w:r>
      <w:r>
        <w:rPr/>
        <w:t>обозначения</w:t>
      </w:r>
      <w:r>
        <w:rPr>
          <w:spacing w:val="1"/>
        </w:rPr>
        <w:t xml:space="preserve"> </w:t>
      </w:r>
      <w:r>
        <w:rPr/>
        <w:t>[j’] на</w:t>
      </w:r>
      <w:r>
        <w:rPr>
          <w:spacing w:val="-1"/>
        </w:rPr>
        <w:t xml:space="preserve"> </w:t>
      </w:r>
      <w:r>
        <w:rPr/>
        <w:t>письме.</w:t>
      </w:r>
    </w:p>
    <w:p>
      <w:pPr>
        <w:pStyle w:val="Style15"/>
        <w:spacing w:lineRule="auto" w:line="276" w:before="5" w:after="0"/>
        <w:ind w:left="822" w:right="5265" w:hanging="0"/>
        <w:rPr>
          <w:sz w:val="11"/>
        </w:rPr>
      </w:pPr>
      <w:r>
        <w:rPr/>
        <w:t>Интонация, ее функции. Основные элементы интонации.</w:t>
      </w:r>
      <w:r>
        <w:rPr>
          <w:spacing w:val="-52"/>
        </w:rPr>
        <w:t xml:space="preserve"> </w:t>
      </w:r>
      <w:r>
        <w:rPr/>
        <w:t>Связь</w:t>
      </w:r>
      <w:r>
        <w:rPr>
          <w:spacing w:val="-4"/>
        </w:rPr>
        <w:t xml:space="preserve"> </w:t>
      </w:r>
      <w:r>
        <w:rPr/>
        <w:t>фонетики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графикой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орфографией.</w:t>
      </w:r>
    </w:p>
    <w:p>
      <w:pPr>
        <w:pStyle w:val="Style15"/>
        <w:spacing w:lineRule="auto" w:line="264" w:before="8" w:after="0"/>
        <w:ind w:left="832" w:right="1057" w:hanging="10"/>
        <w:rPr>
          <w:sz w:val="11"/>
        </w:rPr>
      </w:pPr>
      <w:r>
        <w:rPr/>
        <w:t>Орфоэпия как раздел лингвистики. Основные нормы произношения слов (нормы, определяющие</w:t>
      </w:r>
      <w:r>
        <w:rPr>
          <w:spacing w:val="1"/>
        </w:rPr>
        <w:t xml:space="preserve"> </w:t>
      </w:r>
      <w:r>
        <w:rPr/>
        <w:t>произношение гласных звуков и произношение согласных звуков; ударение в отдельных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-3"/>
        </w:rPr>
        <w:t xml:space="preserve"> </w:t>
      </w:r>
      <w:r>
        <w:rPr/>
        <w:t>формах)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интонирования</w:t>
      </w:r>
      <w:r>
        <w:rPr>
          <w:spacing w:val="-8"/>
        </w:rPr>
        <w:t xml:space="preserve"> </w:t>
      </w:r>
      <w:r>
        <w:rPr/>
        <w:t>предложений.</w:t>
      </w:r>
      <w:r>
        <w:rPr>
          <w:spacing w:val="-1"/>
        </w:rPr>
        <w:t xml:space="preserve"> </w:t>
      </w:r>
      <w:r>
        <w:rPr/>
        <w:t>Оценка собственной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чужой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точки</w:t>
      </w:r>
      <w:r>
        <w:rPr>
          <w:spacing w:val="-52"/>
        </w:rPr>
        <w:t xml:space="preserve"> </w:t>
      </w:r>
      <w:r>
        <w:rPr/>
        <w:t>зрения орфоэпических</w:t>
      </w:r>
      <w:r>
        <w:rPr>
          <w:spacing w:val="2"/>
        </w:rPr>
        <w:t xml:space="preserve"> </w:t>
      </w:r>
      <w:r>
        <w:rPr/>
        <w:t>норм.</w:t>
      </w:r>
    </w:p>
    <w:p>
      <w:pPr>
        <w:pStyle w:val="Style15"/>
        <w:spacing w:lineRule="auto" w:line="276" w:before="15" w:after="0"/>
        <w:ind w:left="822" w:right="5040" w:hanging="0"/>
        <w:rPr>
          <w:sz w:val="11"/>
        </w:rPr>
      </w:pPr>
      <w:r>
        <w:rPr/>
        <w:t>Применение знаний по фонетике в практике правописания.</w:t>
      </w:r>
      <w:r>
        <w:rPr>
          <w:spacing w:val="-52"/>
        </w:rPr>
        <w:t xml:space="preserve"> </w:t>
      </w:r>
      <w:r>
        <w:rPr/>
        <w:t>Морфемика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словообразование</w:t>
      </w:r>
    </w:p>
    <w:p>
      <w:pPr>
        <w:pStyle w:val="Style15"/>
        <w:spacing w:lineRule="auto" w:line="264" w:before="4" w:after="0"/>
        <w:ind w:left="832" w:right="1151" w:hanging="10"/>
        <w:rPr>
          <w:sz w:val="11"/>
        </w:rPr>
      </w:pPr>
      <w:r>
        <w:rPr/>
        <w:t>Состав слова. Морфема как минимальная значимая единица языка. Основа слова и окончание. Виды</w:t>
      </w:r>
      <w:r>
        <w:rPr>
          <w:spacing w:val="-52"/>
        </w:rPr>
        <w:t xml:space="preserve"> </w:t>
      </w:r>
      <w:r>
        <w:rPr/>
        <w:t>морфем: корень, приставка, суффикс, окончание. Нулевая морфема. Словообразующие и</w:t>
      </w:r>
      <w:r>
        <w:rPr>
          <w:spacing w:val="1"/>
        </w:rPr>
        <w:t xml:space="preserve"> </w:t>
      </w:r>
      <w:r>
        <w:rPr/>
        <w:t>формообразующие</w:t>
      </w:r>
      <w:r>
        <w:rPr>
          <w:spacing w:val="-7"/>
        </w:rPr>
        <w:t xml:space="preserve"> </w:t>
      </w:r>
      <w:r>
        <w:rPr/>
        <w:t>морфемы.</w:t>
      </w:r>
      <w:r>
        <w:rPr>
          <w:spacing w:val="3"/>
        </w:rPr>
        <w:t xml:space="preserve"> </w:t>
      </w:r>
      <w:r>
        <w:rPr/>
        <w:t>Чередование</w:t>
      </w:r>
      <w:r>
        <w:rPr>
          <w:spacing w:val="-6"/>
        </w:rPr>
        <w:t xml:space="preserve"> </w:t>
      </w:r>
      <w:r>
        <w:rPr/>
        <w:t>звуков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морфемах.</w:t>
      </w:r>
      <w:r>
        <w:rPr>
          <w:spacing w:val="3"/>
        </w:rPr>
        <w:t xml:space="preserve"> </w:t>
      </w:r>
      <w:r>
        <w:rPr/>
        <w:t>Морфемный</w:t>
      </w:r>
      <w:r>
        <w:rPr>
          <w:spacing w:val="3"/>
        </w:rPr>
        <w:t xml:space="preserve"> </w:t>
      </w:r>
      <w:r>
        <w:rPr/>
        <w:t>анализ слова.</w:t>
      </w:r>
    </w:p>
    <w:p>
      <w:pPr>
        <w:pStyle w:val="Style15"/>
        <w:spacing w:lineRule="auto" w:line="271" w:before="17" w:after="0"/>
        <w:ind w:left="822" w:right="866" w:hanging="0"/>
        <w:rPr>
          <w:sz w:val="11"/>
        </w:rPr>
      </w:pPr>
      <w:r>
        <w:rPr/>
        <w:t>Способы образования слов (морфологические и неморфологические). Производящая и производная</w:t>
      </w:r>
      <w:r>
        <w:rPr>
          <w:spacing w:val="1"/>
        </w:rPr>
        <w:t xml:space="preserve"> </w:t>
      </w:r>
      <w:r>
        <w:rPr/>
        <w:t>основы, Словообразующая морфема. Словообразовательная пара. Словообразовательный анализ слова.</w:t>
      </w:r>
      <w:r>
        <w:rPr>
          <w:spacing w:val="-52"/>
        </w:rPr>
        <w:t xml:space="preserve"> </w:t>
      </w:r>
      <w:r>
        <w:rPr/>
        <w:t>Словообразовательная</w:t>
      </w:r>
      <w:r>
        <w:rPr>
          <w:spacing w:val="-4"/>
        </w:rPr>
        <w:t xml:space="preserve"> </w:t>
      </w:r>
      <w:r>
        <w:rPr/>
        <w:t>цепочка.</w:t>
      </w:r>
      <w:r>
        <w:rPr>
          <w:spacing w:val="-1"/>
        </w:rPr>
        <w:t xml:space="preserve"> </w:t>
      </w:r>
      <w:r>
        <w:rPr/>
        <w:t>Словообразовательное</w:t>
      </w:r>
      <w:r>
        <w:rPr>
          <w:spacing w:val="-5"/>
        </w:rPr>
        <w:t xml:space="preserve"> </w:t>
      </w:r>
      <w:r>
        <w:rPr/>
        <w:t>гнездо.</w:t>
      </w:r>
    </w:p>
    <w:p>
      <w:pPr>
        <w:pStyle w:val="Style15"/>
        <w:spacing w:lineRule="auto" w:line="264" w:before="9" w:after="0"/>
        <w:ind w:left="832" w:right="1486" w:hanging="10"/>
        <w:rPr>
          <w:sz w:val="11"/>
        </w:rPr>
      </w:pPr>
      <w:r>
        <w:rPr/>
        <w:t>Применение</w:t>
      </w:r>
      <w:r>
        <w:rPr>
          <w:spacing w:val="-8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морфемике</w:t>
      </w:r>
      <w:r>
        <w:rPr>
          <w:spacing w:val="-7"/>
        </w:rPr>
        <w:t xml:space="preserve"> </w:t>
      </w:r>
      <w:r>
        <w:rPr/>
        <w:t>и словообразованию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практике</w:t>
      </w:r>
      <w:r>
        <w:rPr>
          <w:spacing w:val="-7"/>
        </w:rPr>
        <w:t xml:space="preserve"> </w:t>
      </w:r>
      <w:r>
        <w:rPr/>
        <w:t>правописания.</w:t>
      </w:r>
      <w:r>
        <w:rPr>
          <w:spacing w:val="1"/>
        </w:rPr>
        <w:t xml:space="preserve"> </w:t>
      </w:r>
      <w:r>
        <w:rPr/>
        <w:t>Лексикология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фразеология</w:t>
      </w:r>
    </w:p>
    <w:p>
      <w:pPr>
        <w:pStyle w:val="Style15"/>
        <w:spacing w:lineRule="auto" w:line="266" w:before="19" w:after="0"/>
        <w:ind w:left="832" w:right="707" w:hanging="10"/>
        <w:rPr>
          <w:sz w:val="11"/>
        </w:rPr>
      </w:pPr>
      <w:r>
        <w:rPr/>
        <w:t>Слово</w:t>
      </w:r>
      <w:r>
        <w:rPr>
          <w:spacing w:val="-7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Лексическое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грамматическое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Однозначные</w:t>
      </w:r>
      <w:r>
        <w:rPr>
          <w:spacing w:val="-7"/>
        </w:rPr>
        <w:t xml:space="preserve"> </w:t>
      </w:r>
      <w:r>
        <w:rPr/>
        <w:t>и многозначные</w:t>
      </w:r>
      <w:r>
        <w:rPr>
          <w:spacing w:val="-52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прямое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переносное</w:t>
      </w:r>
      <w:r>
        <w:rPr>
          <w:spacing w:val="-7"/>
        </w:rPr>
        <w:t xml:space="preserve"> </w:t>
      </w:r>
      <w:r>
        <w:rPr/>
        <w:t>значения</w:t>
      </w:r>
      <w:r>
        <w:rPr>
          <w:spacing w:val="-1"/>
        </w:rPr>
        <w:t xml:space="preserve"> </w:t>
      </w:r>
      <w:r>
        <w:rPr/>
        <w:t>слова.</w:t>
      </w:r>
      <w:r>
        <w:rPr>
          <w:spacing w:val="2"/>
        </w:rPr>
        <w:t xml:space="preserve"> </w:t>
      </w:r>
      <w:r>
        <w:rPr/>
        <w:t>Лексическая сочетаемость.</w:t>
      </w:r>
      <w:r>
        <w:rPr>
          <w:spacing w:val="2"/>
        </w:rPr>
        <w:t xml:space="preserve"> </w:t>
      </w:r>
      <w:r>
        <w:rPr/>
        <w:t>Синонимы.</w:t>
      </w:r>
      <w:r>
        <w:rPr>
          <w:spacing w:val="2"/>
        </w:rPr>
        <w:t xml:space="preserve"> </w:t>
      </w:r>
      <w:r>
        <w:rPr/>
        <w:t>Антонимы.</w:t>
      </w:r>
    </w:p>
    <w:p>
      <w:pPr>
        <w:sectPr>
          <w:footerReference w:type="default" r:id="rId14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1"/>
        <w:ind w:left="822" w:right="864" w:firstLine="9"/>
        <w:rPr>
          <w:sz w:val="11"/>
        </w:rPr>
      </w:pPr>
      <w:r>
        <w:rPr/>
        <w:t>Омонимы. Паронимы. Активный и пассивный словарный запас. Архаизмы, историзмы, неологизмы.</w:t>
      </w:r>
      <w:r>
        <w:rPr>
          <w:spacing w:val="1"/>
        </w:rPr>
        <w:t xml:space="preserve"> </w:t>
      </w:r>
      <w:r>
        <w:rPr/>
        <w:t>Сферы употребления русской лексики. Стилистическая окраска слова. Стилистические пласты лексики</w:t>
      </w:r>
      <w:r>
        <w:rPr>
          <w:spacing w:val="-52"/>
        </w:rPr>
        <w:t xml:space="preserve"> </w:t>
      </w:r>
      <w:r>
        <w:rPr/>
        <w:t>(книжный, нейтральный, сниженный). Стилистическая помета в словаре. Исконно русские и</w:t>
      </w:r>
      <w:r>
        <w:rPr>
          <w:spacing w:val="1"/>
        </w:rPr>
        <w:t xml:space="preserve"> </w:t>
      </w:r>
      <w:r>
        <w:rPr/>
        <w:t>заимствованные слова. Фразеологизмы и их признаки. Фразеологизмы как средства выразительности</w:t>
      </w:r>
      <w:r>
        <w:rPr>
          <w:spacing w:val="1"/>
        </w:rPr>
        <w:t xml:space="preserve"> </w:t>
      </w:r>
      <w:r>
        <w:rPr/>
        <w:t>речи. Основные лексические нормы современного русского литературного языка (нормы употребления</w:t>
      </w:r>
      <w:r>
        <w:rPr>
          <w:spacing w:val="-52"/>
        </w:rPr>
        <w:t xml:space="preserve"> </w:t>
      </w:r>
      <w:r>
        <w:rPr/>
        <w:t>слова в соответствии с его точным лексическим значением, различение в речи омонимов, антонимов,</w:t>
      </w:r>
      <w:r>
        <w:rPr>
          <w:spacing w:val="1"/>
        </w:rPr>
        <w:t xml:space="preserve"> </w:t>
      </w:r>
      <w:r>
        <w:rPr/>
        <w:t>синонимов, многозначных</w:t>
      </w:r>
      <w:r>
        <w:rPr>
          <w:spacing w:val="-2"/>
        </w:rPr>
        <w:t xml:space="preserve"> </w:t>
      </w:r>
      <w:r>
        <w:rPr/>
        <w:t>слов;</w:t>
      </w:r>
      <w:r>
        <w:rPr>
          <w:spacing w:val="-5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лексической сочетаемости</w:t>
      </w:r>
      <w:r>
        <w:rPr>
          <w:spacing w:val="-1"/>
        </w:rPr>
        <w:t xml:space="preserve"> </w:t>
      </w:r>
      <w:r>
        <w:rPr/>
        <w:t>и др.).</w:t>
      </w:r>
      <w:r>
        <w:rPr>
          <w:spacing w:val="-5"/>
        </w:rPr>
        <w:t xml:space="preserve"> </w:t>
      </w:r>
      <w:r>
        <w:rPr/>
        <w:t>Лексический анализ</w:t>
      </w:r>
      <w:r>
        <w:rPr>
          <w:spacing w:val="-3"/>
        </w:rPr>
        <w:t xml:space="preserve"> </w:t>
      </w:r>
      <w:r>
        <w:rPr/>
        <w:t>слова.</w:t>
      </w:r>
    </w:p>
    <w:p>
      <w:pPr>
        <w:pStyle w:val="Style15"/>
        <w:spacing w:before="65" w:after="0"/>
        <w:ind w:left="822" w:hanging="0"/>
        <w:rPr>
          <w:sz w:val="11"/>
        </w:rPr>
      </w:pPr>
      <w:r>
        <w:rPr/>
        <w:t>Понятие</w:t>
      </w:r>
      <w:r>
        <w:rPr>
          <w:spacing w:val="-6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этимологии.</w:t>
      </w:r>
    </w:p>
    <w:p>
      <w:pPr>
        <w:pStyle w:val="Style15"/>
        <w:spacing w:lineRule="auto" w:line="276" w:before="45" w:after="0"/>
        <w:ind w:left="822" w:hanging="0"/>
        <w:rPr>
          <w:sz w:val="11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чужой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4"/>
        </w:rPr>
        <w:t xml:space="preserve"> </w:t>
      </w:r>
      <w:r>
        <w:rPr/>
        <w:t>точного,</w:t>
      </w:r>
      <w:r>
        <w:rPr>
          <w:spacing w:val="-2"/>
        </w:rPr>
        <w:t xml:space="preserve"> </w:t>
      </w:r>
      <w:r>
        <w:rPr/>
        <w:t>уместного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выразительного</w:t>
      </w:r>
      <w:r>
        <w:rPr>
          <w:spacing w:val="-8"/>
        </w:rPr>
        <w:t xml:space="preserve"> </w:t>
      </w:r>
      <w:r>
        <w:rPr/>
        <w:t>словоупотребления.</w:t>
      </w:r>
      <w:r>
        <w:rPr>
          <w:spacing w:val="-52"/>
        </w:rPr>
        <w:t xml:space="preserve"> </w:t>
      </w:r>
      <w:r>
        <w:rPr/>
        <w:t>Морфология</w:t>
      </w:r>
    </w:p>
    <w:p>
      <w:pPr>
        <w:pStyle w:val="Style15"/>
        <w:spacing w:lineRule="auto" w:line="266" w:before="3" w:after="0"/>
        <w:ind w:left="832" w:right="725" w:hanging="10"/>
        <w:rPr>
          <w:sz w:val="11"/>
        </w:rPr>
      </w:pPr>
      <w:r>
        <w:rPr/>
        <w:t>Части речи как лексико-грамматические разряды слов. Традиционная классификация частей речи.</w:t>
      </w:r>
      <w:r>
        <w:rPr>
          <w:spacing w:val="1"/>
        </w:rPr>
        <w:t xml:space="preserve"> </w:t>
      </w:r>
      <w:r>
        <w:rPr/>
        <w:t>Самостоятельные (знаменательные) части речи. Общекатегориальное значение, морфологические и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9"/>
        </w:rPr>
        <w:t xml:space="preserve"> </w:t>
      </w:r>
      <w:r>
        <w:rPr/>
        <w:t>каждой</w:t>
      </w:r>
      <w:r>
        <w:rPr>
          <w:spacing w:val="7"/>
        </w:rPr>
        <w:t xml:space="preserve"> </w:t>
      </w:r>
      <w:r>
        <w:rPr/>
        <w:t>самостоятельной</w:t>
      </w:r>
      <w:r>
        <w:rPr>
          <w:spacing w:val="6"/>
        </w:rPr>
        <w:t xml:space="preserve"> </w:t>
      </w:r>
      <w:r>
        <w:rPr/>
        <w:t>(знаменательной)</w:t>
      </w:r>
      <w:r>
        <w:rPr>
          <w:spacing w:val="4"/>
        </w:rPr>
        <w:t xml:space="preserve"> </w:t>
      </w:r>
      <w:r>
        <w:rPr/>
        <w:t>части</w:t>
      </w:r>
      <w:r>
        <w:rPr>
          <w:spacing w:val="7"/>
        </w:rPr>
        <w:t xml:space="preserve"> </w:t>
      </w:r>
      <w:r>
        <w:rPr/>
        <w:t>речи.</w:t>
      </w:r>
      <w:r>
        <w:rPr>
          <w:spacing w:val="2"/>
        </w:rPr>
        <w:t xml:space="preserve"> </w:t>
      </w:r>
      <w:r>
        <w:rPr/>
        <w:t>Различные точки</w:t>
      </w:r>
      <w:r>
        <w:rPr>
          <w:spacing w:val="1"/>
        </w:rPr>
        <w:t xml:space="preserve"> </w:t>
      </w:r>
      <w:r>
        <w:rPr/>
        <w:t>зрения на место причастия и деепричастия в системе частей речи. Служебные части речи. Междометия и</w:t>
      </w:r>
      <w:r>
        <w:rPr>
          <w:spacing w:val="-53"/>
        </w:rPr>
        <w:t xml:space="preserve"> </w:t>
      </w:r>
      <w:r>
        <w:rPr/>
        <w:t>звукоподражательные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5"/>
        <w:spacing w:lineRule="auto" w:line="276" w:before="5" w:after="0"/>
        <w:ind w:left="822" w:right="7219" w:hanging="0"/>
        <w:rPr>
          <w:sz w:val="11"/>
        </w:rPr>
      </w:pPr>
      <w:r>
        <w:rPr/>
        <w:t>Морфологический анализ слова.</w:t>
      </w:r>
      <w:r>
        <w:rPr>
          <w:spacing w:val="1"/>
        </w:rPr>
        <w:t xml:space="preserve"> </w:t>
      </w:r>
      <w:r>
        <w:rPr/>
        <w:t>Омонимия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auto" w:line="264" w:before="9" w:after="0"/>
        <w:ind w:left="832" w:right="1281" w:hanging="10"/>
        <w:jc w:val="both"/>
        <w:rPr>
          <w:sz w:val="11"/>
        </w:rPr>
      </w:pPr>
      <w:r>
        <w:rPr/>
        <w:t>Основные морфологические нормы русского литературного языка (нормы образования форм имен</w:t>
      </w:r>
      <w:r>
        <w:rPr>
          <w:spacing w:val="-52"/>
        </w:rPr>
        <w:t xml:space="preserve"> </w:t>
      </w:r>
      <w:r>
        <w:rPr/>
        <w:t>существительных, имен прилагательных, имен числительных, местоимений, глаголов, причастий и</w:t>
      </w:r>
      <w:r>
        <w:rPr>
          <w:spacing w:val="-52"/>
        </w:rPr>
        <w:t xml:space="preserve"> </w:t>
      </w:r>
      <w:r>
        <w:rPr/>
        <w:t>деепричастий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др.).</w:t>
      </w:r>
    </w:p>
    <w:p>
      <w:pPr>
        <w:pStyle w:val="Style15"/>
        <w:spacing w:before="19" w:after="0"/>
        <w:ind w:left="822" w:hanging="0"/>
        <w:jc w:val="both"/>
        <w:rPr>
          <w:sz w:val="11"/>
        </w:rPr>
      </w:pPr>
      <w:r>
        <w:rPr/>
        <w:t>Применение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морфологии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7"/>
        </w:rPr>
        <w:t xml:space="preserve"> </w:t>
      </w:r>
      <w:r>
        <w:rPr/>
        <w:t>правописания.</w:t>
      </w:r>
      <w:r>
        <w:rPr>
          <w:spacing w:val="-2"/>
        </w:rPr>
        <w:t xml:space="preserve"> </w:t>
      </w:r>
      <w:r>
        <w:rPr/>
        <w:t>Синтаксис</w:t>
      </w:r>
    </w:p>
    <w:p>
      <w:pPr>
        <w:pStyle w:val="Style15"/>
        <w:spacing w:lineRule="auto" w:line="266" w:before="45" w:after="0"/>
        <w:ind w:left="832" w:right="1255" w:hanging="10"/>
        <w:rPr>
          <w:sz w:val="11"/>
        </w:rPr>
      </w:pPr>
      <w:r>
        <w:rPr/>
        <w:t>Единицы синтаксиса русского языка. Словосочетание как синтаксическая единица, его типы. Виды</w:t>
      </w:r>
      <w:r>
        <w:rPr>
          <w:spacing w:val="-52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словосочетании.</w:t>
      </w:r>
      <w:r>
        <w:rPr>
          <w:spacing w:val="-7"/>
        </w:rPr>
        <w:t xml:space="preserve"> </w:t>
      </w:r>
      <w:r>
        <w:rPr/>
        <w:t>Типы</w:t>
      </w:r>
      <w:r>
        <w:rPr>
          <w:spacing w:val="-3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3"/>
        </w:rPr>
        <w:t xml:space="preserve"> </w:t>
      </w:r>
      <w:r>
        <w:rPr/>
        <w:t>высказывания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окраске.</w:t>
      </w:r>
    </w:p>
    <w:p>
      <w:pPr>
        <w:pStyle w:val="Style15"/>
        <w:spacing w:lineRule="auto" w:line="266"/>
        <w:ind w:left="822" w:right="697" w:firstLine="9"/>
        <w:rPr>
          <w:sz w:val="11"/>
        </w:rPr>
      </w:pPr>
      <w:r>
        <w:rPr/>
        <w:t>Грамматическая основа предложения. Главные и второстепенные члены, способы их выражения. Типы</w:t>
      </w:r>
      <w:r>
        <w:rPr>
          <w:spacing w:val="1"/>
        </w:rPr>
        <w:t xml:space="preserve"> </w:t>
      </w:r>
      <w:r>
        <w:rPr/>
        <w:t>сказуемого.</w:t>
      </w:r>
      <w:r>
        <w:rPr>
          <w:spacing w:val="6"/>
        </w:rPr>
        <w:t xml:space="preserve"> </w:t>
      </w:r>
      <w:r>
        <w:rPr/>
        <w:t>Предложения</w:t>
      </w:r>
      <w:r>
        <w:rPr>
          <w:spacing w:val="3"/>
        </w:rPr>
        <w:t xml:space="preserve"> </w:t>
      </w:r>
      <w:r>
        <w:rPr/>
        <w:t>простые</w:t>
      </w:r>
      <w:r>
        <w:rPr>
          <w:spacing w:val="-2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сложные.</w:t>
      </w:r>
      <w:r>
        <w:rPr>
          <w:spacing w:val="6"/>
        </w:rPr>
        <w:t xml:space="preserve"> </w:t>
      </w:r>
      <w:r>
        <w:rPr/>
        <w:t>Структурные</w:t>
      </w:r>
      <w:r>
        <w:rPr>
          <w:spacing w:val="-2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4"/>
        </w:rPr>
        <w:t xml:space="preserve"> </w:t>
      </w:r>
      <w:r>
        <w:rPr/>
        <w:t>предложений</w:t>
      </w:r>
      <w:r>
        <w:rPr>
          <w:spacing w:val="6"/>
        </w:rPr>
        <w:t xml:space="preserve"> </w:t>
      </w:r>
      <w:r>
        <w:rPr/>
        <w:t>(двусоставные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односоставные,</w:t>
      </w:r>
      <w:r>
        <w:rPr>
          <w:spacing w:val="5"/>
        </w:rPr>
        <w:t xml:space="preserve"> </w:t>
      </w:r>
      <w:r>
        <w:rPr/>
        <w:t>распространенные</w:t>
      </w:r>
      <w:r>
        <w:rPr>
          <w:spacing w:val="2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нераспространенные,</w:t>
      </w:r>
      <w:r>
        <w:rPr>
          <w:spacing w:val="5"/>
        </w:rPr>
        <w:t xml:space="preserve"> </w:t>
      </w:r>
      <w:r>
        <w:rPr/>
        <w:t>предложения</w:t>
      </w:r>
      <w:r>
        <w:rPr>
          <w:spacing w:val="2"/>
        </w:rPr>
        <w:t xml:space="preserve"> </w:t>
      </w:r>
      <w:r>
        <w:rPr/>
        <w:t>осложненной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неосложненной</w:t>
      </w:r>
      <w:r>
        <w:rPr>
          <w:spacing w:val="3"/>
        </w:rPr>
        <w:t xml:space="preserve"> </w:t>
      </w:r>
      <w:r>
        <w:rPr/>
        <w:t>структуры,</w:t>
      </w:r>
      <w:r>
        <w:rPr>
          <w:spacing w:val="5"/>
        </w:rPr>
        <w:t xml:space="preserve"> </w:t>
      </w:r>
      <w:r>
        <w:rPr/>
        <w:t>полные</w:t>
      </w:r>
      <w:r>
        <w:rPr>
          <w:spacing w:val="-4"/>
        </w:rPr>
        <w:t xml:space="preserve"> </w:t>
      </w:r>
      <w:r>
        <w:rPr/>
        <w:t>и неполные).</w:t>
      </w:r>
      <w:r>
        <w:rPr>
          <w:spacing w:val="4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односоставных</w:t>
      </w:r>
      <w:r>
        <w:rPr>
          <w:spacing w:val="-2"/>
        </w:rPr>
        <w:t xml:space="preserve"> </w:t>
      </w:r>
      <w:r>
        <w:rPr/>
        <w:t>предложений. Однородные</w:t>
      </w:r>
      <w:r>
        <w:rPr>
          <w:spacing w:val="-4"/>
        </w:rPr>
        <w:t xml:space="preserve"> </w:t>
      </w:r>
      <w:r>
        <w:rPr/>
        <w:t>члены</w:t>
      </w:r>
      <w:r>
        <w:rPr>
          <w:spacing w:val="-52"/>
        </w:rPr>
        <w:t xml:space="preserve"> </w:t>
      </w:r>
      <w:r>
        <w:rPr/>
        <w:t>предложения,</w:t>
      </w:r>
      <w:r>
        <w:rPr>
          <w:spacing w:val="52"/>
        </w:rPr>
        <w:t xml:space="preserve"> </w:t>
      </w:r>
      <w:r>
        <w:rPr/>
        <w:t>обособленные</w:t>
      </w:r>
      <w:r>
        <w:rPr>
          <w:spacing w:val="43"/>
        </w:rPr>
        <w:t xml:space="preserve"> </w:t>
      </w:r>
      <w:r>
        <w:rPr/>
        <w:t>члены</w:t>
      </w:r>
      <w:r>
        <w:rPr>
          <w:spacing w:val="50"/>
        </w:rPr>
        <w:t xml:space="preserve"> </w:t>
      </w:r>
      <w:r>
        <w:rPr/>
        <w:t>предложения;</w:t>
      </w:r>
      <w:r>
        <w:rPr>
          <w:spacing w:val="50"/>
        </w:rPr>
        <w:t xml:space="preserve"> </w:t>
      </w:r>
      <w:r>
        <w:rPr/>
        <w:t>обращение;</w:t>
      </w:r>
      <w:r>
        <w:rPr>
          <w:spacing w:val="50"/>
        </w:rPr>
        <w:t xml:space="preserve"> </w:t>
      </w:r>
      <w:r>
        <w:rPr/>
        <w:t>вводные</w:t>
      </w:r>
      <w:r>
        <w:rPr>
          <w:spacing w:val="43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вставные</w:t>
      </w:r>
      <w:r>
        <w:rPr>
          <w:spacing w:val="43"/>
        </w:rPr>
        <w:t xml:space="preserve"> </w:t>
      </w:r>
      <w:r>
        <w:rPr/>
        <w:t>конструкции.</w:t>
      </w:r>
      <w:r>
        <w:rPr>
          <w:spacing w:val="-52"/>
        </w:rPr>
        <w:t xml:space="preserve"> </w:t>
      </w:r>
      <w:r>
        <w:rPr/>
        <w:t>Сложные предложения. Типы сложных предложений. Средства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52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частями</w:t>
      </w:r>
      <w:r>
        <w:rPr>
          <w:spacing w:val="2"/>
        </w:rPr>
        <w:t xml:space="preserve"> </w:t>
      </w:r>
      <w:r>
        <w:rPr/>
        <w:t>сложного</w:t>
      </w:r>
      <w:r>
        <w:rPr>
          <w:spacing w:val="-4"/>
        </w:rPr>
        <w:t xml:space="preserve"> </w:t>
      </w:r>
      <w:r>
        <w:rPr/>
        <w:t>предложения.</w:t>
      </w:r>
      <w:r>
        <w:rPr>
          <w:spacing w:val="-2"/>
        </w:rPr>
        <w:t xml:space="preserve"> </w:t>
      </w:r>
      <w:r>
        <w:rPr/>
        <w:t>Сложные</w:t>
      </w:r>
      <w:r>
        <w:rPr>
          <w:spacing w:val="-5"/>
        </w:rPr>
        <w:t xml:space="preserve"> </w:t>
      </w:r>
      <w:r>
        <w:rPr/>
        <w:t>предложения с</w:t>
      </w:r>
      <w:r>
        <w:rPr>
          <w:spacing w:val="-1"/>
        </w:rPr>
        <w:t xml:space="preserve"> </w:t>
      </w:r>
      <w:r>
        <w:rPr/>
        <w:t>различными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2"/>
        </w:rPr>
        <w:t xml:space="preserve"> </w:t>
      </w:r>
      <w:r>
        <w:rPr/>
        <w:t>связи.</w:t>
      </w:r>
    </w:p>
    <w:p>
      <w:pPr>
        <w:pStyle w:val="Style15"/>
        <w:spacing w:before="14" w:after="0"/>
        <w:ind w:left="822" w:hanging="0"/>
        <w:rPr>
          <w:sz w:val="11"/>
        </w:rPr>
      </w:pPr>
      <w:r>
        <w:rPr/>
        <w:t>Способы</w:t>
      </w:r>
      <w:r>
        <w:rPr>
          <w:spacing w:val="-4"/>
        </w:rPr>
        <w:t xml:space="preserve"> </w:t>
      </w:r>
      <w:r>
        <w:rPr/>
        <w:t>передачи</w:t>
      </w:r>
      <w:r>
        <w:rPr>
          <w:spacing w:val="-3"/>
        </w:rPr>
        <w:t xml:space="preserve"> </w:t>
      </w:r>
      <w:r>
        <w:rPr/>
        <w:t>чужой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spacing w:before="40" w:after="0"/>
        <w:ind w:left="822" w:hanging="0"/>
        <w:rPr>
          <w:sz w:val="11"/>
        </w:rPr>
      </w:pPr>
      <w:r>
        <w:rPr/>
        <w:t>Синтаксический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простого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сложного</w:t>
      </w:r>
      <w:r>
        <w:rPr>
          <w:spacing w:val="-6"/>
        </w:rPr>
        <w:t xml:space="preserve"> </w:t>
      </w:r>
      <w:r>
        <w:rPr/>
        <w:t>предложения.</w:t>
      </w:r>
    </w:p>
    <w:p>
      <w:pPr>
        <w:pStyle w:val="Style15"/>
        <w:spacing w:lineRule="auto" w:line="264" w:before="44" w:after="0"/>
        <w:ind w:left="832" w:right="1057" w:hanging="10"/>
        <w:rPr>
          <w:sz w:val="11"/>
        </w:rPr>
      </w:pPr>
      <w:r>
        <w:rPr/>
        <w:t>Понятие</w:t>
      </w:r>
      <w:r>
        <w:rPr>
          <w:spacing w:val="-10"/>
        </w:rPr>
        <w:t xml:space="preserve"> </w:t>
      </w:r>
      <w:r>
        <w:rPr/>
        <w:t>текста,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(членимость,</w:t>
      </w:r>
      <w:r>
        <w:rPr>
          <w:spacing w:val="-2"/>
        </w:rPr>
        <w:t xml:space="preserve"> </w:t>
      </w:r>
      <w:r>
        <w:rPr/>
        <w:t>смысловая</w:t>
      </w:r>
      <w:r>
        <w:rPr>
          <w:spacing w:val="-5"/>
        </w:rPr>
        <w:t xml:space="preserve"> </w:t>
      </w:r>
      <w:r>
        <w:rPr/>
        <w:t>цельность,</w:t>
      </w:r>
      <w:r>
        <w:rPr>
          <w:spacing w:val="-1"/>
        </w:rPr>
        <w:t xml:space="preserve"> </w:t>
      </w:r>
      <w:r>
        <w:rPr/>
        <w:t>связность,</w:t>
      </w:r>
      <w:r>
        <w:rPr>
          <w:spacing w:val="-52"/>
        </w:rPr>
        <w:t xml:space="preserve"> </w:t>
      </w:r>
      <w:r>
        <w:rPr/>
        <w:t>завершенность).</w:t>
      </w:r>
      <w:r>
        <w:rPr>
          <w:spacing w:val="3"/>
        </w:rPr>
        <w:t xml:space="preserve"> </w:t>
      </w:r>
      <w:r>
        <w:rPr/>
        <w:t>Внутритекстовые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связи.</w:t>
      </w:r>
    </w:p>
    <w:p>
      <w:pPr>
        <w:pStyle w:val="Style15"/>
        <w:spacing w:lineRule="auto" w:line="266" w:before="25" w:after="0"/>
        <w:ind w:left="832" w:right="791" w:hanging="10"/>
        <w:rPr>
          <w:sz w:val="11"/>
        </w:rPr>
      </w:pPr>
      <w:r>
        <w:rPr/>
        <w:t>Основные синтаксические нормы современного русского литературного языка (нормы употребления</w:t>
      </w:r>
      <w:r>
        <w:rPr>
          <w:spacing w:val="1"/>
        </w:rPr>
        <w:t xml:space="preserve"> </w:t>
      </w:r>
      <w:r>
        <w:rPr/>
        <w:t>однородных членов в составе простого предложения, нормы построения сложносочиненного</w:t>
      </w:r>
      <w:r>
        <w:rPr>
          <w:spacing w:val="1"/>
        </w:rPr>
        <w:t xml:space="preserve"> </w:t>
      </w:r>
      <w:r>
        <w:rPr/>
        <w:t>предложения; нормы построения сложноподчиненного предложения; место придаточного</w:t>
      </w:r>
      <w:r>
        <w:rPr>
          <w:spacing w:val="1"/>
        </w:rPr>
        <w:t xml:space="preserve"> </w:t>
      </w:r>
      <w:r>
        <w:rPr/>
        <w:t>определительного в сложноподчиненном предложении; построение сложноподчиненного 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придаточным</w:t>
      </w:r>
      <w:r>
        <w:rPr>
          <w:spacing w:val="-3"/>
        </w:rPr>
        <w:t xml:space="preserve"> </w:t>
      </w:r>
      <w:r>
        <w:rPr/>
        <w:t>изъяснительным,</w:t>
      </w:r>
      <w:r>
        <w:rPr>
          <w:spacing w:val="-5"/>
        </w:rPr>
        <w:t xml:space="preserve"> </w:t>
      </w:r>
      <w:r>
        <w:rPr/>
        <w:t>присоединенным</w:t>
      </w:r>
      <w:r>
        <w:rPr>
          <w:spacing w:val="-8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главной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союзом</w:t>
      </w:r>
      <w:r>
        <w:rPr>
          <w:spacing w:val="-4"/>
        </w:rPr>
        <w:t xml:space="preserve"> </w:t>
      </w:r>
      <w:r>
        <w:rPr/>
        <w:t>«чтобы»,</w:t>
      </w:r>
      <w:r>
        <w:rPr>
          <w:spacing w:val="-1"/>
        </w:rPr>
        <w:t xml:space="preserve"> </w:t>
      </w:r>
      <w:r>
        <w:rPr/>
        <w:t>союзными</w:t>
      </w:r>
      <w:r>
        <w:rPr>
          <w:spacing w:val="-2"/>
        </w:rPr>
        <w:t xml:space="preserve"> </w:t>
      </w:r>
      <w:r>
        <w:rPr/>
        <w:t>словами</w:t>
      </w:r>
    </w:p>
    <w:p>
      <w:pPr>
        <w:pStyle w:val="Style15"/>
        <w:spacing w:lineRule="auto" w:line="264"/>
        <w:ind w:left="832" w:right="707" w:hanging="0"/>
        <w:rPr>
          <w:sz w:val="11"/>
        </w:rPr>
      </w:pPr>
      <w:r>
        <w:rPr/>
        <w:t>«какой»,</w:t>
      </w:r>
      <w:r>
        <w:rPr>
          <w:spacing w:val="-2"/>
        </w:rPr>
        <w:t xml:space="preserve"> </w:t>
      </w:r>
      <w:r>
        <w:rPr/>
        <w:t>«который»;</w:t>
      </w:r>
      <w:r>
        <w:rPr>
          <w:spacing w:val="-2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бессоюзного</w:t>
      </w:r>
      <w:r>
        <w:rPr>
          <w:spacing w:val="-8"/>
        </w:rPr>
        <w:t xml:space="preserve"> </w:t>
      </w:r>
      <w:r>
        <w:rPr/>
        <w:t>предложения;</w:t>
      </w:r>
      <w:r>
        <w:rPr>
          <w:spacing w:val="-2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косвенной</w:t>
      </w:r>
      <w:r>
        <w:rPr>
          <w:spacing w:val="2"/>
        </w:rPr>
        <w:t xml:space="preserve"> </w:t>
      </w:r>
      <w:r>
        <w:rPr/>
        <w:t>речью</w:t>
      </w:r>
      <w:r>
        <w:rPr>
          <w:spacing w:val="-1"/>
        </w:rPr>
        <w:t xml:space="preserve"> </w:t>
      </w:r>
      <w:r>
        <w:rPr/>
        <w:t>(цитирование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предложении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косвенной</w:t>
      </w:r>
      <w:r>
        <w:rPr>
          <w:spacing w:val="2"/>
        </w:rPr>
        <w:t xml:space="preserve"> </w:t>
      </w:r>
      <w:r>
        <w:rPr/>
        <w:t>речью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др.).</w:t>
      </w:r>
    </w:p>
    <w:p>
      <w:pPr>
        <w:pStyle w:val="Style15"/>
        <w:spacing w:lineRule="auto" w:line="276" w:before="10" w:after="0"/>
        <w:ind w:left="822" w:right="3953" w:hanging="0"/>
        <w:rPr>
          <w:sz w:val="11"/>
        </w:rPr>
      </w:pPr>
      <w:r>
        <w:rPr/>
        <w:t>Применение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синтаксису</w:t>
      </w:r>
      <w:r>
        <w:rPr>
          <w:spacing w:val="-5"/>
        </w:rPr>
        <w:t xml:space="preserve"> </w:t>
      </w:r>
      <w:r>
        <w:rPr/>
        <w:t>в практике</w:t>
      </w:r>
      <w:r>
        <w:rPr>
          <w:spacing w:val="-7"/>
        </w:rPr>
        <w:t xml:space="preserve"> </w:t>
      </w:r>
      <w:r>
        <w:rPr/>
        <w:t>правописания.</w:t>
      </w:r>
      <w:r>
        <w:rPr>
          <w:spacing w:val="-52"/>
        </w:rPr>
        <w:t xml:space="preserve"> </w:t>
      </w:r>
      <w:r>
        <w:rPr/>
        <w:t>Правописание:</w:t>
      </w:r>
      <w:r>
        <w:rPr>
          <w:spacing w:val="-3"/>
        </w:rPr>
        <w:t xml:space="preserve"> </w:t>
      </w:r>
      <w:r>
        <w:rPr/>
        <w:t>орфография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пунктуация</w:t>
      </w:r>
    </w:p>
    <w:p>
      <w:pPr>
        <w:pStyle w:val="Style15"/>
        <w:spacing w:lineRule="auto" w:line="264" w:before="8" w:after="0"/>
        <w:ind w:left="832" w:right="1057" w:hanging="10"/>
        <w:rPr>
          <w:sz w:val="11"/>
        </w:rPr>
      </w:pPr>
      <w:r>
        <w:rPr/>
        <w:t>Орфография.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-6"/>
        </w:rPr>
        <w:t xml:space="preserve"> </w:t>
      </w:r>
      <w:r>
        <w:rPr/>
        <w:t>орфограммы.</w:t>
      </w:r>
      <w:r>
        <w:rPr>
          <w:spacing w:val="2"/>
        </w:rPr>
        <w:t xml:space="preserve"> </w:t>
      </w:r>
      <w:r>
        <w:rPr/>
        <w:t>Правописание</w:t>
      </w:r>
      <w:r>
        <w:rPr>
          <w:spacing w:val="-11"/>
        </w:rPr>
        <w:t xml:space="preserve"> </w:t>
      </w:r>
      <w:r>
        <w:rPr/>
        <w:t>гласных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согласных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составе</w:t>
      </w:r>
      <w:r>
        <w:rPr>
          <w:spacing w:val="-7"/>
        </w:rPr>
        <w:t xml:space="preserve"> </w:t>
      </w:r>
      <w:r>
        <w:rPr/>
        <w:t>морфем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стыке</w:t>
      </w:r>
      <w:r>
        <w:rPr>
          <w:spacing w:val="-52"/>
        </w:rPr>
        <w:t xml:space="preserve"> </w:t>
      </w:r>
      <w:r>
        <w:rPr/>
        <w:t>морфем. Правописание Ъ и Ь. Слитные, дефисные и раздельные написания. Прописная и строчная</w:t>
      </w:r>
      <w:r>
        <w:rPr>
          <w:spacing w:val="1"/>
        </w:rPr>
        <w:t xml:space="preserve"> </w:t>
      </w:r>
      <w:r>
        <w:rPr/>
        <w:t>буквы.</w:t>
      </w:r>
      <w:r>
        <w:rPr>
          <w:spacing w:val="4"/>
        </w:rPr>
        <w:t xml:space="preserve"> </w:t>
      </w:r>
      <w:r>
        <w:rPr/>
        <w:t>Перенос</w:t>
      </w:r>
      <w:r>
        <w:rPr>
          <w:spacing w:val="-1"/>
        </w:rPr>
        <w:t xml:space="preserve"> </w:t>
      </w:r>
      <w:r>
        <w:rPr/>
        <w:t>слов.</w:t>
      </w:r>
      <w:r>
        <w:rPr>
          <w:spacing w:val="3"/>
        </w:rPr>
        <w:t xml:space="preserve"> </w:t>
      </w:r>
      <w:r>
        <w:rPr/>
        <w:t>Соблюдение основных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2"/>
        </w:rPr>
        <w:t xml:space="preserve"> </w:t>
      </w:r>
      <w:r>
        <w:rPr/>
        <w:t>норм.</w:t>
      </w:r>
    </w:p>
    <w:p>
      <w:pPr>
        <w:pStyle w:val="Style15"/>
        <w:spacing w:lineRule="auto" w:line="264" w:before="25" w:after="0"/>
        <w:ind w:left="832" w:right="716" w:hanging="10"/>
        <w:rPr>
          <w:sz w:val="11"/>
        </w:rPr>
      </w:pPr>
      <w:r>
        <w:rPr/>
        <w:t>Пунктуация. Знаки препинания и их функции. Одиночные и парные знаки препинания. Знаки</w:t>
      </w:r>
      <w:r>
        <w:rPr>
          <w:spacing w:val="1"/>
        </w:rPr>
        <w:t xml:space="preserve"> </w:t>
      </w:r>
      <w:r>
        <w:rPr/>
        <w:t>препинания в конце предложения, в простом и сложном предложениях, при прямой речи и цитировании,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диалоге.</w:t>
      </w:r>
      <w:r>
        <w:rPr>
          <w:spacing w:val="3"/>
        </w:rPr>
        <w:t xml:space="preserve"> </w:t>
      </w:r>
      <w:r>
        <w:rPr/>
        <w:t>Сочетание</w:t>
      </w:r>
      <w:r>
        <w:rPr>
          <w:spacing w:val="-6"/>
        </w:rPr>
        <w:t xml:space="preserve"> </w:t>
      </w:r>
      <w:r>
        <w:rPr/>
        <w:t>знаков</w:t>
      </w:r>
      <w:r>
        <w:rPr>
          <w:spacing w:val="2"/>
        </w:rPr>
        <w:t xml:space="preserve"> </w:t>
      </w:r>
      <w:r>
        <w:rPr/>
        <w:t>препинания.</w:t>
      </w:r>
      <w:r>
        <w:rPr>
          <w:spacing w:val="-1"/>
        </w:rPr>
        <w:t xml:space="preserve"> </w:t>
      </w:r>
      <w:r>
        <w:rPr/>
        <w:t>Соблюдение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пунктуационных</w:t>
      </w:r>
      <w:r>
        <w:rPr>
          <w:spacing w:val="-3"/>
        </w:rPr>
        <w:t xml:space="preserve"> </w:t>
      </w:r>
      <w:r>
        <w:rPr/>
        <w:t>норм.</w:t>
      </w:r>
    </w:p>
    <w:p>
      <w:pPr>
        <w:pStyle w:val="Style15"/>
        <w:spacing w:lineRule="auto" w:line="280"/>
        <w:ind w:left="822" w:right="2084" w:firstLine="9"/>
        <w:rPr>
          <w:sz w:val="11"/>
        </w:rPr>
      </w:pPr>
      <w:r>
        <w:rPr/>
        <w:t>Орфографический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пунктуационный</w:t>
      </w:r>
      <w:r>
        <w:rPr>
          <w:spacing w:val="-10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предложения.</w:t>
      </w:r>
      <w:r>
        <w:rPr>
          <w:spacing w:val="-2"/>
        </w:rPr>
        <w:t xml:space="preserve"> </w:t>
      </w:r>
      <w:r>
        <w:rPr/>
        <w:t>2.2.2.</w:t>
      </w:r>
      <w:r>
        <w:rPr>
          <w:spacing w:val="-1"/>
        </w:rPr>
        <w:t xml:space="preserve"> </w:t>
      </w:r>
      <w:r>
        <w:rPr/>
        <w:t>Литература</w:t>
      </w:r>
      <w:r>
        <w:rPr>
          <w:spacing w:val="-52"/>
        </w:rPr>
        <w:t xml:space="preserve"> </w:t>
      </w:r>
      <w:r>
        <w:rPr/>
        <w:t>Цели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образования</w:t>
      </w:r>
    </w:p>
    <w:p>
      <w:pPr>
        <w:pStyle w:val="Style15"/>
        <w:spacing w:lineRule="exact" w:line="246"/>
        <w:ind w:left="822" w:hanging="0"/>
        <w:rPr>
          <w:sz w:val="11"/>
        </w:rPr>
      </w:pPr>
      <w:r>
        <w:rPr/>
        <w:t>Литература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учебный предмет,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8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которого</w:t>
      </w:r>
      <w:r>
        <w:rPr>
          <w:spacing w:val="-6"/>
        </w:rPr>
        <w:t xml:space="preserve"> </w:t>
      </w:r>
      <w:r>
        <w:rPr/>
        <w:t>направлено:</w:t>
      </w:r>
    </w:p>
    <w:p>
      <w:pPr>
        <w:sectPr>
          <w:footerReference w:type="default" r:id="rId14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3" w:after="0"/>
        <w:ind w:left="832" w:right="1057" w:hanging="10"/>
        <w:rPr>
          <w:sz w:val="11"/>
        </w:rPr>
      </w:pPr>
      <w:r>
        <w:rPr/>
        <w:t>на последовательное формирование читательской культуры через приобщение к чтению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литературы;</w:t>
      </w:r>
      <w:r>
        <w:rPr>
          <w:spacing w:val="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освоение</w:t>
      </w:r>
      <w:r>
        <w:rPr>
          <w:spacing w:val="-1"/>
        </w:rPr>
        <w:t xml:space="preserve"> </w:t>
      </w:r>
      <w:r>
        <w:rPr/>
        <w:t>общекультурных навыков</w:t>
      </w:r>
      <w:r>
        <w:rPr>
          <w:spacing w:val="1"/>
        </w:rPr>
        <w:t xml:space="preserve"> </w:t>
      </w:r>
      <w:r>
        <w:rPr/>
        <w:t>чтения,</w:t>
      </w:r>
      <w:r>
        <w:rPr>
          <w:spacing w:val="-2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художественного языка и понимания художественного смысла литературных произведений;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эмоциональной</w:t>
      </w:r>
      <w:r>
        <w:rPr>
          <w:spacing w:val="-6"/>
        </w:rPr>
        <w:t xml:space="preserve"> </w:t>
      </w:r>
      <w:r>
        <w:rPr/>
        <w:t>сферы</w:t>
      </w:r>
      <w:r>
        <w:rPr>
          <w:spacing w:val="-2"/>
        </w:rPr>
        <w:t xml:space="preserve"> </w:t>
      </w:r>
      <w:r>
        <w:rPr/>
        <w:t>личности,</w:t>
      </w:r>
      <w:r>
        <w:rPr>
          <w:spacing w:val="-1"/>
        </w:rPr>
        <w:t xml:space="preserve"> </w:t>
      </w:r>
      <w:r>
        <w:rPr/>
        <w:t>образного,</w:t>
      </w:r>
      <w:r>
        <w:rPr>
          <w:spacing w:val="-1"/>
        </w:rPr>
        <w:t xml:space="preserve"> </w:t>
      </w:r>
      <w:r>
        <w:rPr/>
        <w:t>ассоциативного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логического</w:t>
      </w:r>
      <w:r>
        <w:rPr>
          <w:spacing w:val="-7"/>
        </w:rPr>
        <w:t xml:space="preserve"> </w:t>
      </w:r>
      <w:r>
        <w:rPr/>
        <w:t>мышления;</w:t>
      </w:r>
      <w:r>
        <w:rPr>
          <w:spacing w:val="-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овладение</w:t>
      </w:r>
      <w:r>
        <w:rPr>
          <w:spacing w:val="-7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филологическим</w:t>
      </w:r>
      <w:r>
        <w:rPr>
          <w:spacing w:val="-1"/>
        </w:rPr>
        <w:t xml:space="preserve"> </w:t>
      </w:r>
      <w:r>
        <w:rPr/>
        <w:t>инструментарием,</w:t>
      </w:r>
      <w:r>
        <w:rPr>
          <w:spacing w:val="3"/>
        </w:rPr>
        <w:t xml:space="preserve"> </w:t>
      </w:r>
      <w:r>
        <w:rPr/>
        <w:t>способствующим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6"/>
        </w:rPr>
        <w:t xml:space="preserve"> </w:t>
      </w:r>
      <w:r>
        <w:rPr/>
        <w:t>глубокому</w:t>
      </w:r>
    </w:p>
    <w:p>
      <w:pPr>
        <w:pStyle w:val="Style15"/>
        <w:spacing w:lineRule="auto" w:line="264" w:before="70" w:after="0"/>
        <w:ind w:left="832" w:right="1684" w:hanging="0"/>
        <w:rPr>
          <w:sz w:val="11"/>
        </w:rPr>
      </w:pPr>
      <w:r>
        <w:rPr/>
        <w:t>эмоциональному переживанию и интеллектуальному осмыслению художественного текста; на</w:t>
      </w:r>
      <w:r>
        <w:rPr>
          <w:spacing w:val="-52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потребности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способности</w:t>
      </w:r>
      <w:r>
        <w:rPr>
          <w:spacing w:val="2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себя в</w:t>
      </w:r>
      <w:r>
        <w:rPr>
          <w:spacing w:val="2"/>
        </w:rPr>
        <w:t xml:space="preserve"> </w:t>
      </w:r>
      <w:r>
        <w:rPr/>
        <w:t>слове.</w:t>
      </w:r>
    </w:p>
    <w:p>
      <w:pPr>
        <w:pStyle w:val="Style15"/>
        <w:spacing w:lineRule="auto" w:line="266" w:before="19" w:after="0"/>
        <w:ind w:left="832" w:right="707" w:hanging="10"/>
        <w:rPr>
          <w:sz w:val="11"/>
        </w:rPr>
      </w:pPr>
      <w:r>
        <w:rPr/>
        <w:t>В</w:t>
      </w:r>
      <w:r>
        <w:rPr>
          <w:spacing w:val="-6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предмета литература входит</w:t>
      </w:r>
      <w:r>
        <w:rPr>
          <w:spacing w:val="-4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поколения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поколению</w:t>
      </w:r>
      <w:r>
        <w:rPr>
          <w:spacing w:val="-4"/>
        </w:rPr>
        <w:t xml:space="preserve"> </w:t>
      </w:r>
      <w:r>
        <w:rPr/>
        <w:t>нравственных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эстетических</w:t>
      </w:r>
      <w:r>
        <w:rPr>
          <w:spacing w:val="-52"/>
        </w:rPr>
        <w:t xml:space="preserve"> </w:t>
      </w:r>
      <w:r>
        <w:rPr/>
        <w:t>традиций</w:t>
      </w:r>
      <w:r>
        <w:rPr>
          <w:spacing w:val="-4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 мировой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2"/>
        </w:rPr>
        <w:t xml:space="preserve"> </w:t>
      </w:r>
      <w:r>
        <w:rPr/>
        <w:t>что</w:t>
      </w:r>
      <w:r>
        <w:rPr>
          <w:spacing w:val="-5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формированию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воспитанию</w:t>
      </w:r>
      <w:r>
        <w:rPr>
          <w:spacing w:val="-2"/>
        </w:rPr>
        <w:t xml:space="preserve"> </w:t>
      </w:r>
      <w:r>
        <w:rPr/>
        <w:t>личности..</w:t>
      </w:r>
    </w:p>
    <w:p>
      <w:pPr>
        <w:pStyle w:val="Style15"/>
        <w:spacing w:lineRule="auto" w:line="264" w:before="1" w:after="0"/>
        <w:ind w:left="832" w:right="707" w:hanging="0"/>
        <w:rPr>
          <w:sz w:val="11"/>
        </w:rPr>
      </w:pPr>
      <w:r>
        <w:rPr/>
        <w:t>Знакомство с фольклорными и литературными произведениями разных времен и народов, их</w:t>
      </w:r>
      <w:r>
        <w:rPr>
          <w:spacing w:val="1"/>
        </w:rPr>
        <w:t xml:space="preserve"> </w:t>
      </w:r>
      <w:r>
        <w:rPr/>
        <w:t>обсуждение, анализ и интерпретация предоставляют обучающимся возможность эстетического и</w:t>
      </w:r>
      <w:r>
        <w:rPr>
          <w:spacing w:val="1"/>
        </w:rPr>
        <w:t xml:space="preserve"> </w:t>
      </w:r>
      <w:r>
        <w:rPr/>
        <w:t>этического самоопределения, приобщают их к миру многообразных идей и представлений,</w:t>
      </w:r>
      <w:r>
        <w:rPr>
          <w:spacing w:val="1"/>
        </w:rPr>
        <w:t xml:space="preserve"> </w:t>
      </w:r>
      <w:r>
        <w:rPr/>
        <w:t>выработанных человечеством, способствуют формированию гражданской позиции и</w:t>
      </w:r>
      <w:r>
        <w:rPr>
          <w:spacing w:val="1"/>
        </w:rPr>
        <w:t xml:space="preserve"> </w:t>
      </w:r>
      <w:r>
        <w:rPr/>
        <w:t>национальнокультурной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2"/>
        </w:rPr>
        <w:t xml:space="preserve"> </w:t>
      </w:r>
      <w:r>
        <w:rPr/>
        <w:t>(способности</w:t>
      </w:r>
      <w:r>
        <w:rPr>
          <w:spacing w:val="-3"/>
        </w:rPr>
        <w:t xml:space="preserve"> </w:t>
      </w:r>
      <w:r>
        <w:rPr/>
        <w:t>осознанного</w:t>
      </w:r>
      <w:r>
        <w:rPr>
          <w:spacing w:val="-7"/>
        </w:rPr>
        <w:t xml:space="preserve"> </w:t>
      </w:r>
      <w:r>
        <w:rPr/>
        <w:t>отнесения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культуре),</w:t>
      </w:r>
      <w:r>
        <w:rPr>
          <w:spacing w:val="-1"/>
        </w:rPr>
        <w:t xml:space="preserve"> </w:t>
      </w:r>
      <w:r>
        <w:rPr/>
        <w:t>а</w:t>
      </w:r>
      <w:r>
        <w:rPr>
          <w:spacing w:val="-52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умению</w:t>
      </w:r>
      <w:r>
        <w:rPr>
          <w:spacing w:val="3"/>
        </w:rPr>
        <w:t xml:space="preserve"> </w:t>
      </w:r>
      <w:r>
        <w:rPr/>
        <w:t>воспринимать родную культуру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контексте</w:t>
      </w:r>
      <w:r>
        <w:rPr>
          <w:spacing w:val="-5"/>
        </w:rPr>
        <w:t xml:space="preserve"> </w:t>
      </w:r>
      <w:r>
        <w:rPr/>
        <w:t>мировой.</w:t>
      </w:r>
    </w:p>
    <w:p>
      <w:pPr>
        <w:pStyle w:val="Style15"/>
        <w:spacing w:lineRule="auto" w:line="266" w:before="24" w:after="0"/>
        <w:ind w:left="832" w:right="707" w:hanging="10"/>
        <w:rPr>
          <w:sz w:val="11"/>
        </w:rPr>
      </w:pPr>
      <w:r>
        <w:rPr/>
        <w:t>Стратегическаяцельизучениял итературы на этапе ООО</w:t>
      </w:r>
      <w:r>
        <w:rPr>
          <w:spacing w:val="1"/>
        </w:rPr>
        <w:t xml:space="preserve"> </w:t>
      </w:r>
      <w:r>
        <w:rPr/>
        <w:t>– формирование потребности в качественном</w:t>
      </w:r>
      <w:r>
        <w:rPr>
          <w:spacing w:val="1"/>
        </w:rPr>
        <w:t xml:space="preserve"> </w:t>
      </w:r>
      <w:r>
        <w:rPr/>
        <w:t>чтении, культуры читательского восприятия и понимания литературных текстов, что предполагает</w:t>
      </w:r>
      <w:r>
        <w:rPr>
          <w:spacing w:val="1"/>
        </w:rPr>
        <w:t xml:space="preserve"> </w:t>
      </w:r>
      <w:r>
        <w:rPr/>
        <w:t>постижение художественной литературы как вида искусства, целенаправленное развитие способности</w:t>
      </w:r>
      <w:r>
        <w:rPr>
          <w:spacing w:val="1"/>
        </w:rPr>
        <w:t xml:space="preserve"> </w:t>
      </w:r>
      <w:r>
        <w:rPr/>
        <w:t>обучающегося к адекватному восприятию и пониманию смысла различных литературных произведений</w:t>
      </w:r>
      <w:r>
        <w:rPr>
          <w:spacing w:val="-52"/>
        </w:rPr>
        <w:t xml:space="preserve"> </w:t>
      </w:r>
      <w:r>
        <w:rPr/>
        <w:t>и самостоятельному истолкованию прочитанного в устной и письменной форме. В опыте чтения,</w:t>
      </w:r>
      <w:r>
        <w:rPr>
          <w:spacing w:val="1"/>
        </w:rPr>
        <w:t xml:space="preserve"> </w:t>
      </w:r>
      <w:r>
        <w:rPr/>
        <w:t>осмысления, говорения о литературе у обучающихся последовательно развивается умение пользоваться</w:t>
      </w:r>
      <w:r>
        <w:rPr>
          <w:spacing w:val="-52"/>
        </w:rPr>
        <w:t xml:space="preserve"> </w:t>
      </w:r>
      <w:r>
        <w:rPr/>
        <w:t>литературным языком как инструментом для выражения собственных мыслей и ощущений,</w:t>
      </w:r>
      <w:r>
        <w:rPr>
          <w:spacing w:val="1"/>
        </w:rPr>
        <w:t xml:space="preserve"> </w:t>
      </w:r>
      <w:r>
        <w:rPr/>
        <w:t>воспитывается потребность в осмыслении прочитанного, формируется художественный вкус.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52"/>
        </w:rPr>
        <w:t xml:space="preserve"> </w:t>
      </w:r>
      <w:r>
        <w:rPr/>
        <w:t>литературы в основной школе (5-9 классы) закладывает необходимый фундамент для достижения</w:t>
      </w:r>
      <w:r>
        <w:rPr>
          <w:spacing w:val="1"/>
        </w:rPr>
        <w:t xml:space="preserve"> </w:t>
      </w:r>
      <w:r>
        <w:rPr/>
        <w:t>перечисленных</w:t>
      </w:r>
      <w:r>
        <w:rPr>
          <w:spacing w:val="1"/>
        </w:rPr>
        <w:t xml:space="preserve"> </w:t>
      </w:r>
      <w:r>
        <w:rPr/>
        <w:t>целей.</w:t>
      </w:r>
    </w:p>
    <w:p>
      <w:pPr>
        <w:pStyle w:val="Style15"/>
        <w:spacing w:lineRule="auto" w:line="264" w:before="206" w:after="0"/>
        <w:ind w:left="832" w:right="707" w:hanging="10"/>
        <w:rPr>
          <w:sz w:val="11"/>
        </w:rPr>
      </w:pPr>
      <w:r>
        <w:rPr/>
        <w:t>Объект изучения в учебном процессе − литературное произведение в его жанрово-родовой и</w:t>
      </w:r>
      <w:r>
        <w:rPr>
          <w:spacing w:val="1"/>
        </w:rPr>
        <w:t xml:space="preserve"> </w:t>
      </w:r>
      <w:r>
        <w:rPr/>
        <w:t>историкокультурной специфике. Постижение произведения происходит в процессе системной</w:t>
      </w:r>
      <w:r>
        <w:rPr>
          <w:spacing w:val="1"/>
        </w:rPr>
        <w:t xml:space="preserve"> </w:t>
      </w:r>
      <w:r>
        <w:rPr/>
        <w:t>деятельности школьников, как организуемой педагогом, так и самостоятельной, направленной на</w:t>
      </w:r>
      <w:r>
        <w:rPr>
          <w:spacing w:val="1"/>
        </w:rPr>
        <w:t xml:space="preserve"> </w:t>
      </w:r>
      <w:r>
        <w:rPr/>
        <w:t>освоение навыков культуры чтения (вслух, про себя, по ролям; чтения аналитического, выборочного,</w:t>
      </w:r>
      <w:r>
        <w:rPr>
          <w:spacing w:val="1"/>
        </w:rPr>
        <w:t xml:space="preserve"> </w:t>
      </w:r>
      <w:r>
        <w:rPr/>
        <w:t>комментированного,</w:t>
      </w:r>
      <w:r>
        <w:rPr>
          <w:spacing w:val="-1"/>
        </w:rPr>
        <w:t xml:space="preserve"> </w:t>
      </w:r>
      <w:r>
        <w:rPr/>
        <w:t>сопоставительного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-2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творческого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академического</w:t>
      </w:r>
      <w:r>
        <w:rPr>
          <w:spacing w:val="-7"/>
        </w:rPr>
        <w:t xml:space="preserve"> </w:t>
      </w:r>
      <w:r>
        <w:rPr/>
        <w:t>письма,</w:t>
      </w:r>
      <w:r>
        <w:rPr>
          <w:spacing w:val="-52"/>
        </w:rPr>
        <w:t xml:space="preserve"> </w:t>
      </w:r>
      <w:r>
        <w:rPr/>
        <w:t>последовательно</w:t>
      </w:r>
      <w:r>
        <w:rPr>
          <w:spacing w:val="-4"/>
        </w:rPr>
        <w:t xml:space="preserve"> </w:t>
      </w:r>
      <w:r>
        <w:rPr/>
        <w:t>формирующихся</w:t>
      </w:r>
      <w:r>
        <w:rPr>
          <w:spacing w:val="1"/>
        </w:rPr>
        <w:t xml:space="preserve"> </w:t>
      </w:r>
      <w:r>
        <w:rPr/>
        <w:t>на уроках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5"/>
        <w:spacing w:lineRule="auto" w:line="362" w:before="14" w:after="0"/>
        <w:ind w:left="832" w:right="1227" w:hanging="10"/>
        <w:rPr>
          <w:sz w:val="11"/>
        </w:rPr>
      </w:pPr>
      <w:r>
        <w:rPr/>
        <w:t>Изучение литературы в школе решает следующие образовательные задачи: осознание</w:t>
      </w:r>
      <w:r>
        <w:rPr>
          <w:spacing w:val="1"/>
        </w:rPr>
        <w:t xml:space="preserve"> </w:t>
      </w:r>
      <w:r>
        <w:rPr/>
        <w:t>коммуникативно-эстетических возможностей языка на основе изучения выдающихся произведений</w:t>
      </w:r>
      <w:r>
        <w:rPr>
          <w:spacing w:val="-53"/>
        </w:rPr>
        <w:t xml:space="preserve"> </w:t>
      </w:r>
      <w:r>
        <w:rPr/>
        <w:t>русской литературы, литературы своего народа, мировой литературы; формирование и развитие</w:t>
      </w:r>
      <w:r>
        <w:rPr>
          <w:spacing w:val="1"/>
        </w:rPr>
        <w:t xml:space="preserve"> </w:t>
      </w:r>
      <w:r>
        <w:rPr/>
        <w:t>представлений о литературном произведении как о художественном мире, особым образом</w:t>
      </w:r>
      <w:r>
        <w:rPr>
          <w:spacing w:val="1"/>
        </w:rPr>
        <w:t xml:space="preserve"> </w:t>
      </w:r>
      <w:r>
        <w:rPr/>
        <w:t>построенном автором;</w:t>
      </w:r>
    </w:p>
    <w:p>
      <w:pPr>
        <w:pStyle w:val="Style15"/>
        <w:spacing w:lineRule="auto" w:line="264" w:before="69" w:after="0"/>
        <w:ind w:left="832" w:right="707" w:hanging="10"/>
        <w:rPr>
          <w:sz w:val="11"/>
        </w:rPr>
      </w:pPr>
      <w:r>
        <w:rPr/>
        <w:t>овладение процедурами смыслового и эстетического анализа текста на основе понимания</w:t>
      </w:r>
      <w:r>
        <w:rPr>
          <w:spacing w:val="1"/>
        </w:rPr>
        <w:t xml:space="preserve"> </w:t>
      </w:r>
      <w:r>
        <w:rPr/>
        <w:t>принципиальных</w:t>
      </w:r>
      <w:r>
        <w:rPr>
          <w:spacing w:val="-5"/>
        </w:rPr>
        <w:t xml:space="preserve"> </w:t>
      </w:r>
      <w:r>
        <w:rPr/>
        <w:t>отличий</w:t>
      </w:r>
      <w:r>
        <w:rPr>
          <w:spacing w:val="-5"/>
        </w:rPr>
        <w:t xml:space="preserve"> </w:t>
      </w:r>
      <w:r>
        <w:rPr/>
        <w:t>художественного</w:t>
      </w:r>
      <w:r>
        <w:rPr>
          <w:spacing w:val="-6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научного,</w:t>
      </w:r>
      <w:r>
        <w:rPr>
          <w:spacing w:val="1"/>
        </w:rPr>
        <w:t xml:space="preserve"> </w:t>
      </w:r>
      <w:r>
        <w:rPr/>
        <w:t>делового, публицистического</w:t>
      </w:r>
      <w:r>
        <w:rPr>
          <w:spacing w:val="-6"/>
        </w:rPr>
        <w:t xml:space="preserve"> </w:t>
      </w:r>
      <w:r>
        <w:rPr/>
        <w:t>и т.</w:t>
      </w:r>
      <w:r>
        <w:rPr>
          <w:spacing w:val="-9"/>
        </w:rPr>
        <w:t xml:space="preserve"> </w:t>
      </w:r>
      <w:r>
        <w:rPr/>
        <w:t>п.;</w:t>
      </w:r>
    </w:p>
    <w:p>
      <w:pPr>
        <w:pStyle w:val="Style15"/>
        <w:spacing w:lineRule="auto" w:line="264" w:before="178" w:after="0"/>
        <w:ind w:left="832" w:right="792" w:hanging="10"/>
        <w:rPr>
          <w:sz w:val="11"/>
        </w:rPr>
      </w:pPr>
      <w:r>
        <w:rPr/>
        <w:t>формирование умений воспринимать, анализировать, критически оценивать и интерпретировать</w:t>
      </w:r>
      <w:r>
        <w:rPr>
          <w:spacing w:val="1"/>
        </w:rPr>
        <w:t xml:space="preserve"> </w:t>
      </w:r>
      <w:r>
        <w:rPr/>
        <w:t>прочитанное, осознавать художественную картину жизни, отражённую в литературном произведении,</w:t>
      </w:r>
      <w:r>
        <w:rPr>
          <w:spacing w:val="-5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только</w:t>
      </w:r>
      <w:r>
        <w:rPr>
          <w:spacing w:val="-6"/>
        </w:rPr>
        <w:t xml:space="preserve"> </w:t>
      </w:r>
      <w:r>
        <w:rPr/>
        <w:t>эмоционального</w:t>
      </w:r>
      <w:r>
        <w:rPr>
          <w:spacing w:val="-6"/>
        </w:rPr>
        <w:t xml:space="preserve"> </w:t>
      </w:r>
      <w:r>
        <w:rPr/>
        <w:t>восприятия,</w:t>
      </w:r>
      <w:r>
        <w:rPr>
          <w:spacing w:val="-4"/>
        </w:rPr>
        <w:t xml:space="preserve"> </w:t>
      </w:r>
      <w:r>
        <w:rPr/>
        <w:t>но</w:t>
      </w:r>
      <w:r>
        <w:rPr>
          <w:spacing w:val="-6"/>
        </w:rPr>
        <w:t xml:space="preserve"> </w:t>
      </w:r>
      <w:r>
        <w:rPr/>
        <w:t>и интеллектуального</w:t>
      </w:r>
      <w:r>
        <w:rPr>
          <w:spacing w:val="-1"/>
        </w:rPr>
        <w:t xml:space="preserve"> </w:t>
      </w:r>
      <w:r>
        <w:rPr/>
        <w:t>осмысления,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-52"/>
        </w:rPr>
        <w:t xml:space="preserve"> </w:t>
      </w:r>
      <w:r>
        <w:rPr/>
        <w:t>отношения к разнообразным</w:t>
      </w:r>
      <w:r>
        <w:rPr>
          <w:spacing w:val="2"/>
        </w:rPr>
        <w:t xml:space="preserve"> </w:t>
      </w:r>
      <w:r>
        <w:rPr/>
        <w:t>художественным</w:t>
      </w:r>
      <w:r>
        <w:rPr>
          <w:spacing w:val="2"/>
        </w:rPr>
        <w:t xml:space="preserve"> </w:t>
      </w:r>
      <w:r>
        <w:rPr/>
        <w:t>смыслам;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before="1" w:after="0"/>
        <w:ind w:left="822" w:hanging="0"/>
        <w:rPr>
          <w:sz w:val="11"/>
        </w:rPr>
      </w:pPr>
      <w:r>
        <w:rPr/>
        <w:t>формирование</w:t>
      </w:r>
      <w:r>
        <w:rPr>
          <w:spacing w:val="-6"/>
        </w:rPr>
        <w:t xml:space="preserve"> </w:t>
      </w:r>
      <w:r>
        <w:rPr/>
        <w:t>отношения к</w:t>
      </w:r>
      <w:r>
        <w:rPr>
          <w:spacing w:val="-2"/>
        </w:rPr>
        <w:t xml:space="preserve"> </w:t>
      </w:r>
      <w:r>
        <w:rPr/>
        <w:t>литературе</w:t>
      </w:r>
      <w:r>
        <w:rPr>
          <w:spacing w:val="-5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особому</w:t>
      </w:r>
      <w:r>
        <w:rPr>
          <w:spacing w:val="-4"/>
        </w:rPr>
        <w:t xml:space="preserve"> </w:t>
      </w:r>
      <w:r>
        <w:rPr/>
        <w:t>способу</w:t>
      </w:r>
      <w:r>
        <w:rPr>
          <w:spacing w:val="-4"/>
        </w:rPr>
        <w:t xml:space="preserve"> </w:t>
      </w:r>
      <w:r>
        <w:rPr/>
        <w:t>познания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Style15"/>
        <w:spacing w:lineRule="auto" w:line="266" w:before="193" w:after="0"/>
        <w:ind w:left="832" w:right="707" w:hanging="10"/>
        <w:rPr>
          <w:sz w:val="11"/>
        </w:rPr>
      </w:pPr>
      <w:r>
        <w:rPr/>
        <w:t>воспитание</w:t>
      </w:r>
      <w:r>
        <w:rPr>
          <w:spacing w:val="-10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читателя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3"/>
        </w:rPr>
        <w:t xml:space="preserve"> </w:t>
      </w:r>
      <w:r>
        <w:rPr/>
        <w:t>собственной</w:t>
      </w:r>
      <w:r>
        <w:rPr>
          <w:spacing w:val="-2"/>
        </w:rPr>
        <w:t xml:space="preserve"> </w:t>
      </w:r>
      <w:r>
        <w:rPr/>
        <w:t>позиции,</w:t>
      </w:r>
      <w:r>
        <w:rPr>
          <w:spacing w:val="-1"/>
        </w:rPr>
        <w:t xml:space="preserve"> </w:t>
      </w:r>
      <w:r>
        <w:rPr/>
        <w:t>способности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3"/>
        </w:rPr>
        <w:t xml:space="preserve"> </w:t>
      </w:r>
      <w:r>
        <w:rPr/>
        <w:t>своё</w:t>
      </w:r>
      <w:r>
        <w:rPr>
          <w:spacing w:val="-52"/>
        </w:rPr>
        <w:t xml:space="preserve"> </w:t>
      </w:r>
      <w:r>
        <w:rPr/>
        <w:t>мнение и оформлять его словесно в устных и письменных высказываниях разных жанров, создавать</w:t>
      </w:r>
      <w:r>
        <w:rPr>
          <w:spacing w:val="1"/>
        </w:rPr>
        <w:t xml:space="preserve"> </w:t>
      </w:r>
      <w:r>
        <w:rPr/>
        <w:t>развёрнутые</w:t>
      </w:r>
      <w:r>
        <w:rPr>
          <w:spacing w:val="-6"/>
        </w:rPr>
        <w:t xml:space="preserve"> </w:t>
      </w:r>
      <w:r>
        <w:rPr/>
        <w:t>высказывания</w:t>
      </w:r>
      <w:r>
        <w:rPr>
          <w:spacing w:val="-5"/>
        </w:rPr>
        <w:t xml:space="preserve"> </w:t>
      </w:r>
      <w:r>
        <w:rPr/>
        <w:t>творческого,</w:t>
      </w:r>
      <w:r>
        <w:rPr>
          <w:spacing w:val="3"/>
        </w:rPr>
        <w:t xml:space="preserve"> </w:t>
      </w:r>
      <w:r>
        <w:rPr/>
        <w:t>аналитического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интерпретирующего</w:t>
      </w:r>
      <w:r>
        <w:rPr>
          <w:spacing w:val="-4"/>
        </w:rPr>
        <w:t xml:space="preserve"> </w:t>
      </w:r>
      <w:r>
        <w:rPr/>
        <w:t>характера;</w:t>
      </w:r>
    </w:p>
    <w:p>
      <w:pPr>
        <w:sectPr>
          <w:footerReference w:type="default" r:id="rId14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84" w:before="168" w:after="0"/>
        <w:ind w:left="832" w:right="707" w:hanging="10"/>
        <w:rPr>
          <w:sz w:val="11"/>
        </w:rPr>
      </w:pPr>
      <w:r>
        <w:rPr/>
        <w:t>воспитание</w:t>
      </w:r>
      <w:r>
        <w:rPr>
          <w:spacing w:val="-8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понимания</w:t>
      </w:r>
      <w:r>
        <w:rPr>
          <w:spacing w:val="-2"/>
        </w:rPr>
        <w:t xml:space="preserve"> </w:t>
      </w:r>
      <w:r>
        <w:rPr/>
        <w:t>«чужой»</w:t>
      </w:r>
      <w:r>
        <w:rPr>
          <w:spacing w:val="-6"/>
        </w:rPr>
        <w:t xml:space="preserve"> </w:t>
      </w:r>
      <w:r>
        <w:rPr/>
        <w:t>позиции,</w:t>
      </w:r>
      <w:r>
        <w:rPr>
          <w:spacing w:val="-4"/>
        </w:rPr>
        <w:t xml:space="preserve"> </w:t>
      </w:r>
      <w:r>
        <w:rPr/>
        <w:t>а</w:t>
      </w:r>
      <w:r>
        <w:rPr>
          <w:spacing w:val="-3"/>
        </w:rPr>
        <w:t xml:space="preserve"> </w:t>
      </w:r>
      <w:r>
        <w:rPr/>
        <w:t>также</w:t>
      </w:r>
      <w:r>
        <w:rPr>
          <w:spacing w:val="-8"/>
        </w:rPr>
        <w:t xml:space="preserve"> </w:t>
      </w:r>
      <w:r>
        <w:rPr/>
        <w:t>уважительного</w:t>
      </w:r>
      <w:r>
        <w:rPr>
          <w:spacing w:val="-6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ценностям</w:t>
      </w:r>
      <w:r>
        <w:rPr>
          <w:spacing w:val="-52"/>
        </w:rPr>
        <w:t xml:space="preserve"> </w:t>
      </w:r>
      <w:r>
        <w:rPr/>
        <w:t>других людей, к культуре других эпох и народов; развитие способности понимать литературные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6"/>
        </w:rPr>
        <w:t xml:space="preserve"> </w:t>
      </w:r>
      <w:r>
        <w:rPr/>
        <w:t>произведения,</w:t>
      </w:r>
      <w:r>
        <w:rPr>
          <w:spacing w:val="3"/>
        </w:rPr>
        <w:t xml:space="preserve"> </w:t>
      </w:r>
      <w:r>
        <w:rPr/>
        <w:t>отражающие</w:t>
      </w:r>
      <w:r>
        <w:rPr>
          <w:spacing w:val="-6"/>
        </w:rPr>
        <w:t xml:space="preserve"> </w:t>
      </w:r>
      <w:r>
        <w:rPr/>
        <w:t>разные</w:t>
      </w:r>
      <w:r>
        <w:rPr>
          <w:spacing w:val="-5"/>
        </w:rPr>
        <w:t xml:space="preserve"> </w:t>
      </w:r>
      <w:r>
        <w:rPr/>
        <w:t>этнокультурные</w:t>
      </w:r>
      <w:r>
        <w:rPr>
          <w:spacing w:val="-5"/>
        </w:rPr>
        <w:t xml:space="preserve"> </w:t>
      </w:r>
      <w:r>
        <w:rPr/>
        <w:t>традиции;</w:t>
      </w:r>
      <w:r>
        <w:rPr>
          <w:spacing w:val="-3"/>
        </w:rPr>
        <w:t xml:space="preserve"> </w:t>
      </w:r>
      <w:r>
        <w:rPr/>
        <w:t>воспитание</w:t>
      </w:r>
    </w:p>
    <w:p>
      <w:pPr>
        <w:pStyle w:val="Style15"/>
        <w:spacing w:lineRule="auto" w:line="384" w:before="70" w:after="0"/>
        <w:ind w:left="832" w:right="1262" w:hanging="0"/>
        <w:rPr>
          <w:sz w:val="11"/>
        </w:rPr>
      </w:pPr>
      <w:r>
        <w:rPr/>
        <w:t>квалифицированного читателя со сформированным эстетическим вкусом;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 литературе</w:t>
      </w:r>
      <w:r>
        <w:rPr>
          <w:spacing w:val="-5"/>
        </w:rPr>
        <w:t xml:space="preserve"> </w:t>
      </w:r>
      <w:r>
        <w:rPr/>
        <w:t>как к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3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2"/>
        </w:rPr>
        <w:t xml:space="preserve"> </w:t>
      </w:r>
      <w:r>
        <w:rPr/>
        <w:t>культурных</w:t>
      </w:r>
      <w:r>
        <w:rPr>
          <w:spacing w:val="2"/>
        </w:rPr>
        <w:t xml:space="preserve"> </w:t>
      </w:r>
      <w:r>
        <w:rPr/>
        <w:t>ценностей</w:t>
      </w:r>
      <w:r>
        <w:rPr>
          <w:spacing w:val="3"/>
        </w:rPr>
        <w:t xml:space="preserve"> </w:t>
      </w:r>
      <w:r>
        <w:rPr/>
        <w:t>народа;</w:t>
      </w:r>
      <w:r>
        <w:rPr>
          <w:spacing w:val="-2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4"/>
        </w:rPr>
        <w:t xml:space="preserve"> </w:t>
      </w:r>
      <w:r>
        <w:rPr/>
        <w:t>чтение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изучение</w:t>
      </w:r>
      <w:r>
        <w:rPr>
          <w:spacing w:val="-9"/>
        </w:rPr>
        <w:t xml:space="preserve"> </w:t>
      </w:r>
      <w:r>
        <w:rPr/>
        <w:t>классической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литературы</w:t>
      </w:r>
      <w:r>
        <w:rPr>
          <w:spacing w:val="-3"/>
        </w:rPr>
        <w:t xml:space="preserve"> </w:t>
      </w:r>
      <w:r>
        <w:rPr/>
        <w:t>культурной</w:t>
      </w:r>
      <w:r>
        <w:rPr>
          <w:spacing w:val="-2"/>
        </w:rPr>
        <w:t xml:space="preserve"> </w:t>
      </w:r>
      <w:r>
        <w:rPr/>
        <w:t>самоидентификации;</w:t>
      </w:r>
      <w:r>
        <w:rPr>
          <w:spacing w:val="-52"/>
        </w:rPr>
        <w:t xml:space="preserve"> </w:t>
      </w:r>
      <w:r>
        <w:rPr/>
        <w:t>осознание значимости чтения и изучения литературы для своего дальнейшего развития;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у</w:t>
      </w:r>
      <w:r>
        <w:rPr>
          <w:spacing w:val="-3"/>
        </w:rPr>
        <w:t xml:space="preserve"> </w:t>
      </w:r>
      <w:r>
        <w:rPr/>
        <w:t>школьника стремления</w:t>
      </w:r>
      <w:r>
        <w:rPr>
          <w:spacing w:val="1"/>
        </w:rPr>
        <w:t xml:space="preserve"> </w:t>
      </w:r>
      <w:r>
        <w:rPr/>
        <w:t>сознательно</w:t>
      </w:r>
      <w:r>
        <w:rPr>
          <w:spacing w:val="-3"/>
        </w:rPr>
        <w:t xml:space="preserve"> </w:t>
      </w:r>
      <w:r>
        <w:rPr/>
        <w:t>планировать</w:t>
      </w:r>
      <w:r>
        <w:rPr>
          <w:spacing w:val="-3"/>
        </w:rPr>
        <w:t xml:space="preserve"> </w:t>
      </w:r>
      <w:r>
        <w:rPr/>
        <w:t>своё</w:t>
      </w:r>
      <w:r>
        <w:rPr>
          <w:spacing w:val="-6"/>
        </w:rPr>
        <w:t xml:space="preserve"> </w:t>
      </w:r>
      <w:r>
        <w:rPr/>
        <w:t>досуговое</w:t>
      </w:r>
      <w:r>
        <w:rPr>
          <w:spacing w:val="-5"/>
        </w:rPr>
        <w:t xml:space="preserve"> </w:t>
      </w:r>
      <w:r>
        <w:rPr/>
        <w:t>чтение.</w:t>
      </w:r>
    </w:p>
    <w:p>
      <w:pPr>
        <w:pStyle w:val="Style15"/>
        <w:spacing w:lineRule="auto" w:line="264" w:before="50" w:after="0"/>
        <w:ind w:left="832" w:right="751" w:hanging="10"/>
        <w:jc w:val="both"/>
        <w:rPr>
          <w:sz w:val="11"/>
        </w:rPr>
      </w:pPr>
      <w:r>
        <w:rPr/>
        <w:t>В процессе обучения в основной школе эти задачи решаются постепенно, последовательно и постоянно;</w:t>
      </w:r>
      <w:r>
        <w:rPr>
          <w:spacing w:val="-5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8"/>
        </w:rPr>
        <w:t xml:space="preserve"> </w:t>
      </w:r>
      <w:r>
        <w:rPr/>
        <w:t>продолжается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старшей школе;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всех</w:t>
      </w:r>
      <w:r>
        <w:rPr>
          <w:spacing w:val="-2"/>
        </w:rPr>
        <w:t xml:space="preserve"> </w:t>
      </w:r>
      <w:r>
        <w:rPr/>
        <w:t>этапах</w:t>
      </w:r>
      <w:r>
        <w:rPr>
          <w:spacing w:val="-6"/>
        </w:rPr>
        <w:t xml:space="preserve"> </w:t>
      </w:r>
      <w:r>
        <w:rPr/>
        <w:t>обучения</w:t>
      </w:r>
      <w:r>
        <w:rPr>
          <w:spacing w:val="-2"/>
        </w:rPr>
        <w:t xml:space="preserve"> </w:t>
      </w:r>
      <w:r>
        <w:rPr/>
        <w:t>создаются</w:t>
      </w:r>
      <w:r>
        <w:rPr>
          <w:spacing w:val="-2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осознания</w:t>
      </w:r>
      <w:r>
        <w:rPr>
          <w:spacing w:val="-53"/>
        </w:rPr>
        <w:t xml:space="preserve"> </w:t>
      </w:r>
      <w:r>
        <w:rPr/>
        <w:t>обучающимися непрерывности процесса литературного образования и необходимости его продолжения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 пределами</w:t>
      </w:r>
      <w:r>
        <w:rPr>
          <w:spacing w:val="3"/>
        </w:rPr>
        <w:t xml:space="preserve"> </w:t>
      </w:r>
      <w:r>
        <w:rPr/>
        <w:t>Учреждения.</w:t>
      </w:r>
    </w:p>
    <w:p>
      <w:pPr>
        <w:pStyle w:val="Style15"/>
        <w:spacing w:lineRule="auto" w:line="266" w:before="173" w:after="0"/>
        <w:ind w:left="832" w:right="750" w:hanging="10"/>
        <w:rPr>
          <w:sz w:val="11"/>
        </w:rPr>
      </w:pPr>
      <w:r>
        <w:rPr/>
        <w:t>Программа предоставляет учителю свободу в распределении материала по годам обучения и четвертям,</w:t>
      </w:r>
      <w:r>
        <w:rPr>
          <w:spacing w:val="1"/>
        </w:rPr>
        <w:t xml:space="preserve"> </w:t>
      </w:r>
      <w:r>
        <w:rPr/>
        <w:t>в выстраивании собственной логики его компоновки. Общность инвариантных разделов программы</w:t>
      </w:r>
      <w:r>
        <w:rPr>
          <w:spacing w:val="1"/>
        </w:rPr>
        <w:t xml:space="preserve"> </w:t>
      </w:r>
      <w:r>
        <w:rPr/>
        <w:t>обеспечит</w:t>
      </w:r>
      <w:r>
        <w:rPr>
          <w:spacing w:val="-4"/>
        </w:rPr>
        <w:t xml:space="preserve"> </w:t>
      </w:r>
      <w:r>
        <w:rPr/>
        <w:t>преемственность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единство</w:t>
      </w:r>
      <w:r>
        <w:rPr>
          <w:spacing w:val="-7"/>
        </w:rPr>
        <w:t xml:space="preserve"> </w:t>
      </w:r>
      <w:r>
        <w:rPr/>
        <w:t>обязательного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во</w:t>
      </w:r>
      <w:r>
        <w:rPr>
          <w:spacing w:val="-52"/>
        </w:rPr>
        <w:t xml:space="preserve"> </w:t>
      </w:r>
      <w:r>
        <w:rPr/>
        <w:t>всех</w:t>
      </w:r>
      <w:r>
        <w:rPr>
          <w:spacing w:val="4"/>
        </w:rPr>
        <w:t xml:space="preserve"> </w:t>
      </w:r>
      <w:r>
        <w:rPr/>
        <w:t>образовательных учреждениях,</w:t>
      </w:r>
      <w:r>
        <w:rPr>
          <w:spacing w:val="2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компоновки</w:t>
      </w:r>
      <w:r>
        <w:rPr>
          <w:spacing w:val="9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необходимую</w:t>
      </w:r>
      <w:r>
        <w:rPr>
          <w:spacing w:val="-2"/>
        </w:rPr>
        <w:t xml:space="preserve"> </w:t>
      </w:r>
      <w:r>
        <w:rPr/>
        <w:t>вариативность.</w:t>
      </w:r>
    </w:p>
    <w:p>
      <w:pPr>
        <w:pStyle w:val="Style15"/>
        <w:spacing w:lineRule="auto" w:line="264" w:before="169" w:after="0"/>
        <w:ind w:left="832" w:right="707" w:hanging="10"/>
        <w:rPr>
          <w:sz w:val="11"/>
        </w:rPr>
      </w:pPr>
      <w:r>
        <w:rPr/>
        <w:t>Содержание программы по литературе включает в себя указание литературных произведений и их</w:t>
      </w:r>
      <w:r>
        <w:rPr>
          <w:spacing w:val="1"/>
        </w:rPr>
        <w:t xml:space="preserve"> </w:t>
      </w:r>
      <w:r>
        <w:rPr/>
        <w:t>авторов. Помимо этого в программе присутствуют единицы более высокого порядка</w:t>
      </w:r>
      <w:r>
        <w:rPr>
          <w:spacing w:val="1"/>
        </w:rPr>
        <w:t xml:space="preserve"> </w:t>
      </w:r>
      <w:r>
        <w:rPr/>
        <w:t>(жанровотематические</w:t>
      </w:r>
      <w:r>
        <w:rPr>
          <w:spacing w:val="-5"/>
        </w:rPr>
        <w:t xml:space="preserve"> </w:t>
      </w:r>
      <w:r>
        <w:rPr/>
        <w:t>объединения</w:t>
      </w:r>
      <w:r>
        <w:rPr>
          <w:spacing w:val="-4"/>
        </w:rPr>
        <w:t xml:space="preserve"> </w:t>
      </w:r>
      <w:r>
        <w:rPr/>
        <w:t>произведений;</w:t>
      </w:r>
      <w:r>
        <w:rPr>
          <w:spacing w:val="-7"/>
        </w:rPr>
        <w:t xml:space="preserve"> </w:t>
      </w:r>
      <w:r>
        <w:rPr/>
        <w:t>группы</w:t>
      </w:r>
      <w:r>
        <w:rPr>
          <w:spacing w:val="-7"/>
        </w:rPr>
        <w:t xml:space="preserve"> </w:t>
      </w:r>
      <w:r>
        <w:rPr/>
        <w:t>авторов,</w:t>
      </w:r>
      <w:r>
        <w:rPr>
          <w:spacing w:val="-1"/>
        </w:rPr>
        <w:t xml:space="preserve"> </w:t>
      </w:r>
      <w:r>
        <w:rPr/>
        <w:t>обзоры).</w:t>
      </w:r>
      <w:r>
        <w:rPr>
          <w:spacing w:val="-2"/>
        </w:rPr>
        <w:t xml:space="preserve"> </w:t>
      </w:r>
      <w:r>
        <w:rPr/>
        <w:t>Отдельно</w:t>
      </w:r>
      <w:r>
        <w:rPr>
          <w:spacing w:val="-7"/>
        </w:rPr>
        <w:t xml:space="preserve"> </w:t>
      </w:r>
      <w:r>
        <w:rPr/>
        <w:t>вынесен</w:t>
      </w:r>
      <w:r>
        <w:rPr>
          <w:spacing w:val="-2"/>
        </w:rPr>
        <w:t xml:space="preserve"> </w:t>
      </w:r>
      <w:r>
        <w:rPr/>
        <w:t>список</w:t>
      </w:r>
      <w:r>
        <w:rPr>
          <w:spacing w:val="-52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-2"/>
        </w:rPr>
        <w:t xml:space="preserve"> </w:t>
      </w:r>
      <w:r>
        <w:rPr/>
        <w:t>подлежащих</w:t>
      </w:r>
      <w:r>
        <w:rPr>
          <w:spacing w:val="2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основной</w:t>
      </w:r>
      <w:r>
        <w:rPr>
          <w:spacing w:val="11"/>
        </w:rPr>
        <w:t xml:space="preserve"> </w:t>
      </w:r>
      <w:r>
        <w:rPr/>
        <w:t>школе.</w:t>
      </w:r>
    </w:p>
    <w:p>
      <w:pPr>
        <w:pStyle w:val="Style15"/>
        <w:spacing w:lineRule="auto" w:line="264" w:before="172" w:after="0"/>
        <w:ind w:left="832" w:right="1035" w:hanging="10"/>
        <w:rPr>
          <w:sz w:val="11"/>
        </w:rPr>
      </w:pPr>
      <w:r>
        <w:rPr/>
        <w:t>Рабочая программа учебного курса строится на произведениях из трех списков: А, В и С (см. таблицу</w:t>
      </w:r>
      <w:r>
        <w:rPr>
          <w:spacing w:val="-53"/>
        </w:rPr>
        <w:t xml:space="preserve"> </w:t>
      </w:r>
      <w:r>
        <w:rPr/>
        <w:t>ниже). Эти три списка равноправны по статусу (то есть произведения всех списков должны быть</w:t>
      </w:r>
      <w:r>
        <w:rPr>
          <w:spacing w:val="1"/>
        </w:rPr>
        <w:t xml:space="preserve"> </w:t>
      </w:r>
      <w:r>
        <w:rPr/>
        <w:t>обязательно</w:t>
      </w:r>
      <w:r>
        <w:rPr>
          <w:spacing w:val="53"/>
        </w:rPr>
        <w:t xml:space="preserve"> </w:t>
      </w:r>
      <w:r>
        <w:rPr/>
        <w:t>представлены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рабочих</w:t>
      </w:r>
      <w:r>
        <w:rPr>
          <w:spacing w:val="2"/>
        </w:rPr>
        <w:t xml:space="preserve"> </w:t>
      </w:r>
      <w:r>
        <w:rPr/>
        <w:t>программах.</w:t>
      </w:r>
    </w:p>
    <w:p>
      <w:pPr>
        <w:pStyle w:val="Style15"/>
        <w:spacing w:lineRule="auto" w:line="266" w:before="171" w:after="0"/>
        <w:ind w:left="832" w:right="707" w:hanging="10"/>
        <w:rPr>
          <w:sz w:val="11"/>
        </w:rPr>
      </w:pPr>
      <w:r>
        <w:rPr/>
        <w:t>Список</w:t>
      </w:r>
      <w:r>
        <w:rPr>
          <w:spacing w:val="-6"/>
        </w:rPr>
        <w:t xml:space="preserve"> </w:t>
      </w:r>
      <w:r>
        <w:rPr/>
        <w:t>А</w:t>
      </w:r>
      <w:r>
        <w:rPr>
          <w:spacing w:val="-8"/>
        </w:rPr>
        <w:t xml:space="preserve"> </w:t>
      </w:r>
      <w:r>
        <w:rPr/>
        <w:t>представляет</w:t>
      </w:r>
      <w:r>
        <w:rPr>
          <w:spacing w:val="-5"/>
        </w:rPr>
        <w:t xml:space="preserve"> </w:t>
      </w:r>
      <w:r>
        <w:rPr/>
        <w:t>собой</w:t>
      </w:r>
      <w:r>
        <w:rPr>
          <w:spacing w:val="-3"/>
        </w:rPr>
        <w:t xml:space="preserve"> </w:t>
      </w:r>
      <w:r>
        <w:rPr/>
        <w:t>перечень</w:t>
      </w:r>
      <w:r>
        <w:rPr>
          <w:spacing w:val="-4"/>
        </w:rPr>
        <w:t xml:space="preserve"> </w:t>
      </w:r>
      <w:r>
        <w:rPr/>
        <w:t>конкретных произведений</w:t>
      </w:r>
      <w:r>
        <w:rPr>
          <w:spacing w:val="-3"/>
        </w:rPr>
        <w:t xml:space="preserve"> </w:t>
      </w:r>
      <w:r>
        <w:rPr/>
        <w:t>(например:</w:t>
      </w:r>
      <w:r>
        <w:rPr>
          <w:spacing w:val="-3"/>
        </w:rPr>
        <w:t xml:space="preserve"> </w:t>
      </w:r>
      <w:r>
        <w:rPr/>
        <w:t>А.С.Пушкин</w:t>
      </w:r>
      <w:r>
        <w:rPr>
          <w:spacing w:val="-3"/>
        </w:rPr>
        <w:t xml:space="preserve"> </w:t>
      </w:r>
      <w:r>
        <w:rPr/>
        <w:t>«Евгений</w:t>
      </w:r>
      <w:r>
        <w:rPr>
          <w:spacing w:val="-52"/>
        </w:rPr>
        <w:t xml:space="preserve"> </w:t>
      </w:r>
      <w:r>
        <w:rPr/>
        <w:t>Онегин», Н.В.Гоголь «Мертвые души» и т.д.). В этот список попадают «ключевые» произведения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3"/>
        </w:rPr>
        <w:t xml:space="preserve"> </w:t>
      </w:r>
      <w:r>
        <w:rPr/>
        <w:t>предназначенные</w:t>
      </w:r>
      <w:r>
        <w:rPr>
          <w:spacing w:val="-6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обязательного</w:t>
      </w:r>
      <w:r>
        <w:rPr>
          <w:spacing w:val="-4"/>
        </w:rPr>
        <w:t xml:space="preserve"> </w:t>
      </w:r>
      <w:r>
        <w:rPr/>
        <w:t>изучения.</w:t>
      </w:r>
      <w:r>
        <w:rPr>
          <w:spacing w:val="2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списке</w:t>
      </w:r>
      <w:r>
        <w:rPr>
          <w:spacing w:val="4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нет.</w:t>
      </w:r>
    </w:p>
    <w:p>
      <w:pPr>
        <w:pStyle w:val="Style15"/>
        <w:spacing w:lineRule="auto" w:line="266" w:before="168" w:after="0"/>
        <w:ind w:left="832" w:right="792" w:hanging="10"/>
        <w:rPr>
          <w:sz w:val="11"/>
        </w:rPr>
      </w:pPr>
      <w:r>
        <w:rPr/>
        <w:t>Список В представляет собой перечень авторов, изучение которых обязательно в школе. Список</w:t>
      </w:r>
      <w:r>
        <w:rPr>
          <w:spacing w:val="1"/>
        </w:rPr>
        <w:t xml:space="preserve"> </w:t>
      </w:r>
      <w:r>
        <w:rPr/>
        <w:t>содержит также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rPr/>
        <w:t>каждого автора выбирается учителем. Перечень произведений названных в списке В авторов является</w:t>
      </w:r>
      <w:r>
        <w:rPr>
          <w:spacing w:val="1"/>
        </w:rPr>
        <w:t xml:space="preserve"> </w:t>
      </w:r>
      <w:r>
        <w:rPr/>
        <w:t>ориентировочным</w:t>
      </w:r>
      <w:r>
        <w:rPr>
          <w:spacing w:val="-1"/>
        </w:rPr>
        <w:t xml:space="preserve"> </w:t>
      </w:r>
      <w:r>
        <w:rPr/>
        <w:t>(он предопределен</w:t>
      </w:r>
      <w:r>
        <w:rPr>
          <w:spacing w:val="1"/>
        </w:rPr>
        <w:t xml:space="preserve"> </w:t>
      </w:r>
      <w:r>
        <w:rPr/>
        <w:t>традицией изучения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жанром,</w:t>
      </w:r>
      <w:r>
        <w:rPr>
          <w:spacing w:val="1"/>
        </w:rPr>
        <w:t xml:space="preserve"> </w:t>
      </w:r>
      <w:r>
        <w:rPr/>
        <w:t>разработанностью</w:t>
      </w:r>
      <w:r>
        <w:rPr>
          <w:spacing w:val="1"/>
        </w:rPr>
        <w:t xml:space="preserve"> </w:t>
      </w:r>
      <w:r>
        <w:rPr/>
        <w:t>методических подходов и т.п.) и может быть дополнен учителями. Минимальное количество</w:t>
      </w:r>
      <w:r>
        <w:rPr>
          <w:spacing w:val="1"/>
        </w:rPr>
        <w:t xml:space="preserve"> </w:t>
      </w:r>
      <w:r>
        <w:rPr/>
        <w:t>произведений, обязательных для изучения, указано, например: А.Блок. 1стихотворение; М.Булгаков. 1</w:t>
      </w:r>
      <w:r>
        <w:rPr>
          <w:spacing w:val="1"/>
        </w:rPr>
        <w:t xml:space="preserve"> </w:t>
      </w:r>
      <w:r>
        <w:rPr/>
        <w:t>повесть. В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5"/>
        </w:rPr>
        <w:t xml:space="preserve"> </w:t>
      </w:r>
      <w:r>
        <w:rPr/>
        <w:t>включаются</w:t>
      </w:r>
      <w:r>
        <w:rPr>
          <w:spacing w:val="-6"/>
        </w:rPr>
        <w:t xml:space="preserve"> </w:t>
      </w:r>
      <w:r>
        <w:rPr/>
        <w:t>произведения</w:t>
      </w:r>
      <w:r>
        <w:rPr>
          <w:spacing w:val="-2"/>
        </w:rPr>
        <w:t xml:space="preserve"> </w:t>
      </w:r>
      <w:r>
        <w:rPr/>
        <w:t>всех</w:t>
      </w:r>
      <w:r>
        <w:rPr>
          <w:spacing w:val="3"/>
        </w:rPr>
        <w:t xml:space="preserve"> </w:t>
      </w:r>
      <w:r>
        <w:rPr/>
        <w:t>указанных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списке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авторов.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-6"/>
        </w:rPr>
        <w:t xml:space="preserve"> </w:t>
      </w:r>
      <w:r>
        <w:rPr/>
        <w:t>списков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2"/>
        </w:rPr>
        <w:t xml:space="preserve"> </w:t>
      </w:r>
      <w:r>
        <w:rPr/>
        <w:t>скрепляется в</w:t>
      </w:r>
      <w:r>
        <w:rPr>
          <w:spacing w:val="3"/>
        </w:rPr>
        <w:t xml:space="preserve"> </w:t>
      </w:r>
      <w:r>
        <w:rPr/>
        <w:t>спискеВ</w:t>
      </w:r>
      <w:r>
        <w:rPr>
          <w:spacing w:val="-2"/>
        </w:rPr>
        <w:t xml:space="preserve"> </w:t>
      </w:r>
      <w:r>
        <w:rPr/>
        <w:t>фигурой</w:t>
      </w:r>
      <w:r>
        <w:rPr>
          <w:spacing w:val="3"/>
        </w:rPr>
        <w:t xml:space="preserve"> </w:t>
      </w:r>
      <w:r>
        <w:rPr/>
        <w:t>автора.</w:t>
      </w:r>
    </w:p>
    <w:p>
      <w:pPr>
        <w:pStyle w:val="Style15"/>
        <w:spacing w:lineRule="auto" w:line="264" w:before="196" w:after="0"/>
        <w:ind w:left="832" w:right="812" w:hanging="10"/>
        <w:rPr>
          <w:sz w:val="11"/>
        </w:rPr>
      </w:pPr>
      <w:r>
        <w:rPr/>
        <w:t>Список С представляет собой перечень литературных явлений, выделенных по определенному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-8"/>
        </w:rPr>
        <w:t xml:space="preserve"> </w:t>
      </w:r>
      <w:r>
        <w:rPr/>
        <w:t>(тематическому,</w:t>
      </w:r>
      <w:r>
        <w:rPr>
          <w:spacing w:val="-2"/>
        </w:rPr>
        <w:t xml:space="preserve"> </w:t>
      </w:r>
      <w:r>
        <w:rPr/>
        <w:t>хронологическому,</w:t>
      </w:r>
      <w:r>
        <w:rPr>
          <w:spacing w:val="-1"/>
        </w:rPr>
        <w:t xml:space="preserve"> </w:t>
      </w:r>
      <w:r>
        <w:rPr/>
        <w:t>жанровому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т.п.).</w:t>
      </w:r>
      <w:r>
        <w:rPr>
          <w:spacing w:val="-6"/>
        </w:rPr>
        <w:t xml:space="preserve"> </w:t>
      </w:r>
      <w:r>
        <w:rPr/>
        <w:t>Конкретного</w:t>
      </w:r>
      <w:r>
        <w:rPr>
          <w:spacing w:val="-8"/>
        </w:rPr>
        <w:t xml:space="preserve"> </w:t>
      </w:r>
      <w:r>
        <w:rPr/>
        <w:t>автора и</w:t>
      </w:r>
      <w:r>
        <w:rPr>
          <w:spacing w:val="-6"/>
        </w:rPr>
        <w:t xml:space="preserve"> </w:t>
      </w:r>
      <w:r>
        <w:rPr/>
        <w:t>произведение,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материале</w:t>
      </w:r>
      <w:r>
        <w:rPr>
          <w:spacing w:val="-6"/>
        </w:rPr>
        <w:t xml:space="preserve"> </w:t>
      </w:r>
      <w:r>
        <w:rPr/>
        <w:t>которого</w:t>
      </w:r>
      <w:r>
        <w:rPr>
          <w:spacing w:val="-4"/>
        </w:rPr>
        <w:t xml:space="preserve"> </w:t>
      </w:r>
      <w:r>
        <w:rPr/>
        <w:t>может быть</w:t>
      </w:r>
      <w:r>
        <w:rPr>
          <w:spacing w:val="1"/>
        </w:rPr>
        <w:t xml:space="preserve"> </w:t>
      </w:r>
      <w:r>
        <w:rPr/>
        <w:t>изучено</w:t>
      </w:r>
      <w:r>
        <w:rPr>
          <w:spacing w:val="-4"/>
        </w:rPr>
        <w:t xml:space="preserve"> </w:t>
      </w:r>
      <w:r>
        <w:rPr/>
        <w:t>данное</w:t>
      </w:r>
      <w:r>
        <w:rPr>
          <w:spacing w:val="-1"/>
        </w:rPr>
        <w:t xml:space="preserve"> </w:t>
      </w:r>
      <w:r>
        <w:rPr/>
        <w:t>литературное</w:t>
      </w:r>
      <w:r>
        <w:rPr>
          <w:spacing w:val="-6"/>
        </w:rPr>
        <w:t xml:space="preserve"> </w:t>
      </w:r>
      <w:r>
        <w:rPr/>
        <w:t>явление,</w:t>
      </w:r>
      <w:r>
        <w:rPr>
          <w:spacing w:val="3"/>
        </w:rPr>
        <w:t xml:space="preserve"> </w:t>
      </w:r>
      <w:r>
        <w:rPr/>
        <w:t>выбирает учитель.</w:t>
      </w:r>
    </w:p>
    <w:p>
      <w:pPr>
        <w:pStyle w:val="Style15"/>
        <w:spacing w:lineRule="auto" w:line="266" w:before="25" w:after="0"/>
        <w:ind w:left="832" w:right="851" w:hanging="10"/>
        <w:rPr>
          <w:sz w:val="11"/>
        </w:rPr>
      </w:pPr>
      <w:r>
        <w:rPr/>
        <w:t>Минимальное количество произведений указано, например: Поэзия пушкинской эпохи: К.Н.Батюшков,</w:t>
      </w:r>
      <w:r>
        <w:rPr>
          <w:spacing w:val="-52"/>
        </w:rPr>
        <w:t xml:space="preserve"> </w:t>
      </w:r>
      <w:r>
        <w:rPr/>
        <w:t>А.А.Дельвиг, Н.М.Языков, Е.А.Баратынский (2-3 стихотворения на выбор). В программах указываются</w:t>
      </w:r>
      <w:r>
        <w:rPr>
          <w:spacing w:val="-52"/>
        </w:rPr>
        <w:t xml:space="preserve"> </w:t>
      </w:r>
      <w:r>
        <w:rPr/>
        <w:t>произведения писателей всех групп авторов из списка С. Этот жанрово-тематический список строится</w:t>
      </w:r>
      <w:r>
        <w:rPr>
          <w:spacing w:val="1"/>
        </w:rPr>
        <w:t xml:space="preserve"> </w:t>
      </w:r>
      <w:r>
        <w:rPr/>
        <w:t>вокруг важных смысловых точек литературного процесса, знакомство с которыми для обучающихся в</w:t>
      </w:r>
      <w:r>
        <w:rPr>
          <w:spacing w:val="1"/>
        </w:rPr>
        <w:t xml:space="preserve"> </w:t>
      </w:r>
      <w:r>
        <w:rPr/>
        <w:t>школе обязательно. Единство рабочих программ скрепляется в списке С проблемно-тематическими и</w:t>
      </w:r>
      <w:r>
        <w:rPr>
          <w:spacing w:val="1"/>
        </w:rPr>
        <w:t xml:space="preserve"> </w:t>
      </w:r>
      <w:r>
        <w:rPr/>
        <w:t>жанровыми блоками; вариативность касается наполнения этих блоков, тоже во многом</w:t>
      </w:r>
      <w:r>
        <w:rPr>
          <w:spacing w:val="1"/>
        </w:rPr>
        <w:t xml:space="preserve"> </w:t>
      </w:r>
      <w:r>
        <w:rPr/>
        <w:t>предопределенного</w:t>
      </w:r>
      <w:r>
        <w:rPr>
          <w:spacing w:val="-6"/>
        </w:rPr>
        <w:t xml:space="preserve"> </w:t>
      </w:r>
      <w:r>
        <w:rPr/>
        <w:t>традицией изучения</w:t>
      </w:r>
      <w:r>
        <w:rPr>
          <w:spacing w:val="-2"/>
        </w:rPr>
        <w:t xml:space="preserve"> </w:t>
      </w:r>
      <w:r>
        <w:rPr/>
        <w:t>в школе,</w:t>
      </w:r>
      <w:r>
        <w:rPr>
          <w:spacing w:val="1"/>
        </w:rPr>
        <w:t xml:space="preserve"> </w:t>
      </w:r>
      <w:r>
        <w:rPr/>
        <w:t>разработанностью</w:t>
      </w:r>
      <w:r>
        <w:rPr>
          <w:spacing w:val="-3"/>
        </w:rPr>
        <w:t xml:space="preserve"> </w:t>
      </w:r>
      <w:r>
        <w:rPr/>
        <w:t>методических</w:t>
      </w:r>
      <w:r>
        <w:rPr>
          <w:spacing w:val="-1"/>
        </w:rPr>
        <w:t xml:space="preserve"> </w:t>
      </w:r>
      <w:r>
        <w:rPr/>
        <w:t>подходов и пр.</w:t>
      </w:r>
    </w:p>
    <w:p>
      <w:pPr>
        <w:sectPr>
          <w:footerReference w:type="default" r:id="rId14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3" w:after="0"/>
        <w:ind w:left="832" w:right="707" w:hanging="10"/>
        <w:rPr>
          <w:sz w:val="11"/>
        </w:rPr>
      </w:pPr>
      <w:r>
        <w:rPr/>
        <w:t>Во</w:t>
      </w:r>
      <w:r>
        <w:rPr>
          <w:spacing w:val="-6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таблицах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скобках указывается</w:t>
      </w:r>
      <w:r>
        <w:rPr>
          <w:spacing w:val="-2"/>
        </w:rPr>
        <w:t xml:space="preserve"> </w:t>
      </w:r>
      <w:r>
        <w:rPr/>
        <w:t>класс,</w:t>
      </w:r>
      <w:r>
        <w:rPr>
          <w:spacing w:val="1"/>
        </w:rPr>
        <w:t xml:space="preserve"> </w:t>
      </w:r>
      <w:r>
        <w:rPr/>
        <w:t>в котором</w:t>
      </w:r>
      <w:r>
        <w:rPr>
          <w:spacing w:val="-2"/>
        </w:rPr>
        <w:t xml:space="preserve"> </w:t>
      </w:r>
      <w:r>
        <w:rPr/>
        <w:t>обращение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тому</w:t>
      </w:r>
      <w:r>
        <w:rPr>
          <w:spacing w:val="-6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иному</w:t>
      </w:r>
      <w:r>
        <w:rPr>
          <w:spacing w:val="-5"/>
        </w:rPr>
        <w:t xml:space="preserve"> </w:t>
      </w:r>
      <w:r>
        <w:rPr/>
        <w:t>произведению,</w:t>
      </w:r>
      <w:r>
        <w:rPr>
          <w:spacing w:val="-52"/>
        </w:rPr>
        <w:t xml:space="preserve"> </w:t>
      </w:r>
      <w:r>
        <w:rPr/>
        <w:t>автору,</w:t>
      </w:r>
      <w:r>
        <w:rPr>
          <w:spacing w:val="1"/>
        </w:rPr>
        <w:t xml:space="preserve"> </w:t>
      </w:r>
      <w:r>
        <w:rPr/>
        <w:t>проблемно-тематическому</w:t>
      </w:r>
      <w:r>
        <w:rPr>
          <w:spacing w:val="-5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жанровому</w:t>
      </w:r>
      <w:r>
        <w:rPr>
          <w:spacing w:val="-5"/>
        </w:rPr>
        <w:t xml:space="preserve"> </w:t>
      </w:r>
      <w:r>
        <w:rPr/>
        <w:t>блоку представляется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6"/>
        </w:rPr>
        <w:t xml:space="preserve"> </w:t>
      </w:r>
      <w:r>
        <w:rPr/>
        <w:t>целесообразным.</w:t>
      </w:r>
    </w:p>
    <w:p>
      <w:pPr>
        <w:pStyle w:val="Style15"/>
        <w:spacing w:lineRule="auto" w:line="264" w:before="70" w:after="0"/>
        <w:ind w:left="832" w:right="775" w:hanging="10"/>
        <w:rPr>
          <w:sz w:val="11"/>
        </w:rPr>
      </w:pPr>
      <w:r>
        <w:rPr/>
        <w:t>Дополнительно для своей рабочей программы учитель может также выбрать литературные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1"/>
        </w:rPr>
        <w:t xml:space="preserve"> </w:t>
      </w:r>
      <w:r>
        <w:rPr/>
        <w:t>входящие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круг</w:t>
      </w:r>
      <w:r>
        <w:rPr>
          <w:spacing w:val="-2"/>
        </w:rPr>
        <w:t xml:space="preserve"> </w:t>
      </w:r>
      <w:r>
        <w:rPr/>
        <w:t>актуального</w:t>
      </w:r>
      <w:r>
        <w:rPr>
          <w:spacing w:val="-7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условии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необходимого</w:t>
      </w:r>
      <w:r>
        <w:rPr>
          <w:spacing w:val="-52"/>
        </w:rPr>
        <w:t xml:space="preserve"> </w:t>
      </w:r>
      <w:r>
        <w:rPr/>
        <w:t>минимума произведений из всех трех обязательных списков. Это может серьезно повысить интерес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2"/>
        </w:rPr>
        <w:t xml:space="preserve"> </w:t>
      </w:r>
      <w:r>
        <w:rPr/>
        <w:t>к предмету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мотивацию</w:t>
      </w:r>
      <w:r>
        <w:rPr>
          <w:spacing w:val="-1"/>
        </w:rPr>
        <w:t xml:space="preserve"> </w:t>
      </w:r>
      <w:r>
        <w:rPr/>
        <w:t>к чтению.</w:t>
      </w:r>
    </w:p>
    <w:p>
      <w:pPr>
        <w:pStyle w:val="Style15"/>
        <w:spacing w:lineRule="auto" w:line="266" w:before="178" w:after="0"/>
        <w:ind w:left="832" w:right="1098" w:hanging="10"/>
        <w:jc w:val="both"/>
        <w:rPr>
          <w:sz w:val="11"/>
        </w:rPr>
      </w:pPr>
      <w:r>
        <w:rPr/>
        <w:t>Предложенная структура списка позволит обеспечить единство инвариантной части всех программ и</w:t>
      </w:r>
      <w:r>
        <w:rPr>
          <w:spacing w:val="-52"/>
        </w:rPr>
        <w:t xml:space="preserve"> </w:t>
      </w:r>
      <w:r>
        <w:rPr/>
        <w:t>одновременно удовлетворить потребности обучающихся и учителей Учреждения в самостоятельном</w:t>
      </w:r>
      <w:r>
        <w:rPr>
          <w:spacing w:val="-52"/>
        </w:rPr>
        <w:t xml:space="preserve"> </w:t>
      </w:r>
      <w:r>
        <w:rPr/>
        <w:t>выборе</w:t>
      </w:r>
      <w:r>
        <w:rPr>
          <w:spacing w:val="-6"/>
        </w:rPr>
        <w:t xml:space="preserve"> </w:t>
      </w:r>
      <w:r>
        <w:rPr/>
        <w:t>произведений.</w:t>
      </w:r>
    </w:p>
    <w:p>
      <w:pPr>
        <w:sectPr>
          <w:footerReference w:type="default" r:id="rId14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3" w:before="211" w:after="0"/>
        <w:ind w:left="822" w:right="5379" w:hanging="0"/>
        <w:jc w:val="both"/>
        <w:rPr>
          <w:sz w:val="1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">
                <wp:simplePos x="0" y="0"/>
                <wp:positionH relativeFrom="page">
                  <wp:posOffset>670560</wp:posOffset>
                </wp:positionH>
                <wp:positionV relativeFrom="paragraph">
                  <wp:posOffset>636270</wp:posOffset>
                </wp:positionV>
                <wp:extent cx="6452870" cy="4391025"/>
                <wp:effectExtent l="0" t="0" r="0" b="0"/>
                <wp:wrapNone/>
                <wp:docPr id="1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280" cy="439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146" w:type="dxa"/>
                              <w:jc w:val="left"/>
                              <w:tblInd w:w="5" w:type="dxa"/>
                              <w:tblLayout w:type="fixed"/>
                              <w:tblCellMar>
                                <w:top w:w="0" w:type="dxa"/>
                                <w:left w:w="5" w:type="dxa"/>
                                <w:bottom w:w="0" w:type="dxa"/>
                                <w:right w:w="5" w:type="dxa"/>
                              </w:tblCellMar>
                              <w:tblLook w:val="01e0"/>
                            </w:tblPr>
                            <w:tblGrid>
                              <w:gridCol w:w="3110"/>
                              <w:gridCol w:w="3678"/>
                              <w:gridCol w:w="3358"/>
                            </w:tblGrid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31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5" w:after="0"/>
                                    <w:ind w:left="110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5" w:after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5" w:after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014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5" w:after="0"/>
                                    <w:ind w:left="110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РУССКАЯ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ЛИТЕРАТУРА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1" w:hRule="atLeast"/>
                              </w:trPr>
                              <w:tc>
                                <w:tcPr>
                                  <w:tcW w:w="31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88" w:before="5" w:after="0"/>
                                    <w:ind w:left="110" w:right="296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«Слово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полку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Игореве»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(к.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XII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в.) (8-9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кл.)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tabs>
                                      <w:tab w:val="clear" w:pos="720"/>
                                      <w:tab w:val="left" w:pos="1927" w:leader="none"/>
                                      <w:tab w:val="left" w:pos="2680" w:leader="none"/>
                                      <w:tab w:val="left" w:pos="3030" w:leader="none"/>
                                    </w:tabs>
                                    <w:spacing w:lineRule="auto" w:line="240" w:before="1" w:after="0"/>
                                    <w:ind w:left="105" w:right="342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Древнерусская</w:t>
                                  </w:r>
                                  <w:r>
                                    <w:rPr>
                                      <w:spacing w:val="6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литература–</w:t>
                                    <w:tab/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1-2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произведения</w:t>
                                    <w:tab/>
                                    <w:t>на</w:t>
                                    <w:tab/>
                                    <w:t>выбор,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например:«Поучение» Владимира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Мономаха,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«Повесть о разорении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Рязани Батыем», «Житие Сергия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Радонежского»,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«Домострой»,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54" w:before="17" w:after="0"/>
                                    <w:ind w:left="105" w:right="507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«Повесть о Петре и Февронии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Муромских», «Повесть о Ерше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Ершовиче,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сыне</w:t>
                                  </w:r>
                                  <w:r>
                                    <w:rPr>
                                      <w:spacing w:val="-1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Щетинникове»,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52" w:before="0" w:after="0"/>
                                    <w:ind w:left="105" w:right="424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«Житие протопопа Аввакума, им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самим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написанное»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др.)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before="208" w:after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(6-8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кл.)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5" w:after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фольклор: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47" w:before="170" w:after="0"/>
                                    <w:ind w:left="105" w:right="299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сказки,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былины,</w:t>
                                  </w:r>
                                  <w:r>
                                    <w:rPr>
                                      <w:spacing w:val="-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загадки,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пословицы,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поговорки,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песня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др.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(10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произведений</w:t>
                                  </w:r>
                                  <w:r>
                                    <w:rPr>
                                      <w:spacing w:val="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жанров,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5-7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кл.)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67" w:hRule="atLeast"/>
                              </w:trPr>
                              <w:tc>
                                <w:tcPr>
                                  <w:tcW w:w="31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ind w:left="0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auto" w:line="259" w:before="5" w:after="0"/>
                                    <w:ind w:left="105" w:right="275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М.В.Ломоносов – 1 стихотворение</w:t>
                                  </w:r>
                                  <w:r>
                                    <w:rPr>
                                      <w:spacing w:val="-52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по выбору, например: «Стихи,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сочиненные на дороге в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Петергоф…» (1761), «Вечернее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размышление о Божием Величии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при случае великого северного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сияния» (1743), «Ода на день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восшествия</w:t>
                                  </w:r>
                                  <w:r>
                                    <w:rPr>
                                      <w:spacing w:val="-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Всероссийский</w:t>
                                  </w:r>
                                </w:p>
                                <w:p>
                                  <w:pPr>
                                    <w:pStyle w:val="TableParagraph"/>
                                    <w:widowControl w:val="false"/>
                                    <w:spacing w:lineRule="exact" w:line="252" w:before="0" w:after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престол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Ея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Величества</w:t>
                                  </w:r>
                                  <w:r>
                                    <w:rPr>
                                      <w:spacing w:val="1"/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  <w:t>Государыни</w:t>
                                  </w:r>
                                </w:p>
                              </w:tc>
                              <w:tc>
                                <w:tcPr>
                                  <w:tcW w:w="33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pacing w:before="0" w:after="0"/>
                                    <w:ind w:left="0" w:hanging="0"/>
                                    <w:jc w:val="left"/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2"/>
                                      <w:szCs w:val="22"/>
                                      <w:lang w:eastAsia="en-US" w:bidi="ar-SA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15"/>
                              <w:ind w:left="0" w:hanging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Тематическое планирование разрабатывается учителем.</w:t>
      </w:r>
      <w:r>
        <w:rPr>
          <w:spacing w:val="-53"/>
        </w:rPr>
        <w:t xml:space="preserve"> </w:t>
      </w:r>
      <w:r>
        <w:rPr/>
        <w:t>Обязательное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ПП</w:t>
      </w:r>
      <w:r>
        <w:rPr>
          <w:spacing w:val="1"/>
        </w:rPr>
        <w:t xml:space="preserve"> </w:t>
      </w:r>
      <w:r>
        <w:rPr/>
        <w:t>(5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9</w:t>
      </w:r>
      <w:r>
        <w:rPr>
          <w:spacing w:val="-3"/>
        </w:rPr>
        <w:t xml:space="preserve"> </w:t>
      </w:r>
      <w:r>
        <w:rPr/>
        <w:t>КЛАССЫ)</w:t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7124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0" w:before="0" w:after="0"/>
              <w:ind w:left="110" w:right="27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Д.И.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Фонвизин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«Недоросль»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(1778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1782)</w:t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(8-9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88" w:before="1" w:after="0"/>
              <w:ind w:left="110" w:right="67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Н.М.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Карамзин</w:t>
            </w:r>
            <w:r>
              <w:rPr>
                <w:spacing w:val="4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«Бедная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Лиза»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(1792) (8-9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Императрицы</w:t>
            </w:r>
          </w:p>
          <w:p>
            <w:pPr>
              <w:pStyle w:val="TableParagraph"/>
              <w:widowControl w:val="false"/>
              <w:spacing w:lineRule="auto" w:line="266" w:before="174" w:after="0"/>
              <w:ind w:left="105" w:right="31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Елисаветы Петровны 1747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др.(8-9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183" w:after="0"/>
              <w:ind w:left="105" w:right="28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Г.Р.Державин – 1-2 стихотворения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 выбору, например: «Фелица»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(1782), «Осень во время осады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Очакова»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(1788),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«Снигирь»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1800,</w:t>
            </w:r>
          </w:p>
          <w:p>
            <w:pPr>
              <w:pStyle w:val="TableParagraph"/>
              <w:widowControl w:val="false"/>
              <w:spacing w:before="34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«Водопад»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(1791-1794),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«Памятник»</w:t>
            </w:r>
          </w:p>
          <w:p>
            <w:pPr>
              <w:pStyle w:val="TableParagraph"/>
              <w:widowControl w:val="false"/>
              <w:spacing w:before="3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(1795)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др.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(8-9 кл.)</w:t>
            </w:r>
          </w:p>
          <w:p>
            <w:pPr>
              <w:pStyle w:val="TableParagraph"/>
              <w:widowControl w:val="false"/>
              <w:spacing w:before="213" w:after="0"/>
              <w:ind w:left="105" w:right="14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И.А. Крылов – 3 басни по 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«Слон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Моська»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(1808),</w:t>
            </w:r>
          </w:p>
          <w:p>
            <w:pPr>
              <w:pStyle w:val="TableParagraph"/>
              <w:widowControl w:val="false"/>
              <w:spacing w:lineRule="auto" w:line="252" w:before="3" w:after="0"/>
              <w:ind w:left="105" w:right="12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«Квартет»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(1811),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«Осел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Соловей»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(1811),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«Лебедь,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Щука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Рак»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(1814), «Свинья под дубом» (не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позднее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1823) 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(5-6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88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10" w:right="13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А.С.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Грибоедов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«Горе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ума»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(1821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1824)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403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В.А. Жуковский - 1-2 баллады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«Светлана»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(1812), «Лесной царь» (1818); 1-2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элегии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«Невыразимое»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(1819),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«Море»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(1822)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46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5617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0" w:after="0"/>
              <w:ind w:left="110" w:right="183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А.С. Пушкин «Евгений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Онегин»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(1823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—1831)(9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кл.),</w:t>
            </w:r>
          </w:p>
          <w:p>
            <w:pPr>
              <w:pStyle w:val="TableParagraph"/>
              <w:widowControl w:val="false"/>
              <w:spacing w:lineRule="auto" w:line="252" w:before="1" w:after="0"/>
              <w:ind w:left="110" w:right="164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«Дубровский» (1832 — 1833)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(6-7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«Капитанская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дочка»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(1832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—1836)</w:t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 кл.).</w:t>
            </w:r>
          </w:p>
          <w:p>
            <w:pPr>
              <w:pStyle w:val="TableParagraph"/>
              <w:widowControl w:val="false"/>
              <w:spacing w:lineRule="auto" w:line="240" w:before="170" w:after="0"/>
              <w:ind w:left="110" w:right="15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Стихотворения: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Чаадаеву»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(«Любви,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надежды,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тихой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славы…»)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(1818),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«Песнь 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вещем Олеге» (1822), «К***»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(«Я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помню чудное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мгновенье…»)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(1825),</w:t>
            </w:r>
          </w:p>
          <w:p>
            <w:pPr>
              <w:pStyle w:val="TableParagraph"/>
              <w:widowControl w:val="false"/>
              <w:spacing w:before="22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«Зимний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вечер»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(1825),</w:t>
            </w:r>
          </w:p>
          <w:p>
            <w:pPr>
              <w:pStyle w:val="TableParagraph"/>
              <w:widowControl w:val="false"/>
              <w:spacing w:lineRule="auto" w:line="259" w:before="21" w:after="0"/>
              <w:ind w:left="110" w:right="11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«Пророк» (1826), «Во глубине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сибирских руд…» (1827), «Я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вас любил: любовь еще, быть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может…»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«Зимнее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утро»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«Я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памятник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себе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воздвиг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5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А.С.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Пушкин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- 10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различной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тематики,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представляющих разные периоды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творчества – по выбору, входят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программу каждого класса,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«Воспоминания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Царском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Селе»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(1814), «Вольность»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(1817), «Деревня» (181), «Редеет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облаков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летучая гряда»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(1820),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12" w:leader="none"/>
                <w:tab w:val="left" w:pos="2216" w:leader="none"/>
              </w:tabs>
              <w:spacing w:lineRule="auto" w:line="252" w:before="0" w:after="0"/>
              <w:ind w:left="105" w:right="74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«Погасло дневное светило…»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(1820),</w:t>
              <w:tab/>
              <w:t>«Свободы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сеятель</w:t>
            </w:r>
          </w:p>
          <w:p>
            <w:pPr>
              <w:pStyle w:val="TableParagraph"/>
              <w:widowControl w:val="false"/>
              <w:spacing w:lineRule="exact" w:line="245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пустынный…»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(1823),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05" w:right="365" w:firstLine="57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 морю» (1824), «19 октября»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(«Роняет лес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багряный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свой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убор…»)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(1825),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«Зимняя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дорога»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(1826),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«И.И.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Пущину»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(1826),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105" w:right="28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«Няне» (1826), «Стансы («В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надежде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славы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добра…»)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(1826),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«Арион»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(1827),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«Цветок»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(1828),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пой,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красавица,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мне…»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(1828),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«Анчар»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(1828),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«На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холмах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05" w:right="67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Поэзия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пушкинской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эпохи,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71" w:before="153" w:after="0"/>
              <w:ind w:left="105" w:right="41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К.Н.Батюшков, А.А.Дельвиг,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Н.М.Языков,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Е.А.Баратынский(2-3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 по выбору, 5-9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</w:tbl>
    <w:p>
      <w:pPr>
        <w:sectPr>
          <w:footerReference w:type="default" r:id="rId14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1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9842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нерукотворный…»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(1836)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3" w:after="0"/>
              <w:ind w:left="105" w:right="34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Грузии</w:t>
            </w:r>
            <w:r>
              <w:rPr>
                <w:spacing w:val="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лежит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ночная</w:t>
            </w:r>
            <w:r>
              <w:rPr>
                <w:spacing w:val="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мгла…»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«Брожу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</w:t>
            </w:r>
            <w:r>
              <w:rPr>
                <w:spacing w:val="4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вдоль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улиц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шумных…»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</w:p>
          <w:p>
            <w:pPr>
              <w:pStyle w:val="TableParagraph"/>
              <w:widowControl w:val="false"/>
              <w:spacing w:lineRule="auto" w:line="259" w:before="207" w:after="0"/>
              <w:ind w:left="105" w:right="433" w:firstLine="57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«Кавказ»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«Монастырь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Казбеке»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«Обвал»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(1829),</w:t>
            </w:r>
          </w:p>
          <w:p>
            <w:pPr>
              <w:pStyle w:val="TableParagraph"/>
              <w:widowControl w:val="false"/>
              <w:spacing w:lineRule="exact" w:line="235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«Поэту»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(1830),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«Бесы»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(1830),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«В</w:t>
            </w:r>
          </w:p>
          <w:p>
            <w:pPr>
              <w:pStyle w:val="TableParagraph"/>
              <w:widowControl w:val="false"/>
              <w:spacing w:before="1" w:after="0"/>
              <w:ind w:left="105" w:right="42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начале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жизни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школу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помню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я…»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(1830),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«Эхо»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(1831),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«Чем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чаще</w:t>
            </w:r>
          </w:p>
          <w:p>
            <w:pPr>
              <w:pStyle w:val="TableParagraph"/>
              <w:widowControl w:val="false"/>
              <w:spacing w:lineRule="auto" w:line="240" w:before="3" w:after="0"/>
              <w:ind w:left="105" w:right="34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празднует лицей…» (1831), «Пир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Петра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Первого»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(1835),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«Туча»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(1835), «Была пора: наш праздник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молодой…»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(1836)</w:t>
            </w:r>
            <w:r>
              <w:rPr>
                <w:spacing w:val="5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(5-9 кл.)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4" w:before="0" w:after="0"/>
              <w:ind w:left="105" w:right="11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«Маленькие трагедии» (1830) 1-2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«Моцарт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Сальери»,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«Каменный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гость».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(8-9</w:t>
            </w:r>
          </w:p>
          <w:p>
            <w:pPr>
              <w:pStyle w:val="TableParagraph"/>
              <w:widowControl w:val="false"/>
              <w:spacing w:before="3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lineRule="auto" w:line="240" w:before="21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«Повести</w:t>
            </w:r>
            <w:r>
              <w:rPr>
                <w:spacing w:val="5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Белкина»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(1830)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2-3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«Станционный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смотритель», «Метель», «Выстрел»</w:t>
            </w:r>
          </w:p>
          <w:p>
            <w:pPr>
              <w:pStyle w:val="TableParagraph"/>
              <w:widowControl w:val="false"/>
              <w:spacing w:lineRule="auto" w:line="343" w:before="107" w:after="0"/>
              <w:ind w:left="105" w:right="20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 др. (7-8 кл.) Поэмы –1 по 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«Руслан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Людмила»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(1818—1820),</w:t>
            </w:r>
          </w:p>
          <w:p>
            <w:pPr>
              <w:pStyle w:val="TableParagraph"/>
              <w:widowControl w:val="false"/>
              <w:spacing w:lineRule="auto" w:line="242" w:before="39" w:after="0"/>
              <w:ind w:left="105" w:right="19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«Кавказский пленник» (1820 –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1821), «Цыганы»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(1824),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«Полтава»</w:t>
            </w:r>
          </w:p>
          <w:p>
            <w:pPr>
              <w:pStyle w:val="TableParagraph"/>
              <w:widowControl w:val="false"/>
              <w:spacing w:lineRule="auto" w:line="247" w:before="8" w:after="0"/>
              <w:ind w:left="105" w:right="39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(1828),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«Медный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всадник»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(1833)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(Вступление)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1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Сказки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47" w:before="15" w:after="0"/>
              <w:ind w:left="105" w:right="16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«Сказка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мертвой царевне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семи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богатырях»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48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563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83" w:before="43" w:after="0"/>
              <w:ind w:left="110" w:right="49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М.Ю.Лермонтов «Герой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нашего времени» (1838 —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1840).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(9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lineRule="auto" w:line="259" w:before="124" w:after="0"/>
              <w:ind w:left="110" w:right="58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Стихотворения:</w:t>
            </w:r>
            <w:r>
              <w:rPr>
                <w:spacing w:val="3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«Парус»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(1832),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«Смерть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Поэта»</w:t>
            </w:r>
          </w:p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(1837),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«Бородино»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(1837),</w:t>
            </w:r>
          </w:p>
          <w:p>
            <w:pPr>
              <w:pStyle w:val="TableParagraph"/>
              <w:widowControl w:val="false"/>
              <w:spacing w:before="21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«Узник»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(1837),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«Тучи»</w:t>
            </w:r>
          </w:p>
          <w:p>
            <w:pPr>
              <w:pStyle w:val="TableParagraph"/>
              <w:widowControl w:val="false"/>
              <w:spacing w:before="2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(1840), «Утес»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(1841),</w:t>
            </w:r>
          </w:p>
          <w:p>
            <w:pPr>
              <w:pStyle w:val="TableParagraph"/>
              <w:widowControl w:val="false"/>
              <w:spacing w:lineRule="auto" w:line="230" w:before="13" w:after="0"/>
              <w:ind w:left="110" w:right="173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«Выхожу один я на дорогу...»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(1841).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43" w:after="0"/>
              <w:ind w:left="105" w:right="12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М.Ю.Лермонтов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10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входят 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программу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каждого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класса,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167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«Ангел»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(1831),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«Дума»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(1838),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105" w:right="11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«Три пальмы» (1838), «Молитва»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(«В минуту жизни трудную…»)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(1839), «И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скучно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грустно»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(1840),</w:t>
            </w:r>
          </w:p>
          <w:p>
            <w:pPr>
              <w:pStyle w:val="TableParagraph"/>
              <w:widowControl w:val="false"/>
              <w:spacing w:lineRule="exact" w:line="235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«Молитва»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(«Я, Матерь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Божия,</w:t>
            </w:r>
          </w:p>
          <w:p>
            <w:pPr>
              <w:pStyle w:val="TableParagraph"/>
              <w:widowControl w:val="false"/>
              <w:spacing w:before="1" w:after="0"/>
              <w:ind w:left="105" w:right="14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ныне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молитвою...»)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(1840),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«Когда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волнуется желтеющая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нива…»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(1840), «Из Гёте («Горные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вершины…») (1840), «Нет, не тебя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пылко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люблю…»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(1841),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«Родина»</w:t>
            </w:r>
            <w:r>
              <w:rPr>
                <w:spacing w:val="2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(1841),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«Пророк»</w:t>
            </w:r>
            <w:r>
              <w:rPr>
                <w:spacing w:val="2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(1841),</w:t>
            </w:r>
          </w:p>
          <w:p>
            <w:pPr>
              <w:pStyle w:val="TableParagraph"/>
              <w:widowControl w:val="false"/>
              <w:spacing w:lineRule="auto" w:line="247" w:before="6" w:after="0"/>
              <w:ind w:left="105" w:right="189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«Как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часто,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пестрою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толпою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окружен...» (1841), «Листок» (1841)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(5-9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Поэмы</w:t>
            </w:r>
          </w:p>
          <w:p>
            <w:pPr>
              <w:pStyle w:val="TableParagraph"/>
              <w:widowControl w:val="false"/>
              <w:spacing w:before="212" w:after="0"/>
              <w:ind w:left="163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-1-2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выбору,например: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«Песня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3" w:after="0"/>
              <w:ind w:left="105" w:right="36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Литературные сказки XIX-ХХ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века,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59" w:before="163" w:after="0"/>
              <w:ind w:left="105" w:right="42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А.Погорельский,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В.Ф.Одоевский, С.Г.Писахов,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Б.В.Шергин, А.М.Ремизов,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Ю.К.Олеша,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Е.В.Клюев</w:t>
            </w:r>
            <w:r>
              <w:rPr>
                <w:spacing w:val="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сказка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 кл.)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684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1" w:after="0"/>
              <w:ind w:left="105" w:right="63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 царя Ивана Васильевича,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молодого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опричника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удалого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купца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Калашникова»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(1837),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«Мцыри»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(1839) 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(8-9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807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Н.В.Гоголь</w:t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«Ревизор»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(1835)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кл.),</w:t>
            </w:r>
          </w:p>
          <w:p>
            <w:pPr>
              <w:pStyle w:val="TableParagraph"/>
              <w:widowControl w:val="false"/>
              <w:spacing w:lineRule="auto" w:line="280" w:before="40" w:after="0"/>
              <w:ind w:left="110" w:right="60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«Мертвые души» (1835 –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1841) (9-10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" w:after="0"/>
              <w:ind w:left="105" w:right="4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Н.В.Гоголь Повести</w:t>
            </w:r>
            <w:r>
              <w:rPr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5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циклов,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выбор,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входят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программу каждого класса,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например:«Ночь перед Рождеством»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(1830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1831),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«Повесть 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том,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поссорился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Иван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Иванович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Иваном</w:t>
            </w:r>
          </w:p>
          <w:p>
            <w:pPr>
              <w:pStyle w:val="TableParagraph"/>
              <w:widowControl w:val="false"/>
              <w:spacing w:lineRule="exact" w:line="250" w:before="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Никифоровичем»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(1834),</w:t>
            </w:r>
          </w:p>
        </w:tc>
        <w:tc>
          <w:tcPr>
            <w:tcW w:w="3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1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3" w:before="8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«Невский проспект»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(1833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1834),</w:t>
            </w:r>
          </w:p>
        </w:tc>
        <w:tc>
          <w:tcPr>
            <w:tcW w:w="33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63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3"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«Тарас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Бульба»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(1835),</w:t>
            </w:r>
          </w:p>
        </w:tc>
        <w:tc>
          <w:tcPr>
            <w:tcW w:w="33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68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«Старосветские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помещики»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(1835),</w:t>
            </w:r>
          </w:p>
        </w:tc>
        <w:tc>
          <w:tcPr>
            <w:tcW w:w="33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«Шинель»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(1839)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</w:tc>
        <w:tc>
          <w:tcPr>
            <w:tcW w:w="33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6" w:hRule="atLeast"/>
        </w:trPr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49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273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Ф.И.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Тютчев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Стихотворения: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0" w:after="0"/>
              <w:ind w:left="105" w:right="13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Ф.И. Тютчев - 3-4 стихотворения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например: «Еще в полях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белеет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снег…»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нач.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1830-х),</w:t>
            </w:r>
          </w:p>
          <w:p>
            <w:pPr>
              <w:pStyle w:val="TableParagraph"/>
              <w:widowControl w:val="false"/>
              <w:spacing w:before="22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«Цицерон»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(1829,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1830-х),</w:t>
            </w:r>
          </w:p>
          <w:p>
            <w:pPr>
              <w:pStyle w:val="TableParagraph"/>
              <w:widowControl w:val="false"/>
              <w:spacing w:lineRule="auto" w:line="247" w:before="7" w:after="0"/>
              <w:ind w:left="105" w:right="46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«Фонтан» (1836), «Эти бедные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селенья…»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(1855),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«Есть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осени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первоосновной…»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(1857),</w:t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5" w:right="23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«Певучесть есть 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морских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волнах…» (1865), «Нам не дано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предугадать…»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(1869),</w:t>
            </w:r>
            <w:r>
              <w:rPr>
                <w:spacing w:val="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Б.»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встретил вас – и все былое...»)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(1870)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lineRule="auto" w:line="247" w:before="213" w:after="0"/>
              <w:ind w:left="105" w:right="19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А.А.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- 3-4 стихотворения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пришел 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тебе с приветом…» (1843), «На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стоге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сена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ночью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южной…»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(1857),</w:t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5" w:right="14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«Сияла ночь. Луной был полон сад.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Лежали…» (1877), «Это утро,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радость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эта…»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(1881),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«Учись у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них</w:t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5" w:right="8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5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 дуба, у березы…» (1883), «Я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тебе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ничего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скажу…»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(1885)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2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Н.А.Некрасов</w:t>
            </w:r>
          </w:p>
          <w:p>
            <w:pPr>
              <w:pStyle w:val="TableParagraph"/>
              <w:widowControl w:val="false"/>
              <w:spacing w:lineRule="auto" w:line="235" w:before="215" w:after="0"/>
              <w:ind w:left="105" w:right="191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- 1–2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выбору,например: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«Тройка»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(1846),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5" w:right="30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«Размышления у парадного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подъезда»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(1858),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«Зеленый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Шум»</w:t>
            </w:r>
          </w:p>
          <w:p>
            <w:pPr>
              <w:pStyle w:val="TableParagraph"/>
              <w:widowControl w:val="false"/>
              <w:spacing w:before="47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(1862-1863)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Поэзия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2-й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половины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в.,</w:t>
            </w:r>
          </w:p>
        </w:tc>
      </w:tr>
      <w:tr>
        <w:trPr>
          <w:trHeight w:val="455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187" w:after="0"/>
              <w:ind w:left="16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«Весенняя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гроза»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(«Люблю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</w:tc>
      </w:tr>
      <w:tr>
        <w:trPr>
          <w:trHeight w:val="277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грозу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мая…») (1828,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2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А.Н.Майков,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А.К.Толстой,</w:t>
            </w:r>
          </w:p>
        </w:tc>
      </w:tr>
      <w:tr>
        <w:trPr>
          <w:trHeight w:val="232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3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нач.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1850-х),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«Silentium!»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0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12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(Молчи,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скрывайся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таи…)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Я.П.Полонский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</w:tc>
      </w:tr>
      <w:tr>
        <w:trPr>
          <w:trHeight w:val="734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10" w:right="28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(1829,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1830-х),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«Умом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Россию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понять…»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(1866).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8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(1-2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49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  <w:tr>
        <w:trPr>
          <w:trHeight w:val="599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69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А.А.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Фет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58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69" w:after="0"/>
              <w:ind w:left="110" w:right="47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Стихотворения: «Шепот,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робкое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дыханье…»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(1850),</w:t>
            </w:r>
          </w:p>
          <w:p>
            <w:pPr>
              <w:pStyle w:val="TableParagraph"/>
              <w:widowControl w:val="false"/>
              <w:spacing w:lineRule="exact" w:line="243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«Как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беден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наш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язык!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Хочу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2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могу…»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(1887).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95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6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69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Н.А.Некрасов.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39" w:hRule="atLeast"/>
        </w:trPr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71" w:after="0"/>
              <w:ind w:left="110" w:right="93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Стихотворения:«Крестьянские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дети»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(1861),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«Вчерашний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день,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часу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5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шестом…»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(1848),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«Несжатая</w:t>
            </w:r>
            <w:r>
              <w:rPr>
                <w:spacing w:val="4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полоса»</w:t>
            </w:r>
          </w:p>
          <w:p>
            <w:pPr>
              <w:pStyle w:val="TableParagraph"/>
              <w:widowControl w:val="false"/>
              <w:spacing w:lineRule="exact" w:line="248" w:before="0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(1854).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30" w:hRule="atLeast"/>
        </w:trPr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11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67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68" w:before="0" w:after="0"/>
              <w:ind w:left="105" w:right="34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И.С.Тургенев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 рассказ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«Певцы»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(1852),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«Бежин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луг»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(1846,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0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4427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404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1874) и др.; 1 повесть на выбор,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«Муму» (1852), «Ася»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(1857),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«Первая</w:t>
            </w:r>
            <w:r>
              <w:rPr>
                <w:spacing w:val="5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любовь»</w:t>
            </w:r>
            <w:r>
              <w:rPr>
                <w:spacing w:val="5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(1860)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др.; 1 стихотворение в прозе 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«Разговор»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(1878),</w:t>
            </w:r>
            <w:r>
              <w:rPr>
                <w:spacing w:val="2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«Воробей»</w:t>
            </w:r>
            <w:r>
              <w:rPr>
                <w:spacing w:val="1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(1878),«Два</w:t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5" w:right="404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богача»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(1878),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«Русский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(1882)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105" w:right="27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Н.С.Лесков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- 1 повесть по 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«Несмертельный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Голован (Из рассказов о трех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праведниках)»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(1880),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«Левша»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(1881),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«Тупейный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художник»</w:t>
            </w:r>
          </w:p>
          <w:p>
            <w:pPr>
              <w:pStyle w:val="TableParagraph"/>
              <w:widowControl w:val="false"/>
              <w:spacing w:lineRule="auto" w:line="280" w:before="45" w:after="0"/>
              <w:ind w:left="105" w:right="215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(1883),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«Человек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часах»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(1887)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66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92" w:before="0" w:after="0"/>
              <w:ind w:left="105" w:right="34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М.Е.Салтыков-Щедрин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сказки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 выбору, например: «Повесть 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том,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один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мужик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двух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генералов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прокормил»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(1869),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«Премудрый пискарь»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(1883),</w:t>
            </w:r>
          </w:p>
          <w:p>
            <w:pPr>
              <w:pStyle w:val="TableParagraph"/>
              <w:widowControl w:val="false"/>
              <w:spacing w:lineRule="auto" w:line="252" w:before="59" w:after="0"/>
              <w:ind w:left="105" w:right="351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«Медведь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воеводстве»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(1884)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50" w:before="0" w:after="0"/>
              <w:ind w:left="105" w:right="753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Л.Н.Толстой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повесть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«Детство»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(1852),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«Отрочество»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5" w:right="51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(1854), «Хаджи-Мурат» (1896—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1904) и др.; 1 рассказ на выбор,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«Три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смерти»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(1858),</w:t>
            </w:r>
          </w:p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«Холстомер»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(1863,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1885),</w:t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«Кавказский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пленник»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(1872),</w:t>
            </w:r>
          </w:p>
          <w:p>
            <w:pPr>
              <w:pStyle w:val="TableParagraph"/>
              <w:widowControl w:val="false"/>
              <w:spacing w:lineRule="auto" w:line="446" w:before="30" w:after="0"/>
              <w:ind w:left="105" w:right="115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«После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бала»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(1903)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др.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(5-8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lineRule="auto" w:line="463" w:before="20" w:after="0"/>
              <w:ind w:left="105" w:right="63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А.П.Чехов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- 3 рассказа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 xml:space="preserve">«Толстый  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и  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тонкий»  </w:t>
            </w:r>
            <w:r>
              <w:rPr>
                <w:spacing w:val="2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(1883),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77" w:leader="none"/>
                <w:tab w:val="left" w:pos="2350" w:leader="none"/>
              </w:tabs>
              <w:spacing w:lineRule="exact" w:line="250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«Хамелеон»</w:t>
              <w:tab/>
              <w:t>(1884),</w:t>
              <w:tab/>
              <w:t>«Смерть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чиновника»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(1883),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«Лошадиная</w:t>
            </w:r>
          </w:p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фамилия»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(1885),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«Злоумышленник»</w:t>
            </w:r>
            <w:r>
              <w:rPr>
                <w:spacing w:val="1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(1885),</w:t>
            </w:r>
            <w:r>
              <w:rPr>
                <w:spacing w:val="2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«Ванька»</w:t>
            </w:r>
          </w:p>
          <w:p>
            <w:pPr>
              <w:pStyle w:val="TableParagraph"/>
              <w:widowControl w:val="false"/>
              <w:spacing w:before="35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(1886),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«Спать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хочется»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(1888)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1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3957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2"/>
          <w:type w:val="nextPage"/>
          <w:pgSz w:w="11906" w:h="16838"/>
          <w:pgMar w:left="440" w:right="0" w:gutter="0" w:header="0" w:top="114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026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А.А.Блок</w:t>
            </w:r>
          </w:p>
          <w:p>
            <w:pPr>
              <w:pStyle w:val="TableParagraph"/>
              <w:widowControl w:val="false"/>
              <w:spacing w:lineRule="atLeast" w:line="270" w:before="205" w:after="0"/>
              <w:ind w:left="105" w:right="35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- 2 стихотворения по 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«Перед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грозой»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(1899),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29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Проза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конца</w:t>
            </w:r>
            <w:r>
              <w:rPr>
                <w:spacing w:val="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начала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XX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вв.,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</w:tc>
      </w:tr>
    </w:tbl>
    <w:p>
      <w:pPr>
        <w:sectPr>
          <w:footerReference w:type="default" r:id="rId153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446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38" w:after="0"/>
              <w:ind w:left="105" w:right="39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«После грозы» (1900), «Девушка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пела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церковном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хоре…»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(1905),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105" w:right="68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«Ты помнишь? В нашей бухте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сонной…»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(1911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1914)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5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А.А.Ахматова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lineRule="auto" w:line="247" w:before="0" w:after="0"/>
              <w:ind w:left="105" w:right="159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 стихотворение по 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«Смуглый отрок бродил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аллеям…»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(1911),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«Перед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весной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бывают дни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такие…»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(1915),</w:t>
            </w:r>
          </w:p>
          <w:p>
            <w:pPr>
              <w:pStyle w:val="TableParagraph"/>
              <w:widowControl w:val="false"/>
              <w:spacing w:lineRule="auto" w:line="451" w:before="0" w:after="0"/>
              <w:ind w:left="105" w:right="943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«Родная земля» (1961) и др.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Н.С.Гумилев</w:t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lineRule="auto" w:line="247" w:before="0" w:after="0"/>
              <w:ind w:left="105" w:right="214" w:hanging="0"/>
              <w:jc w:val="both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«Капитаны»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(1912),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«Слово»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(1921).</w:t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М.И.Цветаева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lineRule="auto" w:line="247" w:before="0" w:after="0"/>
              <w:ind w:left="105" w:right="21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«Моим стихам,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написанным так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рано…» (1913),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«Идешь,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похожий»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(1913),</w:t>
            </w:r>
          </w:p>
          <w:p>
            <w:pPr>
              <w:pStyle w:val="TableParagraph"/>
              <w:widowControl w:val="false"/>
              <w:spacing w:lineRule="auto" w:line="247" w:before="11" w:after="0"/>
              <w:ind w:left="105" w:right="12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«Генералам двенадцатого года»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(1913), «Мне нравится, что вы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больны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мной…»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(1915),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цикла</w:t>
            </w:r>
          </w:p>
          <w:p>
            <w:pPr>
              <w:pStyle w:val="TableParagraph"/>
              <w:widowControl w:val="false"/>
              <w:spacing w:lineRule="auto" w:line="247" w:before="3" w:after="0"/>
              <w:ind w:left="105" w:right="101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«Стихи к Блоку» («Имя твое – птица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руке…»)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(1916),</w:t>
            </w:r>
            <w:r>
              <w:rPr>
                <w:spacing w:val="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цикла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«Стихи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Москве»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(1916),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«Тоска</w:t>
            </w:r>
            <w:r>
              <w:rPr>
                <w:spacing w:val="1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родине!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Давно…»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(1934) 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06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О.Э.Мандельштам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lineRule="auto" w:line="235" w:before="0" w:after="0"/>
              <w:ind w:left="105" w:right="214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«Звук осторожный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глухой…» (1908), «Равноденствие»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(«Есть иволги в лесах, и гласных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долгота…»)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(1913),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«Бессонница.</w:t>
            </w:r>
          </w:p>
          <w:p>
            <w:pPr>
              <w:pStyle w:val="TableParagraph"/>
              <w:widowControl w:val="false"/>
              <w:spacing w:lineRule="auto" w:line="451" w:before="61" w:after="0"/>
              <w:ind w:left="105" w:right="157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Гомер.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Тугие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паруса…»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(1915)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(6-9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14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В.В.Маяковский</w:t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before="208" w:after="0"/>
              <w:ind w:left="105" w:right="211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«Хорошее отношение 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лошадям»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(1918),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«Необычайное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68" w:before="38" w:after="0"/>
              <w:ind w:left="105" w:right="832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М.Горький, А.И.Куприн,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Л.Н.Андреев,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И.А.Бунин,</w:t>
            </w:r>
          </w:p>
          <w:p>
            <w:pPr>
              <w:pStyle w:val="TableParagraph"/>
              <w:widowControl w:val="false"/>
              <w:spacing w:lineRule="exact" w:line="231" w:before="0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И.С.Шмелев, А.С.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Грин</w:t>
            </w:r>
          </w:p>
          <w:p>
            <w:pPr>
              <w:pStyle w:val="TableParagraph"/>
              <w:widowControl w:val="false"/>
              <w:spacing w:lineRule="auto" w:line="266" w:before="208" w:after="0"/>
              <w:ind w:left="105" w:right="546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(2-3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рассказа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повести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5-8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6" w:before="0" w:after="0"/>
              <w:ind w:left="105" w:right="27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Поэзия конца XIX – начала XX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вв.,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206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К.Д.Бальмонт,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И.А.Бунин,</w:t>
            </w:r>
          </w:p>
          <w:p>
            <w:pPr>
              <w:pStyle w:val="TableParagraph"/>
              <w:widowControl w:val="false"/>
              <w:spacing w:lineRule="auto" w:line="259" w:before="179" w:after="0"/>
              <w:ind w:left="105" w:right="369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М.А.Волошин,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В.Хлебников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99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(2-3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8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6" w:before="0" w:after="0"/>
              <w:ind w:left="105" w:right="578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Поэзия 20-50-х годов ХХ в.,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144" w:after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Б.Л.Пастернак,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Н.А.Заболоцкий,</w:t>
            </w:r>
          </w:p>
        </w:tc>
      </w:tr>
    </w:tbl>
    <w:p>
      <w:pPr>
        <w:sectPr>
          <w:footerReference w:type="default" r:id="rId154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446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38" w:after="0"/>
              <w:ind w:left="105" w:right="14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приключение,</w:t>
            </w:r>
            <w:r>
              <w:rPr>
                <w:spacing w:val="5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бывшее с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Владимиром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Маяковским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летом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даче»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(1920) 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5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1"/>
        </w:rPr>
      </w:pPr>
      <w:r>
        <w:rPr/>
      </w:r>
    </w:p>
    <w:p>
      <w:pPr>
        <w:sectPr>
          <w:footerReference w:type="default" r:id="rId156"/>
          <w:type w:val="nextPage"/>
          <w:pgSz w:w="11906" w:h="16838"/>
          <w:pgMar w:left="440" w:right="0" w:gutter="0" w:header="0" w:top="1580" w:footer="918" w:bottom="110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0" w:hanging="0"/>
        <w:rPr>
          <w:sz w:val="17"/>
        </w:rPr>
      </w:pPr>
      <w:r>
        <w:rPr>
          <w:sz w:val="17"/>
        </w:rPr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446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С.А.Есенин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05" w:right="795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 стихотворение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59" w:before="198" w:after="0"/>
              <w:ind w:left="105" w:right="53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«Гой ты,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Русь,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родная…»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(1914), «Песнь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собаке»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(1915),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«Нивы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сжаты,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рощи голы…»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(1917</w:t>
            </w:r>
          </w:p>
          <w:p>
            <w:pPr>
              <w:pStyle w:val="TableParagraph"/>
              <w:widowControl w:val="false"/>
              <w:spacing w:before="3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1918),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«Письмо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матери»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(1924)</w:t>
            </w:r>
          </w:p>
          <w:p>
            <w:pPr>
              <w:pStyle w:val="TableParagraph"/>
              <w:widowControl w:val="false"/>
              <w:spacing w:lineRule="auto" w:line="446" w:before="35" w:after="0"/>
              <w:ind w:left="105" w:right="59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«Собаке Качалова» (1925) и др.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(5-6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19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М.А.Булгаков</w:t>
            </w:r>
          </w:p>
          <w:p>
            <w:pPr>
              <w:pStyle w:val="TableParagraph"/>
              <w:widowControl w:val="false"/>
              <w:spacing w:before="174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повесть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47" w:before="17" w:after="0"/>
              <w:ind w:left="105" w:right="40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«Роковые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яйца»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(1924),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«Собачье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сердце»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(1925) 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13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А.П.Платонов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right="14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рассказ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например: «В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прекрасном 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яростном мире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(Машинист Мальцев)»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(1937),</w:t>
            </w:r>
          </w:p>
          <w:p>
            <w:pPr>
              <w:pStyle w:val="TableParagraph"/>
              <w:widowControl w:val="false"/>
              <w:spacing w:before="12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«Рассказ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мертвом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старике»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(1942),</w:t>
            </w:r>
          </w:p>
          <w:p>
            <w:pPr>
              <w:pStyle w:val="TableParagraph"/>
              <w:widowControl w:val="false"/>
              <w:spacing w:lineRule="auto" w:line="252" w:before="15" w:after="0"/>
              <w:ind w:left="105" w:right="12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«Никита» (1945), «Цветок на земле»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(1949)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204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М.М.Зощенко</w:t>
            </w:r>
          </w:p>
          <w:p>
            <w:pPr>
              <w:pStyle w:val="TableParagraph"/>
              <w:widowControl w:val="false"/>
              <w:spacing w:before="17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рассказа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1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«Аристократка»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(1923),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«Баня»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(1924)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(5-7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А.Т.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Твардовский</w:t>
            </w:r>
          </w:p>
          <w:p>
            <w:pPr>
              <w:pStyle w:val="TableParagraph"/>
              <w:widowControl w:val="false"/>
              <w:spacing w:lineRule="auto" w:line="252" w:before="175" w:after="0"/>
              <w:ind w:left="105" w:right="355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 стихотворение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 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 «В тот день, когда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окончилась война…» (1948), «О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сущем»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(1957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1958),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«Вся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суть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одном-единственном завете…»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(1958),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«Я знаю, никакой моей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вины…» (1966) и др.; «Василий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Теркин» («Книга про бойца»)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(19421945) –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главы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208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63" w:before="23" w:after="0"/>
              <w:ind w:left="105" w:right="121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Д.Хармс,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Н.М.Олейников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др.</w:t>
            </w:r>
          </w:p>
          <w:p>
            <w:pPr>
              <w:pStyle w:val="TableParagraph"/>
              <w:widowControl w:val="false"/>
              <w:spacing w:lineRule="exact" w:line="231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(3-4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5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6" w:before="0" w:after="0"/>
              <w:ind w:left="105" w:right="172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Проза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Великой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Отечественной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войне,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35" w:before="147" w:after="0"/>
              <w:ind w:left="105" w:right="22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М.А.Шолохов,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В.Л.Кондратьев,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В.О.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Богомолов,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Б.Л.Васильев,</w:t>
            </w:r>
          </w:p>
          <w:p>
            <w:pPr>
              <w:pStyle w:val="TableParagraph"/>
              <w:widowControl w:val="false"/>
              <w:spacing w:before="63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В.В.Быков,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В.П.Астафьев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auto" w:line="266" w:before="208" w:after="0"/>
              <w:ind w:left="105" w:right="364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(1-2 повести или рассказа –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6-9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105" w:right="351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Художественная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проза</w:t>
            </w:r>
            <w:r>
              <w:rPr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человеке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природе,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взаимоотношениях,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463" w:before="1" w:after="0"/>
              <w:ind w:left="105" w:right="113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М.М.Пришвин,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К.Г.Паустовский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exact" w:line="227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(1-2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</w:p>
          <w:p>
            <w:pPr>
              <w:pStyle w:val="TableParagraph"/>
              <w:widowControl w:val="false"/>
              <w:spacing w:before="4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5-6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Проза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детях,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90" w:before="179" w:after="0"/>
              <w:ind w:left="105" w:right="49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В.Г.Распутин,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В.П.Астафьев,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Ф.А.Искандер,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Ю.И.Коваль,</w:t>
            </w:r>
          </w:p>
          <w:p>
            <w:pPr>
              <w:pStyle w:val="TableParagraph"/>
              <w:widowControl w:val="false"/>
              <w:spacing w:lineRule="auto" w:line="264" w:before="118" w:after="0"/>
              <w:ind w:left="105" w:right="39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Ю.П.Казаков, В.В.Голявкин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92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(3-4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5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8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1" w:before="1" w:after="0"/>
              <w:ind w:left="105" w:right="575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Поэзия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2-й половины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ХХ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</w:tc>
      </w:tr>
    </w:tbl>
    <w:p>
      <w:pPr>
        <w:sectPr>
          <w:footerReference w:type="default" r:id="rId15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1"/>
        <w:rPr>
          <w:sz w:val="17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446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8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А.И. Солженицын</w:t>
            </w:r>
          </w:p>
          <w:p>
            <w:pPr>
              <w:pStyle w:val="TableParagraph"/>
              <w:widowControl w:val="false"/>
              <w:spacing w:before="174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рассказ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«Матренин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двор»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(1959) или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28" w:after="0"/>
              <w:ind w:left="105" w:right="18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Н.И. Глазков, Е.А.Евтушенко,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А.А.Вознесенский,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Н.М.Рубцов,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Д.С.Самойлов,А.А.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Тарковский,</w:t>
            </w:r>
          </w:p>
        </w:tc>
      </w:tr>
    </w:tbl>
    <w:p>
      <w:pPr>
        <w:sectPr>
          <w:footerReference w:type="default" r:id="rId158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4"/>
        <w:rPr>
          <w:sz w:val="17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0586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«Крохоток»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(1958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1960)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«Лиственница»,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«Дыхание»,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«Шарик»,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«Костер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муравьи»,</w:t>
            </w:r>
          </w:p>
          <w:p>
            <w:pPr>
              <w:pStyle w:val="TableParagraph"/>
              <w:widowControl w:val="false"/>
              <w:spacing w:lineRule="auto" w:line="264" w:before="20" w:after="0"/>
              <w:ind w:left="105" w:right="18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«Гроза в горах», «Колокол Углича»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93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В.М.Шукшин</w:t>
            </w:r>
          </w:p>
          <w:p>
            <w:pPr>
              <w:pStyle w:val="TableParagraph"/>
              <w:widowControl w:val="false"/>
              <w:spacing w:before="179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 рассказ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«Чудик»</w:t>
            </w:r>
            <w:r>
              <w:rPr>
                <w:spacing w:val="6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(1967),  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«Срезал»  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(1970),</w:t>
            </w:r>
          </w:p>
          <w:p>
            <w:pPr>
              <w:pStyle w:val="TableParagraph"/>
              <w:widowControl w:val="false"/>
              <w:spacing w:lineRule="auto" w:line="451" w:before="25" w:after="0"/>
              <w:ind w:left="105" w:right="150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«Мастер» (1971) и др.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(7-9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5" w:after="0"/>
              <w:ind w:left="105" w:right="25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Б.Ш.Окуджава,</w:t>
            </w:r>
            <w:r>
              <w:rPr>
                <w:spacing w:val="4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В.С.Высоцкий,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Ю.П.Мориц,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И.А.Бродский,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А.С.Кушнер, О.Е.Григорьев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auto" w:line="276" w:before="200" w:after="0"/>
              <w:ind w:left="105" w:right="296" w:firstLine="57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(3-4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стихотворения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6" w:before="1" w:after="0"/>
              <w:ind w:left="105" w:right="741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Проза русской эмиграции,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458" w:before="206" w:after="0"/>
              <w:ind w:left="105" w:right="67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И.С.Шмелев,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В.В.Набоков,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С.Д.Довлатов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exact" w:line="237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 произведение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5-9</w:t>
            </w:r>
          </w:p>
          <w:p>
            <w:pPr>
              <w:pStyle w:val="TableParagraph"/>
              <w:widowControl w:val="false"/>
              <w:spacing w:before="26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lineRule="auto" w:line="247" w:before="170" w:after="0"/>
              <w:ind w:left="105" w:right="12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Проза и поэзия о подростках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подростков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последних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десятилетий авторов-лауреатов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премий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конкурсов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(«Книгуру»,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премия им. Владислава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Крапивина,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Премия Детгиза,</w:t>
            </w:r>
          </w:p>
          <w:p>
            <w:pPr>
              <w:pStyle w:val="TableParagraph"/>
              <w:widowControl w:val="false"/>
              <w:spacing w:lineRule="auto" w:line="242" w:before="1" w:after="0"/>
              <w:ind w:left="105" w:right="24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«Лучшая детская книга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издательства «РОСМЭН» и др.,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59" w:before="181" w:after="0"/>
              <w:ind w:left="105" w:right="17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Н.Назаркин,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А.Гиваргизов,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Ю.Кузнецова,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Д.Сабитова,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Е.Мурашова, М.Аромштам,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А.Петрова,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С.Седов,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С.Востоков</w:t>
            </w:r>
          </w:p>
          <w:p>
            <w:pPr>
              <w:pStyle w:val="TableParagraph"/>
              <w:widowControl w:val="false"/>
              <w:spacing w:lineRule="auto" w:line="252" w:before="2" w:after="0"/>
              <w:ind w:left="105" w:right="212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Э.Веркин,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М.Аромштам,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Н.Евдокимова,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Н.Абгарян,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М.Петросян, А.Жвалевский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Е.Пастернак,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Эн,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Д.Вильке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atLeast" w:line="270" w:before="184" w:after="0"/>
              <w:ind w:left="105" w:right="15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(1-2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58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  <w:tr>
        <w:trPr>
          <w:trHeight w:val="474" w:hRule="atLeast"/>
        </w:trPr>
        <w:tc>
          <w:tcPr>
            <w:tcW w:w="10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Литература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народов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2304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58" w:before="1" w:after="0"/>
              <w:ind w:left="105" w:right="63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Г.Тукай,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М.Карим,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К.Кулиев, Р.Гамзатов и др.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произведение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  <w:tr>
        <w:trPr>
          <w:trHeight w:val="474" w:hRule="atLeast"/>
        </w:trPr>
        <w:tc>
          <w:tcPr>
            <w:tcW w:w="10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Зарубежная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литература</w:t>
            </w:r>
          </w:p>
        </w:tc>
      </w:tr>
    </w:tbl>
    <w:p>
      <w:pPr>
        <w:sectPr>
          <w:footerReference w:type="default" r:id="rId159"/>
          <w:type w:val="nextPage"/>
          <w:pgSz w:w="11906" w:h="16838"/>
          <w:pgMar w:left="440" w:right="0" w:gutter="0" w:header="0" w:top="140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7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180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92" w:before="0" w:after="0"/>
              <w:ind w:left="105" w:right="45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Гомер«Илиада»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(или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«Одиссея»)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(фрагменты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spacing w:before="159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0" w:after="0"/>
              <w:ind w:left="105" w:right="281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Зарубежный</w:t>
            </w:r>
            <w:r>
              <w:rPr>
                <w:spacing w:val="-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фольклорлегенды,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баллады,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саги,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песни</w:t>
            </w:r>
          </w:p>
          <w:p>
            <w:pPr>
              <w:pStyle w:val="TableParagraph"/>
              <w:widowControl w:val="false"/>
              <w:spacing w:before="186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(2-3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3288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90" w:before="157" w:after="0"/>
              <w:ind w:left="105" w:right="49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Данте. «Божественная комедия»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(фрагменты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spacing w:before="179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1" w:before="0" w:after="0"/>
              <w:ind w:left="105" w:right="73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Сервантес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«Дон Кихот»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(главы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spacing w:before="182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7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  <w:tr>
        <w:trPr>
          <w:trHeight w:val="3148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80" w:before="5" w:after="0"/>
              <w:ind w:left="110" w:right="50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В.Шекспир «Ромео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Джульетта»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(1594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1595).</w:t>
            </w:r>
          </w:p>
          <w:p>
            <w:pPr>
              <w:pStyle w:val="TableParagraph"/>
              <w:widowControl w:val="false"/>
              <w:spacing w:before="176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(8-9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1–2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сонета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42" w:before="175" w:after="0"/>
              <w:ind w:left="105" w:right="29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 xml:space="preserve">№ </w:t>
            </w:r>
            <w:r>
              <w:rPr>
                <w:kern w:val="0"/>
                <w:sz w:val="22"/>
                <w:szCs w:val="22"/>
                <w:lang w:eastAsia="en-US" w:bidi="ar-SA"/>
              </w:rPr>
              <w:t>66 «Измучась всем, я умереть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хочу...»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(пер.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Пастернака),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68</w:t>
            </w:r>
          </w:p>
          <w:p>
            <w:pPr>
              <w:pStyle w:val="TableParagraph"/>
              <w:widowControl w:val="false"/>
              <w:spacing w:lineRule="auto" w:line="247" w:before="2" w:after="0"/>
              <w:ind w:left="105" w:right="6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«Его лицо - одно из отражений…»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(пер. С. Маршака), №116 «Мешать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соединенью двух сердец…» (пер. С.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Маршака),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№130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«Ее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глаза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звезды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похожи…»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(пер.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Маршака).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(7-8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60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7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9021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0" w:after="0"/>
              <w:ind w:left="105" w:right="8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Д.Дефо «Робинзон Крузо» (главы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spacing w:before="186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( 6-7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90" w:before="0" w:after="0"/>
              <w:ind w:left="105" w:right="19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Дж. Свифт «Путешествия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Гулливера»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(фрагменты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</w:p>
          <w:p>
            <w:pPr>
              <w:pStyle w:val="TableParagraph"/>
              <w:widowControl w:val="false"/>
              <w:spacing w:before="17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(6-7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Ж-Б.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Мольер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Комедии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before="1" w:after="0"/>
              <w:ind w:left="826" w:hanging="722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например:</w:t>
            </w:r>
          </w:p>
          <w:p>
            <w:pPr>
              <w:pStyle w:val="TableParagraph"/>
              <w:widowControl w:val="false"/>
              <w:spacing w:lineRule="auto" w:line="252" w:before="11" w:after="0"/>
              <w:ind w:left="105" w:right="412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«Тартюф, или Обманщик»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(1664),«Мещанин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дворянстве»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(1670).</w:t>
            </w:r>
          </w:p>
          <w:p>
            <w:pPr>
              <w:pStyle w:val="TableParagraph"/>
              <w:widowControl w:val="false"/>
              <w:spacing w:before="204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(8-9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И.-В.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Гете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«Фауст»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(1774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 1832)</w:t>
            </w:r>
          </w:p>
          <w:p>
            <w:pPr>
              <w:pStyle w:val="TableParagraph"/>
              <w:widowControl w:val="false"/>
              <w:spacing w:lineRule="auto" w:line="446" w:before="60" w:after="0"/>
              <w:ind w:left="105" w:right="133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(фрагменты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( 9-10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9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Г.Х.АндерсенСказки</w:t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1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before="0" w:after="0"/>
              <w:ind w:left="826" w:hanging="722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например:</w:t>
            </w:r>
          </w:p>
          <w:p>
            <w:pPr>
              <w:pStyle w:val="TableParagraph"/>
              <w:widowControl w:val="false"/>
              <w:spacing w:lineRule="atLeast" w:line="270" w:before="4" w:after="0"/>
              <w:ind w:left="105" w:right="51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«Стойкий оловянный солдатик»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(1838),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19" w:before="0" w:after="0"/>
              <w:ind w:left="105" w:right="105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Зарубежная сказочная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фантастическая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проза,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Ш.Перро,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В.Гауф,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Э.Т.А.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Гофман,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Бр.Гримм,</w:t>
            </w:r>
          </w:p>
          <w:p>
            <w:pPr>
              <w:pStyle w:val="TableParagraph"/>
              <w:widowControl w:val="false"/>
              <w:spacing w:lineRule="auto" w:line="264" w:before="89" w:after="0"/>
              <w:ind w:left="105" w:right="43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Л.Кэрролл,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Л.Ф.Баум,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Д.М.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Барри,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Д.Родари,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М.Энде,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Д.Р.Р.Толкиен, К.Льюис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192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(2-3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5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6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5" w:right="732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Зарубежная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новеллистика,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324" w:before="160" w:after="0"/>
              <w:ind w:left="105" w:right="18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П.Мериме,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О`Генри,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О.Уайльд,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А.К.Дойл,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Джером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Джером,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У.Сароян,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(2-3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 по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7-</w:t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6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Зарубежная</w:t>
            </w:r>
            <w:r>
              <w:rPr>
                <w:spacing w:val="2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романистика</w:t>
            </w:r>
            <w:r>
              <w:rPr>
                <w:spacing w:val="2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XIX–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ХХ века,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59" w:before="149" w:after="0"/>
              <w:ind w:left="105" w:right="639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А.Дюма, В.Скотт, В.Гюго,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Ч.Диккенс,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М.Рид,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Ж.Верн,</w:t>
            </w:r>
          </w:p>
        </w:tc>
      </w:tr>
    </w:tbl>
    <w:p>
      <w:pPr>
        <w:sectPr>
          <w:footerReference w:type="default" r:id="rId161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rPr>
          <w:sz w:val="17"/>
        </w:rPr>
      </w:pPr>
      <w:r>
        <w:rPr/>
      </w:r>
    </w:p>
    <w:tbl>
      <w:tblPr>
        <w:tblStyle w:val="TableNormal"/>
        <w:tblW w:w="10146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10"/>
        <w:gridCol w:w="3678"/>
        <w:gridCol w:w="3358"/>
      </w:tblGrid>
      <w:tr>
        <w:trPr>
          <w:trHeight w:val="11383" w:hRule="atLeast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Сент-Экзюпери</w:t>
            </w:r>
          </w:p>
          <w:p>
            <w:pPr>
              <w:pStyle w:val="TableParagraph"/>
              <w:widowControl w:val="false"/>
              <w:spacing w:before="59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«Маленький принц»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(1943)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(6-7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«Гадкий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утенок»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(1843).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(5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Дж.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Байрон</w:t>
            </w:r>
          </w:p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767" w:leader="none"/>
                <w:tab w:val="left" w:pos="826" w:leader="none"/>
                <w:tab w:val="left" w:pos="827" w:leader="none"/>
                <w:tab w:val="left" w:pos="1132" w:leader="none"/>
                <w:tab w:val="left" w:pos="1577" w:leader="none"/>
                <w:tab w:val="left" w:pos="2436" w:leader="none"/>
                <w:tab w:val="left" w:pos="2513" w:leader="none"/>
                <w:tab w:val="left" w:pos="2790" w:leader="none"/>
                <w:tab w:val="left" w:pos="3314" w:leader="none"/>
              </w:tabs>
              <w:spacing w:lineRule="auto" w:line="240" w:before="213" w:after="0"/>
              <w:ind w:left="105" w:right="14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 стихотворение по выбору,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«Душа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мрачна.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Скорей,</w:t>
            </w:r>
            <w:r>
              <w:rPr>
                <w:spacing w:val="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певец,</w:t>
            </w:r>
            <w:r>
              <w:rPr>
                <w:spacing w:val="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скорей!»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(1814)(пер.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М.</w:t>
              <w:tab/>
              <w:t>Лермонтова),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«Прощание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Наполеона»</w:t>
              <w:tab/>
              <w:t>(1815)</w:t>
              <w:tab/>
              <w:tab/>
              <w:t>(пер.</w:t>
              <w:tab/>
              <w:t>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Луговского),</w:t>
              <w:tab/>
              <w:t>Романс</w:t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(«Какая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радость</w:t>
              <w:tab/>
              <w:tab/>
            </w:r>
            <w:r>
              <w:rPr>
                <w:kern w:val="0"/>
                <w:sz w:val="22"/>
                <w:szCs w:val="22"/>
                <w:lang w:eastAsia="en-US" w:bidi="ar-SA"/>
              </w:rPr>
              <w:t>заменит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былое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светлых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чар...»)</w:t>
            </w:r>
            <w:r>
              <w:rPr>
                <w:spacing w:val="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(1815)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(пер.</w:t>
            </w:r>
            <w:r>
              <w:rPr>
                <w:spacing w:val="1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Вяч.Иванова),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right="146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«Стансы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3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Августе»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(1816)(пер.</w:t>
            </w:r>
            <w:r>
              <w:rPr>
                <w:spacing w:val="3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Плещеева)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826" w:leader="none"/>
                <w:tab w:val="left" w:pos="827" w:leader="none"/>
              </w:tabs>
              <w:spacing w:lineRule="auto" w:line="259" w:before="211" w:after="0"/>
              <w:ind w:left="105" w:right="117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фрагменты одной из поэм 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 например: «Паломничество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Чайльд Гарольда» (1809 – 1811)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(пер.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Левика).</w:t>
            </w:r>
          </w:p>
          <w:p>
            <w:pPr>
              <w:pStyle w:val="TableParagraph"/>
              <w:widowControl w:val="false"/>
              <w:spacing w:before="213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Г.Уэллс,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Э.М.Ремарк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48" w:before="0" w:after="0"/>
              <w:ind w:left="105" w:right="34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(1-2 романа по выбору, 7-9 кл)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Зарубежная проза о детях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подростках,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59" w:leader="none"/>
              </w:tabs>
              <w:spacing w:lineRule="auto" w:line="264" w:before="57" w:after="0"/>
              <w:ind w:left="105" w:right="51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М.Твен,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Ф.Х.Бёрнетт,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Л.М.Монтгомери, А.де Сент-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Экзюпери,</w:t>
            </w:r>
            <w:r>
              <w:rPr>
                <w:spacing w:val="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А.Линдгрен,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Я.Корчак,</w:t>
            </w:r>
            <w:r>
              <w:rPr>
                <w:spacing w:val="6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Харпер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У.Голдинг, Р.Брэдбери,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Д.Сэлинджер,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П.Гэллико,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Э.Портер,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К.Патерсон,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Б.Кауфман,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Ф.Бёрнетт 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auto" w:line="456" w:before="202" w:after="0"/>
              <w:ind w:left="105" w:right="633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(2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105" w:right="190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Зарубежная проза о животных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взаимоотношениях человека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природы,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Р.Киплинг,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Дж.Лондон,</w:t>
            </w:r>
          </w:p>
          <w:p>
            <w:pPr>
              <w:pStyle w:val="TableParagraph"/>
              <w:widowControl w:val="false"/>
              <w:spacing w:lineRule="atLeast" w:line="460" w:before="15" w:after="0"/>
              <w:ind w:left="105" w:right="74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Э.Сетон-Томпсон, Д.Дарелл и др.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(1-2 произведения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</w:t>
            </w:r>
          </w:p>
          <w:p>
            <w:pPr>
              <w:pStyle w:val="TableParagraph"/>
              <w:widowControl w:val="false"/>
              <w:spacing w:before="6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7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05" w:right="165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Современные зарубежная проза,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например:</w:t>
            </w:r>
          </w:p>
          <w:p>
            <w:pPr>
              <w:pStyle w:val="TableParagraph"/>
              <w:widowControl w:val="false"/>
              <w:spacing w:lineRule="auto" w:line="247" w:before="154" w:after="0"/>
              <w:ind w:left="105" w:right="252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А. Тор, Д. Пеннак, У.Старк, К.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ДиКамилло, М.Парр, Г.Шмидт,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Д.Гроссман,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С.Каста,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Э.Файн,</w:t>
            </w:r>
          </w:p>
          <w:p>
            <w:pPr>
              <w:pStyle w:val="TableParagraph"/>
              <w:widowControl w:val="false"/>
              <w:spacing w:before="5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Е.Ельчин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</w:t>
            </w:r>
          </w:p>
          <w:p>
            <w:pPr>
              <w:pStyle w:val="TableParagraph"/>
              <w:widowControl w:val="false"/>
              <w:spacing w:lineRule="atLeast" w:line="470" w:before="24" w:after="0"/>
              <w:ind w:left="105" w:right="638" w:hanging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(1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произведение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выбору,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5-8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кл.)</w:t>
            </w:r>
          </w:p>
        </w:tc>
      </w:tr>
    </w:tbl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8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63"/>
        <w:ind w:left="832" w:right="1013" w:hanging="10"/>
        <w:rPr>
          <w:sz w:val="17"/>
        </w:rPr>
      </w:pPr>
      <w:r>
        <w:rPr/>
        <w:t>Основные теоретико-литературные понятия, требующие освоения в основной школе Художественная</w:t>
      </w:r>
      <w:r>
        <w:rPr>
          <w:spacing w:val="-53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как искусство</w:t>
      </w:r>
      <w:r>
        <w:rPr>
          <w:spacing w:val="-4"/>
        </w:rPr>
        <w:t xml:space="preserve"> </w:t>
      </w:r>
      <w:r>
        <w:rPr/>
        <w:t>слова.</w:t>
      </w:r>
      <w:r>
        <w:rPr>
          <w:spacing w:val="4"/>
        </w:rPr>
        <w:t xml:space="preserve"> </w:t>
      </w:r>
      <w:r>
        <w:rPr/>
        <w:t>Художественный</w:t>
      </w:r>
      <w:r>
        <w:rPr>
          <w:spacing w:val="4"/>
        </w:rPr>
        <w:t xml:space="preserve"> </w:t>
      </w:r>
      <w:r>
        <w:rPr/>
        <w:t>образ.</w:t>
      </w:r>
    </w:p>
    <w:p>
      <w:pPr>
        <w:pStyle w:val="Style15"/>
        <w:spacing w:before="17" w:after="0"/>
        <w:ind w:left="822" w:hanging="0"/>
        <w:rPr>
          <w:sz w:val="17"/>
        </w:rPr>
      </w:pPr>
      <w:r>
        <w:rPr/>
        <w:t>Устное</w:t>
      </w:r>
      <w:r>
        <w:rPr>
          <w:spacing w:val="-7"/>
        </w:rPr>
        <w:t xml:space="preserve"> </w:t>
      </w:r>
      <w:r>
        <w:rPr/>
        <w:t>народное</w:t>
      </w:r>
      <w:r>
        <w:rPr>
          <w:spacing w:val="-7"/>
        </w:rPr>
        <w:t xml:space="preserve"> </w:t>
      </w:r>
      <w:r>
        <w:rPr/>
        <w:t>творчество.</w:t>
      </w:r>
      <w:r>
        <w:rPr>
          <w:spacing w:val="2"/>
        </w:rPr>
        <w:t xml:space="preserve"> </w:t>
      </w:r>
      <w:r>
        <w:rPr/>
        <w:t>Жанры</w:t>
      </w:r>
      <w:r>
        <w:rPr>
          <w:spacing w:val="-3"/>
        </w:rPr>
        <w:t xml:space="preserve"> </w:t>
      </w:r>
      <w:r>
        <w:rPr/>
        <w:t>фольклора.</w:t>
      </w:r>
      <w:r>
        <w:rPr>
          <w:spacing w:val="-3"/>
        </w:rPr>
        <w:t xml:space="preserve"> </w:t>
      </w:r>
      <w:r>
        <w:rPr/>
        <w:t>Миф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фольклор.</w:t>
      </w:r>
    </w:p>
    <w:p>
      <w:pPr>
        <w:pStyle w:val="Style15"/>
        <w:spacing w:lineRule="auto" w:line="264" w:before="199" w:after="0"/>
        <w:ind w:left="832" w:right="1293" w:hanging="10"/>
        <w:rPr>
          <w:sz w:val="17"/>
        </w:rPr>
      </w:pPr>
      <w:r>
        <w:rPr/>
        <w:t>Литературные роды (эпос, лирика, драма) и жанры (эпос, роман, повесть, рассказ, новелла, притча,</w:t>
      </w:r>
      <w:r>
        <w:rPr>
          <w:spacing w:val="-52"/>
        </w:rPr>
        <w:t xml:space="preserve"> </w:t>
      </w:r>
      <w:r>
        <w:rPr/>
        <w:t>басня;</w:t>
      </w:r>
      <w:r>
        <w:rPr>
          <w:spacing w:val="2"/>
        </w:rPr>
        <w:t xml:space="preserve"> </w:t>
      </w:r>
      <w:r>
        <w:rPr/>
        <w:t>баллада,</w:t>
      </w:r>
      <w:r>
        <w:rPr>
          <w:spacing w:val="-2"/>
        </w:rPr>
        <w:t xml:space="preserve"> </w:t>
      </w:r>
      <w:r>
        <w:rPr/>
        <w:t>поэма;</w:t>
      </w:r>
      <w:r>
        <w:rPr>
          <w:spacing w:val="2"/>
        </w:rPr>
        <w:t xml:space="preserve"> </w:t>
      </w:r>
      <w:r>
        <w:rPr/>
        <w:t>ода,</w:t>
      </w:r>
      <w:r>
        <w:rPr>
          <w:spacing w:val="-2"/>
        </w:rPr>
        <w:t xml:space="preserve"> </w:t>
      </w:r>
      <w:r>
        <w:rPr/>
        <w:t>послание,</w:t>
      </w:r>
      <w:r>
        <w:rPr>
          <w:spacing w:val="3"/>
        </w:rPr>
        <w:t xml:space="preserve"> </w:t>
      </w:r>
      <w:r>
        <w:rPr/>
        <w:t>элегия;</w:t>
      </w:r>
      <w:r>
        <w:rPr>
          <w:spacing w:val="2"/>
        </w:rPr>
        <w:t xml:space="preserve"> </w:t>
      </w:r>
      <w:r>
        <w:rPr/>
        <w:t>комедия,</w:t>
      </w:r>
      <w:r>
        <w:rPr>
          <w:spacing w:val="3"/>
        </w:rPr>
        <w:t xml:space="preserve"> </w:t>
      </w:r>
      <w:r>
        <w:rPr/>
        <w:t>драма,</w:t>
      </w:r>
      <w:r>
        <w:rPr>
          <w:spacing w:val="-2"/>
        </w:rPr>
        <w:t xml:space="preserve"> </w:t>
      </w:r>
      <w:r>
        <w:rPr/>
        <w:t>трагедия).</w:t>
      </w:r>
    </w:p>
    <w:p>
      <w:pPr>
        <w:pStyle w:val="Style15"/>
        <w:spacing w:before="211" w:after="0"/>
        <w:ind w:left="822" w:hanging="0"/>
        <w:rPr>
          <w:sz w:val="17"/>
        </w:rPr>
      </w:pPr>
      <w:r>
        <w:rPr/>
        <w:t>Основные</w:t>
      </w:r>
      <w:r>
        <w:rPr>
          <w:spacing w:val="-7"/>
        </w:rPr>
        <w:t xml:space="preserve"> </w:t>
      </w:r>
      <w:r>
        <w:rPr/>
        <w:t>литературные</w:t>
      </w:r>
      <w:r>
        <w:rPr>
          <w:spacing w:val="-7"/>
        </w:rPr>
        <w:t xml:space="preserve"> </w:t>
      </w:r>
      <w:r>
        <w:rPr/>
        <w:t>направления:</w:t>
      </w:r>
      <w:r>
        <w:rPr>
          <w:spacing w:val="-5"/>
        </w:rPr>
        <w:t xml:space="preserve"> </w:t>
      </w:r>
      <w:r>
        <w:rPr/>
        <w:t>классицизм,</w:t>
      </w:r>
      <w:r>
        <w:rPr>
          <w:spacing w:val="-8"/>
        </w:rPr>
        <w:t xml:space="preserve"> </w:t>
      </w:r>
      <w:r>
        <w:rPr/>
        <w:t>сентиментализм,</w:t>
      </w:r>
      <w:r>
        <w:rPr>
          <w:spacing w:val="-4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реализм,</w:t>
      </w:r>
      <w:r>
        <w:rPr>
          <w:spacing w:val="1"/>
        </w:rPr>
        <w:t xml:space="preserve"> </w:t>
      </w:r>
      <w:r>
        <w:rPr/>
        <w:t>модернизм.</w:t>
      </w:r>
    </w:p>
    <w:p>
      <w:pPr>
        <w:sectPr>
          <w:footerReference w:type="default" r:id="rId162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7"/>
        </w:rPr>
      </w:pPr>
      <w:r>
        <w:rPr/>
      </w:r>
    </w:p>
    <w:p>
      <w:pPr>
        <w:pStyle w:val="Style15"/>
        <w:spacing w:lineRule="auto" w:line="271" w:before="70" w:after="0"/>
        <w:ind w:left="822" w:right="953" w:hanging="0"/>
        <w:rPr>
          <w:sz w:val="17"/>
        </w:rPr>
      </w:pPr>
      <w:r>
        <w:rPr/>
        <w:t>Форма и содержание литературного произведения: тема, проблематика, идея; автор-повествователь,</w:t>
      </w:r>
      <w:r>
        <w:rPr>
          <w:spacing w:val="1"/>
        </w:rPr>
        <w:t xml:space="preserve"> </w:t>
      </w:r>
      <w:r>
        <w:rPr/>
        <w:t>герой-рассказчик, точка зрения,</w:t>
      </w:r>
      <w:r>
        <w:rPr>
          <w:spacing w:val="1"/>
        </w:rPr>
        <w:t xml:space="preserve"> </w:t>
      </w:r>
      <w:r>
        <w:rPr/>
        <w:t>адресат, читатель;</w:t>
      </w:r>
      <w:r>
        <w:rPr>
          <w:spacing w:val="1"/>
        </w:rPr>
        <w:t xml:space="preserve"> </w:t>
      </w:r>
      <w:r>
        <w:rPr/>
        <w:t>герой, персонаж, действующее лицо, лирический</w:t>
      </w:r>
      <w:r>
        <w:rPr>
          <w:spacing w:val="1"/>
        </w:rPr>
        <w:t xml:space="preserve"> </w:t>
      </w:r>
      <w:r>
        <w:rPr/>
        <w:t>герой, система образов персонажей; сюжет, фабула, композиция, конфликт, стадии развития действия:</w:t>
      </w:r>
      <w:r>
        <w:rPr>
          <w:spacing w:val="-52"/>
        </w:rPr>
        <w:t xml:space="preserve"> </w:t>
      </w:r>
      <w:r>
        <w:rPr/>
        <w:t>экспозиция, завязка, развитие действия, кульминация, развязка; художественная деталь, портрет,</w:t>
      </w:r>
      <w:r>
        <w:rPr>
          <w:spacing w:val="1"/>
        </w:rPr>
        <w:t xml:space="preserve"> </w:t>
      </w:r>
      <w:r>
        <w:rPr/>
        <w:t>пейзаж,</w:t>
      </w:r>
      <w:r>
        <w:rPr>
          <w:spacing w:val="-3"/>
        </w:rPr>
        <w:t xml:space="preserve"> </w:t>
      </w:r>
      <w:r>
        <w:rPr/>
        <w:t>интерьер;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2"/>
        </w:rPr>
        <w:t xml:space="preserve"> </w:t>
      </w:r>
      <w:r>
        <w:rPr/>
        <w:t>монолог,</w:t>
      </w:r>
      <w:r>
        <w:rPr>
          <w:spacing w:val="3"/>
        </w:rPr>
        <w:t xml:space="preserve"> </w:t>
      </w:r>
      <w:r>
        <w:rPr/>
        <w:t>авторское</w:t>
      </w:r>
      <w:r>
        <w:rPr>
          <w:spacing w:val="-2"/>
        </w:rPr>
        <w:t xml:space="preserve"> </w:t>
      </w:r>
      <w:r>
        <w:rPr/>
        <w:t>отступление,</w:t>
      </w:r>
      <w:r>
        <w:rPr>
          <w:spacing w:val="2"/>
        </w:rPr>
        <w:t xml:space="preserve"> </w:t>
      </w:r>
      <w:r>
        <w:rPr/>
        <w:t>лирическое</w:t>
      </w:r>
      <w:r>
        <w:rPr>
          <w:spacing w:val="-6"/>
        </w:rPr>
        <w:t xml:space="preserve"> </w:t>
      </w:r>
      <w:r>
        <w:rPr/>
        <w:t>отступление;</w:t>
      </w:r>
      <w:r>
        <w:rPr>
          <w:spacing w:val="1"/>
        </w:rPr>
        <w:t xml:space="preserve"> </w:t>
      </w:r>
      <w:r>
        <w:rPr/>
        <w:t>эпиграф.</w:t>
      </w:r>
    </w:p>
    <w:p>
      <w:pPr>
        <w:pStyle w:val="Style15"/>
        <w:spacing w:lineRule="auto" w:line="264" w:before="208" w:after="0"/>
        <w:ind w:left="832" w:right="707" w:hanging="10"/>
        <w:rPr>
          <w:sz w:val="17"/>
        </w:rPr>
      </w:pPr>
      <w:r>
        <w:rPr/>
        <w:t>Язык</w:t>
      </w:r>
      <w:r>
        <w:rPr>
          <w:spacing w:val="-5"/>
        </w:rPr>
        <w:t xml:space="preserve"> </w:t>
      </w:r>
      <w:r>
        <w:rPr/>
        <w:t>художественного</w:t>
      </w:r>
      <w:r>
        <w:rPr>
          <w:spacing w:val="-9"/>
        </w:rPr>
        <w:t xml:space="preserve"> </w:t>
      </w:r>
      <w:r>
        <w:rPr/>
        <w:t>произведения.</w:t>
      </w:r>
      <w:r>
        <w:rPr>
          <w:spacing w:val="-2"/>
        </w:rPr>
        <w:t xml:space="preserve"> </w:t>
      </w:r>
      <w:r>
        <w:rPr/>
        <w:t>Изобразительно-выразительные</w:t>
      </w:r>
      <w:r>
        <w:rPr>
          <w:spacing w:val="-10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художественном</w:t>
      </w:r>
      <w:r>
        <w:rPr>
          <w:spacing w:val="-52"/>
        </w:rPr>
        <w:t xml:space="preserve"> </w:t>
      </w:r>
      <w:r>
        <w:rPr/>
        <w:t>произведении: эпитет, метафора, сравнение, антитеза, оксюморон. Гипербола, литота. Аллегория.</w:t>
      </w:r>
      <w:r>
        <w:rPr>
          <w:spacing w:val="1"/>
        </w:rPr>
        <w:t xml:space="preserve"> </w:t>
      </w:r>
      <w:r>
        <w:rPr/>
        <w:t>Ирония,</w:t>
      </w:r>
      <w:r>
        <w:rPr>
          <w:spacing w:val="3"/>
        </w:rPr>
        <w:t xml:space="preserve"> </w:t>
      </w:r>
      <w:r>
        <w:rPr/>
        <w:t>юмор,</w:t>
      </w:r>
      <w:r>
        <w:rPr>
          <w:spacing w:val="3"/>
        </w:rPr>
        <w:t xml:space="preserve"> </w:t>
      </w:r>
      <w:r>
        <w:rPr/>
        <w:t>сатира.</w:t>
      </w:r>
      <w:r>
        <w:rPr>
          <w:spacing w:val="-1"/>
        </w:rPr>
        <w:t xml:space="preserve"> </w:t>
      </w:r>
      <w:r>
        <w:rPr/>
        <w:t>Анафора.</w:t>
      </w:r>
      <w:r>
        <w:rPr>
          <w:spacing w:val="-1"/>
        </w:rPr>
        <w:t xml:space="preserve"> </w:t>
      </w:r>
      <w:r>
        <w:rPr/>
        <w:t>Звукопись,</w:t>
      </w:r>
      <w:r>
        <w:rPr>
          <w:spacing w:val="-2"/>
        </w:rPr>
        <w:t xml:space="preserve"> </w:t>
      </w:r>
      <w:r>
        <w:rPr/>
        <w:t>аллитерация,</w:t>
      </w:r>
      <w:r>
        <w:rPr>
          <w:spacing w:val="-1"/>
        </w:rPr>
        <w:t xml:space="preserve"> </w:t>
      </w:r>
      <w:r>
        <w:rPr/>
        <w:t>ассонанс.</w:t>
      </w:r>
    </w:p>
    <w:p>
      <w:pPr>
        <w:pStyle w:val="Style15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17"/>
        </w:rPr>
      </w:pPr>
      <w:r>
        <w:rPr/>
        <w:t>Стих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проза.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стихосложения:</w:t>
      </w:r>
      <w:r>
        <w:rPr>
          <w:spacing w:val="-5"/>
        </w:rPr>
        <w:t xml:space="preserve"> </w:t>
      </w:r>
      <w:r>
        <w:rPr/>
        <w:t>стихотворный метр</w:t>
      </w:r>
      <w:r>
        <w:rPr>
          <w:spacing w:val="-2"/>
        </w:rPr>
        <w:t xml:space="preserve"> </w:t>
      </w:r>
      <w:r>
        <w:rPr/>
        <w:t>и размер, ритм,</w:t>
      </w:r>
      <w:r>
        <w:rPr>
          <w:spacing w:val="1"/>
        </w:rPr>
        <w:t xml:space="preserve"> </w:t>
      </w:r>
      <w:r>
        <w:rPr/>
        <w:t>рифма,</w:t>
      </w:r>
      <w:r>
        <w:rPr>
          <w:spacing w:val="-4"/>
        </w:rPr>
        <w:t xml:space="preserve"> </w:t>
      </w:r>
      <w:r>
        <w:rPr/>
        <w:t>строфа.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9" w:after="0"/>
        <w:ind w:left="0" w:hanging="0"/>
        <w:rPr>
          <w:sz w:val="35"/>
        </w:rPr>
      </w:pPr>
      <w:r>
        <w:rPr>
          <w:sz w:val="35"/>
        </w:rPr>
      </w:r>
    </w:p>
    <w:p>
      <w:pPr>
        <w:pStyle w:val="ListParagraph"/>
        <w:numPr>
          <w:ilvl w:val="2"/>
          <w:numId w:val="38"/>
        </w:numPr>
        <w:tabs>
          <w:tab w:val="clear" w:pos="720"/>
          <w:tab w:val="left" w:pos="1379" w:leader="none"/>
        </w:tabs>
        <w:spacing w:before="1" w:after="0"/>
        <w:ind w:left="1378" w:hanging="557"/>
        <w:rPr>
          <w:sz w:val="17"/>
        </w:rPr>
      </w:pPr>
      <w:r>
        <w:rPr/>
        <w:t>«Адыгэбзэ»</w:t>
      </w:r>
      <w:r>
        <w:rPr>
          <w:spacing w:val="-9"/>
        </w:rPr>
        <w:t xml:space="preserve"> </w:t>
      </w:r>
      <w:r>
        <w:rPr/>
        <w:t>(Кабардино-черкесский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(родной)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64"/>
        <w:ind w:left="832" w:right="833" w:hanging="10"/>
        <w:rPr>
          <w:sz w:val="17"/>
        </w:rPr>
      </w:pPr>
      <w:r>
        <w:rPr/>
        <w:t>Основное содержание учебного предмета «Адыгэбзэ» (Кабардино-черкесский язык (родной)) на уровне</w:t>
      </w:r>
      <w:r>
        <w:rPr>
          <w:spacing w:val="-52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17"/>
        </w:rPr>
      </w:pPr>
      <w:r>
        <w:rPr/>
        <w:t>Речь.</w:t>
      </w:r>
      <w:r>
        <w:rPr>
          <w:spacing w:val="-3"/>
        </w:rPr>
        <w:t xml:space="preserve"> </w:t>
      </w:r>
      <w:r>
        <w:rPr/>
        <w:t>Речевая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07" w:hanging="10"/>
        <w:rPr>
          <w:sz w:val="17"/>
        </w:rPr>
      </w:pPr>
      <w:r>
        <w:rPr/>
        <w:t>Язык и речь. Речевое общение. Виды речи (устная и письменная). Формы речи (монолог, диалог,</w:t>
      </w:r>
      <w:r>
        <w:rPr>
          <w:spacing w:val="1"/>
        </w:rPr>
        <w:t xml:space="preserve"> </w:t>
      </w:r>
      <w:r>
        <w:rPr/>
        <w:t>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rPr/>
        <w:t>публицистического, официально-делового), языка художественной литературы. Основные жанры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(рассказ,</w:t>
      </w:r>
      <w:r>
        <w:rPr>
          <w:spacing w:val="-2"/>
        </w:rPr>
        <w:t xml:space="preserve"> </w:t>
      </w:r>
      <w:r>
        <w:rPr/>
        <w:t>беседа,</w:t>
      </w:r>
      <w:r>
        <w:rPr>
          <w:spacing w:val="-2"/>
        </w:rPr>
        <w:t xml:space="preserve"> </w:t>
      </w:r>
      <w:r>
        <w:rPr/>
        <w:t>спор);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стиля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научной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(отзыв,</w:t>
      </w:r>
      <w:r>
        <w:rPr>
          <w:spacing w:val="-2"/>
        </w:rPr>
        <w:t xml:space="preserve"> </w:t>
      </w:r>
      <w:r>
        <w:rPr/>
        <w:t>выступление,</w:t>
      </w:r>
      <w:r>
        <w:rPr>
          <w:spacing w:val="-52"/>
        </w:rPr>
        <w:t xml:space="preserve"> </w:t>
      </w:r>
      <w:r>
        <w:rPr/>
        <w:t>тезисы, доклад, дискуссия, реферат, статья, рецензия); публицистического стиля и устной публичной</w:t>
      </w:r>
      <w:r>
        <w:rPr>
          <w:spacing w:val="1"/>
        </w:rPr>
        <w:t xml:space="preserve"> </w:t>
      </w:r>
      <w:r>
        <w:rPr/>
        <w:t>речи (выступление, обсуждение, статья, интервью, очерк); официально-делового стиля (расписка,</w:t>
      </w:r>
      <w:r>
        <w:rPr>
          <w:spacing w:val="1"/>
        </w:rPr>
        <w:t xml:space="preserve"> </w:t>
      </w:r>
      <w:r>
        <w:rPr/>
        <w:t>доверенность,</w:t>
      </w:r>
      <w:r>
        <w:rPr>
          <w:spacing w:val="3"/>
        </w:rPr>
        <w:t xml:space="preserve"> </w:t>
      </w:r>
      <w:r>
        <w:rPr/>
        <w:t>заявление,</w:t>
      </w:r>
      <w:r>
        <w:rPr>
          <w:spacing w:val="4"/>
        </w:rPr>
        <w:t xml:space="preserve"> </w:t>
      </w:r>
      <w:r>
        <w:rPr/>
        <w:t>резюме).</w:t>
      </w:r>
    </w:p>
    <w:p>
      <w:pPr>
        <w:pStyle w:val="Style15"/>
        <w:spacing w:lineRule="auto" w:line="271" w:before="206" w:after="0"/>
        <w:ind w:left="822" w:right="970" w:hanging="0"/>
        <w:rPr>
          <w:sz w:val="17"/>
        </w:rPr>
      </w:pPr>
      <w:r>
        <w:rPr/>
        <w:t>Текст как продукт речевой деятельности. Формально-смысловое единство и его коммуникативная</w:t>
      </w:r>
      <w:r>
        <w:rPr>
          <w:spacing w:val="1"/>
        </w:rPr>
        <w:t xml:space="preserve"> </w:t>
      </w:r>
      <w:r>
        <w:rPr/>
        <w:t>направленность текста: тема, проблема, идея; главная, второстепенная и избыточная информация.</w:t>
      </w:r>
      <w:r>
        <w:rPr>
          <w:spacing w:val="1"/>
        </w:rPr>
        <w:t xml:space="preserve"> </w:t>
      </w:r>
      <w:r>
        <w:rPr/>
        <w:t>Функционально-смысловые</w:t>
      </w:r>
      <w:r>
        <w:rPr>
          <w:spacing w:val="-12"/>
        </w:rPr>
        <w:t xml:space="preserve"> </w:t>
      </w:r>
      <w:r>
        <w:rPr/>
        <w:t>типы</w:t>
      </w:r>
      <w:r>
        <w:rPr>
          <w:spacing w:val="-5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(повествование,</w:t>
      </w:r>
      <w:r>
        <w:rPr>
          <w:spacing w:val="-3"/>
        </w:rPr>
        <w:t xml:space="preserve"> </w:t>
      </w:r>
      <w:r>
        <w:rPr/>
        <w:t>описание,</w:t>
      </w:r>
      <w:r>
        <w:rPr>
          <w:spacing w:val="-4"/>
        </w:rPr>
        <w:t xml:space="preserve"> </w:t>
      </w:r>
      <w:r>
        <w:rPr/>
        <w:t>рассуждение).</w:t>
      </w:r>
      <w:r>
        <w:rPr>
          <w:spacing w:val="-3"/>
        </w:rPr>
        <w:t xml:space="preserve"> </w:t>
      </w:r>
      <w:r>
        <w:rPr/>
        <w:t>Тексты</w:t>
      </w:r>
      <w:r>
        <w:rPr>
          <w:spacing w:val="-5"/>
        </w:rPr>
        <w:t xml:space="preserve"> </w:t>
      </w:r>
      <w:r>
        <w:rPr/>
        <w:t>смешанного</w:t>
      </w:r>
      <w:r>
        <w:rPr>
          <w:spacing w:val="-52"/>
        </w:rPr>
        <w:t xml:space="preserve"> </w:t>
      </w:r>
      <w:r>
        <w:rPr/>
        <w:t>типа.</w:t>
      </w:r>
    </w:p>
    <w:p>
      <w:pPr>
        <w:pStyle w:val="Style15"/>
        <w:spacing w:lineRule="auto" w:line="468" w:before="210" w:after="0"/>
        <w:ind w:left="822" w:right="7190" w:hanging="0"/>
        <w:rPr>
          <w:sz w:val="17"/>
        </w:rPr>
      </w:pPr>
      <w:r>
        <w:rPr/>
        <w:t>Специфика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11"/>
        </w:rPr>
        <w:t xml:space="preserve"> </w:t>
      </w:r>
      <w:r>
        <w:rPr/>
        <w:t>текста.</w:t>
      </w:r>
      <w:r>
        <w:rPr>
          <w:spacing w:val="-52"/>
        </w:rPr>
        <w:t xml:space="preserve"> </w:t>
      </w:r>
      <w:r>
        <w:rPr/>
        <w:t>Анализ текста</w:t>
      </w:r>
    </w:p>
    <w:p>
      <w:pPr>
        <w:pStyle w:val="Style15"/>
        <w:spacing w:lineRule="exact" w:line="251"/>
        <w:ind w:left="822" w:hanging="0"/>
        <w:rPr>
          <w:sz w:val="17"/>
        </w:rPr>
      </w:pPr>
      <w:r>
        <w:rPr/>
        <w:t>Виды</w:t>
      </w:r>
      <w:r>
        <w:rPr>
          <w:spacing w:val="-6"/>
        </w:rPr>
        <w:t xml:space="preserve"> </w:t>
      </w:r>
      <w:r>
        <w:rPr/>
        <w:t>речевой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(говорение,</w:t>
      </w:r>
      <w:r>
        <w:rPr>
          <w:spacing w:val="2"/>
        </w:rPr>
        <w:t xml:space="preserve"> </w:t>
      </w:r>
      <w:r>
        <w:rPr/>
        <w:t>аудирование,</w:t>
      </w:r>
      <w:r>
        <w:rPr>
          <w:spacing w:val="-4"/>
        </w:rPr>
        <w:t xml:space="preserve"> </w:t>
      </w:r>
      <w:r>
        <w:rPr/>
        <w:t>письмо,</w:t>
      </w:r>
      <w:r>
        <w:rPr>
          <w:spacing w:val="-4"/>
        </w:rPr>
        <w:t xml:space="preserve"> </w:t>
      </w:r>
      <w:r>
        <w:rPr/>
        <w:t>чтение).</w:t>
      </w:r>
    </w:p>
    <w:p>
      <w:pPr>
        <w:pStyle w:val="Style15"/>
        <w:spacing w:lineRule="auto" w:line="266" w:before="198" w:after="0"/>
        <w:ind w:left="832" w:right="707" w:hanging="10"/>
        <w:rPr>
          <w:sz w:val="17"/>
        </w:rPr>
      </w:pPr>
      <w:r>
        <w:rPr/>
        <w:t>Речевая ситуация и ее компоненты (место, время, тема, цель, условия общения, собеседники). Речевой</w:t>
      </w:r>
      <w:r>
        <w:rPr>
          <w:spacing w:val="1"/>
        </w:rPr>
        <w:t xml:space="preserve"> </w:t>
      </w:r>
      <w:r>
        <w:rPr/>
        <w:t>акт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разновидности</w:t>
      </w:r>
      <w:r>
        <w:rPr>
          <w:spacing w:val="-3"/>
        </w:rPr>
        <w:t xml:space="preserve"> </w:t>
      </w:r>
      <w:r>
        <w:rPr/>
        <w:t>(сообщения,</w:t>
      </w:r>
      <w:r>
        <w:rPr>
          <w:spacing w:val="-1"/>
        </w:rPr>
        <w:t xml:space="preserve"> </w:t>
      </w:r>
      <w:r>
        <w:rPr/>
        <w:t>побуждения,</w:t>
      </w:r>
      <w:r>
        <w:rPr>
          <w:spacing w:val="-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объявления,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-9"/>
        </w:rPr>
        <w:t xml:space="preserve"> </w:t>
      </w:r>
      <w:r>
        <w:rPr/>
        <w:t>эмоций,</w:t>
      </w:r>
      <w:r>
        <w:rPr>
          <w:spacing w:val="-6"/>
        </w:rPr>
        <w:t xml:space="preserve"> </w:t>
      </w:r>
      <w:r>
        <w:rPr/>
        <w:t>выражения</w:t>
      </w:r>
      <w:r>
        <w:rPr>
          <w:spacing w:val="-52"/>
        </w:rPr>
        <w:t xml:space="preserve"> </w:t>
      </w:r>
      <w:r>
        <w:rPr/>
        <w:t>речевого этикета и т.д.). Диалоги разного характера (этикетный, диалог-расспрос, диалог-побуждение,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– обмен мнениями,</w:t>
      </w:r>
      <w:r>
        <w:rPr>
          <w:spacing w:val="2"/>
        </w:rPr>
        <w:t xml:space="preserve"> </w:t>
      </w:r>
      <w:r>
        <w:rPr/>
        <w:t>диалог смешанного</w:t>
      </w:r>
      <w:r>
        <w:rPr>
          <w:spacing w:val="-6"/>
        </w:rPr>
        <w:t xml:space="preserve"> </w:t>
      </w:r>
      <w:r>
        <w:rPr/>
        <w:t>типа).</w:t>
      </w:r>
      <w:r>
        <w:rPr>
          <w:spacing w:val="2"/>
        </w:rPr>
        <w:t xml:space="preserve"> </w:t>
      </w:r>
      <w:r>
        <w:rPr/>
        <w:t>Полилог:</w:t>
      </w:r>
      <w:r>
        <w:rPr>
          <w:spacing w:val="-4"/>
        </w:rPr>
        <w:t xml:space="preserve"> </w:t>
      </w:r>
      <w:r>
        <w:rPr/>
        <w:t>беседа,</w:t>
      </w:r>
      <w:r>
        <w:rPr>
          <w:spacing w:val="1"/>
        </w:rPr>
        <w:t xml:space="preserve"> </w:t>
      </w:r>
      <w:r>
        <w:rPr/>
        <w:t>обсуждение,</w:t>
      </w:r>
      <w:r>
        <w:rPr>
          <w:spacing w:val="2"/>
        </w:rPr>
        <w:t xml:space="preserve"> </w:t>
      </w:r>
      <w:r>
        <w:rPr/>
        <w:t>дискуссия.</w:t>
      </w:r>
    </w:p>
    <w:p>
      <w:pPr>
        <w:pStyle w:val="Style15"/>
        <w:spacing w:before="211" w:after="0"/>
        <w:ind w:left="822" w:hanging="0"/>
        <w:rPr>
          <w:sz w:val="17"/>
        </w:rPr>
      </w:pPr>
      <w:r>
        <w:rPr/>
        <w:t>Овладение</w:t>
      </w:r>
      <w:r>
        <w:rPr>
          <w:spacing w:val="-9"/>
        </w:rPr>
        <w:t xml:space="preserve"> </w:t>
      </w:r>
      <w:r>
        <w:rPr/>
        <w:t>различными</w:t>
      </w:r>
      <w:r>
        <w:rPr>
          <w:spacing w:val="-5"/>
        </w:rPr>
        <w:t xml:space="preserve"> </w:t>
      </w:r>
      <w:r>
        <w:rPr/>
        <w:t>видами</w:t>
      </w:r>
      <w:r>
        <w:rPr>
          <w:spacing w:val="-6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(изучающим, ознакомительным,</w:t>
      </w:r>
      <w:r>
        <w:rPr>
          <w:spacing w:val="-5"/>
        </w:rPr>
        <w:t xml:space="preserve"> </w:t>
      </w:r>
      <w:r>
        <w:rPr/>
        <w:t>просмотровым).</w:t>
      </w:r>
    </w:p>
    <w:p>
      <w:pPr>
        <w:pStyle w:val="Style15"/>
        <w:spacing w:lineRule="auto" w:line="264" w:before="199" w:after="0"/>
        <w:ind w:left="832" w:right="707" w:hanging="10"/>
        <w:rPr>
          <w:sz w:val="17"/>
        </w:rPr>
      </w:pPr>
      <w:r>
        <w:rPr/>
        <w:t>Создание</w:t>
      </w:r>
      <w:r>
        <w:rPr>
          <w:spacing w:val="-9"/>
        </w:rPr>
        <w:t xml:space="preserve"> </w:t>
      </w:r>
      <w:r>
        <w:rPr/>
        <w:t>устных</w:t>
      </w:r>
      <w:r>
        <w:rPr>
          <w:spacing w:val="-2"/>
        </w:rPr>
        <w:t xml:space="preserve"> </w:t>
      </w:r>
      <w:r>
        <w:rPr/>
        <w:t>высказываний</w:t>
      </w:r>
      <w:r>
        <w:rPr>
          <w:spacing w:val="-5"/>
        </w:rPr>
        <w:t xml:space="preserve"> </w:t>
      </w:r>
      <w:r>
        <w:rPr/>
        <w:t>разной</w:t>
      </w:r>
      <w:r>
        <w:rPr>
          <w:spacing w:val="-1"/>
        </w:rPr>
        <w:t xml:space="preserve"> </w:t>
      </w:r>
      <w:r>
        <w:rPr/>
        <w:t>коммуникативной</w:t>
      </w:r>
      <w:r>
        <w:rPr>
          <w:spacing w:val="-5"/>
        </w:rPr>
        <w:t xml:space="preserve"> </w:t>
      </w:r>
      <w:r>
        <w:rPr/>
        <w:t>направленности</w:t>
      </w:r>
      <w:r>
        <w:rPr>
          <w:spacing w:val="4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сферы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общения.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17"/>
        </w:rPr>
      </w:pPr>
      <w:r>
        <w:rPr/>
        <w:t>Информационная</w:t>
      </w:r>
      <w:r>
        <w:rPr>
          <w:spacing w:val="-9"/>
        </w:rPr>
        <w:t xml:space="preserve"> </w:t>
      </w:r>
      <w:r>
        <w:rPr/>
        <w:t>переработка</w:t>
      </w:r>
      <w:r>
        <w:rPr>
          <w:spacing w:val="-1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(план,</w:t>
      </w:r>
      <w:r>
        <w:rPr>
          <w:spacing w:val="-6"/>
        </w:rPr>
        <w:t xml:space="preserve"> </w:t>
      </w:r>
      <w:r>
        <w:rPr/>
        <w:t>конспект,</w:t>
      </w:r>
      <w:r>
        <w:rPr>
          <w:spacing w:val="-1"/>
        </w:rPr>
        <w:t xml:space="preserve"> </w:t>
      </w:r>
      <w:r>
        <w:rPr/>
        <w:t>аннотация).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16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3"/>
        <w:ind w:left="822" w:right="707" w:hanging="0"/>
        <w:rPr>
          <w:sz w:val="17"/>
        </w:rPr>
      </w:pPr>
      <w:r>
        <w:rPr/>
        <w:t>Изложение</w:t>
      </w:r>
      <w:r>
        <w:rPr>
          <w:spacing w:val="-10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прослушанного</w:t>
      </w:r>
      <w:r>
        <w:rPr>
          <w:spacing w:val="-7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прочитанного</w:t>
      </w:r>
      <w:r>
        <w:rPr>
          <w:spacing w:val="-7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(подробное,</w:t>
      </w:r>
      <w:r>
        <w:rPr>
          <w:spacing w:val="-1"/>
        </w:rPr>
        <w:t xml:space="preserve"> </w:t>
      </w:r>
      <w:r>
        <w:rPr/>
        <w:t>сжатое,</w:t>
      </w:r>
      <w:r>
        <w:rPr>
          <w:spacing w:val="-1"/>
        </w:rPr>
        <w:t xml:space="preserve"> </w:t>
      </w:r>
      <w:r>
        <w:rPr/>
        <w:t>выборочное).</w:t>
      </w:r>
      <w:r>
        <w:rPr>
          <w:spacing w:val="-52"/>
        </w:rPr>
        <w:t xml:space="preserve"> </w:t>
      </w:r>
      <w:r>
        <w:rPr/>
        <w:t>Написание</w:t>
      </w:r>
      <w:r>
        <w:rPr>
          <w:spacing w:val="-6"/>
        </w:rPr>
        <w:t xml:space="preserve"> </w:t>
      </w:r>
      <w:r>
        <w:rPr/>
        <w:t>сочинений,</w:t>
      </w:r>
      <w:r>
        <w:rPr>
          <w:spacing w:val="-1"/>
        </w:rPr>
        <w:t xml:space="preserve"> </w:t>
      </w:r>
      <w:r>
        <w:rPr/>
        <w:t>писем,</w:t>
      </w:r>
      <w:r>
        <w:rPr>
          <w:spacing w:val="4"/>
        </w:rPr>
        <w:t xml:space="preserve"> </w:t>
      </w:r>
      <w:r>
        <w:rPr/>
        <w:t>текстов</w:t>
      </w:r>
      <w:r>
        <w:rPr>
          <w:spacing w:val="3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жанров.</w:t>
      </w:r>
    </w:p>
    <w:p>
      <w:pPr>
        <w:pStyle w:val="Style15"/>
        <w:spacing w:before="70" w:after="0"/>
        <w:ind w:left="822" w:hanging="0"/>
        <w:rPr>
          <w:sz w:val="17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Style15"/>
        <w:spacing w:lineRule="auto" w:line="266" w:before="198" w:after="0"/>
        <w:rPr>
          <w:sz w:val="17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аспекты:</w:t>
      </w:r>
      <w:r>
        <w:rPr>
          <w:spacing w:val="-5"/>
        </w:rPr>
        <w:t xml:space="preserve"> </w:t>
      </w:r>
      <w:r>
        <w:rPr/>
        <w:t>нормативный,</w:t>
      </w:r>
      <w:r>
        <w:rPr>
          <w:spacing w:val="-5"/>
        </w:rPr>
        <w:t xml:space="preserve"> </w:t>
      </w:r>
      <w:r>
        <w:rPr/>
        <w:t>коммуникативный,</w:t>
      </w:r>
      <w:r>
        <w:rPr>
          <w:spacing w:val="-4"/>
        </w:rPr>
        <w:t xml:space="preserve"> </w:t>
      </w:r>
      <w:r>
        <w:rPr/>
        <w:t>этический. Основные</w:t>
      </w:r>
      <w:r>
        <w:rPr>
          <w:spacing w:val="-7"/>
        </w:rPr>
        <w:t xml:space="preserve"> </w:t>
      </w:r>
      <w:r>
        <w:rPr/>
        <w:t>критерии</w:t>
      </w:r>
      <w:r>
        <w:rPr>
          <w:spacing w:val="-5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 w:before="212" w:after="0"/>
        <w:ind w:left="832" w:right="707" w:hanging="10"/>
        <w:rPr>
          <w:sz w:val="17"/>
        </w:rPr>
      </w:pPr>
      <w:r>
        <w:rPr/>
        <w:t>Языковая норма, ее функции. Основные виды норм кабардино-черкесского литературного языка</w:t>
      </w:r>
      <w:r>
        <w:rPr>
          <w:spacing w:val="1"/>
        </w:rPr>
        <w:t xml:space="preserve"> </w:t>
      </w:r>
      <w:r>
        <w:rPr/>
        <w:t>(орфоэпические, лексические, грамматические, стилистические, орфографические, пунктуационные).</w:t>
      </w:r>
      <w:r>
        <w:rPr>
          <w:spacing w:val="1"/>
        </w:rPr>
        <w:t xml:space="preserve"> </w:t>
      </w:r>
      <w:r>
        <w:rPr/>
        <w:t>Вариативность</w:t>
      </w:r>
      <w:r>
        <w:rPr>
          <w:spacing w:val="5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6"/>
        </w:rPr>
        <w:t xml:space="preserve"> </w:t>
      </w:r>
      <w:r>
        <w:rPr/>
        <w:t>лингвистических</w:t>
      </w:r>
      <w:r>
        <w:rPr>
          <w:spacing w:val="-1"/>
        </w:rPr>
        <w:t xml:space="preserve"> </w:t>
      </w:r>
      <w:r>
        <w:rPr/>
        <w:t>словарей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овладении</w:t>
      </w:r>
      <w:r>
        <w:rPr>
          <w:spacing w:val="-1"/>
        </w:rPr>
        <w:t xml:space="preserve"> </w:t>
      </w:r>
      <w:r>
        <w:rPr/>
        <w:t>словарным</w:t>
      </w:r>
      <w:r>
        <w:rPr>
          <w:spacing w:val="-6"/>
        </w:rPr>
        <w:t xml:space="preserve"> </w:t>
      </w:r>
      <w:r>
        <w:rPr/>
        <w:t>богатством</w:t>
      </w:r>
      <w:r>
        <w:rPr>
          <w:spacing w:val="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нормами</w:t>
      </w:r>
      <w:r>
        <w:rPr>
          <w:spacing w:val="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кабардино-черкесского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-3"/>
        </w:rPr>
        <w:t xml:space="preserve"> </w:t>
      </w:r>
      <w:r>
        <w:rPr/>
        <w:t>языка.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Оценивание</w:t>
      </w:r>
      <w:r>
        <w:rPr>
          <w:spacing w:val="-10"/>
        </w:rPr>
        <w:t xml:space="preserve"> </w:t>
      </w:r>
      <w:r>
        <w:rPr/>
        <w:t>правильности, коммуникативных</w:t>
      </w:r>
      <w:r>
        <w:rPr>
          <w:spacing w:val="-6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эффективности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1066" w:hanging="10"/>
        <w:rPr>
          <w:sz w:val="17"/>
        </w:rPr>
      </w:pPr>
      <w:r>
        <w:rPr/>
        <w:t>Речевой этикет. Овладение лингвокультурными нормами речевого поведения в различных ситуациях</w:t>
      </w:r>
      <w:r>
        <w:rPr>
          <w:spacing w:val="-52"/>
        </w:rPr>
        <w:t xml:space="preserve"> </w:t>
      </w:r>
      <w:r>
        <w:rPr/>
        <w:t>формального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неформального</w:t>
      </w:r>
      <w:r>
        <w:rPr>
          <w:spacing w:val="-3"/>
        </w:rPr>
        <w:t xml:space="preserve"> </w:t>
      </w:r>
      <w:r>
        <w:rPr/>
        <w:t>общения.</w:t>
      </w:r>
    </w:p>
    <w:p>
      <w:pPr>
        <w:pStyle w:val="Style15"/>
        <w:spacing w:lineRule="auto" w:line="468" w:before="206" w:after="0"/>
        <w:ind w:left="822" w:right="5068" w:hanging="0"/>
        <w:rPr>
          <w:sz w:val="17"/>
        </w:rPr>
      </w:pPr>
      <w:r>
        <w:rPr/>
        <w:t>Общие сведения о языке. Основные разделы науки о языке</w:t>
      </w:r>
      <w:r>
        <w:rPr>
          <w:spacing w:val="-52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языке</w:t>
      </w:r>
    </w:p>
    <w:p>
      <w:pPr>
        <w:pStyle w:val="Style15"/>
        <w:spacing w:lineRule="auto" w:line="266" w:before="3" w:after="0"/>
        <w:ind w:left="832" w:right="1206" w:hanging="10"/>
        <w:rPr>
          <w:sz w:val="17"/>
        </w:rPr>
      </w:pPr>
      <w:r>
        <w:rPr/>
        <w:t>Роль языка в жизни человека и общества. Кабардино-черкесский язык – родной язык кабардинцев и</w:t>
      </w:r>
      <w:r>
        <w:rPr>
          <w:spacing w:val="-52"/>
        </w:rPr>
        <w:t xml:space="preserve"> </w:t>
      </w:r>
      <w:r>
        <w:rPr/>
        <w:t>черкесов.</w:t>
      </w:r>
      <w:r>
        <w:rPr>
          <w:spacing w:val="2"/>
        </w:rPr>
        <w:t xml:space="preserve"> </w:t>
      </w: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 мире.</w:t>
      </w:r>
      <w:r>
        <w:rPr>
          <w:spacing w:val="2"/>
        </w:rPr>
        <w:t xml:space="preserve"> </w:t>
      </w: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развивающееся явление.</w:t>
      </w:r>
    </w:p>
    <w:p>
      <w:pPr>
        <w:pStyle w:val="Style15"/>
        <w:spacing w:lineRule="auto" w:line="264" w:before="206" w:after="0"/>
        <w:ind w:left="832" w:right="908" w:hanging="10"/>
        <w:rPr>
          <w:sz w:val="17"/>
        </w:rPr>
      </w:pPr>
      <w:r>
        <w:rPr/>
        <w:t>Формы функционирования современного кабардино-черкесского языка (литературный язык, понятие о</w:t>
      </w:r>
      <w:r>
        <w:rPr>
          <w:spacing w:val="-52"/>
        </w:rPr>
        <w:t xml:space="preserve"> </w:t>
      </w:r>
      <w:r>
        <w:rPr/>
        <w:t>кабардино-черкесском литературном языке и его нормах, территориальные диалекты, просторечие,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-5"/>
        </w:rPr>
        <w:t xml:space="preserve"> </w:t>
      </w:r>
      <w:r>
        <w:rPr/>
        <w:t>разновидности,</w:t>
      </w:r>
      <w:r>
        <w:rPr>
          <w:spacing w:val="-1"/>
        </w:rPr>
        <w:t xml:space="preserve"> </w:t>
      </w:r>
      <w:r>
        <w:rPr/>
        <w:t>жаргон).</w:t>
      </w:r>
    </w:p>
    <w:p>
      <w:pPr>
        <w:pStyle w:val="Style15"/>
        <w:spacing w:lineRule="auto" w:line="266" w:before="171" w:after="0"/>
        <w:ind w:left="832" w:right="799" w:hanging="10"/>
        <w:rPr>
          <w:sz w:val="17"/>
        </w:rPr>
      </w:pPr>
      <w:r>
        <w:rPr/>
        <w:t>Взаимосвязь языка и культуры. Отражение в языке культуры и истории народа. Выявление лексических</w:t>
      </w:r>
      <w:r>
        <w:rPr>
          <w:spacing w:val="-52"/>
        </w:rPr>
        <w:t xml:space="preserve"> </w:t>
      </w:r>
      <w:r>
        <w:rPr/>
        <w:t>и фразеологических единиц языка с национально-культурным компонентом значения в произведениях</w:t>
      </w:r>
      <w:r>
        <w:rPr>
          <w:spacing w:val="1"/>
        </w:rPr>
        <w:t xml:space="preserve"> </w:t>
      </w:r>
      <w:r>
        <w:rPr/>
        <w:t>устного 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лингвистических</w:t>
      </w:r>
      <w:r>
        <w:rPr>
          <w:spacing w:val="-1"/>
        </w:rPr>
        <w:t xml:space="preserve"> </w:t>
      </w:r>
      <w:r>
        <w:rPr/>
        <w:t>словарей.</w:t>
      </w:r>
      <w:r>
        <w:rPr>
          <w:spacing w:val="1"/>
        </w:rPr>
        <w:t xml:space="preserve"> </w:t>
      </w:r>
      <w:r>
        <w:rPr/>
        <w:t>Пословицы,</w:t>
      </w:r>
      <w:r>
        <w:rPr>
          <w:spacing w:val="-3"/>
        </w:rPr>
        <w:t xml:space="preserve"> </w:t>
      </w:r>
      <w:r>
        <w:rPr/>
        <w:t>поговорки,</w:t>
      </w:r>
      <w:r>
        <w:rPr>
          <w:spacing w:val="1"/>
        </w:rPr>
        <w:t xml:space="preserve"> </w:t>
      </w:r>
      <w:r>
        <w:rPr/>
        <w:t>афоризмы</w:t>
      </w:r>
      <w:r>
        <w:rPr>
          <w:spacing w:val="-5"/>
        </w:rPr>
        <w:t xml:space="preserve"> </w:t>
      </w:r>
      <w:r>
        <w:rPr/>
        <w:t>и крылатые</w:t>
      </w:r>
      <w:r>
        <w:rPr>
          <w:spacing w:val="-7"/>
        </w:rPr>
        <w:t xml:space="preserve"> </w:t>
      </w:r>
      <w:r>
        <w:rPr/>
        <w:t>слова.</w:t>
      </w:r>
    </w:p>
    <w:p>
      <w:pPr>
        <w:pStyle w:val="Style15"/>
        <w:spacing w:lineRule="auto" w:line="264" w:before="211" w:after="0"/>
        <w:ind w:left="832" w:right="1193" w:hanging="10"/>
        <w:rPr>
          <w:sz w:val="17"/>
        </w:rPr>
      </w:pPr>
      <w:r>
        <w:rPr/>
        <w:t>Кабардино-черкесский язык – язык художественной литературы кабардинцев и черкесов. Языковые</w:t>
      </w:r>
      <w:r>
        <w:rPr>
          <w:spacing w:val="-5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468"/>
        <w:ind w:left="822" w:right="7168" w:hanging="0"/>
        <w:rPr>
          <w:sz w:val="17"/>
        </w:rPr>
      </w:pPr>
      <w:r>
        <w:rPr/>
        <w:t>Основные лингвистические словари.</w:t>
      </w:r>
      <w:r>
        <w:rPr>
          <w:spacing w:val="-52"/>
        </w:rPr>
        <w:t xml:space="preserve"> </w:t>
      </w:r>
      <w:r>
        <w:rPr/>
        <w:t>Фонетика,</w:t>
      </w:r>
      <w:r>
        <w:rPr>
          <w:spacing w:val="3"/>
        </w:rPr>
        <w:t xml:space="preserve"> </w:t>
      </w:r>
      <w:r>
        <w:rPr/>
        <w:t>орфоэпия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графика</w:t>
      </w:r>
    </w:p>
    <w:p>
      <w:pPr>
        <w:pStyle w:val="Style15"/>
        <w:spacing w:lineRule="exact" w:line="208"/>
        <w:ind w:left="822" w:hanging="0"/>
        <w:rPr>
          <w:sz w:val="17"/>
        </w:rPr>
      </w:pPr>
      <w:r>
        <w:rPr/>
        <w:t>Звуки</w:t>
      </w:r>
      <w:r>
        <w:rPr>
          <w:spacing w:val="-3"/>
        </w:rPr>
        <w:t xml:space="preserve"> </w:t>
      </w:r>
      <w:r>
        <w:rPr/>
        <w:t>речи.</w:t>
      </w:r>
      <w:r>
        <w:rPr>
          <w:spacing w:val="-1"/>
        </w:rPr>
        <w:t xml:space="preserve"> </w:t>
      </w:r>
      <w:r>
        <w:rPr/>
        <w:t>Система</w:t>
      </w:r>
      <w:r>
        <w:rPr>
          <w:spacing w:val="-1"/>
        </w:rPr>
        <w:t xml:space="preserve"> </w:t>
      </w:r>
      <w:r>
        <w:rPr/>
        <w:t>гласных</w:t>
      </w:r>
      <w:r>
        <w:rPr>
          <w:spacing w:val="-7"/>
        </w:rPr>
        <w:t xml:space="preserve"> </w:t>
      </w:r>
      <w:r>
        <w:rPr/>
        <w:t>звуков.</w:t>
      </w:r>
      <w:r>
        <w:rPr>
          <w:spacing w:val="-1"/>
        </w:rPr>
        <w:t xml:space="preserve"> </w:t>
      </w:r>
      <w:r>
        <w:rPr/>
        <w:t>Система</w:t>
      </w:r>
      <w:r>
        <w:rPr>
          <w:spacing w:val="-2"/>
        </w:rPr>
        <w:t xml:space="preserve"> </w:t>
      </w:r>
      <w:r>
        <w:rPr/>
        <w:t>согласных</w:t>
      </w:r>
      <w:r>
        <w:rPr>
          <w:spacing w:val="-3"/>
        </w:rPr>
        <w:t xml:space="preserve"> </w:t>
      </w:r>
      <w:r>
        <w:rPr/>
        <w:t>звуков.</w:t>
      </w:r>
      <w:r>
        <w:rPr>
          <w:spacing w:val="52"/>
        </w:rPr>
        <w:t xml:space="preserve"> </w:t>
      </w:r>
      <w:r>
        <w:rPr/>
        <w:t>Фонетическая</w:t>
      </w:r>
      <w:r>
        <w:rPr>
          <w:spacing w:val="-5"/>
        </w:rPr>
        <w:t xml:space="preserve"> </w:t>
      </w:r>
      <w:r>
        <w:rPr/>
        <w:t>транскрипция.</w:t>
      </w:r>
      <w:r>
        <w:rPr>
          <w:spacing w:val="-5"/>
        </w:rPr>
        <w:t xml:space="preserve"> </w:t>
      </w:r>
      <w:r>
        <w:rPr/>
        <w:t>Слог.</w:t>
      </w:r>
    </w:p>
    <w:p>
      <w:pPr>
        <w:pStyle w:val="Style15"/>
        <w:spacing w:lineRule="auto" w:line="266" w:before="45" w:after="0"/>
        <w:ind w:left="832" w:right="707" w:hanging="10"/>
        <w:rPr>
          <w:sz w:val="17"/>
        </w:rPr>
      </w:pPr>
      <w:r>
        <w:rPr/>
        <w:t>Ударение,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разноместность,</w:t>
      </w:r>
      <w:r>
        <w:rPr>
          <w:spacing w:val="-1"/>
        </w:rPr>
        <w:t xml:space="preserve"> </w:t>
      </w:r>
      <w:r>
        <w:rPr/>
        <w:t>подвижность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формообразовании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словообразовании.</w:t>
      </w:r>
      <w:r>
        <w:rPr>
          <w:spacing w:val="-52"/>
        </w:rPr>
        <w:t xml:space="preserve"> </w:t>
      </w:r>
      <w:r>
        <w:rPr/>
        <w:t>Смыслоразличительная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ударения.</w:t>
      </w:r>
      <w:r>
        <w:rPr>
          <w:spacing w:val="7"/>
        </w:rPr>
        <w:t xml:space="preserve"> </w:t>
      </w:r>
      <w:r>
        <w:rPr/>
        <w:t>Фонетический</w:t>
      </w:r>
      <w:r>
        <w:rPr>
          <w:spacing w:val="-1"/>
        </w:rPr>
        <w:t xml:space="preserve"> </w:t>
      </w:r>
      <w:r>
        <w:rPr/>
        <w:t>анализ слова.</w:t>
      </w:r>
    </w:p>
    <w:p>
      <w:pPr>
        <w:pStyle w:val="Style15"/>
        <w:spacing w:lineRule="auto" w:line="470" w:before="206" w:after="0"/>
        <w:ind w:left="822" w:right="2550" w:hanging="0"/>
        <w:rPr>
          <w:sz w:val="17"/>
        </w:rPr>
      </w:pPr>
      <w:r>
        <w:rPr/>
        <w:t>Соотношение звука и буквы. Состав кабардино-черкесского алфавита, названия букв.</w:t>
      </w:r>
      <w:r>
        <w:rPr>
          <w:spacing w:val="-52"/>
        </w:rPr>
        <w:t xml:space="preserve"> </w:t>
      </w:r>
      <w:r>
        <w:rPr/>
        <w:t>Интонация,</w:t>
      </w:r>
      <w:r>
        <w:rPr>
          <w:spacing w:val="-2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функции.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интонации.</w:t>
      </w:r>
    </w:p>
    <w:p>
      <w:pPr>
        <w:pStyle w:val="Style15"/>
        <w:spacing w:lineRule="exact" w:line="250"/>
        <w:ind w:left="822" w:hanging="0"/>
        <w:rPr>
          <w:sz w:val="17"/>
        </w:rPr>
      </w:pPr>
      <w:r>
        <w:rPr/>
        <w:t>Связь</w:t>
      </w:r>
      <w:r>
        <w:rPr>
          <w:spacing w:val="-6"/>
        </w:rPr>
        <w:t xml:space="preserve"> </w:t>
      </w:r>
      <w:r>
        <w:rPr/>
        <w:t>фонетики с</w:t>
      </w:r>
      <w:r>
        <w:rPr>
          <w:spacing w:val="-3"/>
        </w:rPr>
        <w:t xml:space="preserve"> </w:t>
      </w:r>
      <w:r>
        <w:rPr/>
        <w:t>графикой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орфографией.</w:t>
      </w:r>
    </w:p>
    <w:p>
      <w:pPr>
        <w:pStyle w:val="Style15"/>
        <w:spacing w:lineRule="auto" w:line="266" w:before="193" w:after="0"/>
        <w:ind w:left="832" w:right="1057" w:hanging="10"/>
        <w:rPr>
          <w:sz w:val="17"/>
        </w:rPr>
      </w:pPr>
      <w:r>
        <w:rPr/>
        <w:t>Орфоэпия как раздел лингвистики. Основные нормы произношения слов (нормы, определяющие</w:t>
      </w:r>
      <w:r>
        <w:rPr>
          <w:spacing w:val="1"/>
        </w:rPr>
        <w:t xml:space="preserve"> </w:t>
      </w:r>
      <w:r>
        <w:rPr/>
        <w:t>произношение гласных звуков и произношение согласных звуков; ударение в отдельных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-4"/>
        </w:rPr>
        <w:t xml:space="preserve"> </w:t>
      </w:r>
      <w:r>
        <w:rPr/>
        <w:t>формах).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чужой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5"/>
        </w:rPr>
        <w:t xml:space="preserve"> </w:t>
      </w:r>
      <w:r>
        <w:rPr/>
        <w:t>орфоэпических</w:t>
      </w:r>
      <w:r>
        <w:rPr>
          <w:spacing w:val="-4"/>
        </w:rPr>
        <w:t xml:space="preserve"> </w:t>
      </w:r>
      <w:r>
        <w:rPr/>
        <w:t>норм.</w:t>
      </w:r>
    </w:p>
    <w:p>
      <w:pPr>
        <w:sectPr>
          <w:footerReference w:type="default" r:id="rId16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 w:before="212" w:after="0"/>
        <w:ind w:left="822" w:right="5040" w:hanging="0"/>
        <w:rPr>
          <w:sz w:val="17"/>
        </w:rPr>
      </w:pPr>
      <w:r>
        <w:rPr/>
        <w:t>Применение знаний по фонетике в практике правописания.</w:t>
      </w:r>
      <w:r>
        <w:rPr>
          <w:spacing w:val="-52"/>
        </w:rPr>
        <w:t xml:space="preserve"> </w:t>
      </w:r>
      <w:r>
        <w:rPr/>
        <w:t>Морфемика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словообразование</w:t>
      </w:r>
    </w:p>
    <w:p>
      <w:pPr>
        <w:pStyle w:val="Style15"/>
        <w:spacing w:lineRule="auto" w:line="266" w:before="70" w:after="0"/>
        <w:ind w:left="832" w:right="1151" w:hanging="10"/>
        <w:rPr>
          <w:sz w:val="17"/>
        </w:rPr>
      </w:pPr>
      <w:r>
        <w:rPr/>
        <w:t>Состав слова. Морфема как минимальная значимая единица языка. Основа слова и окончание. Виды</w:t>
      </w:r>
      <w:r>
        <w:rPr>
          <w:spacing w:val="-53"/>
        </w:rPr>
        <w:t xml:space="preserve"> </w:t>
      </w:r>
      <w:r>
        <w:rPr/>
        <w:t>морфем: корень, приставка, суффикс, окончание. Нулевая морфема. Словообразующие и</w:t>
      </w:r>
      <w:r>
        <w:rPr>
          <w:spacing w:val="1"/>
        </w:rPr>
        <w:t xml:space="preserve"> </w:t>
      </w:r>
      <w:r>
        <w:rPr/>
        <w:t>формообразующие</w:t>
      </w:r>
      <w:r>
        <w:rPr>
          <w:spacing w:val="-7"/>
        </w:rPr>
        <w:t xml:space="preserve"> </w:t>
      </w:r>
      <w:r>
        <w:rPr/>
        <w:t>морфемы.</w:t>
      </w:r>
      <w:r>
        <w:rPr>
          <w:spacing w:val="3"/>
        </w:rPr>
        <w:t xml:space="preserve"> </w:t>
      </w:r>
      <w:r>
        <w:rPr/>
        <w:t>Чередование</w:t>
      </w:r>
      <w:r>
        <w:rPr>
          <w:spacing w:val="-6"/>
        </w:rPr>
        <w:t xml:space="preserve"> </w:t>
      </w:r>
      <w:r>
        <w:rPr/>
        <w:t>звуков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морфемах.</w:t>
      </w:r>
      <w:r>
        <w:rPr>
          <w:spacing w:val="11"/>
        </w:rPr>
        <w:t xml:space="preserve"> </w:t>
      </w:r>
      <w:r>
        <w:rPr/>
        <w:t>Морфемный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spacing w:lineRule="auto" w:line="266" w:before="168" w:after="0"/>
        <w:ind w:left="832" w:right="1208" w:hanging="10"/>
        <w:rPr>
          <w:sz w:val="17"/>
        </w:rPr>
      </w:pPr>
      <w:r>
        <w:rPr/>
        <w:t>Способы образования слов (морфологические и неморфологические). Производящая и производная</w:t>
      </w:r>
      <w:r>
        <w:rPr>
          <w:spacing w:val="-52"/>
        </w:rPr>
        <w:t xml:space="preserve"> </w:t>
      </w:r>
      <w:r>
        <w:rPr/>
        <w:t>основы,</w:t>
      </w:r>
      <w:r>
        <w:rPr>
          <w:spacing w:val="4"/>
        </w:rPr>
        <w:t xml:space="preserve"> </w:t>
      </w:r>
      <w:r>
        <w:rPr/>
        <w:t>словообразующая морфема.</w:t>
      </w:r>
      <w:r>
        <w:rPr>
          <w:spacing w:val="4"/>
        </w:rPr>
        <w:t xml:space="preserve"> </w:t>
      </w:r>
      <w:r>
        <w:rPr/>
        <w:t>Морфемный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spacing w:lineRule="auto" w:line="468" w:before="206" w:after="0"/>
        <w:ind w:left="822" w:right="2084" w:hanging="0"/>
        <w:rPr>
          <w:sz w:val="17"/>
        </w:rPr>
      </w:pPr>
      <w:r>
        <w:rPr/>
        <w:t>Применение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морфемике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словообразованию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практике</w:t>
      </w:r>
      <w:r>
        <w:rPr>
          <w:spacing w:val="-6"/>
        </w:rPr>
        <w:t xml:space="preserve"> </w:t>
      </w:r>
      <w:r>
        <w:rPr/>
        <w:t>правописания.</w:t>
      </w:r>
      <w:r>
        <w:rPr>
          <w:spacing w:val="-52"/>
        </w:rPr>
        <w:t xml:space="preserve"> </w:t>
      </w:r>
      <w:r>
        <w:rPr/>
        <w:t>Лексикология и</w:t>
      </w:r>
      <w:r>
        <w:rPr>
          <w:spacing w:val="-1"/>
        </w:rPr>
        <w:t xml:space="preserve"> </w:t>
      </w:r>
      <w:r>
        <w:rPr/>
        <w:t>фразеология</w:t>
      </w:r>
    </w:p>
    <w:p>
      <w:pPr>
        <w:pStyle w:val="Style15"/>
        <w:spacing w:lineRule="exact" w:line="217"/>
        <w:ind w:left="822" w:hanging="0"/>
        <w:rPr>
          <w:sz w:val="17"/>
        </w:rPr>
      </w:pPr>
      <w:r>
        <w:rPr/>
        <w:t>Слово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единица</w:t>
      </w:r>
      <w:r>
        <w:rPr>
          <w:spacing w:val="-4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Лексическое</w:t>
      </w:r>
      <w:r>
        <w:rPr>
          <w:spacing w:val="-8"/>
        </w:rPr>
        <w:t xml:space="preserve"> </w:t>
      </w:r>
      <w:r>
        <w:rPr/>
        <w:t>и грамматическое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слова. Однозначные</w:t>
      </w:r>
      <w:r>
        <w:rPr>
          <w:spacing w:val="-7"/>
        </w:rPr>
        <w:t xml:space="preserve"> </w:t>
      </w:r>
      <w:r>
        <w:rPr/>
        <w:t>и многозначные</w:t>
      </w:r>
    </w:p>
    <w:p>
      <w:pPr>
        <w:pStyle w:val="Style15"/>
        <w:spacing w:lineRule="auto" w:line="276" w:before="21" w:after="0"/>
        <w:ind w:left="822" w:right="1114" w:firstLine="9"/>
        <w:rPr>
          <w:sz w:val="17"/>
        </w:rPr>
      </w:pPr>
      <w:r>
        <w:rPr/>
        <w:t>слова; прямое и переносное значения слова. Лексическая сочетаемость. Синонимы. Антонимы.</w:t>
      </w:r>
      <w:r>
        <w:rPr>
          <w:spacing w:val="1"/>
        </w:rPr>
        <w:t xml:space="preserve"> </w:t>
      </w:r>
      <w:r>
        <w:rPr/>
        <w:t>Омонимы. Архаизмы, историзмы, неологизмы. Сферы употребления кабардино-черкесской лексики.</w:t>
      </w:r>
      <w:r>
        <w:rPr>
          <w:spacing w:val="-52"/>
        </w:rPr>
        <w:t xml:space="preserve"> </w:t>
      </w:r>
      <w:r>
        <w:rPr/>
        <w:t>Стилистическая</w:t>
      </w:r>
      <w:r>
        <w:rPr>
          <w:spacing w:val="-2"/>
        </w:rPr>
        <w:t xml:space="preserve"> </w:t>
      </w:r>
      <w:r>
        <w:rPr/>
        <w:t>окраска</w:t>
      </w:r>
      <w:r>
        <w:rPr>
          <w:spacing w:val="2"/>
        </w:rPr>
        <w:t xml:space="preserve"> </w:t>
      </w:r>
      <w:r>
        <w:rPr/>
        <w:t>слова.</w:t>
      </w:r>
      <w:r>
        <w:rPr>
          <w:spacing w:val="2"/>
        </w:rPr>
        <w:t xml:space="preserve"> </w:t>
      </w:r>
      <w:r>
        <w:rPr/>
        <w:t>Исконно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заимствованные</w:t>
      </w:r>
      <w:r>
        <w:rPr>
          <w:spacing w:val="-6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Фразеологизмы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признаки.</w:t>
      </w:r>
    </w:p>
    <w:p>
      <w:pPr>
        <w:pStyle w:val="Style15"/>
        <w:spacing w:lineRule="auto" w:line="264" w:before="6" w:after="0"/>
        <w:ind w:left="832" w:right="1000" w:hanging="10"/>
        <w:rPr>
          <w:sz w:val="17"/>
        </w:rPr>
      </w:pPr>
      <w:r>
        <w:rPr/>
        <w:t>Фразеологизмы как средства выразительности речи. Основные лексические нормы современного</w:t>
      </w:r>
      <w:r>
        <w:rPr>
          <w:spacing w:val="1"/>
        </w:rPr>
        <w:t xml:space="preserve"> </w:t>
      </w:r>
      <w:r>
        <w:rPr/>
        <w:t>кабардино-черкесского литературного языка (нормы употребления слова в соответствии с его точным</w:t>
      </w:r>
      <w:r>
        <w:rPr>
          <w:spacing w:val="-52"/>
        </w:rPr>
        <w:t xml:space="preserve"> </w:t>
      </w:r>
      <w:r>
        <w:rPr/>
        <w:t>лексическим значением, различение в речи омонимов, антонимов, синонимов, многозначных слов;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лексической</w:t>
      </w:r>
      <w:r>
        <w:rPr>
          <w:spacing w:val="2"/>
        </w:rPr>
        <w:t xml:space="preserve"> </w:t>
      </w:r>
      <w:r>
        <w:rPr/>
        <w:t>сочетаемости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др.).</w:t>
      </w:r>
      <w:r>
        <w:rPr>
          <w:spacing w:val="-1"/>
        </w:rPr>
        <w:t xml:space="preserve"> </w:t>
      </w:r>
      <w:r>
        <w:rPr/>
        <w:t>Лексический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17"/>
        </w:rPr>
      </w:pPr>
      <w:r>
        <w:rPr/>
        <w:t>Морфология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707" w:hanging="10"/>
        <w:rPr>
          <w:sz w:val="17"/>
        </w:rPr>
      </w:pPr>
      <w:r>
        <w:rPr/>
        <w:t>Части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лексико-грамматические</w:t>
      </w:r>
      <w:r>
        <w:rPr>
          <w:spacing w:val="-8"/>
        </w:rPr>
        <w:t xml:space="preserve"> </w:t>
      </w:r>
      <w:r>
        <w:rPr/>
        <w:t>разряды</w:t>
      </w:r>
      <w:r>
        <w:rPr>
          <w:spacing w:val="-2"/>
        </w:rPr>
        <w:t xml:space="preserve"> </w:t>
      </w:r>
      <w:r>
        <w:rPr/>
        <w:t>слов.</w:t>
      </w:r>
      <w:r>
        <w:rPr>
          <w:spacing w:val="-5"/>
        </w:rPr>
        <w:t xml:space="preserve"> </w:t>
      </w:r>
      <w:r>
        <w:rPr/>
        <w:t>Традиционная</w:t>
      </w:r>
      <w:r>
        <w:rPr>
          <w:spacing w:val="-7"/>
        </w:rPr>
        <w:t xml:space="preserve"> </w:t>
      </w:r>
      <w:r>
        <w:rPr/>
        <w:t>классификация</w:t>
      </w:r>
      <w:r>
        <w:rPr>
          <w:spacing w:val="-3"/>
        </w:rPr>
        <w:t xml:space="preserve"> </w:t>
      </w:r>
      <w:r>
        <w:rPr/>
        <w:t>частей речи.</w:t>
      </w:r>
      <w:r>
        <w:rPr>
          <w:spacing w:val="-52"/>
        </w:rPr>
        <w:t xml:space="preserve"> </w:t>
      </w:r>
      <w:r>
        <w:rPr/>
        <w:t>Самостоятельные части речи. Общекатегориальное значение, морфологические и синтаксические</w:t>
      </w:r>
      <w:r>
        <w:rPr>
          <w:spacing w:val="-52"/>
        </w:rPr>
        <w:t xml:space="preserve"> </w:t>
      </w:r>
      <w:r>
        <w:rPr/>
        <w:t>свойства</w:t>
      </w:r>
      <w:r>
        <w:rPr>
          <w:spacing w:val="3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-2"/>
        </w:rPr>
        <w:t xml:space="preserve"> </w:t>
      </w:r>
      <w:r>
        <w:rPr/>
        <w:t>Служебные</w:t>
      </w:r>
      <w:r>
        <w:rPr>
          <w:spacing w:val="-7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речи.</w:t>
      </w:r>
      <w:r>
        <w:rPr>
          <w:spacing w:val="2"/>
        </w:rPr>
        <w:t xml:space="preserve"> </w:t>
      </w:r>
      <w:r>
        <w:rPr/>
        <w:t>Междометия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звукоподражательные</w:t>
      </w:r>
      <w:r>
        <w:rPr>
          <w:spacing w:val="-5"/>
        </w:rPr>
        <w:t xml:space="preserve"> </w:t>
      </w:r>
      <w:r>
        <w:rPr/>
        <w:t>слова.</w:t>
      </w:r>
      <w:r>
        <w:rPr>
          <w:spacing w:val="4"/>
        </w:rPr>
        <w:t xml:space="preserve"> </w:t>
      </w:r>
      <w:r>
        <w:rPr/>
        <w:t>Морфологический</w:t>
      </w:r>
      <w:r>
        <w:rPr>
          <w:spacing w:val="3"/>
        </w:rPr>
        <w:t xml:space="preserve"> </w:t>
      </w:r>
      <w:r>
        <w:rPr/>
        <w:t>анализ слова.</w:t>
      </w:r>
    </w:p>
    <w:p>
      <w:pPr>
        <w:pStyle w:val="Style15"/>
        <w:spacing w:lineRule="auto" w:line="264" w:before="19" w:after="0"/>
        <w:ind w:left="832" w:right="1032" w:hanging="10"/>
        <w:rPr>
          <w:sz w:val="17"/>
        </w:rPr>
      </w:pPr>
      <w:r>
        <w:rPr/>
        <w:t>Основные морфологические нормы кабардино-черкесского литературного языка (нормы образования</w:t>
      </w:r>
      <w:r>
        <w:rPr>
          <w:spacing w:val="-52"/>
        </w:rPr>
        <w:t xml:space="preserve"> </w:t>
      </w:r>
      <w:r>
        <w:rPr/>
        <w:t>форм имен существительных, имен прилагательных, имен числительных, местоимений, глаголов,</w:t>
      </w:r>
      <w:r>
        <w:rPr>
          <w:spacing w:val="1"/>
        </w:rPr>
        <w:t xml:space="preserve"> </w:t>
      </w:r>
      <w:r>
        <w:rPr/>
        <w:t>причастий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деепричастий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др.).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Применение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морфологии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практике</w:t>
      </w:r>
      <w:r>
        <w:rPr>
          <w:spacing w:val="-7"/>
        </w:rPr>
        <w:t xml:space="preserve"> </w:t>
      </w:r>
      <w:r>
        <w:rPr/>
        <w:t>правописания.</w:t>
      </w:r>
      <w:r>
        <w:rPr>
          <w:spacing w:val="-2"/>
        </w:rPr>
        <w:t xml:space="preserve"> </w:t>
      </w:r>
      <w:r>
        <w:rPr/>
        <w:t>Синтаксис</w:t>
      </w:r>
    </w:p>
    <w:p>
      <w:pPr>
        <w:pStyle w:val="Style15"/>
        <w:spacing w:lineRule="auto" w:line="266" w:before="45" w:after="0"/>
        <w:ind w:left="832" w:right="913" w:hanging="10"/>
        <w:rPr>
          <w:sz w:val="17"/>
        </w:rPr>
      </w:pPr>
      <w:r>
        <w:rPr/>
        <w:t>Единицы синтаксиса кабардино-черкесского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rPr/>
        <w:t>типы. Виды связи в словосочетании. Типы предложений по цели высказывания и эмоциональной</w:t>
      </w:r>
      <w:r>
        <w:rPr>
          <w:spacing w:val="1"/>
        </w:rPr>
        <w:t xml:space="preserve"> </w:t>
      </w:r>
      <w:r>
        <w:rPr/>
        <w:t>окраске. Грамматическая основа предложения. Главные и второстепенные члены, способы их</w:t>
      </w:r>
      <w:r>
        <w:rPr>
          <w:spacing w:val="1"/>
        </w:rPr>
        <w:t xml:space="preserve"> </w:t>
      </w:r>
      <w:r>
        <w:rPr/>
        <w:t>выражения. Типы сказуемого. Предложения простые и сложные. Структурные типы простых</w:t>
      </w:r>
      <w:r>
        <w:rPr>
          <w:spacing w:val="1"/>
        </w:rPr>
        <w:t xml:space="preserve"> </w:t>
      </w:r>
      <w:r>
        <w:rPr/>
        <w:t>предложений (двусоставные и односоставные, распространенные – нераспространенные, предложения</w:t>
      </w:r>
      <w:r>
        <w:rPr>
          <w:spacing w:val="-52"/>
        </w:rPr>
        <w:t xml:space="preserve"> </w:t>
      </w:r>
      <w:r>
        <w:rPr/>
        <w:t>осложненной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неосложненной</w:t>
      </w:r>
      <w:r>
        <w:rPr>
          <w:spacing w:val="-1"/>
        </w:rPr>
        <w:t xml:space="preserve"> </w:t>
      </w:r>
      <w:r>
        <w:rPr/>
        <w:t>структуры,</w:t>
      </w:r>
      <w:r>
        <w:rPr>
          <w:spacing w:val="1"/>
        </w:rPr>
        <w:t xml:space="preserve"> </w:t>
      </w:r>
      <w:r>
        <w:rPr/>
        <w:t>полные</w:t>
      </w:r>
      <w:r>
        <w:rPr>
          <w:spacing w:val="-7"/>
        </w:rPr>
        <w:t xml:space="preserve"> </w:t>
      </w:r>
      <w:r>
        <w:rPr/>
        <w:t>и неполные). Типы</w:t>
      </w:r>
      <w:r>
        <w:rPr>
          <w:spacing w:val="-5"/>
        </w:rPr>
        <w:t xml:space="preserve"> </w:t>
      </w:r>
      <w:r>
        <w:rPr/>
        <w:t>односоставных</w:t>
      </w:r>
      <w:r>
        <w:rPr>
          <w:spacing w:val="-5"/>
        </w:rPr>
        <w:t xml:space="preserve"> </w:t>
      </w:r>
      <w:r>
        <w:rPr/>
        <w:t>предложений.</w:t>
      </w:r>
    </w:p>
    <w:p>
      <w:pPr>
        <w:pStyle w:val="Style15"/>
        <w:spacing w:lineRule="auto" w:line="264"/>
        <w:ind w:left="832" w:right="955" w:hanging="0"/>
        <w:rPr>
          <w:sz w:val="17"/>
        </w:rPr>
      </w:pPr>
      <w:r>
        <w:rPr/>
        <w:t>Однородные члены предложения, обособленные члены предложения; обращение; вводные и вставные</w:t>
      </w:r>
      <w:r>
        <w:rPr>
          <w:spacing w:val="-52"/>
        </w:rPr>
        <w:t xml:space="preserve"> </w:t>
      </w:r>
      <w:r>
        <w:rPr/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rPr/>
        <w:t>синтаксических отношений между частями сложного предложения. Сложные предложения 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3"/>
        </w:rPr>
        <w:t xml:space="preserve"> </w:t>
      </w:r>
      <w:r>
        <w:rPr/>
        <w:t>связи.</w:t>
      </w:r>
    </w:p>
    <w:p>
      <w:pPr>
        <w:pStyle w:val="Style15"/>
        <w:spacing w:before="9" w:after="0"/>
        <w:ind w:left="822" w:hanging="0"/>
        <w:rPr>
          <w:sz w:val="17"/>
        </w:rPr>
      </w:pPr>
      <w:r>
        <w:rPr/>
        <w:t>Способы</w:t>
      </w:r>
      <w:r>
        <w:rPr>
          <w:spacing w:val="-4"/>
        </w:rPr>
        <w:t xml:space="preserve"> </w:t>
      </w:r>
      <w:r>
        <w:rPr/>
        <w:t>передачи</w:t>
      </w:r>
      <w:r>
        <w:rPr>
          <w:spacing w:val="-3"/>
        </w:rPr>
        <w:t xml:space="preserve"> </w:t>
      </w:r>
      <w:r>
        <w:rPr/>
        <w:t>чужой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Синтаксический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8"/>
        </w:rPr>
        <w:t xml:space="preserve"> </w:t>
      </w:r>
      <w:r>
        <w:rPr/>
        <w:t>простого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сложного</w:t>
      </w:r>
      <w:r>
        <w:rPr>
          <w:spacing w:val="-6"/>
        </w:rPr>
        <w:t xml:space="preserve"> </w:t>
      </w:r>
      <w:r>
        <w:rPr/>
        <w:t>предложения.</w:t>
      </w:r>
    </w:p>
    <w:p>
      <w:pPr>
        <w:pStyle w:val="Style15"/>
        <w:spacing w:lineRule="auto" w:line="264" w:before="50" w:after="0"/>
        <w:ind w:left="832" w:right="2175" w:hanging="10"/>
        <w:rPr>
          <w:sz w:val="17"/>
        </w:rPr>
      </w:pPr>
      <w:r>
        <w:rPr/>
        <w:t>Понятие текста, основные признаки текста (членимость, смысловая цельность, связность,</w:t>
      </w:r>
      <w:r>
        <w:rPr>
          <w:spacing w:val="-53"/>
        </w:rPr>
        <w:t xml:space="preserve"> </w:t>
      </w:r>
      <w:r>
        <w:rPr/>
        <w:t>завершенность).</w:t>
      </w:r>
      <w:r>
        <w:rPr>
          <w:spacing w:val="3"/>
        </w:rPr>
        <w:t xml:space="preserve"> </w:t>
      </w:r>
      <w:r>
        <w:rPr/>
        <w:t>Внутритекстовые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связи.</w:t>
      </w:r>
    </w:p>
    <w:p>
      <w:pPr>
        <w:pStyle w:val="Style15"/>
        <w:spacing w:lineRule="auto" w:line="264" w:before="19" w:after="0"/>
        <w:ind w:left="832" w:right="775" w:hanging="10"/>
        <w:rPr>
          <w:sz w:val="17"/>
        </w:rPr>
      </w:pPr>
      <w:r>
        <w:rPr/>
        <w:t>Основные синтаксические нормы современного кабардино-черкесского литературного языка (нормы</w:t>
      </w:r>
      <w:r>
        <w:rPr>
          <w:spacing w:val="1"/>
        </w:rPr>
        <w:t xml:space="preserve"> </w:t>
      </w:r>
      <w:r>
        <w:rPr/>
        <w:t>употребления однородных членов в составе простого предложения, нормы построения</w:t>
      </w:r>
      <w:r>
        <w:rPr>
          <w:spacing w:val="1"/>
        </w:rPr>
        <w:t xml:space="preserve"> </w:t>
      </w:r>
      <w:r>
        <w:rPr/>
        <w:t>сложносочиненного предложения; нормы построения сложноподчиненного предложения; место</w:t>
      </w:r>
      <w:r>
        <w:rPr>
          <w:spacing w:val="1"/>
        </w:rPr>
        <w:t xml:space="preserve"> </w:t>
      </w:r>
      <w:r>
        <w:rPr/>
        <w:t>придаточного</w:t>
      </w:r>
      <w:r>
        <w:rPr>
          <w:spacing w:val="-8"/>
        </w:rPr>
        <w:t xml:space="preserve"> </w:t>
      </w:r>
      <w:r>
        <w:rPr/>
        <w:t>определительного</w:t>
      </w:r>
      <w:r>
        <w:rPr>
          <w:spacing w:val="-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сложноподчиненном</w:t>
      </w:r>
      <w:r>
        <w:rPr>
          <w:spacing w:val="-4"/>
        </w:rPr>
        <w:t xml:space="preserve"> </w:t>
      </w:r>
      <w:r>
        <w:rPr/>
        <w:t>предложении;</w:t>
      </w:r>
      <w:r>
        <w:rPr>
          <w:spacing w:val="-7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бессоюзного</w:t>
      </w:r>
      <w:r>
        <w:rPr>
          <w:spacing w:val="-52"/>
        </w:rPr>
        <w:t xml:space="preserve"> </w:t>
      </w:r>
      <w:r>
        <w:rPr/>
        <w:t>предложения; нормы построения предложений с прямой и косвенной речью (цитирование в</w:t>
      </w:r>
      <w:r>
        <w:rPr>
          <w:spacing w:val="1"/>
        </w:rPr>
        <w:t xml:space="preserve"> </w:t>
      </w:r>
      <w:r>
        <w:rPr/>
        <w:t>предложении</w:t>
      </w:r>
      <w:r>
        <w:rPr>
          <w:spacing w:val="2"/>
        </w:rPr>
        <w:t xml:space="preserve"> </w:t>
      </w:r>
      <w:r>
        <w:rPr/>
        <w:t>с косвенной</w:t>
      </w:r>
      <w:r>
        <w:rPr>
          <w:spacing w:val="3"/>
        </w:rPr>
        <w:t xml:space="preserve"> </w:t>
      </w:r>
      <w:r>
        <w:rPr/>
        <w:t>речью и</w:t>
      </w:r>
      <w:r>
        <w:rPr>
          <w:spacing w:val="2"/>
        </w:rPr>
        <w:t xml:space="preserve"> </w:t>
      </w:r>
      <w:r>
        <w:rPr/>
        <w:t>др.).</w:t>
      </w:r>
    </w:p>
    <w:p>
      <w:pPr>
        <w:sectPr>
          <w:footerReference w:type="default" r:id="rId16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20" w:after="0"/>
        <w:ind w:left="822" w:right="3953" w:hanging="0"/>
        <w:rPr>
          <w:sz w:val="17"/>
        </w:rPr>
      </w:pPr>
      <w:r>
        <w:rPr/>
        <w:t>Применение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синтаксису</w:t>
      </w:r>
      <w:r>
        <w:rPr>
          <w:spacing w:val="-5"/>
        </w:rPr>
        <w:t xml:space="preserve"> </w:t>
      </w:r>
      <w:r>
        <w:rPr/>
        <w:t>в практике</w:t>
      </w:r>
      <w:r>
        <w:rPr>
          <w:spacing w:val="-7"/>
        </w:rPr>
        <w:t xml:space="preserve"> </w:t>
      </w:r>
      <w:r>
        <w:rPr/>
        <w:t>правописания.</w:t>
      </w:r>
      <w:r>
        <w:rPr>
          <w:spacing w:val="-52"/>
        </w:rPr>
        <w:t xml:space="preserve"> </w:t>
      </w:r>
      <w:r>
        <w:rPr/>
        <w:t>Правописание:</w:t>
      </w:r>
      <w:r>
        <w:rPr>
          <w:spacing w:val="-3"/>
        </w:rPr>
        <w:t xml:space="preserve"> </w:t>
      </w:r>
      <w:r>
        <w:rPr/>
        <w:t>орфография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пунктуация</w:t>
      </w:r>
    </w:p>
    <w:p>
      <w:pPr>
        <w:pStyle w:val="Style15"/>
        <w:spacing w:lineRule="auto" w:line="264" w:before="70" w:after="0"/>
        <w:ind w:left="832" w:right="1070" w:hanging="10"/>
        <w:jc w:val="both"/>
        <w:rPr>
          <w:sz w:val="17"/>
        </w:rPr>
      </w:pPr>
      <w:r>
        <w:rPr/>
        <w:t>Орфография.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-6"/>
        </w:rPr>
        <w:t xml:space="preserve"> </w:t>
      </w:r>
      <w:r>
        <w:rPr/>
        <w:t>орфограммы.</w:t>
      </w:r>
      <w:r>
        <w:rPr>
          <w:spacing w:val="2"/>
        </w:rPr>
        <w:t xml:space="preserve"> </w:t>
      </w:r>
      <w:r>
        <w:rPr/>
        <w:t>Правописание</w:t>
      </w:r>
      <w:r>
        <w:rPr>
          <w:spacing w:val="-11"/>
        </w:rPr>
        <w:t xml:space="preserve"> </w:t>
      </w:r>
      <w:r>
        <w:rPr/>
        <w:t>гласных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согласных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составе</w:t>
      </w:r>
      <w:r>
        <w:rPr>
          <w:spacing w:val="-7"/>
        </w:rPr>
        <w:t xml:space="preserve"> </w:t>
      </w:r>
      <w:r>
        <w:rPr/>
        <w:t>морфем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стыке</w:t>
      </w:r>
      <w:r>
        <w:rPr>
          <w:spacing w:val="-52"/>
        </w:rPr>
        <w:t xml:space="preserve"> </w:t>
      </w:r>
      <w:r>
        <w:rPr/>
        <w:t>морфем.</w:t>
      </w:r>
      <w:r>
        <w:rPr>
          <w:spacing w:val="1"/>
        </w:rPr>
        <w:t xml:space="preserve"> </w:t>
      </w:r>
      <w:r>
        <w:rPr/>
        <w:t>Слитные,</w:t>
      </w:r>
      <w:r>
        <w:rPr>
          <w:spacing w:val="1"/>
        </w:rPr>
        <w:t xml:space="preserve"> </w:t>
      </w:r>
      <w:r>
        <w:rPr/>
        <w:t>дефисные</w:t>
      </w:r>
      <w:r>
        <w:rPr>
          <w:spacing w:val="-6"/>
        </w:rPr>
        <w:t xml:space="preserve"> </w:t>
      </w:r>
      <w:r>
        <w:rPr/>
        <w:t>и раздельные</w:t>
      </w:r>
      <w:r>
        <w:rPr>
          <w:spacing w:val="-7"/>
        </w:rPr>
        <w:t xml:space="preserve"> </w:t>
      </w:r>
      <w:r>
        <w:rPr/>
        <w:t>написания.</w:t>
      </w:r>
      <w:r>
        <w:rPr>
          <w:spacing w:val="2"/>
        </w:rPr>
        <w:t xml:space="preserve"> </w:t>
      </w:r>
      <w:r>
        <w:rPr/>
        <w:t>Прописная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строчная</w:t>
      </w:r>
      <w:r>
        <w:rPr>
          <w:spacing w:val="-2"/>
        </w:rPr>
        <w:t xml:space="preserve"> </w:t>
      </w:r>
      <w:r>
        <w:rPr/>
        <w:t>буквы.</w:t>
      </w:r>
      <w:r>
        <w:rPr>
          <w:spacing w:val="2"/>
        </w:rPr>
        <w:t xml:space="preserve"> </w:t>
      </w:r>
      <w:r>
        <w:rPr/>
        <w:t>Перенос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5"/>
        <w:spacing w:before="15" w:after="0"/>
        <w:ind w:left="822" w:hanging="0"/>
        <w:jc w:val="both"/>
        <w:rPr>
          <w:sz w:val="17"/>
        </w:rPr>
      </w:pPr>
      <w:r>
        <w:rPr/>
        <w:t>Соблюдение</w:t>
      </w:r>
      <w:r>
        <w:rPr>
          <w:spacing w:val="-9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орфографических</w:t>
      </w:r>
      <w:r>
        <w:rPr>
          <w:spacing w:val="-2"/>
        </w:rPr>
        <w:t xml:space="preserve"> </w:t>
      </w:r>
      <w:r>
        <w:rPr/>
        <w:t>норм.</w:t>
      </w:r>
    </w:p>
    <w:p>
      <w:pPr>
        <w:pStyle w:val="Style15"/>
        <w:spacing w:lineRule="auto" w:line="271" w:before="49" w:after="0"/>
        <w:ind w:left="822" w:right="1233" w:hanging="0"/>
        <w:jc w:val="both"/>
        <w:rPr>
          <w:sz w:val="17"/>
        </w:rPr>
      </w:pPr>
      <w:r>
        <w:rPr/>
        <w:t>Пунктуация.</w:t>
      </w:r>
      <w:r>
        <w:rPr>
          <w:spacing w:val="-4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функции.</w:t>
      </w:r>
      <w:r>
        <w:rPr>
          <w:spacing w:val="-3"/>
        </w:rPr>
        <w:t xml:space="preserve"> </w:t>
      </w:r>
      <w:r>
        <w:rPr/>
        <w:t>Знаки препинания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конце</w:t>
      </w:r>
      <w:r>
        <w:rPr>
          <w:spacing w:val="-7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простом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сложном предложениях, при прямой речи и цитировании, в диалоге. Сочетание знаков препинания.</w:t>
      </w:r>
      <w:r>
        <w:rPr>
          <w:spacing w:val="-52"/>
        </w:rPr>
        <w:t xml:space="preserve"> </w:t>
      </w:r>
      <w:r>
        <w:rPr/>
        <w:t>Соблюдение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2"/>
        </w:rPr>
        <w:t xml:space="preserve"> </w:t>
      </w:r>
      <w:r>
        <w:rPr/>
        <w:t>пунктуационных</w:t>
      </w:r>
      <w:r>
        <w:rPr>
          <w:spacing w:val="-2"/>
        </w:rPr>
        <w:t xml:space="preserve"> </w:t>
      </w:r>
      <w:r>
        <w:rPr/>
        <w:t>норм.</w:t>
      </w:r>
    </w:p>
    <w:p>
      <w:pPr>
        <w:pStyle w:val="Style15"/>
        <w:spacing w:before="7" w:after="0"/>
        <w:ind w:left="822" w:hanging="0"/>
        <w:jc w:val="both"/>
        <w:rPr>
          <w:sz w:val="17"/>
        </w:rPr>
      </w:pPr>
      <w:r>
        <w:rPr/>
        <w:t>Орфографический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пунктуационный</w:t>
      </w:r>
      <w:r>
        <w:rPr>
          <w:spacing w:val="-8"/>
        </w:rPr>
        <w:t xml:space="preserve"> </w:t>
      </w:r>
      <w:r>
        <w:rPr/>
        <w:t>анализ</w:t>
      </w:r>
      <w:r>
        <w:rPr>
          <w:spacing w:val="-7"/>
        </w:rPr>
        <w:t xml:space="preserve"> </w:t>
      </w:r>
      <w:r>
        <w:rPr/>
        <w:t>предложения.</w:t>
      </w:r>
    </w:p>
    <w:p>
      <w:pPr>
        <w:pStyle w:val="Style15"/>
        <w:spacing w:before="9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2"/>
          <w:numId w:val="38"/>
        </w:numPr>
        <w:tabs>
          <w:tab w:val="clear" w:pos="720"/>
          <w:tab w:val="left" w:pos="1379" w:leader="none"/>
          <w:tab w:val="left" w:pos="5815" w:leader="none"/>
        </w:tabs>
        <w:spacing w:lineRule="auto" w:line="259"/>
        <w:ind w:left="832" w:right="3593" w:hanging="10"/>
        <w:rPr>
          <w:sz w:val="17"/>
        </w:rPr>
      </w:pPr>
      <w:r>
        <w:rPr/>
        <w:t>«Адыгэ</w:t>
      </w:r>
      <w:r>
        <w:rPr>
          <w:spacing w:val="-2"/>
        </w:rPr>
        <w:t xml:space="preserve"> </w:t>
      </w:r>
      <w:r>
        <w:rPr/>
        <w:t>литературэ»</w:t>
      </w:r>
      <w:r>
        <w:rPr>
          <w:spacing w:val="45"/>
        </w:rPr>
        <w:t xml:space="preserve"> </w:t>
      </w:r>
      <w:r>
        <w:rPr/>
        <w:t>(Кабардино-черкесская</w:t>
        <w:tab/>
        <w:t>литература (родная) 5</w:t>
      </w:r>
      <w:r>
        <w:rPr>
          <w:spacing w:val="-52"/>
        </w:rPr>
        <w:t xml:space="preserve"> </w:t>
      </w:r>
      <w:r>
        <w:rPr/>
        <w:t>класс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Введение</w:t>
      </w:r>
    </w:p>
    <w:p>
      <w:pPr>
        <w:pStyle w:val="Style15"/>
        <w:spacing w:lineRule="auto" w:line="264" w:before="45" w:after="0"/>
        <w:ind w:left="832" w:right="1483" w:hanging="10"/>
        <w:rPr>
          <w:sz w:val="17"/>
        </w:rPr>
      </w:pPr>
      <w:r>
        <w:rPr/>
        <w:t>Литература как вид искусства и способ отображения прошлого, настоящего и будущего народа в</w:t>
      </w:r>
      <w:r>
        <w:rPr>
          <w:spacing w:val="-52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образах.</w:t>
      </w:r>
    </w:p>
    <w:p>
      <w:pPr>
        <w:pStyle w:val="Style15"/>
        <w:spacing w:lineRule="auto" w:line="264" w:before="19" w:after="0"/>
        <w:ind w:left="832" w:right="734" w:hanging="10"/>
        <w:rPr>
          <w:sz w:val="17"/>
        </w:rPr>
      </w:pPr>
      <w:r>
        <w:rPr/>
        <w:t>Специфика изучения кабардино-черкесской литературы обучающимися как предмет, представляющий</w:t>
      </w:r>
      <w:r>
        <w:rPr>
          <w:spacing w:val="1"/>
        </w:rPr>
        <w:t xml:space="preserve"> </w:t>
      </w:r>
      <w:r>
        <w:rPr/>
        <w:t>собой единство словесного искусства и основ науки (историко- и теретико-литературные материалы).</w:t>
      </w:r>
      <w:r>
        <w:rPr>
          <w:spacing w:val="1"/>
        </w:rPr>
        <w:t xml:space="preserve"> </w:t>
      </w:r>
      <w:r>
        <w:rPr/>
        <w:t>Влияние литературы на формирование в человеке нравственного и эстетического чувства. Добро и зло,</w:t>
      </w:r>
      <w:r>
        <w:rPr>
          <w:spacing w:val="1"/>
        </w:rPr>
        <w:t xml:space="preserve"> </w:t>
      </w:r>
      <w:r>
        <w:rPr/>
        <w:t>справедливость и истина, красота и совесть, любовь и дружба, семья и ответственность, любовь к</w:t>
      </w:r>
      <w:r>
        <w:rPr>
          <w:spacing w:val="1"/>
        </w:rPr>
        <w:t xml:space="preserve"> </w:t>
      </w:r>
      <w:r>
        <w:rPr/>
        <w:t>родному краю, свобода – наиболее используемые авторами человеческие ценности. Литература как один</w:t>
      </w:r>
      <w:r>
        <w:rPr>
          <w:spacing w:val="-53"/>
        </w:rPr>
        <w:t xml:space="preserve"> </w:t>
      </w:r>
      <w:r>
        <w:rPr/>
        <w:t>из источников</w:t>
      </w:r>
      <w:r>
        <w:rPr>
          <w:spacing w:val="2"/>
        </w:rPr>
        <w:t xml:space="preserve"> </w:t>
      </w:r>
      <w:r>
        <w:rPr/>
        <w:t>обогащения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культуры.</w:t>
      </w:r>
      <w:r>
        <w:rPr>
          <w:spacing w:val="5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жизнь.</w:t>
      </w:r>
    </w:p>
    <w:p>
      <w:pPr>
        <w:pStyle w:val="Style15"/>
        <w:spacing w:lineRule="auto" w:line="276" w:before="22" w:after="0"/>
        <w:ind w:left="822" w:right="8363" w:hanging="0"/>
        <w:rPr>
          <w:sz w:val="17"/>
        </w:rPr>
      </w:pPr>
      <w:r>
        <w:rPr/>
        <w:t>Литература группы «А»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2"/>
        </w:rPr>
        <w:t xml:space="preserve"> </w:t>
      </w:r>
      <w:r>
        <w:rPr/>
        <w:t>А.П.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Краткие</w:t>
      </w:r>
      <w:r>
        <w:rPr>
          <w:spacing w:val="-6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5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50" w:after="0"/>
        <w:ind w:left="832" w:right="775" w:hanging="10"/>
        <w:rPr>
          <w:sz w:val="17"/>
        </w:rPr>
      </w:pPr>
      <w:r>
        <w:rPr/>
        <w:t>«Эльбаздуко» – литературная сказка. Тема мирного труда и защиты родной земли. Эльбаздуко –</w:t>
      </w:r>
      <w:r>
        <w:rPr>
          <w:spacing w:val="1"/>
        </w:rPr>
        <w:t xml:space="preserve"> </w:t>
      </w:r>
      <w:r>
        <w:rPr/>
        <w:t>крестьянский сын как выразитель основной мысли сказки. Волшебная сказка героического содержания.</w:t>
      </w:r>
      <w:r>
        <w:rPr>
          <w:spacing w:val="-52"/>
        </w:rPr>
        <w:t xml:space="preserve"> </w:t>
      </w:r>
      <w:r>
        <w:rPr/>
        <w:t>Представления о добре и зле, народные традиции в фольклорных произведениях. Воспитательная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-3"/>
        </w:rPr>
        <w:t xml:space="preserve"> </w:t>
      </w:r>
      <w:r>
        <w:rPr/>
        <w:t>фольклора.</w:t>
      </w:r>
      <w:r>
        <w:rPr>
          <w:spacing w:val="-4"/>
        </w:rPr>
        <w:t xml:space="preserve"> </w:t>
      </w:r>
      <w:r>
        <w:rPr/>
        <w:t>Творческое</w:t>
      </w:r>
      <w:r>
        <w:rPr>
          <w:spacing w:val="-8"/>
        </w:rPr>
        <w:t xml:space="preserve"> </w:t>
      </w:r>
      <w:r>
        <w:rPr/>
        <w:t>использование</w:t>
      </w:r>
      <w:r>
        <w:rPr>
          <w:spacing w:val="-8"/>
        </w:rPr>
        <w:t xml:space="preserve"> </w:t>
      </w:r>
      <w:r>
        <w:rPr/>
        <w:t>традиционного</w:t>
      </w:r>
      <w:r>
        <w:rPr>
          <w:spacing w:val="-6"/>
        </w:rPr>
        <w:t xml:space="preserve"> </w:t>
      </w:r>
      <w:r>
        <w:rPr/>
        <w:t>сказочного</w:t>
      </w:r>
      <w:r>
        <w:rPr>
          <w:spacing w:val="-6"/>
        </w:rPr>
        <w:t xml:space="preserve"> </w:t>
      </w:r>
      <w:r>
        <w:rPr/>
        <w:t>сюжета.</w:t>
      </w:r>
      <w:r>
        <w:rPr>
          <w:spacing w:val="1"/>
        </w:rPr>
        <w:t xml:space="preserve"> </w:t>
      </w:r>
      <w:r>
        <w:rPr/>
        <w:t>Необычная</w:t>
      </w:r>
      <w:r>
        <w:rPr>
          <w:spacing w:val="-2"/>
        </w:rPr>
        <w:t xml:space="preserve"> </w:t>
      </w:r>
      <w:r>
        <w:rPr/>
        <w:t>развязка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глубокий</w:t>
      </w:r>
      <w:r>
        <w:rPr>
          <w:spacing w:val="3"/>
        </w:rPr>
        <w:t xml:space="preserve"> </w:t>
      </w:r>
      <w:r>
        <w:rPr/>
        <w:t>смысл.</w:t>
      </w:r>
      <w:r>
        <w:rPr>
          <w:spacing w:val="3"/>
        </w:rPr>
        <w:t xml:space="preserve"> </w:t>
      </w:r>
      <w:r>
        <w:rPr/>
        <w:t>Нравоучительный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философский</w:t>
      </w:r>
      <w:r>
        <w:rPr>
          <w:spacing w:val="2"/>
        </w:rPr>
        <w:t xml:space="preserve"> </w:t>
      </w:r>
      <w:r>
        <w:rPr/>
        <w:t>характер</w:t>
      </w:r>
      <w:r>
        <w:rPr>
          <w:spacing w:val="2"/>
        </w:rPr>
        <w:t xml:space="preserve"> </w:t>
      </w:r>
      <w:r>
        <w:rPr/>
        <w:t>сказок.</w:t>
      </w:r>
    </w:p>
    <w:p>
      <w:pPr>
        <w:pStyle w:val="Style15"/>
        <w:spacing w:lineRule="auto" w:line="259" w:before="22" w:after="0"/>
        <w:ind w:left="832" w:right="1178" w:hanging="10"/>
        <w:rPr>
          <w:sz w:val="17"/>
        </w:rPr>
      </w:pPr>
      <w:r>
        <w:rPr/>
        <w:t>Литературные сказки. Роль и значение литературных сказок в воспитании. Идейно-художественные</w:t>
      </w:r>
      <w:r>
        <w:rPr>
          <w:spacing w:val="-5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литературных</w:t>
      </w:r>
      <w:r>
        <w:rPr>
          <w:spacing w:val="2"/>
        </w:rPr>
        <w:t xml:space="preserve"> </w:t>
      </w:r>
      <w:r>
        <w:rPr/>
        <w:t>сказок.</w:t>
      </w:r>
    </w:p>
    <w:p>
      <w:pPr>
        <w:pStyle w:val="Style15"/>
        <w:spacing w:lineRule="auto" w:line="264" w:before="29" w:after="0"/>
        <w:ind w:left="832" w:right="707" w:hanging="10"/>
        <w:rPr>
          <w:sz w:val="17"/>
        </w:rPr>
      </w:pPr>
      <w:r>
        <w:rPr/>
        <w:t>Теория литературы. Литературные сказки. Связь с устным народным творчеством. Роль и значение</w:t>
      </w:r>
      <w:r>
        <w:rPr>
          <w:spacing w:val="1"/>
        </w:rPr>
        <w:t xml:space="preserve"> </w:t>
      </w:r>
      <w:r>
        <w:rPr/>
        <w:t>литературных сказок в воспитании. Идейно-художественные особенности литературных сказок.</w:t>
      </w:r>
      <w:r>
        <w:rPr>
          <w:spacing w:val="1"/>
        </w:rPr>
        <w:t xml:space="preserve"> </w:t>
      </w:r>
      <w:r>
        <w:rPr/>
        <w:t>Охтов</w:t>
      </w:r>
      <w:r>
        <w:rPr>
          <w:spacing w:val="-53"/>
        </w:rPr>
        <w:t xml:space="preserve"> </w:t>
      </w:r>
      <w:r>
        <w:rPr/>
        <w:t>А.Н.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80" w:before="40" w:after="0"/>
        <w:ind w:left="822" w:right="1057" w:hanging="0"/>
        <w:rPr>
          <w:sz w:val="17"/>
        </w:rPr>
      </w:pPr>
      <w:r>
        <w:rPr/>
        <w:t>Рассказ</w:t>
      </w:r>
      <w:r>
        <w:rPr>
          <w:spacing w:val="-4"/>
        </w:rPr>
        <w:t xml:space="preserve"> </w:t>
      </w:r>
      <w:r>
        <w:rPr/>
        <w:t>«Дрофа».</w:t>
      </w:r>
      <w:r>
        <w:rPr>
          <w:spacing w:val="-1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человека в</w:t>
      </w:r>
      <w:r>
        <w:rPr>
          <w:spacing w:val="-1"/>
        </w:rPr>
        <w:t xml:space="preserve"> </w:t>
      </w:r>
      <w:r>
        <w:rPr/>
        <w:t>рассказе.</w:t>
      </w:r>
      <w:r>
        <w:rPr>
          <w:spacing w:val="-1"/>
        </w:rPr>
        <w:t xml:space="preserve"> </w:t>
      </w:r>
      <w:r>
        <w:rPr/>
        <w:t>Добро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зло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образах</w:t>
      </w:r>
      <w:r>
        <w:rPr>
          <w:spacing w:val="-7"/>
        </w:rPr>
        <w:t xml:space="preserve"> </w:t>
      </w:r>
      <w:r>
        <w:rPr/>
        <w:t>героев.</w:t>
      </w:r>
      <w:r>
        <w:rPr>
          <w:spacing w:val="-52"/>
        </w:rPr>
        <w:t xml:space="preserve"> </w:t>
      </w:r>
      <w:r>
        <w:rPr/>
        <w:t>Структурные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рассказа.</w:t>
      </w:r>
      <w:r>
        <w:rPr>
          <w:spacing w:val="-1"/>
        </w:rPr>
        <w:t xml:space="preserve"> </w:t>
      </w:r>
      <w:r>
        <w:rPr/>
        <w:t>Композиция.</w:t>
      </w:r>
    </w:p>
    <w:p>
      <w:pPr>
        <w:pStyle w:val="Style15"/>
        <w:spacing w:lineRule="auto" w:line="264"/>
        <w:ind w:left="832" w:right="945" w:hanging="10"/>
        <w:rPr>
          <w:sz w:val="17"/>
        </w:rPr>
      </w:pPr>
      <w:r>
        <w:rPr/>
        <w:t>Теория литературы. Понятие о жанре рассказа. Отличие прозаического произведения от поэтического.</w:t>
      </w:r>
      <w:r>
        <w:rPr>
          <w:spacing w:val="-53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Кабардино-Балкарии</w:t>
      </w:r>
      <w:r>
        <w:rPr>
          <w:spacing w:val="-1"/>
        </w:rPr>
        <w:t xml:space="preserve"> </w:t>
      </w:r>
      <w:r>
        <w:rPr/>
        <w:t>Кулиев</w:t>
      </w:r>
      <w:r>
        <w:rPr>
          <w:spacing w:val="2"/>
        </w:rPr>
        <w:t xml:space="preserve"> </w:t>
      </w:r>
      <w:r>
        <w:rPr/>
        <w:t>К.Ш.</w:t>
      </w:r>
    </w:p>
    <w:p>
      <w:pPr>
        <w:pStyle w:val="Style15"/>
        <w:spacing w:before="13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207" w:hanging="10"/>
        <w:rPr>
          <w:sz w:val="17"/>
        </w:rPr>
      </w:pPr>
      <w:r>
        <w:rPr/>
        <w:t>Достоверность в отображении любви матери к ребёнку и долга детей в отношении матери в</w:t>
      </w:r>
      <w:r>
        <w:rPr>
          <w:spacing w:val="1"/>
        </w:rPr>
        <w:t xml:space="preserve"> </w:t>
      </w:r>
      <w:r>
        <w:rPr/>
        <w:t>стихотворении «Мать». Влияние произведения на духовно-нравственное воспитание обучающихся.</w:t>
      </w:r>
      <w:r>
        <w:rPr>
          <w:spacing w:val="-53"/>
        </w:rPr>
        <w:t xml:space="preserve"> </w:t>
      </w:r>
      <w:r>
        <w:rPr/>
        <w:t>Шогенцуков</w:t>
      </w:r>
      <w:r>
        <w:rPr>
          <w:spacing w:val="7"/>
        </w:rPr>
        <w:t xml:space="preserve"> </w:t>
      </w:r>
      <w:r>
        <w:rPr/>
        <w:t>А.А.</w:t>
      </w:r>
    </w:p>
    <w:p>
      <w:pPr>
        <w:pStyle w:val="Style15"/>
        <w:spacing w:before="17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</w:t>
      </w:r>
    </w:p>
    <w:p>
      <w:pPr>
        <w:pStyle w:val="Style15"/>
        <w:spacing w:lineRule="auto" w:line="271" w:before="40" w:after="0"/>
        <w:ind w:left="822" w:right="1385" w:hanging="0"/>
        <w:jc w:val="both"/>
        <w:rPr>
          <w:sz w:val="17"/>
        </w:rPr>
      </w:pPr>
      <w:r>
        <w:rPr/>
        <w:t>Стихотворение «Май». Умение чувствовать красоту природы. Конкретные пейзажные зарисовки.</w:t>
      </w:r>
      <w:r>
        <w:rPr>
          <w:spacing w:val="1"/>
        </w:rPr>
        <w:t xml:space="preserve"> </w:t>
      </w:r>
      <w:r>
        <w:rPr/>
        <w:t>Поэтическое изображение родной природы и выражение авторского настроения, миросозерцания.</w:t>
      </w:r>
      <w:r>
        <w:rPr>
          <w:spacing w:val="-52"/>
        </w:rPr>
        <w:t xml:space="preserve"> </w:t>
      </w:r>
      <w:r>
        <w:rPr/>
        <w:t>Радостная,</w:t>
      </w:r>
      <w:r>
        <w:rPr>
          <w:spacing w:val="-2"/>
        </w:rPr>
        <w:t xml:space="preserve"> </w:t>
      </w:r>
      <w:r>
        <w:rPr/>
        <w:t>яркая,</w:t>
      </w:r>
      <w:r>
        <w:rPr>
          <w:spacing w:val="-1"/>
        </w:rPr>
        <w:t xml:space="preserve"> </w:t>
      </w:r>
      <w:r>
        <w:rPr/>
        <w:t>полная движения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-3"/>
        </w:rPr>
        <w:t xml:space="preserve"> </w:t>
      </w:r>
      <w:r>
        <w:rPr/>
        <w:t>весенней</w:t>
      </w:r>
      <w:r>
        <w:rPr>
          <w:spacing w:val="3"/>
        </w:rPr>
        <w:t xml:space="preserve"> </w:t>
      </w:r>
      <w:r>
        <w:rPr/>
        <w:t>природы.</w:t>
      </w:r>
    </w:p>
    <w:p>
      <w:pPr>
        <w:pStyle w:val="Style15"/>
        <w:spacing w:lineRule="auto" w:line="280" w:before="4" w:after="0"/>
        <w:ind w:left="822" w:right="8643" w:hanging="0"/>
        <w:rPr>
          <w:sz w:val="17"/>
        </w:rPr>
      </w:pPr>
      <w:r>
        <w:rPr/>
        <w:t>Язык стихотворения.</w:t>
      </w:r>
      <w:r>
        <w:rPr>
          <w:spacing w:val="-52"/>
        </w:rPr>
        <w:t xml:space="preserve"> </w:t>
      </w:r>
      <w:r>
        <w:rPr/>
        <w:t>Шомахов</w:t>
      </w:r>
      <w:r>
        <w:rPr>
          <w:spacing w:val="2"/>
        </w:rPr>
        <w:t xml:space="preserve"> </w:t>
      </w:r>
      <w:r>
        <w:rPr/>
        <w:t>А.К.</w:t>
      </w:r>
    </w:p>
    <w:p>
      <w:pPr>
        <w:sectPr>
          <w:footerReference w:type="default" r:id="rId16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6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«Сорванец». Стихотворение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непослушном</w:t>
      </w:r>
      <w:r>
        <w:rPr>
          <w:spacing w:val="-2"/>
        </w:rPr>
        <w:t xml:space="preserve"> </w:t>
      </w:r>
      <w:r>
        <w:rPr/>
        <w:t>мальчике, который все</w:t>
      </w:r>
      <w:r>
        <w:rPr>
          <w:spacing w:val="-8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шалит,</w:t>
      </w:r>
      <w:r>
        <w:rPr>
          <w:spacing w:val="-4"/>
        </w:rPr>
        <w:t xml:space="preserve"> </w:t>
      </w:r>
      <w:r>
        <w:rPr/>
        <w:t>герое</w:t>
      </w:r>
      <w:r>
        <w:rPr>
          <w:spacing w:val="-52"/>
        </w:rPr>
        <w:t xml:space="preserve"> </w:t>
      </w:r>
      <w:r>
        <w:rPr/>
        <w:t>смешных</w:t>
      </w:r>
      <w:r>
        <w:rPr>
          <w:spacing w:val="-1"/>
        </w:rPr>
        <w:t xml:space="preserve"> </w:t>
      </w:r>
      <w:r>
        <w:rPr/>
        <w:t>историй.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3"/>
        </w:rPr>
        <w:t xml:space="preserve"> </w:t>
      </w:r>
      <w:r>
        <w:rPr/>
        <w:t>юмористической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в стихотворении.</w:t>
      </w:r>
      <w:r>
        <w:rPr>
          <w:spacing w:val="-3"/>
        </w:rPr>
        <w:t xml:space="preserve"> </w:t>
      </w:r>
      <w:r>
        <w:rPr/>
        <w:t>Мир детства</w:t>
      </w:r>
      <w:r>
        <w:rPr>
          <w:spacing w:val="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64" w:before="17" w:after="0"/>
        <w:ind w:left="832" w:right="1794" w:hanging="10"/>
        <w:rPr>
          <w:sz w:val="17"/>
        </w:rPr>
      </w:pPr>
      <w:r>
        <w:rPr/>
        <w:t>Теория литературы. Сатира и юмор. Их место в художественной литературе. Юмор (развитие</w:t>
      </w:r>
      <w:r>
        <w:rPr>
          <w:spacing w:val="-52"/>
        </w:rPr>
        <w:t xml:space="preserve"> </w:t>
      </w:r>
      <w:r>
        <w:rPr/>
        <w:t>представлений),</w:t>
      </w:r>
      <w:r>
        <w:rPr>
          <w:spacing w:val="-3"/>
        </w:rPr>
        <w:t xml:space="preserve"> </w:t>
      </w:r>
      <w:r>
        <w:rPr/>
        <w:t>речевая характеристика</w:t>
      </w:r>
      <w:r>
        <w:rPr>
          <w:spacing w:val="3"/>
        </w:rPr>
        <w:t xml:space="preserve"> </w:t>
      </w:r>
      <w:r>
        <w:rPr/>
        <w:t>персонажей</w:t>
      </w:r>
      <w:r>
        <w:rPr>
          <w:spacing w:val="2"/>
        </w:rPr>
        <w:t xml:space="preserve"> </w:t>
      </w:r>
      <w:r>
        <w:rPr/>
        <w:t>(начальные</w:t>
      </w:r>
      <w:r>
        <w:rPr>
          <w:spacing w:val="-6"/>
        </w:rPr>
        <w:t xml:space="preserve"> </w:t>
      </w:r>
      <w:r>
        <w:rPr/>
        <w:t>представления).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Журтов</w:t>
      </w:r>
      <w:r>
        <w:rPr>
          <w:spacing w:val="1"/>
        </w:rPr>
        <w:t xml:space="preserve"> </w:t>
      </w:r>
      <w:r>
        <w:rPr/>
        <w:t>Б.К.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759" w:hanging="10"/>
        <w:rPr>
          <w:sz w:val="17"/>
        </w:rPr>
      </w:pPr>
      <w:r>
        <w:rPr/>
        <w:t>Повесть «Отчий дом». О жизни и труде послевоенной молодежи, торжество правды. Любовь к отчему</w:t>
      </w:r>
      <w:r>
        <w:rPr>
          <w:spacing w:val="1"/>
        </w:rPr>
        <w:t xml:space="preserve"> </w:t>
      </w:r>
      <w:r>
        <w:rPr/>
        <w:t>дому, семье. Национально-культурные особенности языка произведения. Речевая характеристика героев</w:t>
      </w:r>
      <w:r>
        <w:rPr>
          <w:spacing w:val="-53"/>
        </w:rPr>
        <w:t xml:space="preserve"> </w:t>
      </w:r>
      <w:r>
        <w:rPr/>
        <w:t>повести.</w:t>
      </w:r>
    </w:p>
    <w:p>
      <w:pPr>
        <w:pStyle w:val="Style15"/>
        <w:spacing w:before="13" w:after="0"/>
        <w:ind w:left="822" w:hanging="0"/>
        <w:rPr>
          <w:sz w:val="17"/>
        </w:rPr>
      </w:pPr>
      <w:r>
        <w:rPr/>
        <w:t>Гаунов Б.Х.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rPr>
          <w:sz w:val="17"/>
        </w:rPr>
      </w:pPr>
      <w:r>
        <w:rPr/>
        <w:t>Рассказ</w:t>
      </w:r>
      <w:r>
        <w:rPr>
          <w:spacing w:val="-4"/>
        </w:rPr>
        <w:t xml:space="preserve"> </w:t>
      </w:r>
      <w:r>
        <w:rPr/>
        <w:t>«Ты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-8"/>
        </w:rPr>
        <w:t xml:space="preserve"> </w:t>
      </w:r>
      <w:r>
        <w:rPr/>
        <w:t>вернись,</w:t>
      </w:r>
      <w:r>
        <w:rPr>
          <w:spacing w:val="-1"/>
        </w:rPr>
        <w:t xml:space="preserve"> </w:t>
      </w:r>
      <w:r>
        <w:rPr/>
        <w:t>папа».</w:t>
      </w:r>
      <w:r>
        <w:rPr>
          <w:spacing w:val="-1"/>
        </w:rPr>
        <w:t xml:space="preserve"> </w:t>
      </w:r>
      <w:r>
        <w:rPr/>
        <w:t>Этническая</w:t>
      </w:r>
      <w:r>
        <w:rPr>
          <w:spacing w:val="-4"/>
        </w:rPr>
        <w:t xml:space="preserve"> </w:t>
      </w:r>
      <w:r>
        <w:rPr/>
        <w:t>психология,</w:t>
      </w:r>
      <w:r>
        <w:rPr>
          <w:spacing w:val="-1"/>
        </w:rPr>
        <w:t xml:space="preserve"> </w:t>
      </w:r>
      <w:r>
        <w:rPr/>
        <w:t>философия</w:t>
      </w:r>
      <w:r>
        <w:rPr>
          <w:spacing w:val="-4"/>
        </w:rPr>
        <w:t xml:space="preserve"> </w:t>
      </w:r>
      <w:r>
        <w:rPr/>
        <w:t>народа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рассказе.</w:t>
      </w:r>
      <w:r>
        <w:rPr>
          <w:spacing w:val="-1"/>
        </w:rPr>
        <w:t xml:space="preserve"> </w:t>
      </w:r>
      <w:r>
        <w:rPr/>
        <w:t>Этика</w:t>
      </w:r>
      <w:r>
        <w:rPr>
          <w:spacing w:val="-52"/>
        </w:rPr>
        <w:t xml:space="preserve"> </w:t>
      </w:r>
      <w:r>
        <w:rPr/>
        <w:t>взаимоотношений,</w:t>
      </w:r>
      <w:r>
        <w:rPr>
          <w:spacing w:val="2"/>
        </w:rPr>
        <w:t xml:space="preserve"> </w:t>
      </w:r>
      <w:r>
        <w:rPr/>
        <w:t>культура</w:t>
      </w:r>
      <w:r>
        <w:rPr>
          <w:spacing w:val="3"/>
        </w:rPr>
        <w:t xml:space="preserve"> </w:t>
      </w:r>
      <w:r>
        <w:rPr/>
        <w:t>адыгской</w:t>
      </w:r>
      <w:r>
        <w:rPr>
          <w:spacing w:val="1"/>
        </w:rPr>
        <w:t xml:space="preserve"> </w:t>
      </w:r>
      <w:r>
        <w:rPr/>
        <w:t>семьи.</w:t>
      </w:r>
      <w:r>
        <w:rPr>
          <w:spacing w:val="2"/>
        </w:rPr>
        <w:t xml:space="preserve"> </w:t>
      </w:r>
      <w:r>
        <w:rPr/>
        <w:t>Художественно-изобразительные</w:t>
      </w:r>
      <w:r>
        <w:rPr>
          <w:spacing w:val="-5"/>
        </w:rPr>
        <w:t xml:space="preserve"> </w:t>
      </w:r>
      <w:r>
        <w:rPr/>
        <w:t>средства.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Композиционные</w:t>
      </w:r>
      <w:r>
        <w:rPr>
          <w:spacing w:val="-6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рассказа.</w:t>
      </w:r>
    </w:p>
    <w:p>
      <w:pPr>
        <w:pStyle w:val="Style15"/>
        <w:spacing w:lineRule="auto" w:line="276" w:before="45" w:after="0"/>
        <w:ind w:left="822" w:right="3459" w:hanging="0"/>
        <w:rPr>
          <w:sz w:val="17"/>
        </w:rPr>
      </w:pPr>
      <w:r>
        <w:rPr/>
        <w:t>Теория литературы. Эпитет как средство художественной выразительности.</w:t>
      </w:r>
      <w:r>
        <w:rPr>
          <w:spacing w:val="-53"/>
        </w:rPr>
        <w:t xml:space="preserve"> </w:t>
      </w:r>
      <w:r>
        <w:rPr/>
        <w:t>Тхагазитов</w:t>
      </w:r>
      <w:r>
        <w:rPr>
          <w:spacing w:val="2"/>
        </w:rPr>
        <w:t xml:space="preserve"> </w:t>
      </w:r>
      <w:r>
        <w:rPr/>
        <w:t>З.М.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59" w:before="49" w:after="0"/>
        <w:ind w:left="832" w:right="1057" w:hanging="10"/>
        <w:rPr>
          <w:sz w:val="17"/>
        </w:rPr>
      </w:pPr>
      <w:r>
        <w:rPr/>
        <w:t>Стихотворение</w:t>
      </w:r>
      <w:r>
        <w:rPr>
          <w:spacing w:val="-6"/>
        </w:rPr>
        <w:t xml:space="preserve"> </w:t>
      </w:r>
      <w:r>
        <w:rPr/>
        <w:t>«Милосердие».</w:t>
      </w:r>
      <w:r>
        <w:rPr>
          <w:spacing w:val="-2"/>
        </w:rPr>
        <w:t xml:space="preserve"> </w:t>
      </w:r>
      <w:r>
        <w:rPr/>
        <w:t>Авторская</w:t>
      </w:r>
      <w:r>
        <w:rPr>
          <w:spacing w:val="-4"/>
        </w:rPr>
        <w:t xml:space="preserve"> </w:t>
      </w:r>
      <w:r>
        <w:rPr/>
        <w:t>позиция.</w:t>
      </w:r>
      <w:r>
        <w:rPr>
          <w:spacing w:val="-10"/>
        </w:rPr>
        <w:t xml:space="preserve"> </w:t>
      </w:r>
      <w:r>
        <w:rPr/>
        <w:t>Основная</w:t>
      </w:r>
      <w:r>
        <w:rPr>
          <w:spacing w:val="-5"/>
        </w:rPr>
        <w:t xml:space="preserve"> </w:t>
      </w:r>
      <w:r>
        <w:rPr/>
        <w:t>мысль</w:t>
      </w:r>
      <w:r>
        <w:rPr>
          <w:spacing w:val="-8"/>
        </w:rPr>
        <w:t xml:space="preserve"> </w:t>
      </w:r>
      <w:r>
        <w:rPr/>
        <w:t>стихотворения.</w:t>
      </w:r>
      <w:r>
        <w:rPr>
          <w:spacing w:val="-2"/>
        </w:rPr>
        <w:t xml:space="preserve"> </w:t>
      </w:r>
      <w:r>
        <w:rPr/>
        <w:t>Милосердие,</w:t>
      </w:r>
      <w:r>
        <w:rPr>
          <w:spacing w:val="-52"/>
        </w:rPr>
        <w:t xml:space="preserve"> </w:t>
      </w:r>
      <w:r>
        <w:rPr/>
        <w:t>доброта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сострадание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Керефов М.Ж.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Рассказ</w:t>
      </w:r>
      <w:r>
        <w:rPr>
          <w:spacing w:val="47"/>
        </w:rPr>
        <w:t xml:space="preserve"> </w:t>
      </w:r>
      <w:r>
        <w:rPr/>
        <w:t>«И</w:t>
      </w:r>
      <w:r>
        <w:rPr>
          <w:spacing w:val="-3"/>
        </w:rPr>
        <w:t xml:space="preserve"> </w:t>
      </w:r>
      <w:r>
        <w:rPr/>
        <w:t>медведь</w:t>
      </w:r>
      <w:r>
        <w:rPr>
          <w:spacing w:val="-2"/>
        </w:rPr>
        <w:t xml:space="preserve"> </w:t>
      </w:r>
      <w:r>
        <w:rPr/>
        <w:t>иногда</w:t>
      </w:r>
      <w:r>
        <w:rPr>
          <w:spacing w:val="2"/>
        </w:rPr>
        <w:t xml:space="preserve"> </w:t>
      </w:r>
      <w:r>
        <w:rPr/>
        <w:t>шутит». Красота окружающего</w:t>
      </w:r>
      <w:r>
        <w:rPr>
          <w:spacing w:val="-6"/>
        </w:rPr>
        <w:t xml:space="preserve"> </w:t>
      </w:r>
      <w:r>
        <w:rPr/>
        <w:t>мира,</w:t>
      </w:r>
      <w:r>
        <w:rPr>
          <w:spacing w:val="-5"/>
        </w:rPr>
        <w:t xml:space="preserve"> </w:t>
      </w:r>
      <w:r>
        <w:rPr/>
        <w:t>взаимосвязь</w:t>
      </w:r>
      <w:r>
        <w:rPr>
          <w:spacing w:val="-1"/>
        </w:rPr>
        <w:t xml:space="preserve"> </w:t>
      </w:r>
      <w:r>
        <w:rPr/>
        <w:t>всего</w:t>
      </w:r>
      <w:r>
        <w:rPr>
          <w:spacing w:val="-7"/>
        </w:rPr>
        <w:t xml:space="preserve"> </w:t>
      </w:r>
      <w:r>
        <w:rPr/>
        <w:t>в этом</w:t>
      </w:r>
      <w:r>
        <w:rPr>
          <w:spacing w:val="-3"/>
        </w:rPr>
        <w:t xml:space="preserve"> </w:t>
      </w:r>
      <w:r>
        <w:rPr/>
        <w:t>мире,</w:t>
      </w:r>
      <w:r>
        <w:rPr>
          <w:spacing w:val="-52"/>
        </w:rPr>
        <w:t xml:space="preserve"> </w:t>
      </w:r>
      <w:r>
        <w:rPr/>
        <w:t>единение</w:t>
      </w:r>
      <w:r>
        <w:rPr>
          <w:spacing w:val="-6"/>
        </w:rPr>
        <w:t xml:space="preserve"> </w:t>
      </w:r>
      <w:r>
        <w:rPr/>
        <w:t>человека</w:t>
      </w:r>
      <w:r>
        <w:rPr>
          <w:spacing w:val="5"/>
        </w:rPr>
        <w:t xml:space="preserve"> </w:t>
      </w:r>
      <w:r>
        <w:rPr/>
        <w:t>с природой.</w:t>
      </w:r>
      <w:r>
        <w:rPr>
          <w:spacing w:val="3"/>
        </w:rPr>
        <w:t xml:space="preserve"> </w:t>
      </w:r>
      <w:r>
        <w:rPr/>
        <w:t>Основная</w:t>
      </w:r>
      <w:r>
        <w:rPr>
          <w:spacing w:val="-4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рассказа.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Куантов А.Т.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Рассказы</w:t>
      </w:r>
      <w:r>
        <w:rPr>
          <w:spacing w:val="-6"/>
        </w:rPr>
        <w:t xml:space="preserve"> </w:t>
      </w:r>
      <w:r>
        <w:rPr/>
        <w:t>«Переживания</w:t>
      </w:r>
      <w:r>
        <w:rPr>
          <w:spacing w:val="-3"/>
        </w:rPr>
        <w:t xml:space="preserve"> </w:t>
      </w:r>
      <w:r>
        <w:rPr/>
        <w:t>матери», «У</w:t>
      </w:r>
      <w:r>
        <w:rPr>
          <w:spacing w:val="4"/>
        </w:rPr>
        <w:t xml:space="preserve"> </w:t>
      </w:r>
      <w:r>
        <w:rPr/>
        <w:t>старого</w:t>
      </w:r>
      <w:r>
        <w:rPr>
          <w:spacing w:val="-6"/>
        </w:rPr>
        <w:t xml:space="preserve"> </w:t>
      </w:r>
      <w:r>
        <w:rPr/>
        <w:t>полена», «Зайчонок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змея»</w:t>
      </w:r>
      <w:r>
        <w:rPr>
          <w:spacing w:val="-7"/>
        </w:rPr>
        <w:t xml:space="preserve"> </w:t>
      </w:r>
      <w:r>
        <w:rPr/>
        <w:t>(по</w:t>
      </w:r>
      <w:r>
        <w:rPr>
          <w:spacing w:val="-6"/>
        </w:rPr>
        <w:t xml:space="preserve"> </w:t>
      </w:r>
      <w:r>
        <w:rPr/>
        <w:t>выбору</w:t>
      </w:r>
      <w:r>
        <w:rPr>
          <w:spacing w:val="-7"/>
        </w:rPr>
        <w:t xml:space="preserve"> </w:t>
      </w:r>
      <w:r>
        <w:rPr/>
        <w:t>учителя).</w:t>
      </w:r>
    </w:p>
    <w:p>
      <w:pPr>
        <w:pStyle w:val="Style15"/>
        <w:spacing w:lineRule="auto" w:line="264" w:before="30" w:after="0"/>
        <w:ind w:left="832" w:right="707" w:hanging="0"/>
        <w:rPr>
          <w:sz w:val="17"/>
        </w:rPr>
      </w:pPr>
      <w:r>
        <w:rPr/>
        <w:t>«Переживания</w:t>
      </w:r>
      <w:r>
        <w:rPr>
          <w:spacing w:val="-8"/>
        </w:rPr>
        <w:t xml:space="preserve"> </w:t>
      </w:r>
      <w:r>
        <w:rPr/>
        <w:t>матери».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-7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рассказа.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матери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рассказе.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8"/>
        </w:rPr>
        <w:t xml:space="preserve"> </w:t>
      </w:r>
      <w:r>
        <w:rPr/>
        <w:t>главного</w:t>
      </w:r>
      <w:r>
        <w:rPr>
          <w:spacing w:val="-7"/>
        </w:rPr>
        <w:t xml:space="preserve"> </w:t>
      </w:r>
      <w:r>
        <w:rPr/>
        <w:t>героя</w:t>
      </w:r>
      <w:r>
        <w:rPr>
          <w:spacing w:val="-3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матери,</w:t>
      </w:r>
      <w:r>
        <w:rPr>
          <w:spacing w:val="3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ней</w:t>
      </w:r>
      <w:r>
        <w:rPr>
          <w:spacing w:val="3"/>
        </w:rPr>
        <w:t xml:space="preserve"> </w:t>
      </w:r>
      <w:r>
        <w:rPr/>
        <w:t>автора</w:t>
      </w:r>
      <w:r>
        <w:rPr>
          <w:spacing w:val="5"/>
        </w:rPr>
        <w:t xml:space="preserve"> </w:t>
      </w:r>
      <w:r>
        <w:rPr/>
        <w:t>рассказа.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Налоев З.М.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5"/>
        </w:rPr>
        <w:t xml:space="preserve"> </w:t>
      </w:r>
      <w:r>
        <w:rPr/>
        <w:t>«Гаврош».</w:t>
      </w:r>
      <w:r>
        <w:rPr>
          <w:spacing w:val="-2"/>
        </w:rPr>
        <w:t xml:space="preserve"> </w:t>
      </w:r>
      <w:r>
        <w:rPr/>
        <w:t>Основная</w:t>
      </w:r>
      <w:r>
        <w:rPr>
          <w:spacing w:val="-4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рассказа.</w:t>
      </w:r>
      <w:r>
        <w:rPr>
          <w:spacing w:val="-2"/>
        </w:rPr>
        <w:t xml:space="preserve"> </w:t>
      </w:r>
      <w:r>
        <w:rPr/>
        <w:t>Положительные</w:t>
      </w:r>
      <w:r>
        <w:rPr>
          <w:spacing w:val="-5"/>
        </w:rPr>
        <w:t xml:space="preserve"> </w:t>
      </w:r>
      <w:r>
        <w:rPr/>
        <w:t>образы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рассказе.</w:t>
      </w:r>
    </w:p>
    <w:p>
      <w:pPr>
        <w:pStyle w:val="Style15"/>
        <w:spacing w:lineRule="auto" w:line="264" w:before="45" w:after="0"/>
        <w:ind w:left="832" w:right="1245" w:hanging="10"/>
        <w:jc w:val="both"/>
        <w:rPr>
          <w:sz w:val="17"/>
        </w:rPr>
      </w:pPr>
      <w:r>
        <w:rPr/>
        <w:t>Стихотворения Налоева З.М. «Удод», «Кот-мурлыка», «Ласточка», «Волк» Взаимосвязь природы и</w:t>
      </w:r>
      <w:r>
        <w:rPr>
          <w:spacing w:val="-52"/>
        </w:rPr>
        <w:t xml:space="preserve"> </w:t>
      </w:r>
      <w:r>
        <w:rPr/>
        <w:t>человека в стихотворениях Налоева. Способы выражения чувства любви к живой природе. Образы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птиц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стихотворениях.</w:t>
      </w:r>
      <w:r>
        <w:rPr>
          <w:spacing w:val="6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«В»</w:t>
      </w:r>
      <w:r>
        <w:rPr>
          <w:spacing w:val="-4"/>
        </w:rPr>
        <w:t xml:space="preserve"> </w:t>
      </w:r>
      <w:r>
        <w:rPr/>
        <w:t>Цагов</w:t>
      </w:r>
      <w:r>
        <w:rPr>
          <w:spacing w:val="3"/>
        </w:rPr>
        <w:t xml:space="preserve"> </w:t>
      </w:r>
      <w:r>
        <w:rPr/>
        <w:t>Н.А.</w:t>
      </w:r>
    </w:p>
    <w:p>
      <w:pPr>
        <w:pStyle w:val="Style15"/>
        <w:spacing w:before="17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</w:t>
      </w:r>
      <w:r>
        <w:rPr>
          <w:spacing w:val="-1"/>
        </w:rPr>
        <w:t xml:space="preserve"> </w:t>
      </w:r>
      <w:r>
        <w:rPr/>
        <w:t>(Краткий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5"/>
        </w:rPr>
        <w:t xml:space="preserve"> </w:t>
      </w:r>
      <w:r>
        <w:rPr/>
        <w:t>просветителя).</w:t>
      </w:r>
    </w:p>
    <w:p>
      <w:pPr>
        <w:pStyle w:val="Style15"/>
        <w:spacing w:lineRule="auto" w:line="264" w:before="30" w:after="0"/>
        <w:ind w:left="832" w:right="867" w:hanging="0"/>
        <w:rPr>
          <w:sz w:val="17"/>
        </w:rPr>
      </w:pPr>
      <w:r>
        <w:rPr/>
        <w:t>«Смелый ёж». Связь произведения с усным народным творчеством. Идея, заложенная в образе смелого</w:t>
      </w:r>
      <w:r>
        <w:rPr>
          <w:spacing w:val="-52"/>
        </w:rPr>
        <w:t xml:space="preserve"> </w:t>
      </w:r>
      <w:r>
        <w:rPr/>
        <w:t>ежа.</w:t>
      </w:r>
      <w:r>
        <w:rPr>
          <w:spacing w:val="3"/>
        </w:rPr>
        <w:t xml:space="preserve"> </w:t>
      </w:r>
      <w:r>
        <w:rPr/>
        <w:t>Поучительный</w:t>
      </w:r>
      <w:r>
        <w:rPr>
          <w:spacing w:val="4"/>
        </w:rPr>
        <w:t xml:space="preserve"> </w:t>
      </w:r>
      <w:r>
        <w:rPr/>
        <w:t>характер</w:t>
      </w:r>
      <w:r>
        <w:rPr>
          <w:spacing w:val="2"/>
        </w:rPr>
        <w:t xml:space="preserve"> </w:t>
      </w:r>
      <w:r>
        <w:rPr/>
        <w:t>произведения.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Куашев</w:t>
      </w:r>
      <w:r>
        <w:rPr>
          <w:spacing w:val="-2"/>
        </w:rPr>
        <w:t xml:space="preserve"> </w:t>
      </w:r>
      <w:r>
        <w:rPr/>
        <w:t>Б.И.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«Всегда</w:t>
      </w:r>
      <w:r>
        <w:rPr>
          <w:spacing w:val="1"/>
        </w:rPr>
        <w:t xml:space="preserve"> </w:t>
      </w:r>
      <w:r>
        <w:rPr/>
        <w:t>со</w:t>
      </w:r>
      <w:r>
        <w:rPr>
          <w:spacing w:val="-6"/>
        </w:rPr>
        <w:t xml:space="preserve"> </w:t>
      </w:r>
      <w:r>
        <w:rPr/>
        <w:t>мной». Основная</w:t>
      </w:r>
      <w:r>
        <w:rPr>
          <w:spacing w:val="-3"/>
        </w:rPr>
        <w:t xml:space="preserve"> </w:t>
      </w:r>
      <w:r>
        <w:rPr/>
        <w:t>тема стихотворения. Книга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автора.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книги</w:t>
      </w:r>
      <w:r>
        <w:rPr>
          <w:spacing w:val="-4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стихотворении и средства его создания. Книга в жизни человека и общества. Книга как духовное</w:t>
      </w:r>
      <w:r>
        <w:rPr>
          <w:spacing w:val="1"/>
        </w:rPr>
        <w:t xml:space="preserve"> </w:t>
      </w:r>
      <w:r>
        <w:rPr/>
        <w:t>завещание</w:t>
      </w:r>
      <w:r>
        <w:rPr>
          <w:spacing w:val="-6"/>
        </w:rPr>
        <w:t xml:space="preserve"> </w:t>
      </w:r>
      <w:r>
        <w:rPr/>
        <w:t>одного</w:t>
      </w:r>
      <w:r>
        <w:rPr>
          <w:spacing w:val="-3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другому.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Язык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композиция</w:t>
      </w:r>
      <w:r>
        <w:rPr>
          <w:spacing w:val="-2"/>
        </w:rPr>
        <w:t xml:space="preserve"> </w:t>
      </w:r>
      <w:r>
        <w:rPr/>
        <w:t>произведения.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Теория</w:t>
      </w:r>
      <w:r>
        <w:rPr>
          <w:spacing w:val="-3"/>
        </w:rPr>
        <w:t xml:space="preserve"> </w:t>
      </w:r>
      <w:r>
        <w:rPr/>
        <w:t>литературы. Основные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стихотворения.</w:t>
      </w:r>
      <w:r>
        <w:rPr>
          <w:spacing w:val="-5"/>
        </w:rPr>
        <w:t xml:space="preserve"> </w:t>
      </w:r>
      <w:r>
        <w:rPr/>
        <w:t>Сравнение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олицетворение</w:t>
      </w:r>
      <w:r>
        <w:rPr>
          <w:spacing w:val="-8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средства</w:t>
      </w:r>
      <w:r>
        <w:rPr>
          <w:spacing w:val="-52"/>
        </w:rPr>
        <w:t xml:space="preserve"> </w:t>
      </w:r>
      <w:r>
        <w:rPr/>
        <w:t>художественой</w:t>
      </w:r>
      <w:r>
        <w:rPr>
          <w:spacing w:val="2"/>
        </w:rPr>
        <w:t xml:space="preserve"> </w:t>
      </w:r>
      <w:r>
        <w:rPr/>
        <w:t>выразительности.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Губжоков</w:t>
      </w:r>
      <w:r>
        <w:rPr>
          <w:spacing w:val="-1"/>
        </w:rPr>
        <w:t xml:space="preserve"> </w:t>
      </w:r>
      <w:r>
        <w:rPr/>
        <w:t>Л.М.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писателе.</w:t>
      </w:r>
    </w:p>
    <w:p>
      <w:pPr>
        <w:pStyle w:val="Style15"/>
        <w:spacing w:lineRule="auto" w:line="264" w:before="44" w:after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«Пчелиный</w:t>
      </w:r>
      <w:r>
        <w:rPr>
          <w:spacing w:val="1"/>
        </w:rPr>
        <w:t xml:space="preserve"> </w:t>
      </w:r>
      <w:r>
        <w:rPr/>
        <w:t>рой».</w:t>
      </w:r>
      <w:r>
        <w:rPr>
          <w:spacing w:val="-4"/>
        </w:rPr>
        <w:t xml:space="preserve"> </w:t>
      </w:r>
      <w:r>
        <w:rPr/>
        <w:t>Трудовое</w:t>
      </w:r>
      <w:r>
        <w:rPr>
          <w:spacing w:val="-8"/>
        </w:rPr>
        <w:t xml:space="preserve"> </w:t>
      </w:r>
      <w:r>
        <w:rPr/>
        <w:t>воспитание,</w:t>
      </w:r>
      <w:r>
        <w:rPr>
          <w:spacing w:val="-4"/>
        </w:rPr>
        <w:t xml:space="preserve"> </w:t>
      </w:r>
      <w:r>
        <w:rPr/>
        <w:t>приобщение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труду</w:t>
      </w:r>
      <w:r>
        <w:rPr>
          <w:spacing w:val="-6"/>
        </w:rPr>
        <w:t xml:space="preserve"> </w:t>
      </w:r>
      <w:r>
        <w:rPr/>
        <w:t>взрослых.</w:t>
      </w:r>
      <w:r>
        <w:rPr>
          <w:spacing w:val="2"/>
        </w:rPr>
        <w:t xml:space="preserve"> </w:t>
      </w:r>
      <w:r>
        <w:rPr/>
        <w:t>Положительное</w:t>
      </w:r>
      <w:r>
        <w:rPr>
          <w:spacing w:val="-8"/>
        </w:rPr>
        <w:t xml:space="preserve"> </w:t>
      </w:r>
      <w:r>
        <w:rPr/>
        <w:t>влияние</w:t>
      </w:r>
      <w:r>
        <w:rPr>
          <w:spacing w:val="-52"/>
        </w:rPr>
        <w:t xml:space="preserve"> </w:t>
      </w:r>
      <w:r>
        <w:rPr/>
        <w:t>пчеловода</w:t>
      </w:r>
      <w:r>
        <w:rPr>
          <w:spacing w:val="4"/>
        </w:rPr>
        <w:t xml:space="preserve"> </w:t>
      </w:r>
      <w:r>
        <w:rPr/>
        <w:t>Мусы</w:t>
      </w:r>
      <w:r>
        <w:rPr>
          <w:spacing w:val="2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мальчиков.</w:t>
      </w:r>
      <w:r>
        <w:rPr>
          <w:spacing w:val="-1"/>
        </w:rPr>
        <w:t xml:space="preserve"> </w:t>
      </w:r>
      <w:r>
        <w:rPr/>
        <w:t>Пчеловодство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адыгов.</w:t>
      </w:r>
    </w:p>
    <w:p>
      <w:pPr>
        <w:sectPr>
          <w:footerReference w:type="default" r:id="rId167"/>
          <w:type w:val="nextPage"/>
          <w:pgSz w:w="11906" w:h="16838"/>
          <w:pgMar w:left="440" w:right="0" w:gutter="0" w:header="0" w:top="1060" w:footer="918" w:bottom="112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0" w:after="0"/>
        <w:ind w:left="822" w:hanging="0"/>
        <w:rPr>
          <w:sz w:val="17"/>
        </w:rPr>
      </w:pPr>
      <w:r>
        <w:rPr/>
        <w:t>Главная</w:t>
      </w:r>
      <w:r>
        <w:rPr>
          <w:spacing w:val="-6"/>
        </w:rPr>
        <w:t xml:space="preserve"> </w:t>
      </w:r>
      <w:r>
        <w:rPr/>
        <w:t>идея</w:t>
      </w:r>
      <w:r>
        <w:rPr>
          <w:spacing w:val="-2"/>
        </w:rPr>
        <w:t xml:space="preserve"> </w:t>
      </w:r>
      <w:r>
        <w:rPr/>
        <w:t>рассказа,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поучительный</w:t>
      </w:r>
      <w:r>
        <w:rPr>
          <w:spacing w:val="1"/>
        </w:rPr>
        <w:t xml:space="preserve"> </w:t>
      </w:r>
      <w:r>
        <w:rPr/>
        <w:t>характер.</w:t>
      </w:r>
    </w:p>
    <w:p>
      <w:pPr>
        <w:pStyle w:val="Style15"/>
        <w:spacing w:lineRule="auto" w:line="280" w:before="65" w:after="0"/>
        <w:ind w:left="822" w:right="3953" w:hanging="0"/>
        <w:rPr>
          <w:sz w:val="17"/>
        </w:rPr>
      </w:pPr>
      <w:r>
        <w:rPr/>
        <w:t>Теория</w:t>
      </w:r>
      <w:r>
        <w:rPr>
          <w:spacing w:val="-4"/>
        </w:rPr>
        <w:t xml:space="preserve"> </w:t>
      </w:r>
      <w:r>
        <w:rPr/>
        <w:t>литературы. Тема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идея художественного</w:t>
      </w:r>
      <w:r>
        <w:rPr>
          <w:spacing w:val="-7"/>
        </w:rPr>
        <w:t xml:space="preserve"> </w:t>
      </w:r>
      <w:r>
        <w:rPr/>
        <w:t>произведения.</w:t>
      </w:r>
      <w:r>
        <w:rPr>
          <w:spacing w:val="-52"/>
        </w:rPr>
        <w:t xml:space="preserve"> </w:t>
      </w:r>
      <w:r>
        <w:rPr/>
        <w:t>Бештоков</w:t>
      </w:r>
      <w:r>
        <w:rPr>
          <w:spacing w:val="2"/>
        </w:rPr>
        <w:t xml:space="preserve"> </w:t>
      </w:r>
      <w:r>
        <w:rPr/>
        <w:t>Х.К.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Краткий</w:t>
      </w:r>
      <w:r>
        <w:rPr>
          <w:spacing w:val="-1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поэте.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3"/>
        </w:rPr>
        <w:t xml:space="preserve"> </w:t>
      </w:r>
      <w:r>
        <w:rPr/>
        <w:t>«Земля</w:t>
      </w:r>
      <w:r>
        <w:rPr>
          <w:spacing w:val="-2"/>
        </w:rPr>
        <w:t xml:space="preserve"> </w:t>
      </w:r>
      <w:r>
        <w:rPr/>
        <w:t>отцов»</w:t>
      </w:r>
      <w:r>
        <w:rPr>
          <w:spacing w:val="-6"/>
        </w:rPr>
        <w:t xml:space="preserve"> </w:t>
      </w:r>
      <w:r>
        <w:rPr/>
        <w:t>(можно</w:t>
      </w:r>
      <w:r>
        <w:rPr>
          <w:spacing w:val="-6"/>
        </w:rPr>
        <w:t xml:space="preserve"> </w:t>
      </w:r>
      <w:r>
        <w:rPr/>
        <w:t>заменить</w:t>
      </w:r>
      <w:r>
        <w:rPr>
          <w:spacing w:val="-2"/>
        </w:rPr>
        <w:t xml:space="preserve"> </w:t>
      </w:r>
      <w:r>
        <w:rPr/>
        <w:t>другим).</w:t>
      </w:r>
      <w:r>
        <w:rPr>
          <w:spacing w:val="-4"/>
        </w:rPr>
        <w:t xml:space="preserve"> </w:t>
      </w:r>
      <w:r>
        <w:rPr/>
        <w:t>Любовь</w:t>
      </w:r>
      <w:r>
        <w:rPr>
          <w:spacing w:val="-1"/>
        </w:rPr>
        <w:t xml:space="preserve"> </w:t>
      </w:r>
      <w:r>
        <w:rPr/>
        <w:t>поэта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родному</w:t>
      </w:r>
      <w:r>
        <w:rPr>
          <w:spacing w:val="-6"/>
        </w:rPr>
        <w:t xml:space="preserve"> </w:t>
      </w:r>
      <w:r>
        <w:rPr/>
        <w:t>краю.</w:t>
      </w:r>
      <w:r>
        <w:rPr>
          <w:spacing w:val="1"/>
        </w:rPr>
        <w:t xml:space="preserve"> </w:t>
      </w:r>
      <w:r>
        <w:rPr/>
        <w:t>Красота</w:t>
      </w:r>
      <w:r>
        <w:rPr>
          <w:spacing w:val="-52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-3"/>
        </w:rPr>
        <w:t xml:space="preserve"> </w:t>
      </w:r>
      <w:r>
        <w:rPr/>
        <w:t>края,</w:t>
      </w:r>
      <w:r>
        <w:rPr>
          <w:spacing w:val="4"/>
        </w:rPr>
        <w:t xml:space="preserve"> </w:t>
      </w:r>
      <w:r>
        <w:rPr/>
        <w:t>средства</w:t>
      </w:r>
      <w:r>
        <w:rPr>
          <w:spacing w:val="5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изображения.</w:t>
      </w:r>
    </w:p>
    <w:p>
      <w:pPr>
        <w:pStyle w:val="Style15"/>
        <w:spacing w:lineRule="auto" w:line="278" w:before="15" w:after="0"/>
        <w:ind w:left="822" w:right="7967" w:hanging="0"/>
        <w:rPr>
          <w:sz w:val="17"/>
        </w:rPr>
      </w:pPr>
      <w:r>
        <w:rPr/>
        <w:t>Образ лирического героя.</w:t>
      </w:r>
      <w:r>
        <w:rPr>
          <w:spacing w:val="1"/>
        </w:rPr>
        <w:t xml:space="preserve"> </w:t>
      </w:r>
      <w:r>
        <w:rPr/>
        <w:t>Композиция стихотворения.</w:t>
      </w:r>
      <w:r>
        <w:rPr>
          <w:spacing w:val="-52"/>
        </w:rPr>
        <w:t xml:space="preserve"> </w:t>
      </w:r>
      <w:r>
        <w:rPr/>
        <w:t>Ханфенов</w:t>
      </w:r>
      <w:r>
        <w:rPr>
          <w:spacing w:val="2"/>
        </w:rPr>
        <w:t xml:space="preserve"> </w:t>
      </w:r>
      <w:r>
        <w:rPr/>
        <w:t>А.М.</w:t>
      </w:r>
    </w:p>
    <w:p>
      <w:pPr>
        <w:pStyle w:val="Style15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«Мне</w:t>
      </w:r>
      <w:r>
        <w:rPr>
          <w:spacing w:val="-7"/>
        </w:rPr>
        <w:t xml:space="preserve"> </w:t>
      </w:r>
      <w:r>
        <w:rPr/>
        <w:t>кажется, я</w:t>
      </w:r>
      <w:r>
        <w:rPr>
          <w:spacing w:val="-2"/>
        </w:rPr>
        <w:t xml:space="preserve"> </w:t>
      </w:r>
      <w:r>
        <w:rPr/>
        <w:t>был</w:t>
      </w:r>
      <w:r>
        <w:rPr>
          <w:spacing w:val="-5"/>
        </w:rPr>
        <w:t xml:space="preserve"> </w:t>
      </w:r>
      <w:r>
        <w:rPr/>
        <w:t>вместе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ним». Главная</w:t>
      </w:r>
      <w:r>
        <w:rPr>
          <w:spacing w:val="-6"/>
        </w:rPr>
        <w:t xml:space="preserve"> </w:t>
      </w:r>
      <w:r>
        <w:rPr/>
        <w:t>тема стихотворения.</w:t>
      </w:r>
      <w:r>
        <w:rPr>
          <w:spacing w:val="1"/>
        </w:rPr>
        <w:t xml:space="preserve"> </w:t>
      </w:r>
      <w:r>
        <w:rPr/>
        <w:t>Патриотические</w:t>
      </w:r>
      <w:r>
        <w:rPr>
          <w:spacing w:val="-52"/>
        </w:rPr>
        <w:t xml:space="preserve"> </w:t>
      </w:r>
      <w:r>
        <w:rPr/>
        <w:t>подвиги</w:t>
      </w:r>
      <w:r>
        <w:rPr>
          <w:spacing w:val="2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2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войны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76" w:before="15" w:after="0"/>
        <w:ind w:left="822" w:right="4748" w:hanging="0"/>
        <w:rPr>
          <w:sz w:val="17"/>
        </w:rPr>
      </w:pPr>
      <w:r>
        <w:rPr/>
        <w:t>Средства художественной изобразительности в произведении.</w:t>
      </w:r>
      <w:r>
        <w:rPr>
          <w:spacing w:val="-52"/>
        </w:rPr>
        <w:t xml:space="preserve"> </w:t>
      </w:r>
      <w:r>
        <w:rPr/>
        <w:t>Гедгафов</w:t>
      </w:r>
      <w:r>
        <w:rPr>
          <w:spacing w:val="2"/>
        </w:rPr>
        <w:t xml:space="preserve"> </w:t>
      </w:r>
      <w:r>
        <w:rPr/>
        <w:t>Б.М.</w:t>
      </w:r>
    </w:p>
    <w:p>
      <w:pPr>
        <w:pStyle w:val="Style15"/>
        <w:spacing w:before="3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Стихотворения</w:t>
      </w:r>
      <w:r>
        <w:rPr>
          <w:spacing w:val="-4"/>
        </w:rPr>
        <w:t xml:space="preserve"> </w:t>
      </w:r>
      <w:r>
        <w:rPr/>
        <w:t>«Язык</w:t>
      </w:r>
      <w:r>
        <w:rPr>
          <w:spacing w:val="-3"/>
        </w:rPr>
        <w:t xml:space="preserve"> </w:t>
      </w:r>
      <w:r>
        <w:rPr/>
        <w:t>мой, матери</w:t>
      </w:r>
      <w:r>
        <w:rPr>
          <w:spacing w:val="-1"/>
        </w:rPr>
        <w:t xml:space="preserve"> </w:t>
      </w:r>
      <w:r>
        <w:rPr/>
        <w:t>язык»,</w:t>
      </w:r>
      <w:r>
        <w:rPr>
          <w:spacing w:val="-1"/>
        </w:rPr>
        <w:t xml:space="preserve"> </w:t>
      </w:r>
      <w:r>
        <w:rPr/>
        <w:t>«Родная</w:t>
      </w:r>
      <w:r>
        <w:rPr>
          <w:spacing w:val="-3"/>
        </w:rPr>
        <w:t xml:space="preserve"> </w:t>
      </w:r>
      <w:r>
        <w:rPr/>
        <w:t>земля». Изображение</w:t>
      </w:r>
      <w:r>
        <w:rPr>
          <w:spacing w:val="-9"/>
        </w:rPr>
        <w:t xml:space="preserve"> </w:t>
      </w:r>
      <w:r>
        <w:rPr/>
        <w:t>любви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родному</w:t>
      </w:r>
      <w:r>
        <w:rPr>
          <w:spacing w:val="-7"/>
        </w:rPr>
        <w:t xml:space="preserve"> </w:t>
      </w:r>
      <w:r>
        <w:rPr/>
        <w:t>языку, родной</w:t>
      </w:r>
      <w:r>
        <w:rPr>
          <w:spacing w:val="-52"/>
        </w:rPr>
        <w:t xml:space="preserve"> </w:t>
      </w:r>
      <w:r>
        <w:rPr/>
        <w:t>земле.</w:t>
      </w:r>
      <w:r>
        <w:rPr>
          <w:spacing w:val="3"/>
        </w:rPr>
        <w:t xml:space="preserve"> </w:t>
      </w:r>
      <w:r>
        <w:rPr/>
        <w:t>Неразрывность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родной</w:t>
      </w:r>
      <w:r>
        <w:rPr>
          <w:spacing w:val="3"/>
        </w:rPr>
        <w:t xml:space="preserve"> </w:t>
      </w:r>
      <w:r>
        <w:rPr/>
        <w:t>язык</w:t>
      </w:r>
      <w:r>
        <w:rPr>
          <w:spacing w:val="5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родная</w:t>
      </w:r>
      <w:r>
        <w:rPr>
          <w:spacing w:val="-4"/>
        </w:rPr>
        <w:t xml:space="preserve"> </w:t>
      </w:r>
      <w:r>
        <w:rPr/>
        <w:t>земля.</w:t>
      </w:r>
    </w:p>
    <w:p>
      <w:pPr>
        <w:pStyle w:val="Style15"/>
        <w:spacing w:lineRule="auto" w:line="280" w:before="15" w:after="0"/>
        <w:ind w:left="822" w:right="8375" w:hanging="0"/>
        <w:rPr>
          <w:sz w:val="17"/>
        </w:rPr>
      </w:pPr>
      <w:r>
        <w:rPr/>
        <w:t>Литература группы «С»</w:t>
      </w:r>
      <w:r>
        <w:rPr>
          <w:spacing w:val="-52"/>
        </w:rPr>
        <w:t xml:space="preserve"> </w:t>
      </w:r>
      <w:r>
        <w:rPr/>
        <w:t>Адыгский</w:t>
      </w:r>
      <w:r>
        <w:rPr>
          <w:spacing w:val="1"/>
        </w:rPr>
        <w:t xml:space="preserve"> </w:t>
      </w:r>
      <w:r>
        <w:rPr/>
        <w:t>фольклор</w:t>
      </w:r>
    </w:p>
    <w:p>
      <w:pPr>
        <w:pStyle w:val="Style15"/>
        <w:spacing w:lineRule="auto" w:line="264"/>
        <w:ind w:left="832" w:right="1217" w:hanging="10"/>
        <w:rPr>
          <w:sz w:val="17"/>
        </w:rPr>
      </w:pPr>
      <w:r>
        <w:rPr/>
        <w:t>Устное народное поэтическое творчество как сокровищница богатейшей художественной традиции</w:t>
      </w:r>
      <w:r>
        <w:rPr>
          <w:spacing w:val="-52"/>
        </w:rPr>
        <w:t xml:space="preserve"> </w:t>
      </w:r>
      <w:r>
        <w:rPr/>
        <w:t>адыгов. Характеристика основных жанров народного творчества. Народная поэзия как источник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3"/>
        </w:rPr>
        <w:t xml:space="preserve"> </w:t>
      </w:r>
      <w:r>
        <w:rPr/>
        <w:t>литературы.</w:t>
      </w:r>
    </w:p>
    <w:p>
      <w:pPr>
        <w:pStyle w:val="Style15"/>
        <w:spacing w:lineRule="auto" w:line="264" w:before="15" w:after="0"/>
        <w:ind w:left="832" w:right="707" w:hanging="10"/>
        <w:rPr>
          <w:sz w:val="17"/>
        </w:rPr>
      </w:pPr>
      <w:r>
        <w:rPr/>
        <w:t>Богатство</w:t>
      </w:r>
      <w:r>
        <w:rPr>
          <w:spacing w:val="-2"/>
        </w:rPr>
        <w:t xml:space="preserve"> </w:t>
      </w:r>
      <w:r>
        <w:rPr/>
        <w:t>отражения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в фольклорных</w:t>
      </w:r>
      <w:r>
        <w:rPr>
          <w:spacing w:val="-6"/>
        </w:rPr>
        <w:t xml:space="preserve"> </w:t>
      </w:r>
      <w:r>
        <w:rPr/>
        <w:t>произведениях.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-6"/>
        </w:rPr>
        <w:t xml:space="preserve"> </w:t>
      </w:r>
      <w:r>
        <w:rPr/>
        <w:t>фольклора.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добре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зле,</w:t>
      </w:r>
      <w:r>
        <w:rPr>
          <w:spacing w:val="2"/>
        </w:rPr>
        <w:t xml:space="preserve"> </w:t>
      </w:r>
      <w:r>
        <w:rPr/>
        <w:t>народные</w:t>
      </w:r>
      <w:r>
        <w:rPr>
          <w:spacing w:val="-5"/>
        </w:rPr>
        <w:t xml:space="preserve"> </w:t>
      </w:r>
      <w:r>
        <w:rPr/>
        <w:t>традиции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произведениях.</w:t>
      </w:r>
      <w:r>
        <w:rPr>
          <w:spacing w:val="-2"/>
        </w:rPr>
        <w:t xml:space="preserve"> </w:t>
      </w:r>
      <w:r>
        <w:rPr/>
        <w:t>Воспитательная</w:t>
      </w:r>
      <w:r>
        <w:rPr>
          <w:spacing w:val="-1"/>
        </w:rPr>
        <w:t xml:space="preserve"> </w:t>
      </w:r>
      <w:r>
        <w:rPr/>
        <w:t>функция</w:t>
      </w:r>
      <w:r>
        <w:rPr>
          <w:spacing w:val="-5"/>
        </w:rPr>
        <w:t xml:space="preserve"> </w:t>
      </w:r>
      <w:r>
        <w:rPr/>
        <w:t>фольклора.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Народные</w:t>
      </w:r>
      <w:r>
        <w:rPr>
          <w:spacing w:val="-6"/>
        </w:rPr>
        <w:t xml:space="preserve"> </w:t>
      </w:r>
      <w:r>
        <w:rPr/>
        <w:t>сказки.</w:t>
      </w:r>
    </w:p>
    <w:p>
      <w:pPr>
        <w:pStyle w:val="Style15"/>
        <w:spacing w:lineRule="auto" w:line="264" w:before="49" w:after="0"/>
        <w:ind w:left="832" w:right="1261" w:hanging="10"/>
        <w:rPr>
          <w:sz w:val="17"/>
        </w:rPr>
      </w:pPr>
      <w:r>
        <w:rPr/>
        <w:t>«Судья Лиса». Сюжет сказки. Образы животных в сказке. Поучительный характер сказки: отвечать</w:t>
      </w:r>
      <w:r>
        <w:rPr>
          <w:spacing w:val="-52"/>
        </w:rPr>
        <w:t xml:space="preserve"> </w:t>
      </w:r>
      <w:r>
        <w:rPr/>
        <w:t>добром на</w:t>
      </w:r>
      <w:r>
        <w:rPr>
          <w:spacing w:val="5"/>
        </w:rPr>
        <w:t xml:space="preserve"> </w:t>
      </w:r>
      <w:r>
        <w:rPr/>
        <w:t>добро,</w:t>
      </w:r>
      <w:r>
        <w:rPr>
          <w:spacing w:val="4"/>
        </w:rPr>
        <w:t xml:space="preserve"> </w:t>
      </w:r>
      <w:r>
        <w:rPr/>
        <w:t>всегда</w:t>
      </w:r>
      <w:r>
        <w:rPr>
          <w:spacing w:val="4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на стороне</w:t>
      </w:r>
      <w:r>
        <w:rPr>
          <w:spacing w:val="-5"/>
        </w:rPr>
        <w:t xml:space="preserve"> </w:t>
      </w:r>
      <w:r>
        <w:rPr/>
        <w:t>правды.</w:t>
      </w:r>
    </w:p>
    <w:p>
      <w:pPr>
        <w:pStyle w:val="Style15"/>
        <w:spacing w:lineRule="auto" w:line="264" w:before="20" w:after="0"/>
        <w:ind w:left="832" w:right="707" w:hanging="10"/>
        <w:rPr>
          <w:sz w:val="17"/>
        </w:rPr>
      </w:pPr>
      <w:r>
        <w:rPr/>
        <w:t>«Только</w:t>
      </w:r>
      <w:r>
        <w:rPr>
          <w:spacing w:val="-6"/>
        </w:rPr>
        <w:t xml:space="preserve"> </w:t>
      </w:r>
      <w:r>
        <w:rPr/>
        <w:t>заработаное</w:t>
      </w:r>
      <w:r>
        <w:rPr>
          <w:spacing w:val="-8"/>
        </w:rPr>
        <w:t xml:space="preserve"> </w:t>
      </w:r>
      <w:r>
        <w:rPr/>
        <w:t>дорого».</w:t>
      </w:r>
      <w:r>
        <w:rPr>
          <w:spacing w:val="1"/>
        </w:rPr>
        <w:t xml:space="preserve"> </w:t>
      </w:r>
      <w:r>
        <w:rPr/>
        <w:t>Сюжет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-2"/>
        </w:rPr>
        <w:t xml:space="preserve"> </w:t>
      </w:r>
      <w:r>
        <w:rPr/>
        <w:t>идея</w:t>
      </w:r>
      <w:r>
        <w:rPr>
          <w:spacing w:val="-2"/>
        </w:rPr>
        <w:t xml:space="preserve"> </w:t>
      </w:r>
      <w:r>
        <w:rPr/>
        <w:t>сказки.</w:t>
      </w:r>
      <w:r>
        <w:rPr>
          <w:spacing w:val="1"/>
        </w:rPr>
        <w:t xml:space="preserve"> </w:t>
      </w:r>
      <w:r>
        <w:rPr/>
        <w:t>Труд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6"/>
        </w:rPr>
        <w:t xml:space="preserve"> </w:t>
      </w:r>
      <w:r>
        <w:rPr/>
        <w:t>воспитания</w:t>
      </w:r>
      <w:r>
        <w:rPr>
          <w:spacing w:val="-52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качеств.</w:t>
      </w:r>
      <w:r>
        <w:rPr>
          <w:spacing w:val="3"/>
        </w:rPr>
        <w:t xml:space="preserve"> </w:t>
      </w:r>
      <w:r>
        <w:rPr/>
        <w:t>Бытовой</w:t>
      </w:r>
      <w:r>
        <w:rPr>
          <w:spacing w:val="3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сказки.</w:t>
      </w:r>
    </w:p>
    <w:p>
      <w:pPr>
        <w:pStyle w:val="Style15"/>
        <w:spacing w:lineRule="auto" w:line="264" w:before="20" w:after="0"/>
        <w:ind w:left="832" w:right="1370" w:hanging="10"/>
        <w:rPr>
          <w:sz w:val="17"/>
        </w:rPr>
      </w:pPr>
      <w:r>
        <w:rPr/>
        <w:t>«Приемный сын Иныжа». Сюжет и композиция сказки. Система образов в сказке. Реалистичность</w:t>
      </w:r>
      <w:r>
        <w:rPr>
          <w:spacing w:val="-52"/>
        </w:rPr>
        <w:t xml:space="preserve"> </w:t>
      </w:r>
      <w:r>
        <w:rPr/>
        <w:t>деталей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фантастичность</w:t>
      </w:r>
      <w:r>
        <w:rPr>
          <w:spacing w:val="1"/>
        </w:rPr>
        <w:t xml:space="preserve"> </w:t>
      </w:r>
      <w:r>
        <w:rPr/>
        <w:t>сюжета.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Волшебная</w:t>
      </w:r>
      <w:r>
        <w:rPr>
          <w:spacing w:val="-2"/>
        </w:rPr>
        <w:t xml:space="preserve"> </w:t>
      </w:r>
      <w:r>
        <w:rPr/>
        <w:t>сказка.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Теория</w:t>
      </w:r>
      <w:r>
        <w:rPr>
          <w:spacing w:val="-4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-8"/>
        </w:rPr>
        <w:t xml:space="preserve"> </w:t>
      </w:r>
      <w:r>
        <w:rPr/>
        <w:t>сказки. Виды</w:t>
      </w:r>
      <w:r>
        <w:rPr>
          <w:spacing w:val="-2"/>
        </w:rPr>
        <w:t xml:space="preserve"> </w:t>
      </w:r>
      <w:r>
        <w:rPr/>
        <w:t>сказок.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Пословицы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поговорки. Отражение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пословицах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поговорках</w:t>
      </w:r>
      <w:r>
        <w:rPr>
          <w:spacing w:val="52"/>
        </w:rPr>
        <w:t xml:space="preserve"> </w:t>
      </w:r>
      <w:r>
        <w:rPr/>
        <w:t>народной</w:t>
      </w:r>
      <w:r>
        <w:rPr>
          <w:spacing w:val="-1"/>
        </w:rPr>
        <w:t xml:space="preserve"> </w:t>
      </w:r>
      <w:r>
        <w:rPr/>
        <w:t>мудрости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морального</w:t>
      </w:r>
      <w:r>
        <w:rPr>
          <w:spacing w:val="-7"/>
        </w:rPr>
        <w:t xml:space="preserve"> </w:t>
      </w:r>
      <w:r>
        <w:rPr/>
        <w:t>свода</w:t>
      </w:r>
      <w:r>
        <w:rPr>
          <w:spacing w:val="-52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жизни.</w:t>
      </w:r>
      <w:r>
        <w:rPr>
          <w:spacing w:val="3"/>
        </w:rPr>
        <w:t xml:space="preserve"> </w:t>
      </w:r>
      <w:r>
        <w:rPr/>
        <w:t>Образцы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-4"/>
        </w:rPr>
        <w:t xml:space="preserve"> </w:t>
      </w:r>
      <w:r>
        <w:rPr/>
        <w:t>красноречия,</w:t>
      </w:r>
      <w:r>
        <w:rPr>
          <w:spacing w:val="3"/>
        </w:rPr>
        <w:t xml:space="preserve"> </w:t>
      </w:r>
      <w:r>
        <w:rPr/>
        <w:t>источник</w:t>
      </w:r>
      <w:r>
        <w:rPr>
          <w:spacing w:val="-1"/>
        </w:rPr>
        <w:t xml:space="preserve"> </w:t>
      </w:r>
      <w:r>
        <w:rPr/>
        <w:t>мудрости,</w:t>
      </w:r>
      <w:r>
        <w:rPr>
          <w:spacing w:val="4"/>
        </w:rPr>
        <w:t xml:space="preserve"> </w:t>
      </w:r>
      <w:r>
        <w:rPr/>
        <w:t>знаний</w:t>
      </w:r>
      <w:r>
        <w:rPr>
          <w:spacing w:val="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жизни.</w:t>
      </w:r>
    </w:p>
    <w:p>
      <w:pPr>
        <w:pStyle w:val="Style15"/>
        <w:spacing w:lineRule="auto" w:line="264" w:before="20" w:after="0"/>
        <w:rPr>
          <w:sz w:val="17"/>
        </w:rPr>
      </w:pPr>
      <w:r>
        <w:rPr/>
        <w:t>Загадки.</w:t>
      </w:r>
      <w:r>
        <w:rPr>
          <w:spacing w:val="-6"/>
        </w:rPr>
        <w:t xml:space="preserve"> </w:t>
      </w:r>
      <w:r>
        <w:rPr/>
        <w:t>Отражение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загадках</w:t>
      </w:r>
      <w:r>
        <w:rPr>
          <w:spacing w:val="-7"/>
        </w:rPr>
        <w:t xml:space="preserve"> </w:t>
      </w:r>
      <w:r>
        <w:rPr/>
        <w:t>народной</w:t>
      </w:r>
      <w:r>
        <w:rPr>
          <w:spacing w:val="-2"/>
        </w:rPr>
        <w:t xml:space="preserve"> </w:t>
      </w:r>
      <w:r>
        <w:rPr/>
        <w:t>смекалки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наблюдательности.</w:t>
      </w:r>
      <w:r>
        <w:rPr>
          <w:spacing w:val="-1"/>
        </w:rPr>
        <w:t xml:space="preserve"> </w:t>
      </w:r>
      <w:r>
        <w:rPr/>
        <w:t>Краткость,</w:t>
      </w:r>
      <w:r>
        <w:rPr>
          <w:spacing w:val="-1"/>
        </w:rPr>
        <w:t xml:space="preserve"> </w:t>
      </w:r>
      <w:r>
        <w:rPr/>
        <w:t>выразительность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образность загадок.</w:t>
      </w:r>
    </w:p>
    <w:p>
      <w:pPr>
        <w:pStyle w:val="Style15"/>
        <w:spacing w:lineRule="auto" w:line="264" w:before="19" w:after="0"/>
        <w:ind w:left="832" w:right="951" w:hanging="10"/>
        <w:rPr>
          <w:sz w:val="17"/>
        </w:rPr>
      </w:pPr>
      <w:r>
        <w:rPr/>
        <w:t>Скороговорки. Скороговорки как весёлая и лёгкая форма обучения детей правильному произношению</w:t>
      </w:r>
      <w:r>
        <w:rPr>
          <w:spacing w:val="-52"/>
        </w:rPr>
        <w:t xml:space="preserve"> </w:t>
      </w:r>
      <w:r>
        <w:rPr/>
        <w:t>звуков</w:t>
      </w:r>
      <w:r>
        <w:rPr>
          <w:spacing w:val="2"/>
        </w:rPr>
        <w:t xml:space="preserve"> </w:t>
      </w:r>
      <w:r>
        <w:rPr/>
        <w:t>роднй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Литература народов</w:t>
      </w:r>
      <w:r>
        <w:rPr>
          <w:spacing w:val="-1"/>
        </w:rPr>
        <w:t xml:space="preserve"> </w:t>
      </w:r>
      <w:r>
        <w:rPr/>
        <w:t>Кабардино-Балкарии,</w:t>
      </w:r>
      <w:r>
        <w:rPr>
          <w:spacing w:val="-6"/>
        </w:rPr>
        <w:t xml:space="preserve"> </w:t>
      </w:r>
      <w:r>
        <w:rPr/>
        <w:t>Северного</w:t>
      </w:r>
      <w:r>
        <w:rPr>
          <w:spacing w:val="-7"/>
        </w:rPr>
        <w:t xml:space="preserve"> </w:t>
      </w:r>
      <w:r>
        <w:rPr/>
        <w:t>Кавказа</w:t>
      </w:r>
    </w:p>
    <w:p>
      <w:pPr>
        <w:pStyle w:val="Style15"/>
        <w:spacing w:lineRule="auto" w:line="264" w:before="45" w:after="0"/>
        <w:ind w:left="832" w:right="1326" w:hanging="10"/>
        <w:rPr>
          <w:sz w:val="17"/>
        </w:rPr>
      </w:pPr>
      <w:r>
        <w:rPr/>
        <w:t>Литература</w:t>
      </w:r>
      <w:r>
        <w:rPr>
          <w:spacing w:val="-2"/>
        </w:rPr>
        <w:t xml:space="preserve"> </w:t>
      </w:r>
      <w:r>
        <w:rPr/>
        <w:t>балкарского</w:t>
      </w:r>
      <w:r>
        <w:rPr>
          <w:spacing w:val="-8"/>
        </w:rPr>
        <w:t xml:space="preserve"> </w:t>
      </w:r>
      <w:r>
        <w:rPr/>
        <w:t>народа.</w:t>
      </w:r>
      <w:r>
        <w:rPr>
          <w:spacing w:val="-2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Северного</w:t>
      </w:r>
      <w:r>
        <w:rPr>
          <w:spacing w:val="-8"/>
        </w:rPr>
        <w:t xml:space="preserve"> </w:t>
      </w:r>
      <w:r>
        <w:rPr/>
        <w:t>Кавказа,</w:t>
      </w:r>
      <w:r>
        <w:rPr>
          <w:spacing w:val="-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взаимосвязь.</w:t>
      </w:r>
      <w:r>
        <w:rPr>
          <w:spacing w:val="-2"/>
        </w:rPr>
        <w:t xml:space="preserve"> </w:t>
      </w:r>
      <w:r>
        <w:rPr/>
        <w:t>Мечиев</w:t>
      </w:r>
      <w:r>
        <w:rPr>
          <w:spacing w:val="-52"/>
        </w:rPr>
        <w:t xml:space="preserve"> </w:t>
      </w:r>
      <w:r>
        <w:rPr/>
        <w:t>К.Б.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Краткий</w:t>
      </w:r>
      <w:r>
        <w:rPr>
          <w:spacing w:val="-1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поэте.</w:t>
      </w:r>
    </w:p>
    <w:p>
      <w:pPr>
        <w:pStyle w:val="Style15"/>
        <w:spacing w:lineRule="auto" w:line="259" w:before="50" w:after="0"/>
        <w:ind w:left="832" w:right="1415" w:hanging="10"/>
        <w:rPr>
          <w:sz w:val="17"/>
        </w:rPr>
      </w:pPr>
      <w:r>
        <w:rPr/>
        <w:t>Стихотворение «К сыну». Героический поступок сына ради свободы своего народа. Изображение</w:t>
      </w:r>
      <w:r>
        <w:rPr>
          <w:spacing w:val="-52"/>
        </w:rPr>
        <w:t xml:space="preserve"> </w:t>
      </w:r>
      <w:r>
        <w:rPr/>
        <w:t>выносливости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терпеливости</w:t>
      </w:r>
      <w:r>
        <w:rPr>
          <w:spacing w:val="3"/>
        </w:rPr>
        <w:t xml:space="preserve"> </w:t>
      </w:r>
      <w:r>
        <w:rPr/>
        <w:t>отца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76" w:before="24" w:after="0"/>
        <w:ind w:left="822" w:right="6185" w:hanging="0"/>
        <w:rPr>
          <w:sz w:val="17"/>
        </w:rPr>
      </w:pPr>
      <w:r>
        <w:rPr/>
        <w:t>Основная</w:t>
      </w:r>
      <w:r>
        <w:rPr>
          <w:spacing w:val="55"/>
        </w:rPr>
        <w:t xml:space="preserve"> </w:t>
      </w:r>
      <w:r>
        <w:rPr/>
        <w:t>мысль</w:t>
      </w:r>
      <w:r>
        <w:rPr>
          <w:spacing w:val="55"/>
        </w:rPr>
        <w:t xml:space="preserve"> </w:t>
      </w:r>
      <w:r>
        <w:rPr/>
        <w:t>стихотворения.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Великой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войне</w:t>
      </w:r>
    </w:p>
    <w:p>
      <w:pPr>
        <w:sectPr>
          <w:footerReference w:type="default" r:id="rId16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5" w:after="0"/>
        <w:ind w:left="832" w:right="871" w:hanging="10"/>
        <w:jc w:val="both"/>
        <w:rPr>
          <w:sz w:val="17"/>
        </w:rPr>
      </w:pPr>
      <w:r>
        <w:rPr/>
        <w:t>Идейно-эмоциональное содержание произведений Каширгова Х.Х. «Одна ночь», Бакуева М.И. «Хлеб»,</w:t>
      </w:r>
      <w:r>
        <w:rPr>
          <w:spacing w:val="-52"/>
        </w:rPr>
        <w:t xml:space="preserve"> </w:t>
      </w:r>
      <w:r>
        <w:rPr/>
        <w:t>Гошокова Х. «Не дадим дорогу мы войне». Женщина-мать в годы войны. Стихи о мире. Нравственные</w:t>
      </w:r>
      <w:r>
        <w:rPr>
          <w:spacing w:val="1"/>
        </w:rPr>
        <w:t xml:space="preserve"> </w:t>
      </w:r>
      <w:r>
        <w:rPr/>
        <w:t>уроки</w:t>
      </w:r>
      <w:r>
        <w:rPr>
          <w:spacing w:val="2"/>
        </w:rPr>
        <w:t xml:space="preserve"> </w:t>
      </w:r>
      <w:r>
        <w:rPr/>
        <w:t>мужества</w:t>
      </w:r>
      <w:r>
        <w:rPr>
          <w:spacing w:val="5"/>
        </w:rPr>
        <w:t xml:space="preserve"> </w:t>
      </w:r>
      <w:r>
        <w:rPr/>
        <w:t>простого</w:t>
      </w:r>
      <w:r>
        <w:rPr>
          <w:spacing w:val="-3"/>
        </w:rPr>
        <w:t xml:space="preserve"> </w:t>
      </w:r>
      <w:r>
        <w:rPr/>
        <w:t>народа.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Каширгов Х.Х.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1" w:before="44" w:after="0"/>
        <w:ind w:left="822" w:right="948" w:hanging="0"/>
        <w:rPr>
          <w:sz w:val="17"/>
        </w:rPr>
      </w:pPr>
      <w:r>
        <w:rPr/>
        <w:t>Рассказ «Однажды ночью». Образ женщины-матери в годы великой отечественной войны. Война</w:t>
      </w:r>
      <w:r>
        <w:rPr>
          <w:spacing w:val="1"/>
        </w:rPr>
        <w:t xml:space="preserve"> </w:t>
      </w:r>
      <w:r>
        <w:rPr/>
        <w:t>глазами героев рассказа. Добро и зло в рассказе. Идея произведения, его композиция, богатство языка.</w:t>
      </w:r>
      <w:r>
        <w:rPr>
          <w:spacing w:val="-52"/>
        </w:rPr>
        <w:t xml:space="preserve"> </w:t>
      </w:r>
      <w:r>
        <w:rPr/>
        <w:t>Теория литературы.</w:t>
      </w:r>
      <w:r>
        <w:rPr>
          <w:spacing w:val="4"/>
        </w:rPr>
        <w:t xml:space="preserve"> </w:t>
      </w:r>
      <w:r>
        <w:rPr/>
        <w:t>Литературный</w:t>
      </w:r>
      <w:r>
        <w:rPr>
          <w:spacing w:val="4"/>
        </w:rPr>
        <w:t xml:space="preserve"> </w:t>
      </w:r>
      <w:r>
        <w:rPr/>
        <w:t>герой,</w:t>
      </w:r>
      <w:r>
        <w:rPr>
          <w:spacing w:val="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собирательный</w:t>
      </w:r>
      <w:r>
        <w:rPr>
          <w:spacing w:val="3"/>
        </w:rPr>
        <w:t xml:space="preserve"> </w:t>
      </w:r>
      <w:r>
        <w:rPr/>
        <w:t>образ.</w:t>
      </w:r>
    </w:p>
    <w:p>
      <w:pPr>
        <w:pStyle w:val="Style15"/>
        <w:spacing w:lineRule="auto" w:line="264" w:before="12" w:after="0"/>
        <w:ind w:left="832" w:right="1049" w:hanging="10"/>
        <w:rPr>
          <w:sz w:val="17"/>
        </w:rPr>
      </w:pPr>
      <w:r>
        <w:rPr/>
        <w:t>Межпредметная связь. Песни о войне и мире на стихи кабардино-черкесских поэтов. Прослушивание</w:t>
      </w:r>
      <w:r>
        <w:rPr>
          <w:spacing w:val="-52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песен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обсуждение.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Бакуева М.И.</w:t>
      </w:r>
    </w:p>
    <w:p>
      <w:pPr>
        <w:pStyle w:val="Style15"/>
        <w:spacing w:before="39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Рассказ</w:t>
      </w:r>
      <w:r>
        <w:rPr>
          <w:spacing w:val="-4"/>
        </w:rPr>
        <w:t xml:space="preserve"> </w:t>
      </w:r>
      <w:r>
        <w:rPr/>
        <w:t>«Хлеб».</w:t>
      </w:r>
      <w:r>
        <w:rPr>
          <w:spacing w:val="-1"/>
        </w:rPr>
        <w:t xml:space="preserve"> </w:t>
      </w:r>
      <w:r>
        <w:rPr/>
        <w:t>Противопоставление</w:t>
      </w:r>
      <w:r>
        <w:rPr>
          <w:spacing w:val="-9"/>
        </w:rPr>
        <w:t xml:space="preserve"> </w:t>
      </w:r>
      <w:r>
        <w:rPr/>
        <w:t>человека и</w:t>
      </w:r>
      <w:r>
        <w:rPr>
          <w:spacing w:val="-1"/>
        </w:rPr>
        <w:t xml:space="preserve"> </w:t>
      </w:r>
      <w:r>
        <w:rPr/>
        <w:t>обстоятельств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военное</w:t>
      </w:r>
      <w:r>
        <w:rPr>
          <w:spacing w:val="-9"/>
        </w:rPr>
        <w:t xml:space="preserve"> </w:t>
      </w:r>
      <w:r>
        <w:rPr/>
        <w:t>время. Сила</w:t>
      </w:r>
      <w:r>
        <w:rPr>
          <w:spacing w:val="-5"/>
        </w:rPr>
        <w:t xml:space="preserve"> </w:t>
      </w:r>
      <w:r>
        <w:rPr/>
        <w:t>духа матери.</w:t>
      </w:r>
      <w:r>
        <w:rPr>
          <w:spacing w:val="-52"/>
        </w:rPr>
        <w:t xml:space="preserve"> </w:t>
      </w:r>
      <w:r>
        <w:rPr/>
        <w:t>Поучительный характер произведения: воспитание бережного отношения к хлебу. Композиция и</w:t>
      </w:r>
      <w:r>
        <w:rPr>
          <w:spacing w:val="1"/>
        </w:rPr>
        <w:t xml:space="preserve"> </w:t>
      </w:r>
      <w:r>
        <w:rPr/>
        <w:t>язык произведения.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Абитов В.К.</w:t>
      </w:r>
    </w:p>
    <w:p>
      <w:pPr>
        <w:pStyle w:val="Style15"/>
        <w:spacing w:lineRule="auto" w:line="264" w:before="50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«Сохранение</w:t>
      </w:r>
      <w:r>
        <w:rPr>
          <w:spacing w:val="-8"/>
        </w:rPr>
        <w:t xml:space="preserve"> </w:t>
      </w:r>
      <w:r>
        <w:rPr/>
        <w:t>мира</w:t>
      </w:r>
      <w:r>
        <w:rPr>
          <w:spacing w:val="2"/>
        </w:rPr>
        <w:t xml:space="preserve"> </w:t>
      </w:r>
      <w:r>
        <w:rPr/>
        <w:t>есть</w:t>
      </w:r>
      <w:r>
        <w:rPr>
          <w:spacing w:val="-3"/>
        </w:rPr>
        <w:t xml:space="preserve"> </w:t>
      </w:r>
      <w:r>
        <w:rPr/>
        <w:t>победа».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4"/>
        </w:rPr>
        <w:t xml:space="preserve"> </w:t>
      </w:r>
      <w:r>
        <w:rPr/>
        <w:t>памяти.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7"/>
        </w:rPr>
        <w:t xml:space="preserve"> </w:t>
      </w:r>
      <w:r>
        <w:rPr/>
        <w:t>Красное</w:t>
      </w:r>
      <w:r>
        <w:rPr>
          <w:spacing w:val="-8"/>
        </w:rPr>
        <w:t xml:space="preserve"> </w:t>
      </w:r>
      <w:r>
        <w:rPr/>
        <w:t>знамени как</w:t>
      </w:r>
      <w:r>
        <w:rPr>
          <w:spacing w:val="-3"/>
        </w:rPr>
        <w:t xml:space="preserve"> </w:t>
      </w:r>
      <w:r>
        <w:rPr/>
        <w:t>символа</w:t>
      </w:r>
      <w:r>
        <w:rPr>
          <w:spacing w:val="-52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над врагом.</w:t>
      </w:r>
    </w:p>
    <w:p>
      <w:pPr>
        <w:pStyle w:val="Style15"/>
        <w:spacing w:lineRule="auto" w:line="276" w:before="14" w:after="0"/>
        <w:ind w:left="822" w:right="5073" w:hanging="0"/>
        <w:rPr>
          <w:sz w:val="17"/>
        </w:rPr>
      </w:pPr>
      <w:r>
        <w:rPr/>
        <w:t>Изобразительно-выразительные средства в стихотворении.</w:t>
      </w:r>
      <w:r>
        <w:rPr>
          <w:spacing w:val="-52"/>
        </w:rPr>
        <w:t xml:space="preserve"> </w:t>
      </w:r>
      <w:r>
        <w:rPr/>
        <w:t>Басни</w:t>
      </w:r>
    </w:p>
    <w:p>
      <w:pPr>
        <w:pStyle w:val="Style15"/>
        <w:spacing w:before="5" w:after="0"/>
        <w:ind w:left="822" w:hanging="0"/>
        <w:rPr>
          <w:sz w:val="17"/>
        </w:rPr>
      </w:pPr>
      <w:r>
        <w:rPr/>
        <w:t>Басни</w:t>
      </w:r>
      <w:r>
        <w:rPr>
          <w:spacing w:val="-6"/>
        </w:rPr>
        <w:t xml:space="preserve"> </w:t>
      </w:r>
      <w:r>
        <w:rPr/>
        <w:t>Кагермазова Б.Г.,</w:t>
      </w:r>
      <w:r>
        <w:rPr>
          <w:spacing w:val="-1"/>
        </w:rPr>
        <w:t xml:space="preserve"> </w:t>
      </w:r>
      <w:r>
        <w:rPr/>
        <w:t>Жанимова Б.А.,</w:t>
      </w:r>
      <w:r>
        <w:rPr>
          <w:spacing w:val="-1"/>
        </w:rPr>
        <w:t xml:space="preserve"> </w:t>
      </w:r>
      <w:r>
        <w:rPr/>
        <w:t>Шомахова</w:t>
      </w:r>
      <w:r>
        <w:rPr>
          <w:spacing w:val="-5"/>
        </w:rPr>
        <w:t xml:space="preserve"> </w:t>
      </w:r>
      <w:r>
        <w:rPr/>
        <w:t>А.К.</w:t>
      </w:r>
    </w:p>
    <w:p>
      <w:pPr>
        <w:pStyle w:val="Style15"/>
        <w:spacing w:lineRule="auto" w:line="264" w:before="44" w:after="0"/>
        <w:ind w:left="832" w:right="1210" w:hanging="10"/>
        <w:rPr>
          <w:sz w:val="17"/>
        </w:rPr>
      </w:pPr>
      <w:r>
        <w:rPr/>
        <w:t>Понятие о жанре басни, жанровое различие басни, стихотворения и рассказа. Образы животных как</w:t>
      </w:r>
      <w:r>
        <w:rPr>
          <w:spacing w:val="-52"/>
        </w:rPr>
        <w:t xml:space="preserve"> </w:t>
      </w:r>
      <w:r>
        <w:rPr/>
        <w:t>отражение</w:t>
      </w:r>
      <w:r>
        <w:rPr>
          <w:spacing w:val="-6"/>
        </w:rPr>
        <w:t xml:space="preserve"> </w:t>
      </w:r>
      <w:r>
        <w:rPr/>
        <w:t>человеческих</w:t>
      </w:r>
      <w:r>
        <w:rPr>
          <w:spacing w:val="2"/>
        </w:rPr>
        <w:t xml:space="preserve"> </w:t>
      </w:r>
      <w:r>
        <w:rPr/>
        <w:t>свойств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баснях.</w:t>
      </w:r>
      <w:r>
        <w:rPr>
          <w:spacing w:val="-1"/>
        </w:rPr>
        <w:t xml:space="preserve"> </w:t>
      </w:r>
      <w:r>
        <w:rPr/>
        <w:t>О морали</w:t>
      </w:r>
      <w:r>
        <w:rPr>
          <w:spacing w:val="3"/>
        </w:rPr>
        <w:t xml:space="preserve"> </w:t>
      </w:r>
      <w:r>
        <w:rPr/>
        <w:t>басни.</w:t>
      </w:r>
    </w:p>
    <w:p>
      <w:pPr>
        <w:pStyle w:val="Style15"/>
        <w:spacing w:lineRule="auto" w:line="280" w:before="15" w:after="0"/>
        <w:ind w:left="822" w:right="5018" w:hanging="0"/>
        <w:rPr>
          <w:sz w:val="17"/>
        </w:rPr>
      </w:pPr>
      <w:r>
        <w:rPr/>
        <w:t>Подведение итогов, обобщение изученного материала.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3"/>
        </w:rPr>
        <w:t xml:space="preserve"> </w:t>
      </w:r>
      <w:r>
        <w:rPr/>
        <w:t>рекомендованные</w:t>
      </w:r>
      <w:r>
        <w:rPr>
          <w:spacing w:val="-10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заучивания</w:t>
      </w:r>
      <w:r>
        <w:rPr>
          <w:spacing w:val="-8"/>
        </w:rPr>
        <w:t xml:space="preserve"> </w:t>
      </w:r>
      <w:r>
        <w:rPr/>
        <w:t>наизусть</w:t>
      </w:r>
    </w:p>
    <w:p>
      <w:pPr>
        <w:pStyle w:val="Style15"/>
        <w:spacing w:lineRule="auto" w:line="276"/>
        <w:ind w:left="822" w:right="2625" w:hanging="0"/>
        <w:rPr>
          <w:sz w:val="17"/>
        </w:rPr>
      </w:pPr>
      <w:r>
        <w:rPr/>
        <w:t>Сказка</w:t>
      </w:r>
      <w:r>
        <w:rPr>
          <w:spacing w:val="-4"/>
        </w:rPr>
        <w:t xml:space="preserve"> </w:t>
      </w:r>
      <w:r>
        <w:rPr/>
        <w:t>«Приемный сын Иныжа»</w:t>
      </w:r>
      <w:r>
        <w:rPr>
          <w:spacing w:val="-7"/>
        </w:rPr>
        <w:t xml:space="preserve"> </w:t>
      </w:r>
      <w:r>
        <w:rPr/>
        <w:t>(можно</w:t>
      </w:r>
      <w:r>
        <w:rPr>
          <w:spacing w:val="-6"/>
        </w:rPr>
        <w:t xml:space="preserve"> </w:t>
      </w:r>
      <w:r>
        <w:rPr/>
        <w:t>заменить</w:t>
      </w:r>
      <w:r>
        <w:rPr>
          <w:spacing w:val="-3"/>
        </w:rPr>
        <w:t xml:space="preserve"> </w:t>
      </w:r>
      <w:r>
        <w:rPr/>
        <w:t>отрывками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сказок).</w:t>
      </w:r>
      <w:r>
        <w:rPr>
          <w:spacing w:val="-52"/>
        </w:rPr>
        <w:t xml:space="preserve"> </w:t>
      </w:r>
      <w:r>
        <w:rPr/>
        <w:t>Загадки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пословицы</w:t>
      </w:r>
      <w:r>
        <w:rPr>
          <w:spacing w:val="-3"/>
        </w:rPr>
        <w:t xml:space="preserve"> </w:t>
      </w:r>
      <w:r>
        <w:rPr/>
        <w:t>(на выбор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4"/>
        </w:rPr>
        <w:t xml:space="preserve"> </w:t>
      </w:r>
      <w:r>
        <w:rPr/>
        <w:t>но</w:t>
      </w:r>
      <w:r>
        <w:rPr>
          <w:spacing w:val="-4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менее</w:t>
      </w:r>
      <w:r>
        <w:rPr>
          <w:spacing w:val="-5"/>
        </w:rPr>
        <w:t xml:space="preserve"> </w:t>
      </w:r>
      <w:r>
        <w:rPr/>
        <w:t>пяти).</w:t>
      </w:r>
    </w:p>
    <w:p>
      <w:pPr>
        <w:pStyle w:val="Style15"/>
        <w:spacing w:lineRule="auto" w:line="276"/>
        <w:ind w:left="822" w:right="5361" w:hanging="0"/>
        <w:rPr>
          <w:sz w:val="17"/>
        </w:rPr>
      </w:pPr>
      <w:r>
        <w:rPr/>
        <w:t>Кешоков А.П. Поэма «Эльбаздуко», первые 24 строчки.</w:t>
      </w:r>
      <w:r>
        <w:rPr>
          <w:spacing w:val="-52"/>
        </w:rPr>
        <w:t xml:space="preserve"> </w:t>
      </w:r>
      <w:r>
        <w:rPr/>
        <w:t>Цагов</w:t>
      </w:r>
      <w:r>
        <w:rPr>
          <w:spacing w:val="3"/>
        </w:rPr>
        <w:t xml:space="preserve"> </w:t>
      </w:r>
      <w:r>
        <w:rPr/>
        <w:t>Н.А.</w:t>
      </w:r>
      <w:r>
        <w:rPr>
          <w:spacing w:val="3"/>
        </w:rPr>
        <w:t xml:space="preserve"> </w:t>
      </w:r>
      <w:r>
        <w:rPr/>
        <w:t>«Смелый</w:t>
      </w:r>
      <w:r>
        <w:rPr>
          <w:spacing w:val="3"/>
        </w:rPr>
        <w:t xml:space="preserve"> </w:t>
      </w:r>
      <w:r>
        <w:rPr/>
        <w:t>ёж»</w:t>
      </w:r>
      <w:r>
        <w:rPr>
          <w:spacing w:val="-3"/>
        </w:rPr>
        <w:t xml:space="preserve"> </w:t>
      </w:r>
      <w:r>
        <w:rPr/>
        <w:t>(отрывок).</w:t>
      </w:r>
    </w:p>
    <w:p>
      <w:pPr>
        <w:pStyle w:val="Style15"/>
        <w:spacing w:lineRule="auto" w:line="280"/>
        <w:ind w:left="822" w:right="6128" w:hanging="0"/>
        <w:rPr>
          <w:sz w:val="17"/>
        </w:rPr>
      </w:pPr>
      <w:r>
        <w:rPr/>
        <w:t>Куашев</w:t>
      </w:r>
      <w:r>
        <w:rPr>
          <w:spacing w:val="-3"/>
        </w:rPr>
        <w:t xml:space="preserve"> </w:t>
      </w:r>
      <w:r>
        <w:rPr/>
        <w:t>Б.И.</w:t>
      </w:r>
      <w:r>
        <w:rPr>
          <w:spacing w:val="-2"/>
        </w:rPr>
        <w:t xml:space="preserve"> </w:t>
      </w:r>
      <w:r>
        <w:rPr/>
        <w:t>Стихотворение</w:t>
      </w:r>
      <w:r>
        <w:rPr>
          <w:spacing w:val="-5"/>
        </w:rPr>
        <w:t xml:space="preserve"> </w:t>
      </w:r>
      <w:r>
        <w:rPr/>
        <w:t>«Со</w:t>
      </w:r>
      <w:r>
        <w:rPr>
          <w:spacing w:val="-8"/>
        </w:rPr>
        <w:t xml:space="preserve"> </w:t>
      </w:r>
      <w:r>
        <w:rPr/>
        <w:t>мною</w:t>
      </w:r>
      <w:r>
        <w:rPr>
          <w:spacing w:val="-5"/>
        </w:rPr>
        <w:t xml:space="preserve"> </w:t>
      </w:r>
      <w:r>
        <w:rPr/>
        <w:t>вместе».</w:t>
      </w:r>
      <w:r>
        <w:rPr>
          <w:spacing w:val="-52"/>
        </w:rPr>
        <w:t xml:space="preserve"> </w:t>
      </w:r>
      <w:r>
        <w:rPr/>
        <w:t>Шогенцуков</w:t>
      </w:r>
      <w:r>
        <w:rPr>
          <w:spacing w:val="5"/>
        </w:rPr>
        <w:t xml:space="preserve"> </w:t>
      </w:r>
      <w:r>
        <w:rPr/>
        <w:t>А.А.</w:t>
      </w:r>
      <w:r>
        <w:rPr>
          <w:spacing w:val="3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«Май».</w:t>
      </w:r>
    </w:p>
    <w:p>
      <w:pPr>
        <w:pStyle w:val="Style15"/>
        <w:spacing w:lineRule="auto" w:line="276"/>
        <w:ind w:left="822" w:right="5833" w:hanging="0"/>
        <w:rPr>
          <w:sz w:val="17"/>
        </w:rPr>
      </w:pPr>
      <w:r>
        <w:rPr/>
        <w:t>Бештоков Х.К. Стихотворение «Земля отцов».</w:t>
      </w:r>
      <w:r>
        <w:rPr>
          <w:spacing w:val="1"/>
        </w:rPr>
        <w:t xml:space="preserve"> </w:t>
      </w:r>
      <w:r>
        <w:rPr/>
        <w:t>Тхагазитов</w:t>
      </w:r>
      <w:r>
        <w:rPr>
          <w:spacing w:val="-7"/>
        </w:rPr>
        <w:t xml:space="preserve"> </w:t>
      </w:r>
      <w:r>
        <w:rPr/>
        <w:t>З.М.</w:t>
      </w:r>
      <w:r>
        <w:rPr>
          <w:spacing w:val="-8"/>
        </w:rPr>
        <w:t xml:space="preserve"> </w:t>
      </w:r>
      <w:r>
        <w:rPr/>
        <w:t>Стихотворение</w:t>
      </w:r>
      <w:r>
        <w:rPr>
          <w:spacing w:val="-9"/>
        </w:rPr>
        <w:t xml:space="preserve"> </w:t>
      </w:r>
      <w:r>
        <w:rPr/>
        <w:t>«Милосердие».</w:t>
      </w:r>
    </w:p>
    <w:p>
      <w:pPr>
        <w:pStyle w:val="Style15"/>
        <w:spacing w:lineRule="auto" w:line="264"/>
        <w:ind w:left="832" w:right="4816" w:hanging="10"/>
        <w:rPr>
          <w:sz w:val="17"/>
        </w:rPr>
      </w:pPr>
      <w:r>
        <w:rPr/>
        <w:t>Произведения, рекомендованные для внеклассного чтения Из</w:t>
      </w:r>
      <w:r>
        <w:rPr>
          <w:spacing w:val="-52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творчества:</w:t>
      </w:r>
    </w:p>
    <w:p>
      <w:pPr>
        <w:pStyle w:val="Style15"/>
        <w:spacing w:lineRule="auto" w:line="276" w:before="13" w:after="0"/>
        <w:ind w:left="822" w:right="1388" w:hanging="0"/>
        <w:rPr>
          <w:sz w:val="17"/>
        </w:rPr>
      </w:pPr>
      <w:r>
        <w:rPr/>
        <w:t>«Лашын», «Мыщэ и къуэ Батыр», «Къарэлъакъуищ», «ТхьэкIумэкIыхь анэр, Бажэр, Дыгъужьыр».</w:t>
      </w:r>
      <w:r>
        <w:rPr>
          <w:spacing w:val="-52"/>
        </w:rPr>
        <w:t xml:space="preserve"> </w:t>
      </w:r>
      <w:r>
        <w:rPr/>
        <w:t>Из кабардино-черкесской</w:t>
      </w:r>
      <w:r>
        <w:rPr>
          <w:spacing w:val="3"/>
        </w:rPr>
        <w:t xml:space="preserve"> </w:t>
      </w:r>
      <w:r>
        <w:rPr/>
        <w:t>литературы:</w:t>
      </w:r>
    </w:p>
    <w:p>
      <w:pPr>
        <w:pStyle w:val="Style15"/>
        <w:spacing w:before="8" w:after="0"/>
        <w:ind w:left="822" w:hanging="0"/>
        <w:rPr>
          <w:sz w:val="17"/>
        </w:rPr>
      </w:pPr>
      <w:r>
        <w:rPr/>
        <w:t>Ацканов</w:t>
      </w:r>
      <w:r>
        <w:rPr>
          <w:spacing w:val="-2"/>
        </w:rPr>
        <w:t xml:space="preserve"> </w:t>
      </w:r>
      <w:r>
        <w:rPr/>
        <w:t>Р.Х.</w:t>
      </w:r>
      <w:r>
        <w:rPr>
          <w:spacing w:val="-4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«Богат</w:t>
      </w:r>
      <w:r>
        <w:rPr>
          <w:spacing w:val="-3"/>
        </w:rPr>
        <w:t xml:space="preserve"> </w:t>
      </w:r>
      <w:r>
        <w:rPr/>
        <w:t>мой</w:t>
      </w:r>
      <w:r>
        <w:rPr>
          <w:spacing w:val="-1"/>
        </w:rPr>
        <w:t xml:space="preserve"> </w:t>
      </w:r>
      <w:r>
        <w:rPr/>
        <w:t>край</w:t>
      </w:r>
      <w:r>
        <w:rPr>
          <w:spacing w:val="-5"/>
        </w:rPr>
        <w:t xml:space="preserve"> </w:t>
      </w:r>
      <w:r>
        <w:rPr/>
        <w:t>счастливыми</w:t>
      </w:r>
      <w:r>
        <w:rPr>
          <w:spacing w:val="-1"/>
        </w:rPr>
        <w:t xml:space="preserve"> </w:t>
      </w:r>
      <w:r>
        <w:rPr/>
        <w:t>старцами…»,</w:t>
      </w:r>
      <w:r>
        <w:rPr>
          <w:spacing w:val="-5"/>
        </w:rPr>
        <w:t xml:space="preserve"> </w:t>
      </w:r>
      <w:r>
        <w:rPr/>
        <w:t>«Мой</w:t>
      </w:r>
      <w:r>
        <w:rPr>
          <w:spacing w:val="-1"/>
        </w:rPr>
        <w:t xml:space="preserve"> </w:t>
      </w:r>
      <w:r>
        <w:rPr/>
        <w:t>добрый конь-хуара»,</w:t>
      </w:r>
    </w:p>
    <w:p>
      <w:pPr>
        <w:pStyle w:val="Style15"/>
        <w:spacing w:before="26" w:after="0"/>
        <w:ind w:left="832" w:hanging="0"/>
        <w:rPr>
          <w:sz w:val="17"/>
        </w:rPr>
      </w:pPr>
      <w:r>
        <w:rPr/>
        <w:t>«На горе»,</w:t>
      </w:r>
      <w:r>
        <w:rPr>
          <w:spacing w:val="-1"/>
        </w:rPr>
        <w:t xml:space="preserve"> </w:t>
      </w:r>
      <w:r>
        <w:rPr/>
        <w:t>«Запах</w:t>
      </w:r>
      <w:r>
        <w:rPr>
          <w:spacing w:val="-7"/>
        </w:rPr>
        <w:t xml:space="preserve"> </w:t>
      </w:r>
      <w:r>
        <w:rPr/>
        <w:t>дыма очага».</w:t>
      </w:r>
    </w:p>
    <w:p>
      <w:pPr>
        <w:pStyle w:val="Style15"/>
        <w:spacing w:lineRule="auto" w:line="264" w:before="44" w:after="0"/>
        <w:ind w:left="832" w:right="2350" w:hanging="10"/>
        <w:rPr>
          <w:sz w:val="17"/>
        </w:rPr>
      </w:pPr>
      <w:r>
        <w:rPr/>
        <w:t>А. де Сент-Экзюпери. «Маленький принц» // «Отличные сказки», Нальчик, 1994. Бажов</w:t>
      </w:r>
      <w:r>
        <w:rPr>
          <w:spacing w:val="-52"/>
        </w:rPr>
        <w:t xml:space="preserve"> </w:t>
      </w:r>
      <w:r>
        <w:rPr/>
        <w:t>П.П.</w:t>
      </w:r>
      <w:r>
        <w:rPr>
          <w:spacing w:val="-2"/>
        </w:rPr>
        <w:t xml:space="preserve"> </w:t>
      </w:r>
      <w:r>
        <w:rPr/>
        <w:t>Рассказ «Серебряная миска»</w:t>
      </w:r>
      <w:r>
        <w:rPr>
          <w:spacing w:val="-3"/>
        </w:rPr>
        <w:t xml:space="preserve"> </w:t>
      </w:r>
      <w:r>
        <w:rPr/>
        <w:t>//</w:t>
      </w:r>
      <w:r>
        <w:rPr>
          <w:spacing w:val="2"/>
        </w:rPr>
        <w:t xml:space="preserve"> </w:t>
      </w:r>
      <w:r>
        <w:rPr/>
        <w:t>«Отличные</w:t>
      </w:r>
      <w:r>
        <w:rPr>
          <w:spacing w:val="-5"/>
        </w:rPr>
        <w:t xml:space="preserve"> </w:t>
      </w:r>
      <w:r>
        <w:rPr/>
        <w:t>сказки»,</w:t>
      </w:r>
      <w:r>
        <w:rPr>
          <w:spacing w:val="3"/>
        </w:rPr>
        <w:t xml:space="preserve"> </w:t>
      </w:r>
      <w:r>
        <w:rPr/>
        <w:t>Нальчик,</w:t>
      </w:r>
      <w:r>
        <w:rPr>
          <w:spacing w:val="-1"/>
        </w:rPr>
        <w:t xml:space="preserve"> </w:t>
      </w:r>
      <w:r>
        <w:rPr/>
        <w:t>1994.</w:t>
      </w:r>
    </w:p>
    <w:p>
      <w:pPr>
        <w:pStyle w:val="Style15"/>
        <w:spacing w:lineRule="auto" w:line="276" w:before="15" w:after="0"/>
        <w:ind w:left="822" w:right="2266" w:hanging="0"/>
        <w:rPr>
          <w:sz w:val="17"/>
        </w:rPr>
      </w:pPr>
      <w:r>
        <w:rPr/>
        <w:t>Бицуев A.M. Стихотворения «Земля родная», «Фотография», «Зов матери», «Мой край».</w:t>
      </w:r>
      <w:r>
        <w:rPr>
          <w:spacing w:val="-52"/>
        </w:rPr>
        <w:t xml:space="preserve"> </w:t>
      </w:r>
      <w:r>
        <w:rPr/>
        <w:t>Губжоков Л.М.</w:t>
      </w:r>
      <w:r>
        <w:rPr>
          <w:spacing w:val="-2"/>
        </w:rPr>
        <w:t xml:space="preserve"> </w:t>
      </w:r>
      <w:r>
        <w:rPr/>
        <w:t>Стихотворения</w:t>
      </w:r>
      <w:r>
        <w:rPr>
          <w:spacing w:val="-1"/>
        </w:rPr>
        <w:t xml:space="preserve"> </w:t>
      </w:r>
      <w:r>
        <w:rPr/>
        <w:t>«Горный</w:t>
      </w:r>
      <w:r>
        <w:rPr>
          <w:spacing w:val="2"/>
        </w:rPr>
        <w:t xml:space="preserve"> </w:t>
      </w:r>
      <w:r>
        <w:rPr/>
        <w:t>орёл»,</w:t>
      </w:r>
      <w:r>
        <w:rPr>
          <w:spacing w:val="2"/>
        </w:rPr>
        <w:t xml:space="preserve"> </w:t>
      </w:r>
      <w:r>
        <w:rPr/>
        <w:t>«Сад</w:t>
      </w:r>
      <w:r>
        <w:rPr>
          <w:spacing w:val="-2"/>
        </w:rPr>
        <w:t xml:space="preserve"> </w:t>
      </w:r>
      <w:r>
        <w:rPr/>
        <w:t>свободы»,</w:t>
      </w:r>
      <w:r>
        <w:rPr>
          <w:spacing w:val="2"/>
        </w:rPr>
        <w:t xml:space="preserve"> </w:t>
      </w:r>
      <w:r>
        <w:rPr/>
        <w:t>«Жажду</w:t>
      </w:r>
      <w:r>
        <w:rPr>
          <w:spacing w:val="-5"/>
        </w:rPr>
        <w:t xml:space="preserve"> </w:t>
      </w:r>
      <w:r>
        <w:rPr/>
        <w:t>воды».</w:t>
      </w:r>
    </w:p>
    <w:p>
      <w:pPr>
        <w:pStyle w:val="Style15"/>
        <w:spacing w:lineRule="auto" w:line="264" w:before="9" w:after="0"/>
        <w:ind w:left="832" w:right="775" w:hanging="10"/>
        <w:rPr>
          <w:sz w:val="17"/>
        </w:rPr>
      </w:pPr>
      <w:r>
        <w:rPr/>
        <w:t>Гедгафов</w:t>
      </w:r>
      <w:r>
        <w:rPr>
          <w:spacing w:val="-2"/>
        </w:rPr>
        <w:t xml:space="preserve"> </w:t>
      </w:r>
      <w:r>
        <w:rPr/>
        <w:t>Б.М.</w:t>
      </w:r>
      <w:r>
        <w:rPr>
          <w:spacing w:val="-3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«Не</w:t>
      </w:r>
      <w:r>
        <w:rPr>
          <w:spacing w:val="-9"/>
        </w:rPr>
        <w:t xml:space="preserve"> </w:t>
      </w:r>
      <w:r>
        <w:rPr/>
        <w:t>заставляйте</w:t>
      </w:r>
      <w:r>
        <w:rPr>
          <w:spacing w:val="-8"/>
        </w:rPr>
        <w:t xml:space="preserve"> </w:t>
      </w:r>
      <w:r>
        <w:rPr/>
        <w:t>плакать</w:t>
      </w:r>
      <w:r>
        <w:rPr>
          <w:spacing w:val="-3"/>
        </w:rPr>
        <w:t xml:space="preserve"> </w:t>
      </w:r>
      <w:r>
        <w:rPr/>
        <w:t>матерей»,</w:t>
      </w:r>
      <w:r>
        <w:rPr>
          <w:spacing w:val="-1"/>
        </w:rPr>
        <w:t xml:space="preserve"> </w:t>
      </w:r>
      <w:r>
        <w:rPr/>
        <w:t>«Моя</w:t>
      </w:r>
      <w:r>
        <w:rPr>
          <w:spacing w:val="-3"/>
        </w:rPr>
        <w:t xml:space="preserve"> </w:t>
      </w:r>
      <w:r>
        <w:rPr/>
        <w:t>адыгская</w:t>
      </w:r>
      <w:r>
        <w:rPr>
          <w:spacing w:val="-3"/>
        </w:rPr>
        <w:t xml:space="preserve"> </w:t>
      </w:r>
      <w:r>
        <w:rPr/>
        <w:t>земля», «Даже</w:t>
      </w:r>
      <w:r>
        <w:rPr>
          <w:spacing w:val="-4"/>
        </w:rPr>
        <w:t xml:space="preserve"> </w:t>
      </w:r>
      <w:r>
        <w:rPr/>
        <w:t>если я</w:t>
      </w:r>
      <w:r>
        <w:rPr>
          <w:spacing w:val="-5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небесах…»,</w:t>
      </w:r>
      <w:r>
        <w:rPr>
          <w:spacing w:val="4"/>
        </w:rPr>
        <w:t xml:space="preserve"> </w:t>
      </w:r>
      <w:r>
        <w:rPr/>
        <w:t>«Ошхамахо».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Елгъэр</w:t>
      </w:r>
      <w:r>
        <w:rPr>
          <w:spacing w:val="-5"/>
        </w:rPr>
        <w:t xml:space="preserve"> </w:t>
      </w:r>
      <w:r>
        <w:rPr/>
        <w:t>К.М.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«Трудная</w:t>
      </w:r>
      <w:r>
        <w:rPr>
          <w:spacing w:val="-6"/>
        </w:rPr>
        <w:t xml:space="preserve"> </w:t>
      </w:r>
      <w:r>
        <w:rPr/>
        <w:t>ночь».</w:t>
      </w:r>
    </w:p>
    <w:p>
      <w:pPr>
        <w:pStyle w:val="Style15"/>
        <w:spacing w:lineRule="auto" w:line="264" w:before="45" w:after="0"/>
        <w:ind w:left="832" w:right="723" w:hanging="10"/>
        <w:rPr>
          <w:sz w:val="17"/>
        </w:rPr>
      </w:pPr>
      <w:r>
        <w:rPr/>
        <w:t>Кешоков А.П. «Если, мама, вспомнишь обо мне…», «Начало пути», «Уи хэку жыг закъуэ фIэкI имытми»</w:t>
      </w:r>
      <w:r>
        <w:rPr>
          <w:spacing w:val="-52"/>
        </w:rPr>
        <w:t xml:space="preserve"> </w:t>
      </w:r>
      <w:r>
        <w:rPr/>
        <w:t>усэхэр;</w:t>
      </w:r>
      <w:r>
        <w:rPr>
          <w:spacing w:val="2"/>
        </w:rPr>
        <w:t xml:space="preserve"> </w:t>
      </w:r>
      <w:r>
        <w:rPr/>
        <w:t>«Лисья</w:t>
      </w:r>
      <w:r>
        <w:rPr>
          <w:spacing w:val="1"/>
        </w:rPr>
        <w:t xml:space="preserve"> </w:t>
      </w:r>
      <w:r>
        <w:rPr/>
        <w:t>гармошка»</w:t>
      </w:r>
      <w:r>
        <w:rPr>
          <w:spacing w:val="-3"/>
        </w:rPr>
        <w:t xml:space="preserve"> </w:t>
      </w:r>
      <w:r>
        <w:rPr/>
        <w:t>поэмэр.</w:t>
      </w:r>
    </w:p>
    <w:p>
      <w:pPr>
        <w:pStyle w:val="Style15"/>
        <w:spacing w:lineRule="auto" w:line="276" w:before="20" w:after="0"/>
        <w:ind w:left="822" w:right="7172" w:hanging="0"/>
        <w:rPr>
          <w:sz w:val="17"/>
        </w:rPr>
      </w:pPr>
      <w:r>
        <w:rPr/>
        <w:t>Мисроков</w:t>
      </w:r>
      <w:r>
        <w:rPr>
          <w:spacing w:val="-5"/>
        </w:rPr>
        <w:t xml:space="preserve"> </w:t>
      </w:r>
      <w:r>
        <w:rPr/>
        <w:t>С.М.</w:t>
      </w:r>
      <w:r>
        <w:rPr>
          <w:spacing w:val="-6"/>
        </w:rPr>
        <w:t xml:space="preserve"> </w:t>
      </w:r>
      <w:r>
        <w:rPr/>
        <w:t>Рассказ</w:t>
      </w:r>
      <w:r>
        <w:rPr>
          <w:spacing w:val="-6"/>
        </w:rPr>
        <w:t xml:space="preserve"> </w:t>
      </w:r>
      <w:r>
        <w:rPr/>
        <w:t>«Близнецы».</w:t>
      </w:r>
      <w:r>
        <w:rPr>
          <w:spacing w:val="-52"/>
        </w:rPr>
        <w:t xml:space="preserve"> </w:t>
      </w:r>
      <w:r>
        <w:rPr/>
        <w:t>Налоев</w:t>
      </w:r>
      <w:r>
        <w:rPr>
          <w:spacing w:val="1"/>
        </w:rPr>
        <w:t xml:space="preserve"> </w:t>
      </w:r>
      <w:r>
        <w:rPr/>
        <w:t>А.Х.</w:t>
      </w:r>
      <w:r>
        <w:rPr>
          <w:spacing w:val="2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«Дупло».</w:t>
      </w:r>
    </w:p>
    <w:p>
      <w:pPr>
        <w:sectPr>
          <w:footerReference w:type="default" r:id="rId16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52"/>
        <w:ind w:left="822" w:hanging="0"/>
        <w:rPr>
          <w:sz w:val="17"/>
        </w:rPr>
      </w:pPr>
      <w:r>
        <w:rPr/>
        <w:t>Налоев</w:t>
      </w:r>
      <w:r>
        <w:rPr>
          <w:spacing w:val="-1"/>
        </w:rPr>
        <w:t xml:space="preserve"> </w:t>
      </w:r>
      <w:r>
        <w:rPr/>
        <w:t>З.М.</w:t>
      </w:r>
      <w:r>
        <w:rPr>
          <w:spacing w:val="-4"/>
        </w:rPr>
        <w:t xml:space="preserve"> </w:t>
      </w:r>
      <w:r>
        <w:rPr/>
        <w:t>Рассказ</w:t>
      </w:r>
      <w:r>
        <w:rPr>
          <w:spacing w:val="-7"/>
        </w:rPr>
        <w:t xml:space="preserve"> </w:t>
      </w:r>
      <w:r>
        <w:rPr/>
        <w:t>«Единственный</w:t>
      </w:r>
      <w:r>
        <w:rPr>
          <w:spacing w:val="-5"/>
        </w:rPr>
        <w:t xml:space="preserve"> </w:t>
      </w:r>
      <w:r>
        <w:rPr/>
        <w:t>подвиг</w:t>
      </w:r>
      <w:r>
        <w:rPr>
          <w:spacing w:val="-1"/>
        </w:rPr>
        <w:t xml:space="preserve"> </w:t>
      </w:r>
      <w:r>
        <w:rPr/>
        <w:t>сына</w:t>
      </w:r>
      <w:r>
        <w:rPr>
          <w:spacing w:val="-4"/>
        </w:rPr>
        <w:t xml:space="preserve"> </w:t>
      </w:r>
      <w:r>
        <w:rPr/>
        <w:t>кузнеца».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Пачев</w:t>
      </w:r>
      <w:r>
        <w:rPr>
          <w:spacing w:val="-3"/>
        </w:rPr>
        <w:t xml:space="preserve"> </w:t>
      </w:r>
      <w:r>
        <w:rPr/>
        <w:t>Б.М.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«Ветр</w:t>
      </w:r>
      <w:r>
        <w:rPr>
          <w:spacing w:val="-4"/>
        </w:rPr>
        <w:t xml:space="preserve"> </w:t>
      </w:r>
      <w:r>
        <w:rPr/>
        <w:t>несчастья»,</w:t>
      </w:r>
      <w:r>
        <w:rPr>
          <w:spacing w:val="-1"/>
        </w:rPr>
        <w:t xml:space="preserve"> </w:t>
      </w:r>
      <w:r>
        <w:rPr/>
        <w:t>«Весна»,</w:t>
      </w:r>
      <w:r>
        <w:rPr>
          <w:spacing w:val="-1"/>
        </w:rPr>
        <w:t xml:space="preserve"> </w:t>
      </w:r>
      <w:r>
        <w:rPr/>
        <w:t>«Для</w:t>
      </w:r>
      <w:r>
        <w:rPr>
          <w:spacing w:val="-4"/>
        </w:rPr>
        <w:t xml:space="preserve"> </w:t>
      </w:r>
      <w:r>
        <w:rPr/>
        <w:t>земли</w:t>
      </w:r>
      <w:r>
        <w:rPr>
          <w:spacing w:val="-2"/>
        </w:rPr>
        <w:t xml:space="preserve"> </w:t>
      </w:r>
      <w:r>
        <w:rPr/>
        <w:t>моей»,</w:t>
      </w:r>
      <w:r>
        <w:rPr>
          <w:spacing w:val="-1"/>
        </w:rPr>
        <w:t xml:space="preserve"> </w:t>
      </w:r>
      <w:r>
        <w:rPr/>
        <w:t>«Старые</w:t>
      </w:r>
      <w:r>
        <w:rPr>
          <w:spacing w:val="-9"/>
        </w:rPr>
        <w:t xml:space="preserve"> </w:t>
      </w:r>
      <w:r>
        <w:rPr/>
        <w:t>люди</w:t>
      </w:r>
      <w:r>
        <w:rPr>
          <w:spacing w:val="-52"/>
        </w:rPr>
        <w:t xml:space="preserve"> </w:t>
      </w:r>
      <w:r>
        <w:rPr/>
        <w:t>добросердечны»,</w:t>
      </w:r>
      <w:r>
        <w:rPr>
          <w:spacing w:val="3"/>
        </w:rPr>
        <w:t xml:space="preserve"> </w:t>
      </w:r>
      <w:r>
        <w:rPr/>
        <w:t>«Обустройство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4"/>
        </w:rPr>
        <w:t xml:space="preserve"> </w:t>
      </w:r>
      <w:r>
        <w:rPr/>
        <w:t>- дело</w:t>
      </w:r>
      <w:r>
        <w:rPr>
          <w:spacing w:val="-3"/>
        </w:rPr>
        <w:t xml:space="preserve"> </w:t>
      </w:r>
      <w:r>
        <w:rPr/>
        <w:t>науки».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Теунов</w:t>
      </w:r>
      <w:r>
        <w:rPr>
          <w:spacing w:val="-1"/>
        </w:rPr>
        <w:t xml:space="preserve"> </w:t>
      </w:r>
      <w:r>
        <w:rPr/>
        <w:t>Х.И.</w:t>
      </w:r>
      <w:r>
        <w:rPr>
          <w:spacing w:val="-5"/>
        </w:rPr>
        <w:t xml:space="preserve"> </w:t>
      </w:r>
      <w:r>
        <w:rPr/>
        <w:t>Рассказ</w:t>
      </w:r>
      <w:r>
        <w:rPr>
          <w:spacing w:val="-3"/>
        </w:rPr>
        <w:t xml:space="preserve"> </w:t>
      </w:r>
      <w:r>
        <w:rPr/>
        <w:t>«Золотистое</w:t>
      </w:r>
      <w:r>
        <w:rPr>
          <w:spacing w:val="-5"/>
        </w:rPr>
        <w:t xml:space="preserve"> </w:t>
      </w:r>
      <w:r>
        <w:rPr/>
        <w:t>утро».</w:t>
      </w:r>
    </w:p>
    <w:p>
      <w:pPr>
        <w:pStyle w:val="Style15"/>
        <w:spacing w:lineRule="auto" w:line="280" w:before="44" w:after="0"/>
        <w:ind w:left="822" w:right="5018" w:hanging="0"/>
        <w:rPr>
          <w:sz w:val="17"/>
        </w:rPr>
      </w:pPr>
      <w:r>
        <w:rPr/>
        <w:t>Ханфенов A.M.</w:t>
      </w:r>
      <w:r>
        <w:rPr>
          <w:spacing w:val="-5"/>
        </w:rPr>
        <w:t xml:space="preserve"> </w:t>
      </w:r>
      <w:r>
        <w:rPr/>
        <w:t>Рассказы</w:t>
      </w:r>
      <w:r>
        <w:rPr>
          <w:spacing w:val="-6"/>
        </w:rPr>
        <w:t xml:space="preserve"> </w:t>
      </w:r>
      <w:r>
        <w:rPr/>
        <w:t>«Мне</w:t>
      </w:r>
      <w:r>
        <w:rPr>
          <w:spacing w:val="-8"/>
        </w:rPr>
        <w:t xml:space="preserve"> </w:t>
      </w:r>
      <w:r>
        <w:rPr/>
        <w:t>нравится»,</w:t>
      </w:r>
      <w:r>
        <w:rPr>
          <w:spacing w:val="-1"/>
        </w:rPr>
        <w:t xml:space="preserve"> </w:t>
      </w:r>
      <w:r>
        <w:rPr/>
        <w:t>«Осёл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Волк».</w:t>
      </w:r>
      <w:r>
        <w:rPr>
          <w:spacing w:val="-52"/>
        </w:rPr>
        <w:t xml:space="preserve"> </w:t>
      </w:r>
      <w:r>
        <w:rPr/>
        <w:t>Хахов С.Х.</w:t>
      </w:r>
      <w:r>
        <w:rPr>
          <w:spacing w:val="-3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«Новый</w:t>
      </w:r>
      <w:r>
        <w:rPr>
          <w:spacing w:val="2"/>
        </w:rPr>
        <w:t xml:space="preserve"> </w:t>
      </w:r>
      <w:r>
        <w:rPr/>
        <w:t>директор».</w:t>
      </w:r>
      <w:r>
        <w:rPr>
          <w:spacing w:val="8"/>
        </w:rPr>
        <w:t xml:space="preserve"> </w:t>
      </w:r>
      <w:r>
        <w:rPr/>
        <w:t>Шекихачев</w:t>
      </w:r>
    </w:p>
    <w:p>
      <w:pPr>
        <w:pStyle w:val="Style15"/>
        <w:spacing w:lineRule="exact" w:line="233"/>
        <w:ind w:left="832" w:hanging="0"/>
        <w:rPr>
          <w:sz w:val="17"/>
        </w:rPr>
      </w:pPr>
      <w:r>
        <w:rPr/>
        <w:t>Х.Т.</w:t>
      </w:r>
      <w:r>
        <w:rPr>
          <w:spacing w:val="-5"/>
        </w:rPr>
        <w:t xml:space="preserve"> </w:t>
      </w:r>
      <w:r>
        <w:rPr/>
        <w:t>Рассказ</w:t>
      </w:r>
      <w:r>
        <w:rPr>
          <w:spacing w:val="-4"/>
        </w:rPr>
        <w:t xml:space="preserve"> </w:t>
      </w:r>
      <w:r>
        <w:rPr/>
        <w:t>«Боксер».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Шортанов</w:t>
      </w:r>
      <w:r>
        <w:rPr>
          <w:spacing w:val="-3"/>
        </w:rPr>
        <w:t xml:space="preserve"> </w:t>
      </w:r>
      <w:r>
        <w:rPr/>
        <w:t>А.Т.</w:t>
      </w:r>
      <w:r>
        <w:rPr>
          <w:spacing w:val="-6"/>
        </w:rPr>
        <w:t xml:space="preserve"> </w:t>
      </w:r>
      <w:r>
        <w:rPr/>
        <w:t>Рассказ</w:t>
      </w:r>
      <w:r>
        <w:rPr>
          <w:spacing w:val="-4"/>
        </w:rPr>
        <w:t xml:space="preserve"> </w:t>
      </w:r>
      <w:r>
        <w:rPr/>
        <w:t>«Звезда героя».</w:t>
      </w:r>
    </w:p>
    <w:p>
      <w:pPr>
        <w:pStyle w:val="Style15"/>
        <w:spacing w:lineRule="auto" w:line="266" w:before="49" w:after="0"/>
        <w:ind w:left="832" w:right="1054" w:hanging="10"/>
        <w:rPr>
          <w:sz w:val="17"/>
        </w:rPr>
      </w:pPr>
      <w:r>
        <w:rPr/>
        <w:t>Шогенцуков А.А. Стихи «Весна», «Осень», «Милосердие маленького Хасанша», «Хасанш – ученик».</w:t>
      </w:r>
      <w:r>
        <w:rPr>
          <w:spacing w:val="-53"/>
        </w:rPr>
        <w:t xml:space="preserve"> </w:t>
      </w:r>
      <w:r>
        <w:rPr/>
        <w:t>Шогенцуков</w:t>
      </w:r>
      <w:r>
        <w:rPr>
          <w:spacing w:val="3"/>
        </w:rPr>
        <w:t xml:space="preserve"> </w:t>
      </w:r>
      <w:r>
        <w:rPr/>
        <w:t>А.О. Стихотворения</w:t>
      </w:r>
      <w:r>
        <w:rPr>
          <w:spacing w:val="-2"/>
        </w:rPr>
        <w:t xml:space="preserve"> </w:t>
      </w:r>
      <w:r>
        <w:rPr/>
        <w:t>«Моя</w:t>
      </w:r>
      <w:r>
        <w:rPr>
          <w:spacing w:val="-3"/>
        </w:rPr>
        <w:t xml:space="preserve"> </w:t>
      </w:r>
      <w:r>
        <w:rPr/>
        <w:t>мама», «Добро», «Истина», «Одиноковое</w:t>
      </w:r>
      <w:r>
        <w:rPr>
          <w:spacing w:val="-9"/>
        </w:rPr>
        <w:t xml:space="preserve"> </w:t>
      </w:r>
      <w:r>
        <w:rPr/>
        <w:t>дерево»; Поэма</w:t>
      </w:r>
    </w:p>
    <w:p>
      <w:pPr>
        <w:pStyle w:val="Style15"/>
        <w:spacing w:lineRule="exact" w:line="243"/>
        <w:ind w:left="832" w:hanging="0"/>
        <w:rPr>
          <w:sz w:val="17"/>
        </w:rPr>
      </w:pPr>
      <w:r>
        <w:rPr/>
        <w:t>«Песня</w:t>
      </w:r>
      <w:r>
        <w:rPr>
          <w:spacing w:val="-2"/>
        </w:rPr>
        <w:t xml:space="preserve"> </w:t>
      </w:r>
      <w:r>
        <w:rPr/>
        <w:t>Шагди».</w:t>
      </w:r>
    </w:p>
    <w:p>
      <w:pPr>
        <w:pStyle w:val="Style15"/>
        <w:spacing w:lineRule="auto" w:line="264" w:before="50" w:after="0"/>
        <w:ind w:left="832" w:right="2084" w:hanging="10"/>
        <w:rPr>
          <w:sz w:val="17"/>
        </w:rPr>
      </w:pPr>
      <w:r>
        <w:rPr/>
        <w:t>Шомахов</w:t>
      </w:r>
      <w:r>
        <w:rPr>
          <w:spacing w:val="-4"/>
        </w:rPr>
        <w:t xml:space="preserve"> </w:t>
      </w:r>
      <w:r>
        <w:rPr/>
        <w:t>А.К.</w:t>
      </w:r>
      <w:r>
        <w:rPr>
          <w:spacing w:val="-3"/>
        </w:rPr>
        <w:t xml:space="preserve"> </w:t>
      </w:r>
      <w:r>
        <w:rPr/>
        <w:t>Стихотворения</w:t>
      </w:r>
      <w:r>
        <w:rPr>
          <w:spacing w:val="-6"/>
        </w:rPr>
        <w:t xml:space="preserve"> </w:t>
      </w:r>
      <w:r>
        <w:rPr/>
        <w:t>«Сажаем</w:t>
      </w:r>
      <w:r>
        <w:rPr>
          <w:spacing w:val="-6"/>
        </w:rPr>
        <w:t xml:space="preserve"> </w:t>
      </w:r>
      <w:r>
        <w:rPr/>
        <w:t>мы</w:t>
      </w:r>
      <w:r>
        <w:rPr>
          <w:spacing w:val="-4"/>
        </w:rPr>
        <w:t xml:space="preserve"> </w:t>
      </w:r>
      <w:r>
        <w:rPr/>
        <w:t>деревья»,</w:t>
      </w:r>
      <w:r>
        <w:rPr>
          <w:spacing w:val="-3"/>
        </w:rPr>
        <w:t xml:space="preserve"> </w:t>
      </w:r>
      <w:r>
        <w:rPr/>
        <w:t>«Честь»,</w:t>
      </w:r>
      <w:r>
        <w:rPr>
          <w:spacing w:val="-3"/>
        </w:rPr>
        <w:t xml:space="preserve"> </w:t>
      </w:r>
      <w:r>
        <w:rPr/>
        <w:t>«Добро»,</w:t>
      </w:r>
      <w:r>
        <w:rPr>
          <w:spacing w:val="-3"/>
        </w:rPr>
        <w:t xml:space="preserve"> </w:t>
      </w:r>
      <w:r>
        <w:rPr/>
        <w:t>«Специалист».</w:t>
      </w:r>
      <w:r>
        <w:rPr>
          <w:spacing w:val="-52"/>
        </w:rPr>
        <w:t xml:space="preserve"> </w:t>
      </w:r>
      <w:r>
        <w:rPr/>
        <w:t>Утижев</w:t>
      </w:r>
      <w:r>
        <w:rPr>
          <w:spacing w:val="2"/>
        </w:rPr>
        <w:t xml:space="preserve"> </w:t>
      </w:r>
      <w:r>
        <w:rPr/>
        <w:t>Б.К.</w:t>
      </w:r>
      <w:r>
        <w:rPr>
          <w:spacing w:val="-2"/>
        </w:rPr>
        <w:t xml:space="preserve"> </w:t>
      </w:r>
      <w:r>
        <w:rPr/>
        <w:t>Стихотворения «Береза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дуб»,</w:t>
      </w:r>
      <w:r>
        <w:rPr>
          <w:spacing w:val="3"/>
        </w:rPr>
        <w:t xml:space="preserve"> </w:t>
      </w:r>
      <w:r>
        <w:rPr/>
        <w:t>«В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6"/>
        </w:rPr>
        <w:t xml:space="preserve"> </w:t>
      </w:r>
      <w:r>
        <w:rPr/>
        <w:t>чудес».</w:t>
      </w:r>
      <w:r>
        <w:rPr>
          <w:spacing w:val="3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Style15"/>
        <w:spacing w:lineRule="auto" w:line="276" w:before="15" w:after="0"/>
        <w:ind w:left="822" w:right="8363" w:hanging="0"/>
        <w:rPr>
          <w:sz w:val="17"/>
        </w:rPr>
      </w:pPr>
      <w:r>
        <w:rPr/>
        <w:t>Литература группы «А»</w:t>
      </w:r>
      <w:r>
        <w:rPr>
          <w:spacing w:val="-52"/>
        </w:rPr>
        <w:t xml:space="preserve"> </w:t>
      </w:r>
      <w:r>
        <w:rPr/>
        <w:t>Введение</w:t>
      </w:r>
    </w:p>
    <w:p>
      <w:pPr>
        <w:pStyle w:val="Style15"/>
        <w:spacing w:before="3" w:after="0"/>
        <w:ind w:left="822" w:hanging="0"/>
        <w:rPr>
          <w:sz w:val="17"/>
        </w:rPr>
      </w:pPr>
      <w:r>
        <w:rPr/>
        <w:t>Шогенцуков</w:t>
      </w:r>
      <w:r>
        <w:rPr>
          <w:spacing w:val="1"/>
        </w:rPr>
        <w:t xml:space="preserve"> </w:t>
      </w:r>
      <w:r>
        <w:rPr/>
        <w:t>А.О.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Рассказ «Пуд муки». Сюжет и герои рассказа. Роль пейзажа в рассказе. Сочувствие к крестьянским</w:t>
      </w:r>
      <w:r>
        <w:rPr>
          <w:spacing w:val="1"/>
        </w:rPr>
        <w:t xml:space="preserve"> </w:t>
      </w:r>
      <w:r>
        <w:rPr/>
        <w:t>детям.</w:t>
      </w:r>
      <w:r>
        <w:rPr>
          <w:spacing w:val="-1"/>
        </w:rPr>
        <w:t xml:space="preserve"> </w:t>
      </w:r>
      <w:r>
        <w:rPr/>
        <w:t>Тяга</w:t>
      </w:r>
      <w:r>
        <w:rPr>
          <w:spacing w:val="-4"/>
        </w:rPr>
        <w:t xml:space="preserve"> </w:t>
      </w:r>
      <w:r>
        <w:rPr/>
        <w:t>Хасета к</w:t>
      </w:r>
      <w:r>
        <w:rPr>
          <w:spacing w:val="-4"/>
        </w:rPr>
        <w:t xml:space="preserve"> </w:t>
      </w:r>
      <w:r>
        <w:rPr/>
        <w:t>получению</w:t>
      </w:r>
      <w:r>
        <w:rPr>
          <w:spacing w:val="-4"/>
        </w:rPr>
        <w:t xml:space="preserve"> </w:t>
      </w:r>
      <w:r>
        <w:rPr/>
        <w:t>образования. Образ</w:t>
      </w:r>
      <w:r>
        <w:rPr>
          <w:spacing w:val="-4"/>
        </w:rPr>
        <w:t xml:space="preserve"> </w:t>
      </w:r>
      <w:r>
        <w:rPr/>
        <w:t>Хасета и</w:t>
      </w:r>
      <w:r>
        <w:rPr>
          <w:spacing w:val="-5"/>
        </w:rPr>
        <w:t xml:space="preserve"> </w:t>
      </w:r>
      <w:r>
        <w:rPr/>
        <w:t>Мурата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рассказе. Роль</w:t>
      </w:r>
      <w:r>
        <w:rPr>
          <w:spacing w:val="-2"/>
        </w:rPr>
        <w:t xml:space="preserve"> </w:t>
      </w:r>
      <w:r>
        <w:rPr/>
        <w:t>образов</w:t>
      </w:r>
      <w:r>
        <w:rPr>
          <w:spacing w:val="-1"/>
        </w:rPr>
        <w:t xml:space="preserve"> </w:t>
      </w:r>
      <w:r>
        <w:rPr/>
        <w:t>двух</w:t>
      </w:r>
      <w:r>
        <w:rPr>
          <w:spacing w:val="-52"/>
        </w:rPr>
        <w:t xml:space="preserve"> </w:t>
      </w:r>
      <w:r>
        <w:rPr/>
        <w:t>мальчиков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выражении</w:t>
      </w:r>
      <w:r>
        <w:rPr>
          <w:spacing w:val="3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мысли</w:t>
      </w:r>
      <w:r>
        <w:rPr>
          <w:spacing w:val="-2"/>
        </w:rPr>
        <w:t xml:space="preserve"> </w:t>
      </w:r>
      <w:r>
        <w:rPr/>
        <w:t>автора.</w:t>
      </w:r>
    </w:p>
    <w:p>
      <w:pPr>
        <w:pStyle w:val="Style15"/>
        <w:spacing w:lineRule="auto" w:line="264" w:before="17" w:after="0"/>
        <w:ind w:left="832" w:right="1120" w:hanging="10"/>
        <w:rPr>
          <w:sz w:val="17"/>
        </w:rPr>
      </w:pPr>
      <w:r>
        <w:rPr/>
        <w:t>Теория литературы. Пейзаж, портретная характеристика персонажей (развитие представлений). Брат</w:t>
      </w:r>
      <w:r>
        <w:rPr>
          <w:spacing w:val="-52"/>
        </w:rPr>
        <w:t xml:space="preserve"> </w:t>
      </w:r>
      <w:r>
        <w:rPr/>
        <w:t>Х.М.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083" w:hanging="10"/>
        <w:rPr>
          <w:sz w:val="17"/>
        </w:rPr>
      </w:pPr>
      <w:r>
        <w:rPr/>
        <w:t>Рассказ «Замир». Солдатские будни, пробуждающие чувство скорбной памяти о павших на полях</w:t>
      </w:r>
      <w:r>
        <w:rPr>
          <w:spacing w:val="1"/>
        </w:rPr>
        <w:t xml:space="preserve"> </w:t>
      </w:r>
      <w:r>
        <w:rPr/>
        <w:t>сражений. Чувство любви к Родине, ответственности за нее в годы жестоких испытаний. Роль образа</w:t>
      </w:r>
      <w:r>
        <w:rPr>
          <w:spacing w:val="-52"/>
        </w:rPr>
        <w:t xml:space="preserve"> </w:t>
      </w:r>
      <w:r>
        <w:rPr/>
        <w:t>героя,</w:t>
      </w:r>
      <w:r>
        <w:rPr>
          <w:spacing w:val="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имени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выражении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рассказа.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Шомахов</w:t>
      </w:r>
      <w:r>
        <w:rPr>
          <w:spacing w:val="-1"/>
        </w:rPr>
        <w:t xml:space="preserve"> </w:t>
      </w:r>
      <w:r>
        <w:rPr/>
        <w:t>А.К.</w:t>
      </w:r>
    </w:p>
    <w:p>
      <w:pPr>
        <w:pStyle w:val="Style15"/>
        <w:spacing w:before="39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50" w:after="0"/>
        <w:ind w:left="832" w:right="707" w:hanging="10"/>
        <w:rPr>
          <w:sz w:val="17"/>
        </w:rPr>
      </w:pPr>
      <w:r>
        <w:rPr/>
        <w:t>Рассказ «Два брата». Душевная чистота главных героев. Нравственные проблемы рассказа – дружба,</w:t>
      </w:r>
      <w:r>
        <w:rPr>
          <w:spacing w:val="1"/>
        </w:rPr>
        <w:t xml:space="preserve"> </w:t>
      </w:r>
      <w:r>
        <w:rPr/>
        <w:t>честность,</w:t>
      </w:r>
      <w:r>
        <w:rPr>
          <w:spacing w:val="-3"/>
        </w:rPr>
        <w:t xml:space="preserve"> </w:t>
      </w:r>
      <w:r>
        <w:rPr/>
        <w:t>доброта,</w:t>
      </w:r>
      <w:r>
        <w:rPr>
          <w:spacing w:val="-2"/>
        </w:rPr>
        <w:t xml:space="preserve"> </w:t>
      </w:r>
      <w:r>
        <w:rPr/>
        <w:t>понятие</w:t>
      </w:r>
      <w:r>
        <w:rPr>
          <w:spacing w:val="-10"/>
        </w:rPr>
        <w:t xml:space="preserve"> </w:t>
      </w:r>
      <w:r>
        <w:rPr/>
        <w:t>долга.</w:t>
      </w:r>
      <w:r>
        <w:rPr>
          <w:spacing w:val="-2"/>
        </w:rPr>
        <w:t xml:space="preserve"> </w:t>
      </w:r>
      <w:r>
        <w:rPr/>
        <w:t>Национальное</w:t>
      </w:r>
      <w:r>
        <w:rPr>
          <w:spacing w:val="-10"/>
        </w:rPr>
        <w:t xml:space="preserve"> </w:t>
      </w:r>
      <w:r>
        <w:rPr/>
        <w:t>преломление</w:t>
      </w:r>
      <w:r>
        <w:rPr>
          <w:spacing w:val="-10"/>
        </w:rPr>
        <w:t xml:space="preserve"> </w:t>
      </w:r>
      <w:r>
        <w:rPr/>
        <w:t>общечеловеческих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рассказе.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2"/>
        </w:rPr>
        <w:t xml:space="preserve"> </w:t>
      </w:r>
      <w:r>
        <w:rPr/>
        <w:t>А.П.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80" w:before="40" w:after="0"/>
        <w:ind w:left="822" w:right="707" w:hanging="0"/>
        <w:rPr>
          <w:sz w:val="17"/>
        </w:rPr>
      </w:pPr>
      <w:r>
        <w:rPr/>
        <w:t>Стихотворение</w:t>
      </w:r>
      <w:r>
        <w:rPr>
          <w:spacing w:val="-3"/>
        </w:rPr>
        <w:t xml:space="preserve"> </w:t>
      </w:r>
      <w:r>
        <w:rPr/>
        <w:t>«В</w:t>
      </w:r>
      <w:r>
        <w:rPr>
          <w:spacing w:val="-4"/>
        </w:rPr>
        <w:t xml:space="preserve"> </w:t>
      </w:r>
      <w:r>
        <w:rPr/>
        <w:t>начале</w:t>
      </w:r>
      <w:r>
        <w:rPr>
          <w:spacing w:val="-7"/>
        </w:rPr>
        <w:t xml:space="preserve"> </w:t>
      </w:r>
      <w:r>
        <w:rPr/>
        <w:t>пути».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родному</w:t>
      </w:r>
      <w:r>
        <w:rPr>
          <w:spacing w:val="-1"/>
        </w:rPr>
        <w:t xml:space="preserve"> </w:t>
      </w:r>
      <w:r>
        <w:rPr/>
        <w:t>языку.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4"/>
        </w:rPr>
        <w:t xml:space="preserve"> </w:t>
      </w:r>
      <w:r>
        <w:rPr/>
        <w:t>неразрывности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народа.</w:t>
      </w:r>
      <w:r>
        <w:rPr>
          <w:spacing w:val="-52"/>
        </w:rPr>
        <w:t xml:space="preserve"> </w:t>
      </w:r>
      <w:r>
        <w:rPr/>
        <w:t>Традиции</w:t>
      </w:r>
      <w:r>
        <w:rPr>
          <w:spacing w:val="-2"/>
        </w:rPr>
        <w:t xml:space="preserve"> </w:t>
      </w:r>
      <w:r>
        <w:rPr/>
        <w:t>народа</w:t>
      </w:r>
      <w:r>
        <w:rPr>
          <w:spacing w:val="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языке.</w:t>
      </w:r>
    </w:p>
    <w:p>
      <w:pPr>
        <w:pStyle w:val="Style15"/>
        <w:spacing w:lineRule="auto" w:line="276"/>
        <w:ind w:left="822" w:right="3953" w:hanging="0"/>
        <w:rPr>
          <w:sz w:val="17"/>
        </w:rPr>
      </w:pPr>
      <w:r>
        <w:rPr/>
        <w:t>Теория</w:t>
      </w:r>
      <w:r>
        <w:rPr>
          <w:spacing w:val="-4"/>
        </w:rPr>
        <w:t xml:space="preserve"> </w:t>
      </w:r>
      <w:r>
        <w:rPr/>
        <w:t>литературы. Стихотворные</w:t>
      </w:r>
      <w:r>
        <w:rPr>
          <w:spacing w:val="-9"/>
        </w:rPr>
        <w:t xml:space="preserve"> </w:t>
      </w:r>
      <w:r>
        <w:rPr/>
        <w:t>размеры</w:t>
      </w:r>
      <w:r>
        <w:rPr>
          <w:spacing w:val="-3"/>
        </w:rPr>
        <w:t xml:space="preserve"> </w:t>
      </w:r>
      <w:r>
        <w:rPr/>
        <w:t>(стопа,</w:t>
      </w:r>
      <w:r>
        <w:rPr>
          <w:spacing w:val="-9"/>
        </w:rPr>
        <w:t xml:space="preserve"> </w:t>
      </w:r>
      <w:r>
        <w:rPr/>
        <w:t>ямб,</w:t>
      </w:r>
      <w:r>
        <w:rPr>
          <w:spacing w:val="-1"/>
        </w:rPr>
        <w:t xml:space="preserve"> </w:t>
      </w:r>
      <w:r>
        <w:rPr/>
        <w:t>хорей).</w:t>
      </w:r>
      <w:r>
        <w:rPr>
          <w:spacing w:val="-52"/>
        </w:rPr>
        <w:t xml:space="preserve"> </w:t>
      </w:r>
      <w:r>
        <w:rPr/>
        <w:t>Губжоков</w:t>
      </w:r>
      <w:r>
        <w:rPr>
          <w:spacing w:val="2"/>
        </w:rPr>
        <w:t xml:space="preserve"> </w:t>
      </w:r>
      <w:r>
        <w:rPr/>
        <w:t>Л.М.</w:t>
      </w:r>
    </w:p>
    <w:p>
      <w:pPr>
        <w:pStyle w:val="Style15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1" w:before="42" w:after="0"/>
        <w:ind w:left="822" w:right="1268" w:hanging="0"/>
        <w:rPr>
          <w:sz w:val="17"/>
        </w:rPr>
      </w:pPr>
      <w:r>
        <w:rPr/>
        <w:t>Стихотворение «Горы стоят на страже». Тема природы в стихотворении. Чувство радости, любви к</w:t>
      </w:r>
      <w:r>
        <w:rPr>
          <w:spacing w:val="-52"/>
        </w:rPr>
        <w:t xml:space="preserve"> </w:t>
      </w:r>
      <w:r>
        <w:rPr/>
        <w:t>родной природе, родине. Художественные средства, передающие различные состояния природы.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-1"/>
        </w:rPr>
        <w:t xml:space="preserve"> </w:t>
      </w:r>
      <w:r>
        <w:rPr/>
        <w:t>стихотворения.</w:t>
      </w:r>
      <w:r>
        <w:rPr>
          <w:spacing w:val="3"/>
        </w:rPr>
        <w:t xml:space="preserve"> </w:t>
      </w:r>
      <w:r>
        <w:rPr/>
        <w:t>Выявление</w:t>
      </w:r>
      <w:r>
        <w:rPr>
          <w:spacing w:val="-6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выразительности.</w:t>
      </w:r>
    </w:p>
    <w:p>
      <w:pPr>
        <w:pStyle w:val="Style15"/>
        <w:spacing w:before="7" w:after="0"/>
        <w:ind w:left="822" w:hanging="0"/>
        <w:rPr>
          <w:sz w:val="17"/>
        </w:rPr>
      </w:pPr>
      <w:r>
        <w:rPr/>
        <w:t>Сонов</w:t>
      </w:r>
      <w:r>
        <w:rPr>
          <w:spacing w:val="-1"/>
        </w:rPr>
        <w:t xml:space="preserve"> </w:t>
      </w:r>
      <w:r>
        <w:rPr/>
        <w:t>А.К.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205" w:hanging="10"/>
        <w:rPr>
          <w:sz w:val="17"/>
        </w:rPr>
      </w:pPr>
      <w:r>
        <w:rPr/>
        <w:t>Народно-поэтический колорит стихотворения «Шагди». Тема красоты, гармонии человека с миром.</w:t>
      </w:r>
      <w:r>
        <w:rPr>
          <w:spacing w:val="-52"/>
        </w:rPr>
        <w:t xml:space="preserve"> </w:t>
      </w:r>
      <w:r>
        <w:rPr/>
        <w:t>Гармоничность и</w:t>
      </w:r>
      <w:r>
        <w:rPr>
          <w:spacing w:val="3"/>
        </w:rPr>
        <w:t xml:space="preserve"> </w:t>
      </w:r>
      <w:r>
        <w:rPr/>
        <w:t>музыкальность поэтической</w:t>
      </w:r>
      <w:r>
        <w:rPr>
          <w:spacing w:val="3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поэта.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Абитов</w:t>
      </w:r>
      <w:r>
        <w:rPr>
          <w:spacing w:val="1"/>
        </w:rPr>
        <w:t xml:space="preserve"> </w:t>
      </w:r>
      <w:r>
        <w:rPr/>
        <w:t>Х.Я.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5"/>
        </w:rPr>
        <w:t xml:space="preserve"> </w:t>
      </w:r>
      <w:r>
        <w:rPr/>
        <w:t>«Скала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маленькое</w:t>
      </w:r>
      <w:r>
        <w:rPr>
          <w:spacing w:val="-9"/>
        </w:rPr>
        <w:t xml:space="preserve"> </w:t>
      </w:r>
      <w:r>
        <w:rPr/>
        <w:t>яйцо». Образность</w:t>
      </w:r>
      <w:r>
        <w:rPr>
          <w:spacing w:val="-4"/>
        </w:rPr>
        <w:t xml:space="preserve"> </w:t>
      </w:r>
      <w:r>
        <w:rPr/>
        <w:t>стихотворения. Метафоричность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скалы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яйца.</w:t>
      </w:r>
      <w:r>
        <w:rPr>
          <w:spacing w:val="-2"/>
        </w:rPr>
        <w:t xml:space="preserve"> </w:t>
      </w:r>
      <w:r>
        <w:rPr/>
        <w:t>Сила духа</w:t>
      </w:r>
      <w:r>
        <w:rPr>
          <w:spacing w:val="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стихотворении.</w:t>
      </w:r>
      <w:r>
        <w:rPr>
          <w:spacing w:val="-1"/>
        </w:rPr>
        <w:t xml:space="preserve"> </w:t>
      </w:r>
      <w:r>
        <w:rPr/>
        <w:t>Мораль</w:t>
      </w:r>
      <w:r>
        <w:rPr>
          <w:spacing w:val="-4"/>
        </w:rPr>
        <w:t xml:space="preserve"> </w:t>
      </w:r>
      <w:r>
        <w:rPr/>
        <w:t>стихотворения.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Шортанов А.Т.</w:t>
      </w:r>
    </w:p>
    <w:p>
      <w:pPr>
        <w:sectPr>
          <w:footerReference w:type="default" r:id="rId17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70" w:after="0"/>
        <w:rPr>
          <w:sz w:val="17"/>
        </w:rPr>
      </w:pPr>
      <w:r>
        <w:rPr/>
        <w:t>Рассказ</w:t>
      </w:r>
      <w:r>
        <w:rPr>
          <w:spacing w:val="-4"/>
        </w:rPr>
        <w:t xml:space="preserve"> </w:t>
      </w:r>
      <w:r>
        <w:rPr/>
        <w:t>«У</w:t>
      </w:r>
      <w:r>
        <w:rPr>
          <w:spacing w:val="-6"/>
        </w:rPr>
        <w:t xml:space="preserve"> </w:t>
      </w:r>
      <w:r>
        <w:rPr/>
        <w:t>Малки».</w:t>
      </w:r>
      <w:r>
        <w:rPr>
          <w:spacing w:val="-1"/>
        </w:rPr>
        <w:t xml:space="preserve"> </w:t>
      </w:r>
      <w:r>
        <w:rPr/>
        <w:t>Душевная</w:t>
      </w:r>
      <w:r>
        <w:rPr>
          <w:spacing w:val="-4"/>
        </w:rPr>
        <w:t xml:space="preserve"> </w:t>
      </w:r>
      <w:r>
        <w:rPr/>
        <w:t>чистота</w:t>
      </w:r>
      <w:r>
        <w:rPr>
          <w:spacing w:val="-1"/>
        </w:rPr>
        <w:t xml:space="preserve"> </w:t>
      </w:r>
      <w:r>
        <w:rPr/>
        <w:t>главных</w:t>
      </w:r>
      <w:r>
        <w:rPr>
          <w:spacing w:val="-3"/>
        </w:rPr>
        <w:t xml:space="preserve"> </w:t>
      </w:r>
      <w:r>
        <w:rPr/>
        <w:t>героев.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9"/>
        </w:rPr>
        <w:t xml:space="preserve"> </w:t>
      </w:r>
      <w:r>
        <w:rPr/>
        <w:t>автора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героям.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Великой</w:t>
      </w:r>
      <w:r>
        <w:rPr>
          <w:spacing w:val="-52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рассказе.</w:t>
      </w:r>
      <w:r>
        <w:rPr>
          <w:spacing w:val="3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«В»</w:t>
      </w:r>
      <w:r>
        <w:rPr>
          <w:spacing w:val="-4"/>
        </w:rPr>
        <w:t xml:space="preserve"> </w:t>
      </w:r>
      <w:r>
        <w:rPr/>
        <w:t>Шогенцуков</w:t>
      </w:r>
      <w:r>
        <w:rPr>
          <w:spacing w:val="2"/>
        </w:rPr>
        <w:t xml:space="preserve"> </w:t>
      </w:r>
      <w:r>
        <w:rPr/>
        <w:t>А.А.</w:t>
      </w:r>
    </w:p>
    <w:p>
      <w:pPr>
        <w:pStyle w:val="Style15"/>
        <w:spacing w:lineRule="auto" w:line="264" w:before="19" w:after="0"/>
        <w:ind w:left="832" w:right="707" w:hanging="10"/>
        <w:rPr>
          <w:sz w:val="17"/>
        </w:rPr>
      </w:pPr>
      <w:r>
        <w:rPr/>
        <w:t>Поэма</w:t>
      </w:r>
      <w:r>
        <w:rPr>
          <w:spacing w:val="1"/>
        </w:rPr>
        <w:t xml:space="preserve"> </w:t>
      </w:r>
      <w:r>
        <w:rPr/>
        <w:t>«В</w:t>
      </w:r>
      <w:r>
        <w:rPr>
          <w:spacing w:val="-4"/>
        </w:rPr>
        <w:t xml:space="preserve"> </w:t>
      </w:r>
      <w:r>
        <w:rPr/>
        <w:t>зимнюю</w:t>
      </w:r>
      <w:r>
        <w:rPr>
          <w:spacing w:val="-3"/>
        </w:rPr>
        <w:t xml:space="preserve"> </w:t>
      </w:r>
      <w:r>
        <w:rPr/>
        <w:t>ночь»</w:t>
      </w:r>
      <w:r>
        <w:rPr>
          <w:spacing w:val="-6"/>
        </w:rPr>
        <w:t xml:space="preserve"> </w:t>
      </w:r>
      <w:r>
        <w:rPr/>
        <w:t>(отрывок).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-2"/>
        </w:rPr>
        <w:t xml:space="preserve"> </w:t>
      </w:r>
      <w:r>
        <w:rPr/>
        <w:t>тема</w:t>
      </w:r>
      <w:r>
        <w:rPr>
          <w:spacing w:val="-4"/>
        </w:rPr>
        <w:t xml:space="preserve"> </w:t>
      </w:r>
      <w:r>
        <w:rPr/>
        <w:t>поэмы.</w:t>
      </w:r>
      <w:r>
        <w:rPr>
          <w:spacing w:val="-4"/>
        </w:rPr>
        <w:t xml:space="preserve"> </w:t>
      </w:r>
      <w:r>
        <w:rPr/>
        <w:t>Главные</w:t>
      </w:r>
      <w:r>
        <w:rPr>
          <w:spacing w:val="-7"/>
        </w:rPr>
        <w:t xml:space="preserve"> </w:t>
      </w:r>
      <w:r>
        <w:rPr/>
        <w:t>герои поэмы.</w:t>
      </w:r>
      <w:r>
        <w:rPr>
          <w:spacing w:val="-4"/>
        </w:rPr>
        <w:t xml:space="preserve"> </w:t>
      </w:r>
      <w:r>
        <w:rPr/>
        <w:t>Трагедия</w:t>
      </w:r>
      <w:r>
        <w:rPr>
          <w:spacing w:val="-2"/>
        </w:rPr>
        <w:t xml:space="preserve"> </w:t>
      </w:r>
      <w:r>
        <w:rPr/>
        <w:t>матери,</w:t>
      </w:r>
      <w:r>
        <w:rPr>
          <w:spacing w:val="-52"/>
        </w:rPr>
        <w:t xml:space="preserve"> </w:t>
      </w:r>
      <w:r>
        <w:rPr/>
        <w:t>потерявшей</w:t>
      </w:r>
      <w:r>
        <w:rPr>
          <w:spacing w:val="1"/>
        </w:rPr>
        <w:t xml:space="preserve"> </w:t>
      </w:r>
      <w:r>
        <w:rPr/>
        <w:t>ребенка.</w:t>
      </w:r>
      <w:r>
        <w:rPr>
          <w:spacing w:val="3"/>
        </w:rPr>
        <w:t xml:space="preserve"> </w:t>
      </w:r>
      <w:r>
        <w:rPr/>
        <w:t>Произведение</w:t>
      </w:r>
      <w:r>
        <w:rPr>
          <w:spacing w:val="-6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борьбе</w:t>
      </w:r>
      <w:r>
        <w:rPr>
          <w:spacing w:val="-5"/>
        </w:rPr>
        <w:t xml:space="preserve"> </w:t>
      </w:r>
      <w:r>
        <w:rPr/>
        <w:t>простого</w:t>
      </w:r>
      <w:r>
        <w:rPr>
          <w:spacing w:val="-4"/>
        </w:rPr>
        <w:t xml:space="preserve"> </w:t>
      </w:r>
      <w:r>
        <w:rPr/>
        <w:t>народа</w:t>
      </w:r>
      <w:r>
        <w:rPr>
          <w:spacing w:val="3"/>
        </w:rPr>
        <w:t xml:space="preserve"> </w:t>
      </w:r>
      <w:r>
        <w:rPr/>
        <w:t>за</w:t>
      </w:r>
      <w:r>
        <w:rPr>
          <w:spacing w:val="4"/>
        </w:rPr>
        <w:t xml:space="preserve"> </w:t>
      </w:r>
      <w:r>
        <w:rPr/>
        <w:t>счастливое</w:t>
      </w:r>
      <w:r>
        <w:rPr>
          <w:spacing w:val="-6"/>
        </w:rPr>
        <w:t xml:space="preserve"> </w:t>
      </w:r>
      <w:r>
        <w:rPr/>
        <w:t>будущее.</w:t>
      </w:r>
    </w:p>
    <w:p>
      <w:pPr>
        <w:pStyle w:val="Style15"/>
        <w:spacing w:lineRule="auto" w:line="276" w:before="20" w:after="0"/>
        <w:ind w:left="822" w:right="2716" w:hanging="0"/>
        <w:rPr>
          <w:sz w:val="17"/>
        </w:rPr>
      </w:pPr>
      <w:r>
        <w:rPr/>
        <w:t>Теория литературы. Первоначальные представления о поэме как поэтическм жанре.</w:t>
      </w:r>
      <w:r>
        <w:rPr>
          <w:spacing w:val="-53"/>
        </w:rPr>
        <w:t xml:space="preserve"> </w:t>
      </w:r>
      <w:r>
        <w:rPr/>
        <w:t>Кешоков</w:t>
      </w:r>
      <w:r>
        <w:rPr>
          <w:spacing w:val="4"/>
        </w:rPr>
        <w:t xml:space="preserve"> </w:t>
      </w:r>
      <w:r>
        <w:rPr/>
        <w:t>А.П.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6" w:before="45" w:after="0"/>
        <w:ind w:left="822" w:right="2625" w:hanging="0"/>
        <w:rPr>
          <w:sz w:val="17"/>
        </w:rPr>
      </w:pPr>
      <w:r>
        <w:rPr/>
        <w:t>2</w:t>
      </w:r>
      <w:r>
        <w:rPr>
          <w:spacing w:val="-4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поэта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учителя.</w:t>
      </w:r>
      <w:r>
        <w:rPr>
          <w:spacing w:val="-2"/>
        </w:rPr>
        <w:t xml:space="preserve"> </w:t>
      </w:r>
      <w:r>
        <w:rPr/>
        <w:t>Например,</w:t>
      </w:r>
      <w:r>
        <w:rPr>
          <w:spacing w:val="-2"/>
        </w:rPr>
        <w:t xml:space="preserve"> </w:t>
      </w:r>
      <w:r>
        <w:rPr/>
        <w:t>«Поэзия»,</w:t>
      </w:r>
      <w:r>
        <w:rPr>
          <w:spacing w:val="-1"/>
        </w:rPr>
        <w:t xml:space="preserve"> </w:t>
      </w:r>
      <w:r>
        <w:rPr/>
        <w:t>«Древний</w:t>
      </w:r>
      <w:r>
        <w:rPr>
          <w:spacing w:val="-2"/>
        </w:rPr>
        <w:t xml:space="preserve"> </w:t>
      </w:r>
      <w:r>
        <w:rPr/>
        <w:t>обычай».</w:t>
      </w:r>
      <w:r>
        <w:rPr>
          <w:spacing w:val="-52"/>
        </w:rPr>
        <w:t xml:space="preserve"> </w:t>
      </w:r>
      <w:r>
        <w:rPr/>
        <w:t>Куашев</w:t>
      </w:r>
      <w:r>
        <w:rPr>
          <w:spacing w:val="2"/>
        </w:rPr>
        <w:t xml:space="preserve"> </w:t>
      </w:r>
      <w:r>
        <w:rPr/>
        <w:t>Б.И.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1" w:before="50" w:after="0"/>
        <w:ind w:left="822" w:right="1208" w:hanging="0"/>
        <w:rPr>
          <w:sz w:val="17"/>
        </w:rPr>
      </w:pPr>
      <w:r>
        <w:rPr/>
        <w:t>Стихотворения «Мой край», «Я предпочитаю» (можно заменить другими стихами). Любовь к своей</w:t>
      </w:r>
      <w:r>
        <w:rPr>
          <w:spacing w:val="-52"/>
        </w:rPr>
        <w:t xml:space="preserve"> </w:t>
      </w:r>
      <w:r>
        <w:rPr/>
        <w:t>малой родине и к своему родному краю, верность обычаям, своей семье, традициям своего народа.</w:t>
      </w:r>
      <w:r>
        <w:rPr>
          <w:spacing w:val="1"/>
        </w:rPr>
        <w:t xml:space="preserve"> </w:t>
      </w:r>
      <w:r>
        <w:rPr/>
        <w:t>Теория литературы.</w:t>
      </w:r>
      <w:r>
        <w:rPr>
          <w:spacing w:val="5"/>
        </w:rPr>
        <w:t xml:space="preserve"> </w:t>
      </w:r>
      <w:r>
        <w:rPr/>
        <w:t>Первоначальные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рифме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ритме.</w:t>
      </w:r>
    </w:p>
    <w:p>
      <w:pPr>
        <w:pStyle w:val="Style15"/>
        <w:spacing w:before="6" w:after="0"/>
        <w:ind w:left="822" w:hanging="0"/>
        <w:rPr>
          <w:sz w:val="17"/>
        </w:rPr>
      </w:pPr>
      <w:r>
        <w:rPr/>
        <w:t>Дугужев К.Б.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1638" w:hanging="10"/>
        <w:rPr>
          <w:sz w:val="17"/>
        </w:rPr>
      </w:pPr>
      <w:r>
        <w:rPr/>
        <w:t>Рассказ «Мырсыт». Взаимоотношения людей и природные явления в рассказе. Идея бережного</w:t>
      </w:r>
      <w:r>
        <w:rPr>
          <w:spacing w:val="-52"/>
        </w:rPr>
        <w:t xml:space="preserve"> </w:t>
      </w:r>
      <w:r>
        <w:rPr/>
        <w:t>отношеия к</w:t>
      </w:r>
      <w:r>
        <w:rPr>
          <w:spacing w:val="-1"/>
        </w:rPr>
        <w:t xml:space="preserve"> </w:t>
      </w:r>
      <w:r>
        <w:rPr/>
        <w:t>животным.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место</w:t>
      </w:r>
      <w:r>
        <w:rPr>
          <w:spacing w:val="-4"/>
        </w:rPr>
        <w:t xml:space="preserve"> </w:t>
      </w:r>
      <w:r>
        <w:rPr/>
        <w:t>домашних</w:t>
      </w:r>
      <w:r>
        <w:rPr>
          <w:spacing w:val="-3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Style15"/>
        <w:spacing w:before="16" w:after="0"/>
        <w:ind w:left="822" w:hanging="0"/>
        <w:rPr>
          <w:sz w:val="17"/>
        </w:rPr>
      </w:pPr>
      <w:r>
        <w:rPr/>
        <w:t>Жилетежев С.Х.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301" w:hanging="10"/>
        <w:rPr>
          <w:sz w:val="17"/>
        </w:rPr>
      </w:pPr>
      <w:r>
        <w:rPr/>
        <w:t>Рассказ «Как исчез род кукушки». Основная мысль рассказа. Тема любви к родному языку. О роли</w:t>
      </w:r>
      <w:r>
        <w:rPr>
          <w:spacing w:val="-52"/>
        </w:rPr>
        <w:t xml:space="preserve"> </w:t>
      </w:r>
      <w:r>
        <w:rPr/>
        <w:t>родного языка в жизни человека. Образ кукушки как олицетворение человека, который не помнит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языка,</w:t>
      </w:r>
      <w:r>
        <w:rPr>
          <w:spacing w:val="4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чужим,</w:t>
      </w:r>
      <w:r>
        <w:rPr>
          <w:spacing w:val="-2"/>
        </w:rPr>
        <w:t xml:space="preserve"> </w:t>
      </w:r>
      <w:r>
        <w:rPr/>
        <w:t>затем</w:t>
      </w:r>
      <w:r>
        <w:rPr>
          <w:spacing w:val="1"/>
        </w:rPr>
        <w:t xml:space="preserve"> </w:t>
      </w:r>
      <w:r>
        <w:rPr/>
        <w:t>исчезает.</w:t>
      </w:r>
    </w:p>
    <w:p>
      <w:pPr>
        <w:pStyle w:val="Style15"/>
        <w:spacing w:lineRule="auto" w:line="276" w:before="12" w:after="0"/>
        <w:ind w:left="822" w:right="4717" w:hanging="0"/>
        <w:rPr>
          <w:sz w:val="17"/>
        </w:rPr>
      </w:pPr>
      <w:r>
        <w:rPr/>
        <w:t>Роль изобразительно-выразительных средств языка в рассказе.</w:t>
      </w:r>
      <w:r>
        <w:rPr>
          <w:spacing w:val="-52"/>
        </w:rPr>
        <w:t xml:space="preserve"> </w:t>
      </w:r>
      <w:r>
        <w:rPr/>
        <w:t>Утижев</w:t>
      </w:r>
      <w:r>
        <w:rPr>
          <w:spacing w:val="2"/>
        </w:rPr>
        <w:t xml:space="preserve"> </w:t>
      </w:r>
      <w:r>
        <w:rPr/>
        <w:t>Б.К.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1527" w:hanging="10"/>
        <w:jc w:val="both"/>
        <w:rPr>
          <w:sz w:val="17"/>
        </w:rPr>
      </w:pPr>
      <w:r>
        <w:rPr/>
        <w:t>Рассказ писателя «Счастье приходит лишь утром». Жизнь и быт народа в период послевоенного</w:t>
      </w:r>
      <w:r>
        <w:rPr>
          <w:spacing w:val="-52"/>
        </w:rPr>
        <w:t xml:space="preserve"> </w:t>
      </w:r>
      <w:r>
        <w:rPr/>
        <w:t>восстановления.</w:t>
      </w:r>
      <w:r>
        <w:rPr>
          <w:spacing w:val="-2"/>
        </w:rPr>
        <w:t xml:space="preserve"> </w:t>
      </w:r>
      <w:r>
        <w:rPr/>
        <w:t>Взаимоотношения</w:t>
      </w:r>
      <w:r>
        <w:rPr>
          <w:spacing w:val="-5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родителей.</w:t>
      </w:r>
      <w:r>
        <w:rPr>
          <w:spacing w:val="-2"/>
        </w:rPr>
        <w:t xml:space="preserve"> </w:t>
      </w:r>
      <w:r>
        <w:rPr/>
        <w:t>Народные</w:t>
      </w:r>
      <w:r>
        <w:rPr>
          <w:spacing w:val="-8"/>
        </w:rPr>
        <w:t xml:space="preserve"> </w:t>
      </w:r>
      <w:r>
        <w:rPr/>
        <w:t>семейные</w:t>
      </w:r>
      <w:r>
        <w:rPr>
          <w:spacing w:val="-10"/>
        </w:rPr>
        <w:t xml:space="preserve"> </w:t>
      </w:r>
      <w:r>
        <w:rPr/>
        <w:t>ценности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рассказе.</w:t>
      </w:r>
      <w:r>
        <w:rPr>
          <w:spacing w:val="-5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композиции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языка</w:t>
      </w:r>
      <w:r>
        <w:rPr>
          <w:spacing w:val="5"/>
        </w:rPr>
        <w:t xml:space="preserve"> </w:t>
      </w:r>
      <w:r>
        <w:rPr/>
        <w:t>рассказа.</w:t>
      </w:r>
    </w:p>
    <w:p>
      <w:pPr>
        <w:pStyle w:val="Style15"/>
        <w:spacing w:lineRule="auto" w:line="276" w:before="13" w:after="0"/>
        <w:ind w:left="822" w:right="8375" w:hanging="0"/>
        <w:rPr>
          <w:sz w:val="17"/>
        </w:rPr>
      </w:pPr>
      <w:r>
        <w:rPr/>
        <w:t>Литература группы «С»</w:t>
      </w:r>
      <w:r>
        <w:rPr>
          <w:spacing w:val="-52"/>
        </w:rPr>
        <w:t xml:space="preserve"> </w:t>
      </w:r>
      <w:r>
        <w:rPr/>
        <w:t>Адыгский</w:t>
      </w:r>
      <w:r>
        <w:rPr>
          <w:spacing w:val="1"/>
        </w:rPr>
        <w:t xml:space="preserve"> </w:t>
      </w:r>
      <w:r>
        <w:rPr/>
        <w:t>фольклор</w:t>
      </w:r>
    </w:p>
    <w:p>
      <w:pPr>
        <w:pStyle w:val="Style15"/>
        <w:spacing w:before="3" w:after="0"/>
        <w:ind w:left="822" w:hanging="0"/>
        <w:rPr>
          <w:sz w:val="17"/>
        </w:rPr>
      </w:pPr>
      <w:r>
        <w:rPr/>
        <w:t>Сказания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Сосруко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Сатаней.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Устное</w:t>
      </w:r>
      <w:r>
        <w:rPr>
          <w:spacing w:val="-8"/>
        </w:rPr>
        <w:t xml:space="preserve"> </w:t>
      </w:r>
      <w:r>
        <w:rPr/>
        <w:t>творчество,</w:t>
      </w:r>
      <w:r>
        <w:rPr>
          <w:spacing w:val="2"/>
        </w:rPr>
        <w:t xml:space="preserve"> </w:t>
      </w:r>
      <w:r>
        <w:rPr/>
        <w:t>основанное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1"/>
        </w:rPr>
        <w:t xml:space="preserve"> </w:t>
      </w:r>
      <w:r>
        <w:rPr/>
        <w:t>событиях:</w:t>
      </w:r>
      <w:r>
        <w:rPr>
          <w:spacing w:val="-4"/>
        </w:rPr>
        <w:t xml:space="preserve"> </w:t>
      </w:r>
      <w:r>
        <w:rPr/>
        <w:t>«Сказание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Кабарде</w:t>
      </w:r>
      <w:r>
        <w:rPr>
          <w:spacing w:val="-7"/>
        </w:rPr>
        <w:t xml:space="preserve"> </w:t>
      </w:r>
      <w:r>
        <w:rPr/>
        <w:t>Тамби»,</w:t>
      </w:r>
      <w:r>
        <w:rPr>
          <w:spacing w:val="2"/>
        </w:rPr>
        <w:t xml:space="preserve"> </w:t>
      </w:r>
      <w:r>
        <w:rPr/>
        <w:t>«Поединок</w:t>
      </w:r>
      <w:r>
        <w:rPr>
          <w:spacing w:val="-52"/>
        </w:rPr>
        <w:t xml:space="preserve"> </w:t>
      </w:r>
      <w:r>
        <w:rPr/>
        <w:t>Редеди</w:t>
      </w:r>
      <w:r>
        <w:rPr>
          <w:spacing w:val="1"/>
        </w:rPr>
        <w:t xml:space="preserve"> </w:t>
      </w:r>
      <w:r>
        <w:rPr/>
        <w:t>с Мстиславом».</w:t>
      </w:r>
      <w:r>
        <w:rPr>
          <w:spacing w:val="2"/>
        </w:rPr>
        <w:t xml:space="preserve"> </w:t>
      </w:r>
      <w:r>
        <w:rPr/>
        <w:t>Призыв</w:t>
      </w:r>
      <w:r>
        <w:rPr>
          <w:spacing w:val="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защите</w:t>
      </w:r>
      <w:r>
        <w:rPr>
          <w:spacing w:val="-6"/>
        </w:rPr>
        <w:t xml:space="preserve"> </w:t>
      </w:r>
      <w:r>
        <w:rPr/>
        <w:t>родной</w:t>
      </w:r>
      <w:r>
        <w:rPr>
          <w:spacing w:val="2"/>
        </w:rPr>
        <w:t xml:space="preserve"> </w:t>
      </w:r>
      <w:r>
        <w:rPr/>
        <w:t>земли.</w:t>
      </w:r>
      <w:r>
        <w:rPr>
          <w:spacing w:val="-2"/>
        </w:rPr>
        <w:t xml:space="preserve"> </w:t>
      </w:r>
      <w:r>
        <w:rPr/>
        <w:t>Образ Андемиркан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воина.</w:t>
      </w:r>
    </w:p>
    <w:p>
      <w:pPr>
        <w:pStyle w:val="Style15"/>
        <w:spacing w:lineRule="auto" w:line="264" w:before="20" w:after="0"/>
        <w:rPr>
          <w:sz w:val="17"/>
        </w:rPr>
      </w:pPr>
      <w:r>
        <w:rPr/>
        <w:t>Теория</w:t>
      </w:r>
      <w:r>
        <w:rPr>
          <w:spacing w:val="-5"/>
        </w:rPr>
        <w:t xml:space="preserve"> </w:t>
      </w:r>
      <w:r>
        <w:rPr/>
        <w:t>литературы.</w:t>
      </w:r>
      <w:r>
        <w:rPr>
          <w:spacing w:val="-2"/>
        </w:rPr>
        <w:t xml:space="preserve"> </w:t>
      </w:r>
      <w:r>
        <w:rPr/>
        <w:t>Героический</w:t>
      </w:r>
      <w:r>
        <w:rPr>
          <w:spacing w:val="-3"/>
        </w:rPr>
        <w:t xml:space="preserve"> </w:t>
      </w:r>
      <w:r>
        <w:rPr/>
        <w:t>нартский</w:t>
      </w:r>
      <w:r>
        <w:rPr>
          <w:spacing w:val="-6"/>
        </w:rPr>
        <w:t xml:space="preserve"> </w:t>
      </w:r>
      <w:r>
        <w:rPr/>
        <w:t>эпос.</w:t>
      </w:r>
      <w:r>
        <w:rPr>
          <w:spacing w:val="-7"/>
        </w:rPr>
        <w:t xml:space="preserve"> </w:t>
      </w:r>
      <w:r>
        <w:rPr/>
        <w:t>Композиция</w:t>
      </w:r>
      <w:r>
        <w:rPr>
          <w:spacing w:val="-5"/>
        </w:rPr>
        <w:t xml:space="preserve"> </w:t>
      </w:r>
      <w:r>
        <w:rPr/>
        <w:t>сказаний,</w:t>
      </w:r>
      <w:r>
        <w:rPr>
          <w:spacing w:val="-2"/>
        </w:rPr>
        <w:t xml:space="preserve"> </w:t>
      </w:r>
      <w:r>
        <w:rPr/>
        <w:t>система</w:t>
      </w:r>
      <w:r>
        <w:rPr>
          <w:spacing w:val="-2"/>
        </w:rPr>
        <w:t xml:space="preserve"> </w:t>
      </w:r>
      <w:r>
        <w:rPr/>
        <w:t>образов,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52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выразительности.</w:t>
      </w:r>
    </w:p>
    <w:p>
      <w:pPr>
        <w:pStyle w:val="Style15"/>
        <w:spacing w:lineRule="auto" w:line="259" w:before="24" w:after="0"/>
        <w:rPr>
          <w:sz w:val="17"/>
        </w:rPr>
      </w:pPr>
      <w:r>
        <w:rPr/>
        <w:t>Сказания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мудреце</w:t>
      </w:r>
      <w:r>
        <w:rPr>
          <w:spacing w:val="-7"/>
        </w:rPr>
        <w:t xml:space="preserve"> </w:t>
      </w:r>
      <w:r>
        <w:rPr/>
        <w:t>Джабаги</w:t>
      </w:r>
      <w:r>
        <w:rPr>
          <w:spacing w:val="-3"/>
        </w:rPr>
        <w:t xml:space="preserve"> </w:t>
      </w:r>
      <w:r>
        <w:rPr/>
        <w:t>Казаноко.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сказаний</w:t>
      </w:r>
      <w:r>
        <w:rPr>
          <w:spacing w:val="-3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Джабаги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утверждении веры в</w:t>
      </w:r>
      <w:r>
        <w:rPr>
          <w:spacing w:val="1"/>
        </w:rPr>
        <w:t xml:space="preserve"> </w:t>
      </w:r>
      <w:r>
        <w:rPr/>
        <w:t>доброту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справедливость.</w:t>
      </w:r>
      <w:r>
        <w:rPr>
          <w:spacing w:val="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место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устном народном творчестве</w:t>
      </w:r>
      <w:r>
        <w:rPr>
          <w:spacing w:val="-5"/>
        </w:rPr>
        <w:t xml:space="preserve"> </w:t>
      </w:r>
      <w:r>
        <w:rPr/>
        <w:t>народов</w:t>
      </w:r>
      <w:r>
        <w:rPr>
          <w:spacing w:val="10"/>
        </w:rPr>
        <w:t xml:space="preserve"> </w:t>
      </w:r>
      <w:r>
        <w:rPr/>
        <w:t>Северноо</w:t>
      </w:r>
      <w:r>
        <w:rPr>
          <w:spacing w:val="-4"/>
        </w:rPr>
        <w:t xml:space="preserve"> </w:t>
      </w:r>
      <w:r>
        <w:rPr/>
        <w:t>Кавказа.</w:t>
      </w:r>
    </w:p>
    <w:p>
      <w:pPr>
        <w:pStyle w:val="Style15"/>
        <w:spacing w:lineRule="auto" w:line="264" w:before="30" w:after="0"/>
        <w:ind w:left="832" w:right="707" w:hanging="10"/>
        <w:rPr>
          <w:sz w:val="17"/>
        </w:rPr>
      </w:pPr>
      <w:r>
        <w:rPr/>
        <w:t>Сказание</w:t>
      </w:r>
      <w:r>
        <w:rPr>
          <w:spacing w:val="-7"/>
        </w:rPr>
        <w:t xml:space="preserve"> </w:t>
      </w:r>
      <w:r>
        <w:rPr/>
        <w:t>«Кто</w:t>
      </w:r>
      <w:r>
        <w:rPr>
          <w:spacing w:val="-5"/>
        </w:rPr>
        <w:t xml:space="preserve"> </w:t>
      </w:r>
      <w:r>
        <w:rPr/>
        <w:t>прав?»</w:t>
      </w:r>
      <w:r>
        <w:rPr>
          <w:spacing w:val="-9"/>
        </w:rPr>
        <w:t xml:space="preserve"> </w:t>
      </w:r>
      <w:r>
        <w:rPr/>
        <w:t>Тема</w:t>
      </w:r>
      <w:r>
        <w:rPr>
          <w:spacing w:val="2"/>
        </w:rPr>
        <w:t xml:space="preserve"> </w:t>
      </w:r>
      <w:r>
        <w:rPr/>
        <w:t>сказания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главные</w:t>
      </w:r>
      <w:r>
        <w:rPr>
          <w:spacing w:val="-5"/>
        </w:rPr>
        <w:t xml:space="preserve"> </w:t>
      </w:r>
      <w:r>
        <w:rPr/>
        <w:t>герои.</w:t>
      </w:r>
      <w:r>
        <w:rPr>
          <w:spacing w:val="2"/>
        </w:rPr>
        <w:t xml:space="preserve"> </w:t>
      </w:r>
      <w:r>
        <w:rPr/>
        <w:t>Актуальность</w:t>
      </w:r>
      <w:r>
        <w:rPr>
          <w:spacing w:val="-1"/>
        </w:rPr>
        <w:t xml:space="preserve"> </w:t>
      </w:r>
      <w:r>
        <w:rPr/>
        <w:t>сказания для</w:t>
      </w:r>
      <w:r>
        <w:rPr>
          <w:spacing w:val="-5"/>
        </w:rPr>
        <w:t xml:space="preserve"> </w:t>
      </w:r>
      <w:r>
        <w:rPr/>
        <w:t>нашего</w:t>
      </w:r>
      <w:r>
        <w:rPr>
          <w:spacing w:val="-5"/>
        </w:rPr>
        <w:t xml:space="preserve"> </w:t>
      </w:r>
      <w:r>
        <w:rPr/>
        <w:t>времени.</w:t>
      </w:r>
      <w:r>
        <w:rPr>
          <w:spacing w:val="-52"/>
        </w:rPr>
        <w:t xml:space="preserve"> </w:t>
      </w:r>
      <w:r>
        <w:rPr/>
        <w:t>Басни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Жанимов</w:t>
      </w:r>
      <w:r>
        <w:rPr>
          <w:spacing w:val="-2"/>
        </w:rPr>
        <w:t xml:space="preserve"> </w:t>
      </w:r>
      <w:r>
        <w:rPr/>
        <w:t>Б.А.</w:t>
      </w:r>
    </w:p>
    <w:p>
      <w:pPr>
        <w:pStyle w:val="Style15"/>
        <w:spacing w:lineRule="auto" w:line="280" w:before="40" w:after="0"/>
        <w:ind w:left="822" w:right="707" w:hanging="0"/>
        <w:rPr>
          <w:sz w:val="17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 творчестве</w:t>
      </w:r>
      <w:r>
        <w:rPr>
          <w:spacing w:val="-8"/>
        </w:rPr>
        <w:t xml:space="preserve"> </w:t>
      </w:r>
      <w:r>
        <w:rPr/>
        <w:t>писателя.</w:t>
      </w:r>
      <w:r>
        <w:rPr>
          <w:spacing w:val="-1"/>
        </w:rPr>
        <w:t xml:space="preserve"> </w:t>
      </w:r>
      <w:r>
        <w:rPr/>
        <w:t>«Крот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Ласка». Тема</w:t>
      </w:r>
      <w:r>
        <w:rPr>
          <w:spacing w:val="-4"/>
        </w:rPr>
        <w:t xml:space="preserve"> </w:t>
      </w:r>
      <w:r>
        <w:rPr/>
        <w:t>и основная</w:t>
      </w:r>
      <w:r>
        <w:rPr>
          <w:spacing w:val="-3"/>
        </w:rPr>
        <w:t xml:space="preserve"> </w:t>
      </w:r>
      <w:r>
        <w:rPr/>
        <w:t>мысль</w:t>
      </w:r>
      <w:r>
        <w:rPr>
          <w:spacing w:val="-5"/>
        </w:rPr>
        <w:t xml:space="preserve"> </w:t>
      </w:r>
      <w:r>
        <w:rPr/>
        <w:t>произведения.</w:t>
      </w:r>
      <w:r>
        <w:rPr>
          <w:spacing w:val="-52"/>
        </w:rPr>
        <w:t xml:space="preserve"> </w:t>
      </w:r>
      <w:r>
        <w:rPr/>
        <w:t>Иносказание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басне.</w:t>
      </w:r>
      <w:r>
        <w:rPr>
          <w:spacing w:val="4"/>
        </w:rPr>
        <w:t xml:space="preserve"> </w:t>
      </w:r>
      <w:r>
        <w:rPr/>
        <w:t>Мораль</w:t>
      </w:r>
      <w:r>
        <w:rPr>
          <w:spacing w:val="2"/>
        </w:rPr>
        <w:t xml:space="preserve"> </w:t>
      </w:r>
      <w:r>
        <w:rPr/>
        <w:t>басни.</w:t>
      </w:r>
    </w:p>
    <w:p>
      <w:pPr>
        <w:pStyle w:val="Style15"/>
        <w:spacing w:lineRule="auto" w:line="276"/>
        <w:ind w:left="822" w:right="4168" w:hanging="0"/>
        <w:rPr>
          <w:sz w:val="17"/>
        </w:rPr>
      </w:pPr>
      <w:r>
        <w:rPr/>
        <w:t>Теория</w:t>
      </w:r>
      <w:r>
        <w:rPr>
          <w:spacing w:val="-2"/>
        </w:rPr>
        <w:t xml:space="preserve"> </w:t>
      </w:r>
      <w:r>
        <w:rPr/>
        <w:t>литературы.</w:t>
      </w:r>
      <w:r>
        <w:rPr>
          <w:spacing w:val="2"/>
        </w:rPr>
        <w:t xml:space="preserve"> </w:t>
      </w:r>
      <w:r>
        <w:rPr/>
        <w:t>Начальное</w:t>
      </w:r>
      <w:r>
        <w:rPr>
          <w:spacing w:val="-7"/>
        </w:rPr>
        <w:t xml:space="preserve"> </w:t>
      </w:r>
      <w:r>
        <w:rPr/>
        <w:t>понятие</w:t>
      </w:r>
      <w:r>
        <w:rPr>
          <w:spacing w:val="-7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аллегории.</w:t>
      </w:r>
      <w:r>
        <w:rPr>
          <w:spacing w:val="47"/>
        </w:rPr>
        <w:t xml:space="preserve"> </w:t>
      </w:r>
      <w:r>
        <w:rPr/>
        <w:t>Очерк</w:t>
      </w:r>
      <w:r>
        <w:rPr>
          <w:spacing w:val="-52"/>
        </w:rPr>
        <w:t xml:space="preserve"> </w:t>
      </w:r>
      <w:r>
        <w:rPr/>
        <w:t>Керашев</w:t>
      </w:r>
      <w:r>
        <w:rPr>
          <w:spacing w:val="2"/>
        </w:rPr>
        <w:t xml:space="preserve"> </w:t>
      </w:r>
      <w:r>
        <w:rPr/>
        <w:t>Т.М.</w:t>
      </w:r>
    </w:p>
    <w:p>
      <w:pPr>
        <w:pStyle w:val="Style15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2" w:after="0"/>
        <w:ind w:left="832" w:right="1391" w:hanging="10"/>
        <w:rPr>
          <w:sz w:val="17"/>
        </w:rPr>
      </w:pPr>
      <w:r>
        <w:rPr/>
        <w:t>Очерк «По зову сердца» (можно заменить другим очерком). Время и место действия в очерке.</w:t>
      </w:r>
      <w:r>
        <w:rPr>
          <w:spacing w:val="1"/>
        </w:rPr>
        <w:t xml:space="preserve"> </w:t>
      </w:r>
      <w:r>
        <w:rPr/>
        <w:t>Отображение героической борьбы партизан против фашистов. Образы Софьи и Фицы как пример</w:t>
      </w:r>
      <w:r>
        <w:rPr>
          <w:spacing w:val="-52"/>
        </w:rPr>
        <w:t xml:space="preserve"> </w:t>
      </w:r>
      <w:r>
        <w:rPr/>
        <w:t>преданности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3"/>
        </w:rPr>
        <w:t xml:space="preserve"> </w:t>
      </w:r>
      <w:r>
        <w:rPr/>
        <w:t>готовности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преодолению</w:t>
      </w:r>
      <w:r>
        <w:rPr>
          <w:spacing w:val="-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трудностей</w:t>
      </w:r>
      <w:r>
        <w:rPr>
          <w:spacing w:val="2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защиты.</w:t>
      </w:r>
    </w:p>
    <w:p>
      <w:pPr>
        <w:sectPr>
          <w:footerReference w:type="default" r:id="rId17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2" w:after="0"/>
        <w:ind w:left="822" w:hanging="0"/>
        <w:rPr>
          <w:sz w:val="17"/>
        </w:rPr>
      </w:pPr>
      <w:r>
        <w:rPr/>
        <w:t>Теунов Х.И.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59" w:before="50" w:after="0"/>
        <w:ind w:left="832" w:right="1501" w:hanging="10"/>
        <w:rPr>
          <w:sz w:val="17"/>
        </w:rPr>
      </w:pPr>
      <w:r>
        <w:rPr/>
        <w:t>Очерк «Путь на Эльбрус». Сказ о Кабардино-Балкарии. Природа родного края: растительность и</w:t>
      </w:r>
      <w:r>
        <w:rPr>
          <w:spacing w:val="-52"/>
        </w:rPr>
        <w:t xml:space="preserve"> </w:t>
      </w:r>
      <w:r>
        <w:rPr/>
        <w:t>животный</w:t>
      </w:r>
      <w:r>
        <w:rPr>
          <w:spacing w:val="-1"/>
        </w:rPr>
        <w:t xml:space="preserve"> </w:t>
      </w:r>
      <w:r>
        <w:rPr/>
        <w:t>мир.</w:t>
      </w:r>
      <w:r>
        <w:rPr>
          <w:spacing w:val="-1"/>
        </w:rPr>
        <w:t xml:space="preserve"> </w:t>
      </w:r>
      <w:r>
        <w:rPr/>
        <w:t>Национальные</w:t>
      </w:r>
      <w:r>
        <w:rPr>
          <w:spacing w:val="-5"/>
        </w:rPr>
        <w:t xml:space="preserve"> </w:t>
      </w:r>
      <w:r>
        <w:rPr/>
        <w:t>традиции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5"/>
        <w:spacing w:lineRule="auto" w:line="264" w:before="29" w:after="0"/>
        <w:ind w:left="832" w:right="5450" w:hanging="10"/>
        <w:rPr>
          <w:sz w:val="17"/>
        </w:rPr>
      </w:pPr>
      <w:r>
        <w:rPr/>
        <w:t>Теория литературы. Очерк, его отличие от рассказа.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Великой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войне</w:t>
      </w:r>
      <w:r>
        <w:rPr>
          <w:spacing w:val="-10"/>
        </w:rPr>
        <w:t xml:space="preserve"> </w:t>
      </w:r>
      <w:r>
        <w:rPr/>
        <w:t>Абитов</w:t>
      </w:r>
      <w:r>
        <w:rPr>
          <w:spacing w:val="-52"/>
        </w:rPr>
        <w:t xml:space="preserve"> </w:t>
      </w:r>
      <w:r>
        <w:rPr/>
        <w:t>В.К.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1" w:before="40" w:after="0"/>
        <w:ind w:left="822" w:right="996" w:hanging="0"/>
        <w:rPr>
          <w:sz w:val="17"/>
        </w:rPr>
      </w:pPr>
      <w:r>
        <w:rPr/>
        <w:t>Поэма «Награда за мужество» Изображение партизанской войны на территории Кабардино-Балкарии.</w:t>
      </w:r>
      <w:r>
        <w:rPr>
          <w:spacing w:val="-52"/>
        </w:rPr>
        <w:t xml:space="preserve"> </w:t>
      </w:r>
      <w:r>
        <w:rPr/>
        <w:t>Герои поэмы. Подвиг народа в партизанской войне (можно заменить произведением другого автора).</w:t>
      </w:r>
      <w:r>
        <w:rPr>
          <w:spacing w:val="1"/>
        </w:rPr>
        <w:t xml:space="preserve"> </w:t>
      </w:r>
      <w:r>
        <w:rPr/>
        <w:t>Обличение</w:t>
      </w:r>
      <w:r>
        <w:rPr>
          <w:spacing w:val="-6"/>
        </w:rPr>
        <w:t xml:space="preserve"> </w:t>
      </w:r>
      <w:r>
        <w:rPr/>
        <w:t>фашистов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пособников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поэме.</w:t>
      </w:r>
      <w:r>
        <w:rPr>
          <w:spacing w:val="3"/>
        </w:rPr>
        <w:t xml:space="preserve"> </w:t>
      </w:r>
      <w:r>
        <w:rPr/>
        <w:t>Природа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человек Хахов</w:t>
      </w:r>
      <w:r>
        <w:rPr>
          <w:spacing w:val="2"/>
        </w:rPr>
        <w:t xml:space="preserve"> </w:t>
      </w:r>
      <w:r>
        <w:rPr/>
        <w:t>С.Г.</w:t>
      </w:r>
    </w:p>
    <w:p>
      <w:pPr>
        <w:pStyle w:val="Style15"/>
        <w:spacing w:lineRule="auto" w:line="264" w:before="14" w:after="0"/>
        <w:ind w:left="832" w:right="2557" w:hanging="10"/>
        <w:rPr>
          <w:sz w:val="17"/>
        </w:rPr>
      </w:pPr>
      <w:r>
        <w:rPr/>
        <w:t>Рассказ «В лесу». Красота весеннего леса. Взаимосвязь природы и человека. Ацканов</w:t>
      </w:r>
      <w:r>
        <w:rPr>
          <w:spacing w:val="-52"/>
        </w:rPr>
        <w:t xml:space="preserve"> </w:t>
      </w:r>
      <w:r>
        <w:rPr/>
        <w:t>Р.Х.</w:t>
      </w:r>
    </w:p>
    <w:p>
      <w:pPr>
        <w:pStyle w:val="Style15"/>
        <w:spacing w:lineRule="auto" w:line="264" w:before="19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«В</w:t>
      </w:r>
      <w:r>
        <w:rPr>
          <w:spacing w:val="-4"/>
        </w:rPr>
        <w:t xml:space="preserve"> </w:t>
      </w:r>
      <w:r>
        <w:rPr/>
        <w:t>саду». Призыв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бережному</w:t>
      </w:r>
      <w:r>
        <w:rPr>
          <w:spacing w:val="-1"/>
        </w:rPr>
        <w:t xml:space="preserve"> </w:t>
      </w:r>
      <w:r>
        <w:rPr/>
        <w:t>отношению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окружающему</w:t>
      </w:r>
      <w:r>
        <w:rPr>
          <w:spacing w:val="-7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заложенный</w:t>
      </w:r>
      <w:r>
        <w:rPr>
          <w:spacing w:val="-5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произведении.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Куёк</w:t>
      </w:r>
      <w:r>
        <w:rPr>
          <w:spacing w:val="-2"/>
        </w:rPr>
        <w:t xml:space="preserve"> </w:t>
      </w:r>
      <w:r>
        <w:rPr/>
        <w:t>Н.Ю.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6" w:after="0"/>
        <w:ind w:left="832" w:right="1169" w:hanging="10"/>
        <w:rPr>
          <w:sz w:val="17"/>
        </w:rPr>
      </w:pPr>
      <w:r>
        <w:rPr/>
        <w:t>Стихотворение «Рубящим дерево». Тема и основная мысль произведения. Идея единства человека и</w:t>
      </w:r>
      <w:r>
        <w:rPr>
          <w:spacing w:val="-52"/>
        </w:rPr>
        <w:t xml:space="preserve"> </w:t>
      </w:r>
      <w:r>
        <w:rPr/>
        <w:t>природы, долга человека беречь окружающий мир, заложенная в стихотворении. Теория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4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сравнении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олицетворении.</w:t>
      </w:r>
    </w:p>
    <w:p>
      <w:pPr>
        <w:pStyle w:val="Style15"/>
        <w:spacing w:before="5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80"/>
        <w:ind w:left="822" w:right="5018" w:hanging="0"/>
        <w:rPr>
          <w:sz w:val="17"/>
        </w:rPr>
      </w:pPr>
      <w:r>
        <w:rPr/>
        <w:t>Подведение итогов, обобщение изученного материала.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2"/>
        </w:rPr>
        <w:t xml:space="preserve"> </w:t>
      </w:r>
      <w:r>
        <w:rPr/>
        <w:t>рекомендованные</w:t>
      </w:r>
      <w:r>
        <w:rPr>
          <w:spacing w:val="-10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заучивания</w:t>
      </w:r>
      <w:r>
        <w:rPr>
          <w:spacing w:val="-9"/>
        </w:rPr>
        <w:t xml:space="preserve"> </w:t>
      </w:r>
      <w:r>
        <w:rPr/>
        <w:t>наизусть</w:t>
      </w:r>
    </w:p>
    <w:p>
      <w:pPr>
        <w:pStyle w:val="Style15"/>
        <w:spacing w:lineRule="auto" w:line="276"/>
        <w:ind w:left="822" w:right="2852" w:hanging="0"/>
        <w:rPr>
          <w:sz w:val="17"/>
        </w:rPr>
      </w:pPr>
      <w:r>
        <w:rPr/>
        <w:t>Шогенцуков</w:t>
      </w:r>
      <w:r>
        <w:rPr>
          <w:spacing w:val="2"/>
        </w:rPr>
        <w:t xml:space="preserve"> </w:t>
      </w:r>
      <w:r>
        <w:rPr/>
        <w:t>А.О. Поэма</w:t>
      </w:r>
      <w:r>
        <w:rPr>
          <w:spacing w:val="-1"/>
        </w:rPr>
        <w:t xml:space="preserve"> </w:t>
      </w:r>
      <w:r>
        <w:rPr/>
        <w:t>«Зимняя</w:t>
      </w:r>
      <w:r>
        <w:rPr>
          <w:spacing w:val="-4"/>
        </w:rPr>
        <w:t xml:space="preserve"> </w:t>
      </w:r>
      <w:r>
        <w:rPr/>
        <w:t>ночь»</w:t>
      </w:r>
      <w:r>
        <w:rPr>
          <w:spacing w:val="-7"/>
        </w:rPr>
        <w:t xml:space="preserve"> </w:t>
      </w:r>
      <w:r>
        <w:rPr/>
        <w:t>(отрывок</w:t>
      </w:r>
      <w:r>
        <w:rPr>
          <w:spacing w:val="-4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выбору</w:t>
      </w:r>
      <w:r>
        <w:rPr>
          <w:spacing w:val="-8"/>
        </w:rPr>
        <w:t xml:space="preserve"> </w:t>
      </w:r>
      <w:r>
        <w:rPr/>
        <w:t>обучающихся).</w:t>
      </w:r>
      <w:r>
        <w:rPr>
          <w:spacing w:val="-52"/>
        </w:rPr>
        <w:t xml:space="preserve"> </w:t>
      </w:r>
      <w:r>
        <w:rPr/>
        <w:t>Братов</w:t>
      </w:r>
      <w:r>
        <w:rPr>
          <w:spacing w:val="2"/>
        </w:rPr>
        <w:t xml:space="preserve"> </w:t>
      </w:r>
      <w:r>
        <w:rPr/>
        <w:t>Х.М.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5"/>
        </w:rPr>
        <w:t xml:space="preserve"> </w:t>
      </w:r>
      <w:r>
        <w:rPr/>
        <w:t>«Замир»</w:t>
      </w:r>
      <w:r>
        <w:rPr>
          <w:spacing w:val="-4"/>
        </w:rPr>
        <w:t xml:space="preserve"> </w:t>
      </w:r>
      <w:r>
        <w:rPr/>
        <w:t>(отрывок по</w:t>
      </w:r>
      <w:r>
        <w:rPr>
          <w:spacing w:val="-4"/>
        </w:rPr>
        <w:t xml:space="preserve"> </w:t>
      </w:r>
      <w:r>
        <w:rPr/>
        <w:t>выбору</w:t>
      </w:r>
      <w:r>
        <w:rPr>
          <w:spacing w:val="-4"/>
        </w:rPr>
        <w:t xml:space="preserve"> </w:t>
      </w:r>
      <w:r>
        <w:rPr/>
        <w:t>обучающихся).</w:t>
      </w:r>
    </w:p>
    <w:p>
      <w:pPr>
        <w:pStyle w:val="Style15"/>
        <w:spacing w:lineRule="auto" w:line="276"/>
        <w:ind w:left="822" w:right="3953" w:hanging="0"/>
        <w:rPr>
          <w:sz w:val="17"/>
        </w:rPr>
      </w:pPr>
      <w:r>
        <w:rPr/>
        <w:t>Абитов</w:t>
      </w:r>
      <w:r>
        <w:rPr>
          <w:spacing w:val="-1"/>
        </w:rPr>
        <w:t xml:space="preserve"> </w:t>
      </w:r>
      <w:r>
        <w:rPr/>
        <w:t>В.К.</w:t>
      </w:r>
      <w:r>
        <w:rPr>
          <w:spacing w:val="-5"/>
        </w:rPr>
        <w:t xml:space="preserve"> </w:t>
      </w:r>
      <w:r>
        <w:rPr/>
        <w:t>Поэма «Символ</w:t>
      </w:r>
      <w:r>
        <w:rPr>
          <w:spacing w:val="-1"/>
        </w:rPr>
        <w:t xml:space="preserve"> </w:t>
      </w:r>
      <w:r>
        <w:rPr/>
        <w:t>мужества»</w:t>
      </w:r>
      <w:r>
        <w:rPr>
          <w:spacing w:val="-7"/>
        </w:rPr>
        <w:t xml:space="preserve"> </w:t>
      </w:r>
      <w:r>
        <w:rPr/>
        <w:t>(отрывок</w:t>
      </w:r>
      <w:r>
        <w:rPr>
          <w:spacing w:val="-3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выбору</w:t>
      </w:r>
      <w:r>
        <w:rPr>
          <w:spacing w:val="-6"/>
        </w:rPr>
        <w:t xml:space="preserve"> </w:t>
      </w:r>
      <w:r>
        <w:rPr/>
        <w:t>учителя).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2"/>
        </w:rPr>
        <w:t xml:space="preserve"> </w:t>
      </w:r>
      <w:r>
        <w:rPr/>
        <w:t>А.П.</w:t>
      </w:r>
      <w:r>
        <w:rPr>
          <w:spacing w:val="4"/>
        </w:rPr>
        <w:t xml:space="preserve"> </w:t>
      </w:r>
      <w:r>
        <w:rPr/>
        <w:t>Стихотворение</w:t>
      </w:r>
      <w:r>
        <w:rPr>
          <w:spacing w:val="-5"/>
        </w:rPr>
        <w:t xml:space="preserve"> </w:t>
      </w:r>
      <w:r>
        <w:rPr/>
        <w:t>«В</w:t>
      </w:r>
      <w:r>
        <w:rPr>
          <w:spacing w:val="-2"/>
        </w:rPr>
        <w:t xml:space="preserve"> </w:t>
      </w:r>
      <w:r>
        <w:rPr/>
        <w:t>начале</w:t>
      </w:r>
      <w:r>
        <w:rPr>
          <w:spacing w:val="-5"/>
        </w:rPr>
        <w:t xml:space="preserve"> </w:t>
      </w:r>
      <w:r>
        <w:rPr/>
        <w:t>пути».</w:t>
      </w:r>
    </w:p>
    <w:p>
      <w:pPr>
        <w:pStyle w:val="Style15"/>
        <w:spacing w:lineRule="auto" w:line="280"/>
        <w:ind w:left="822" w:right="4159" w:hanging="0"/>
        <w:rPr>
          <w:sz w:val="17"/>
        </w:rPr>
      </w:pPr>
      <w:r>
        <w:rPr/>
        <w:t>Куашев Б.И. Стихотворение «Кто может время делом наполнять…».</w:t>
      </w:r>
      <w:r>
        <w:rPr>
          <w:spacing w:val="-53"/>
        </w:rPr>
        <w:t xml:space="preserve"> </w:t>
      </w:r>
      <w:r>
        <w:rPr/>
        <w:t>Губжоков</w:t>
      </w:r>
      <w:r>
        <w:rPr>
          <w:spacing w:val="1"/>
        </w:rPr>
        <w:t xml:space="preserve"> </w:t>
      </w:r>
      <w:r>
        <w:rPr/>
        <w:t>Л.М.</w:t>
      </w:r>
      <w:r>
        <w:rPr>
          <w:spacing w:val="-1"/>
        </w:rPr>
        <w:t xml:space="preserve"> </w:t>
      </w:r>
      <w:r>
        <w:rPr/>
        <w:t>Стихотворение</w:t>
      </w:r>
      <w:r>
        <w:rPr>
          <w:spacing w:val="-5"/>
        </w:rPr>
        <w:t xml:space="preserve"> </w:t>
      </w:r>
      <w:r>
        <w:rPr/>
        <w:t>«Горы</w:t>
      </w:r>
      <w:r>
        <w:rPr>
          <w:spacing w:val="1"/>
        </w:rPr>
        <w:t xml:space="preserve"> </w:t>
      </w:r>
      <w:r>
        <w:rPr/>
        <w:t>стоят на</w:t>
      </w:r>
      <w:r>
        <w:rPr>
          <w:spacing w:val="3"/>
        </w:rPr>
        <w:t xml:space="preserve"> </w:t>
      </w:r>
      <w:r>
        <w:rPr/>
        <w:t>страже».</w:t>
      </w:r>
    </w:p>
    <w:p>
      <w:pPr>
        <w:pStyle w:val="Style15"/>
        <w:spacing w:lineRule="exact" w:line="247"/>
        <w:ind w:left="822" w:hanging="0"/>
        <w:rPr>
          <w:sz w:val="17"/>
        </w:rPr>
      </w:pPr>
      <w:r>
        <w:rPr/>
        <w:t>Сонов</w:t>
      </w:r>
      <w:r>
        <w:rPr>
          <w:spacing w:val="-3"/>
        </w:rPr>
        <w:t xml:space="preserve"> </w:t>
      </w:r>
      <w:r>
        <w:rPr/>
        <w:t>А.К.</w:t>
      </w:r>
      <w:r>
        <w:rPr>
          <w:spacing w:val="-2"/>
        </w:rPr>
        <w:t xml:space="preserve"> </w:t>
      </w:r>
      <w:r>
        <w:rPr/>
        <w:t>Стихотворение</w:t>
      </w:r>
      <w:r>
        <w:rPr>
          <w:spacing w:val="-6"/>
        </w:rPr>
        <w:t xml:space="preserve"> </w:t>
      </w:r>
      <w:r>
        <w:rPr/>
        <w:t>«Шагди».</w:t>
      </w:r>
    </w:p>
    <w:p>
      <w:pPr>
        <w:pStyle w:val="Style15"/>
        <w:spacing w:lineRule="auto" w:line="264" w:before="41" w:after="0"/>
        <w:ind w:left="832" w:right="3953" w:hanging="10"/>
        <w:rPr>
          <w:sz w:val="17"/>
        </w:rPr>
      </w:pPr>
      <w:r>
        <w:rPr/>
        <w:t>Произведения,</w:t>
      </w:r>
      <w:r>
        <w:rPr>
          <w:spacing w:val="-2"/>
        </w:rPr>
        <w:t xml:space="preserve"> </w:t>
      </w:r>
      <w:r>
        <w:rPr/>
        <w:t>рекомендованные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внеклассного</w:t>
      </w:r>
      <w:r>
        <w:rPr>
          <w:spacing w:val="-7"/>
        </w:rPr>
        <w:t xml:space="preserve"> </w:t>
      </w:r>
      <w:r>
        <w:rPr/>
        <w:t>чтения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-1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творчества:</w:t>
      </w:r>
    </w:p>
    <w:p>
      <w:pPr>
        <w:pStyle w:val="Style15"/>
        <w:spacing w:lineRule="auto" w:line="276" w:before="19" w:after="0"/>
        <w:ind w:left="822" w:right="1326" w:hanging="0"/>
        <w:rPr>
          <w:sz w:val="17"/>
        </w:rPr>
      </w:pPr>
      <w:r>
        <w:rPr/>
        <w:t>«Нарт</w:t>
      </w:r>
      <w:r>
        <w:rPr>
          <w:spacing w:val="-4"/>
        </w:rPr>
        <w:t xml:space="preserve"> </w:t>
      </w:r>
      <w:r>
        <w:rPr/>
        <w:t>Бэдынокъуэрэ</w:t>
      </w:r>
      <w:r>
        <w:rPr>
          <w:spacing w:val="-1"/>
        </w:rPr>
        <w:t xml:space="preserve"> </w:t>
      </w:r>
      <w:r>
        <w:rPr/>
        <w:t>Иныжьымрэ»</w:t>
      </w:r>
      <w:r>
        <w:rPr>
          <w:spacing w:val="-8"/>
        </w:rPr>
        <w:t xml:space="preserve"> </w:t>
      </w:r>
      <w:r>
        <w:rPr/>
        <w:t>(Бадыноко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Иныж»),</w:t>
      </w:r>
      <w:r>
        <w:rPr>
          <w:spacing w:val="-1"/>
        </w:rPr>
        <w:t xml:space="preserve"> </w:t>
      </w:r>
      <w:r>
        <w:rPr/>
        <w:t>«Нартхэ</w:t>
      </w:r>
      <w:r>
        <w:rPr>
          <w:spacing w:val="-1"/>
        </w:rPr>
        <w:t xml:space="preserve"> </w:t>
      </w:r>
      <w:r>
        <w:rPr/>
        <w:t>я</w:t>
      </w:r>
      <w:r>
        <w:rPr>
          <w:spacing w:val="-8"/>
        </w:rPr>
        <w:t xml:space="preserve"> </w:t>
      </w:r>
      <w:r>
        <w:rPr/>
        <w:t>лэгъуп»</w:t>
      </w:r>
      <w:r>
        <w:rPr>
          <w:spacing w:val="-8"/>
        </w:rPr>
        <w:t xml:space="preserve"> </w:t>
      </w:r>
      <w:r>
        <w:rPr/>
        <w:t>(«Котел</w:t>
      </w:r>
      <w:r>
        <w:rPr>
          <w:spacing w:val="-2"/>
        </w:rPr>
        <w:t xml:space="preserve"> </w:t>
      </w:r>
      <w:r>
        <w:rPr/>
        <w:t>нартов»).</w:t>
      </w:r>
      <w:r>
        <w:rPr>
          <w:spacing w:val="-52"/>
        </w:rPr>
        <w:t xml:space="preserve"> </w:t>
      </w:r>
      <w:r>
        <w:rPr/>
        <w:t>Мифы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мира.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Из</w:t>
      </w:r>
      <w:r>
        <w:rPr>
          <w:spacing w:val="-6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Ахметов</w:t>
      </w:r>
      <w:r>
        <w:rPr>
          <w:spacing w:val="-2"/>
        </w:rPr>
        <w:t xml:space="preserve"> </w:t>
      </w:r>
      <w:r>
        <w:rPr/>
        <w:t>М.Х.</w:t>
      </w:r>
      <w:r>
        <w:rPr>
          <w:spacing w:val="-5"/>
        </w:rPr>
        <w:t xml:space="preserve"> </w:t>
      </w:r>
      <w:r>
        <w:rPr/>
        <w:t>Стихотворение</w:t>
      </w:r>
      <w:r>
        <w:rPr>
          <w:spacing w:val="-9"/>
        </w:rPr>
        <w:t xml:space="preserve"> </w:t>
      </w:r>
      <w:r>
        <w:rPr/>
        <w:t>«Жалоба</w:t>
      </w:r>
      <w:r>
        <w:rPr>
          <w:spacing w:val="1"/>
        </w:rPr>
        <w:t xml:space="preserve"> </w:t>
      </w:r>
      <w:r>
        <w:rPr/>
        <w:t>осла».</w:t>
      </w:r>
    </w:p>
    <w:p>
      <w:pPr>
        <w:pStyle w:val="Style15"/>
        <w:spacing w:lineRule="auto" w:line="276" w:before="40" w:after="0"/>
        <w:ind w:left="822" w:right="3987" w:hanging="0"/>
        <w:rPr>
          <w:sz w:val="17"/>
        </w:rPr>
      </w:pPr>
      <w:r>
        <w:rPr/>
        <w:t>Бемирзов М. Хь. Стихотворения «Обида», «Сила слова», «Дозорный».</w:t>
      </w:r>
      <w:r>
        <w:rPr>
          <w:spacing w:val="-52"/>
        </w:rPr>
        <w:t xml:space="preserve"> </w:t>
      </w:r>
      <w:r>
        <w:rPr/>
        <w:t>Бештоков</w:t>
      </w:r>
      <w:r>
        <w:rPr>
          <w:spacing w:val="1"/>
        </w:rPr>
        <w:t xml:space="preserve"> </w:t>
      </w:r>
      <w:r>
        <w:rPr/>
        <w:t>Х.К.</w:t>
      </w:r>
      <w:r>
        <w:rPr>
          <w:spacing w:val="-3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«Скалы,</w:t>
      </w:r>
      <w:r>
        <w:rPr>
          <w:spacing w:val="-2"/>
        </w:rPr>
        <w:t xml:space="preserve"> </w:t>
      </w:r>
      <w:r>
        <w:rPr/>
        <w:t>когда</w:t>
      </w:r>
      <w:r>
        <w:rPr>
          <w:spacing w:val="3"/>
        </w:rPr>
        <w:t xml:space="preserve"> </w:t>
      </w:r>
      <w:r>
        <w:rPr/>
        <w:t>гляжу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машины».</w:t>
      </w:r>
    </w:p>
    <w:p>
      <w:pPr>
        <w:pStyle w:val="Style15"/>
        <w:spacing w:lineRule="auto" w:line="276" w:before="3" w:after="0"/>
        <w:ind w:left="822" w:right="2084" w:hanging="0"/>
        <w:rPr>
          <w:sz w:val="17"/>
        </w:rPr>
      </w:pPr>
      <w:r>
        <w:rPr/>
        <w:t>Бицуев</w:t>
      </w:r>
      <w:r>
        <w:rPr>
          <w:spacing w:val="-3"/>
        </w:rPr>
        <w:t xml:space="preserve"> </w:t>
      </w:r>
      <w:r>
        <w:rPr/>
        <w:t>А.М.</w:t>
      </w:r>
      <w:r>
        <w:rPr>
          <w:spacing w:val="-6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«Искренние</w:t>
      </w:r>
      <w:r>
        <w:rPr>
          <w:spacing w:val="-10"/>
        </w:rPr>
        <w:t xml:space="preserve"> </w:t>
      </w:r>
      <w:r>
        <w:rPr/>
        <w:t>чувства»,</w:t>
      </w:r>
      <w:r>
        <w:rPr>
          <w:spacing w:val="-2"/>
        </w:rPr>
        <w:t xml:space="preserve"> </w:t>
      </w:r>
      <w:r>
        <w:rPr/>
        <w:t>«Почетная</w:t>
      </w:r>
      <w:r>
        <w:rPr>
          <w:spacing w:val="-4"/>
        </w:rPr>
        <w:t xml:space="preserve"> </w:t>
      </w:r>
      <w:r>
        <w:rPr/>
        <w:t>обязанность»,</w:t>
      </w:r>
      <w:r>
        <w:rPr>
          <w:spacing w:val="-2"/>
        </w:rPr>
        <w:t xml:space="preserve"> </w:t>
      </w:r>
      <w:r>
        <w:rPr/>
        <w:t>«Мама».</w:t>
      </w:r>
      <w:r>
        <w:rPr>
          <w:spacing w:val="-52"/>
        </w:rPr>
        <w:t xml:space="preserve"> </w:t>
      </w:r>
      <w:r>
        <w:rPr/>
        <w:t>Гаунов</w:t>
      </w:r>
      <w:r>
        <w:rPr>
          <w:spacing w:val="2"/>
        </w:rPr>
        <w:t xml:space="preserve"> </w:t>
      </w:r>
      <w:r>
        <w:rPr/>
        <w:t>Б.Х.</w:t>
      </w:r>
      <w:r>
        <w:rPr>
          <w:spacing w:val="-2"/>
        </w:rPr>
        <w:t xml:space="preserve"> </w:t>
      </w:r>
      <w:r>
        <w:rPr/>
        <w:t>Стихотворения «Начало</w:t>
      </w:r>
      <w:r>
        <w:rPr>
          <w:spacing w:val="-4"/>
        </w:rPr>
        <w:t xml:space="preserve"> </w:t>
      </w:r>
      <w:r>
        <w:rPr/>
        <w:t>весны»,</w:t>
      </w:r>
      <w:r>
        <w:rPr>
          <w:spacing w:val="3"/>
        </w:rPr>
        <w:t xml:space="preserve"> </w:t>
      </w:r>
      <w:r>
        <w:rPr/>
        <w:t>«Недоброжелателю».</w:t>
      </w:r>
    </w:p>
    <w:p>
      <w:pPr>
        <w:pStyle w:val="Style15"/>
        <w:spacing w:lineRule="auto" w:line="264" w:before="4" w:after="0"/>
        <w:ind w:left="832" w:right="1501" w:hanging="10"/>
        <w:rPr>
          <w:sz w:val="17"/>
        </w:rPr>
      </w:pPr>
      <w:r>
        <w:rPr/>
        <w:t>Губжоков Л.И. Стихотворения «Земля отцов», «Адыгский костюм», «Моя земля – мой красивый</w:t>
      </w:r>
      <w:r>
        <w:rPr>
          <w:spacing w:val="-52"/>
        </w:rPr>
        <w:t xml:space="preserve"> </w:t>
      </w:r>
      <w:r>
        <w:rPr/>
        <w:t>цветок».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Куантов</w:t>
      </w:r>
      <w:r>
        <w:rPr>
          <w:spacing w:val="-3"/>
        </w:rPr>
        <w:t xml:space="preserve"> </w:t>
      </w:r>
      <w:r>
        <w:rPr/>
        <w:t>А.Т.</w:t>
      </w:r>
      <w:r>
        <w:rPr>
          <w:spacing w:val="-2"/>
        </w:rPr>
        <w:t xml:space="preserve"> </w:t>
      </w:r>
      <w:r>
        <w:rPr/>
        <w:t>«Андемиркан».</w:t>
      </w:r>
    </w:p>
    <w:p>
      <w:pPr>
        <w:pStyle w:val="Style15"/>
        <w:spacing w:lineRule="auto" w:line="278" w:before="40" w:after="0"/>
        <w:ind w:left="822" w:right="2625" w:hanging="0"/>
        <w:rPr>
          <w:sz w:val="17"/>
        </w:rPr>
      </w:pPr>
      <w:r>
        <w:rPr/>
        <w:t>Кагермазов Б.Х. Стихотворения «Возраст орла», «Ледяная вершина», «Слово».</w:t>
      </w:r>
      <w:r>
        <w:rPr>
          <w:spacing w:val="1"/>
        </w:rPr>
        <w:t xml:space="preserve"> </w:t>
      </w:r>
      <w:r>
        <w:rPr/>
        <w:t>Кажаров</w:t>
      </w:r>
      <w:r>
        <w:rPr>
          <w:spacing w:val="-3"/>
        </w:rPr>
        <w:t xml:space="preserve"> </w:t>
      </w:r>
      <w:r>
        <w:rPr/>
        <w:t>П.Х.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«Земля</w:t>
      </w:r>
      <w:r>
        <w:rPr>
          <w:spacing w:val="-4"/>
        </w:rPr>
        <w:t xml:space="preserve"> </w:t>
      </w:r>
      <w:r>
        <w:rPr/>
        <w:t>адыгов»,</w:t>
      </w:r>
      <w:r>
        <w:rPr>
          <w:spacing w:val="-1"/>
        </w:rPr>
        <w:t xml:space="preserve"> </w:t>
      </w:r>
      <w:r>
        <w:rPr/>
        <w:t>«Красоте</w:t>
      </w:r>
      <w:r>
        <w:rPr>
          <w:spacing w:val="-9"/>
        </w:rPr>
        <w:t xml:space="preserve"> </w:t>
      </w:r>
      <w:r>
        <w:rPr/>
        <w:t>этого</w:t>
      </w:r>
      <w:r>
        <w:rPr>
          <w:spacing w:val="-8"/>
        </w:rPr>
        <w:t xml:space="preserve"> </w:t>
      </w:r>
      <w:r>
        <w:rPr/>
        <w:t>мира»,</w:t>
      </w:r>
      <w:r>
        <w:rPr>
          <w:spacing w:val="-1"/>
        </w:rPr>
        <w:t xml:space="preserve"> </w:t>
      </w:r>
      <w:r>
        <w:rPr/>
        <w:t>«Солнце».</w:t>
      </w:r>
      <w:r>
        <w:rPr>
          <w:spacing w:val="-52"/>
        </w:rPr>
        <w:t xml:space="preserve"> </w:t>
      </w:r>
      <w:r>
        <w:rPr/>
        <w:t>Мазихов</w:t>
      </w:r>
      <w:r>
        <w:rPr>
          <w:spacing w:val="2"/>
        </w:rPr>
        <w:t xml:space="preserve"> </w:t>
      </w:r>
      <w:r>
        <w:rPr/>
        <w:t>Б.Б.</w:t>
      </w:r>
      <w:r>
        <w:rPr>
          <w:spacing w:val="-2"/>
        </w:rPr>
        <w:t xml:space="preserve"> </w:t>
      </w:r>
      <w:r>
        <w:rPr/>
        <w:t>Рассказы</w:t>
      </w:r>
      <w:r>
        <w:rPr>
          <w:spacing w:val="1"/>
        </w:rPr>
        <w:t xml:space="preserve"> </w:t>
      </w:r>
      <w:r>
        <w:rPr/>
        <w:t>«Воспоминания»,</w:t>
      </w:r>
      <w:r>
        <w:rPr>
          <w:spacing w:val="3"/>
        </w:rPr>
        <w:t xml:space="preserve"> </w:t>
      </w:r>
      <w:r>
        <w:rPr/>
        <w:t>«Чужая бурка».</w:t>
      </w:r>
    </w:p>
    <w:p>
      <w:pPr>
        <w:pStyle w:val="Style15"/>
        <w:spacing w:lineRule="exact" w:line="249"/>
        <w:ind w:left="822" w:hanging="0"/>
        <w:rPr>
          <w:sz w:val="17"/>
        </w:rPr>
      </w:pPr>
      <w:r>
        <w:rPr/>
        <w:t>Тхагазитов</w:t>
      </w:r>
      <w:r>
        <w:rPr>
          <w:spacing w:val="-5"/>
        </w:rPr>
        <w:t xml:space="preserve"> </w:t>
      </w:r>
      <w:r>
        <w:rPr/>
        <w:t>З.М.</w:t>
      </w:r>
      <w:r>
        <w:rPr>
          <w:spacing w:val="-6"/>
        </w:rPr>
        <w:t xml:space="preserve"> </w:t>
      </w:r>
      <w:r>
        <w:rPr/>
        <w:t>Стихотворения</w:t>
      </w:r>
      <w:r>
        <w:rPr>
          <w:spacing w:val="-6"/>
        </w:rPr>
        <w:t xml:space="preserve"> </w:t>
      </w:r>
      <w:r>
        <w:rPr/>
        <w:t>«На</w:t>
      </w:r>
      <w:r>
        <w:rPr>
          <w:spacing w:val="-2"/>
        </w:rPr>
        <w:t xml:space="preserve"> </w:t>
      </w:r>
      <w:r>
        <w:rPr/>
        <w:t>весеннем</w:t>
      </w:r>
      <w:r>
        <w:rPr>
          <w:spacing w:val="-6"/>
        </w:rPr>
        <w:t xml:space="preserve"> </w:t>
      </w:r>
      <w:r>
        <w:rPr/>
        <w:t>лугу»,</w:t>
      </w:r>
      <w:r>
        <w:rPr>
          <w:spacing w:val="-3"/>
        </w:rPr>
        <w:t xml:space="preserve"> </w:t>
      </w:r>
      <w:r>
        <w:rPr/>
        <w:t>«Ветер»,</w:t>
      </w:r>
      <w:r>
        <w:rPr>
          <w:spacing w:val="-3"/>
        </w:rPr>
        <w:t xml:space="preserve"> </w:t>
      </w:r>
      <w:r>
        <w:rPr/>
        <w:t>«Время».</w:t>
      </w:r>
    </w:p>
    <w:p>
      <w:pPr>
        <w:pStyle w:val="Style15"/>
        <w:spacing w:lineRule="auto" w:line="280" w:before="39" w:after="0"/>
        <w:ind w:left="822" w:right="2084" w:hanging="0"/>
        <w:rPr>
          <w:sz w:val="17"/>
        </w:rPr>
      </w:pPr>
      <w:r>
        <w:rPr/>
        <w:t>Ханфенов</w:t>
      </w:r>
      <w:r>
        <w:rPr>
          <w:spacing w:val="-5"/>
        </w:rPr>
        <w:t xml:space="preserve"> </w:t>
      </w:r>
      <w:r>
        <w:rPr/>
        <w:t>А.И.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6"/>
        </w:rPr>
        <w:t xml:space="preserve"> </w:t>
      </w:r>
      <w:r>
        <w:rPr/>
        <w:t>«Адыгский</w:t>
      </w:r>
      <w:r>
        <w:rPr>
          <w:spacing w:val="-5"/>
        </w:rPr>
        <w:t xml:space="preserve"> </w:t>
      </w:r>
      <w:r>
        <w:rPr/>
        <w:t>этикет», «Воспоминания»,</w:t>
      </w:r>
      <w:r>
        <w:rPr>
          <w:spacing w:val="-4"/>
        </w:rPr>
        <w:t xml:space="preserve"> </w:t>
      </w:r>
      <w:r>
        <w:rPr/>
        <w:t>«Всадник</w:t>
      </w:r>
      <w:r>
        <w:rPr>
          <w:spacing w:val="-7"/>
        </w:rPr>
        <w:t xml:space="preserve"> </w:t>
      </w:r>
      <w:r>
        <w:rPr/>
        <w:t>поэзии».</w:t>
      </w:r>
      <w:r>
        <w:rPr>
          <w:spacing w:val="-52"/>
        </w:rPr>
        <w:t xml:space="preserve"> </w:t>
      </w:r>
      <w:r>
        <w:rPr/>
        <w:t>Хахов</w:t>
      </w:r>
      <w:r>
        <w:rPr>
          <w:spacing w:val="2"/>
        </w:rPr>
        <w:t xml:space="preserve"> </w:t>
      </w:r>
      <w:r>
        <w:rPr/>
        <w:t>С.Х.</w:t>
      </w:r>
      <w:r>
        <w:rPr>
          <w:spacing w:val="-2"/>
        </w:rPr>
        <w:t xml:space="preserve"> </w:t>
      </w:r>
      <w:r>
        <w:rPr/>
        <w:t>Стихотворения «Мой</w:t>
      </w:r>
      <w:r>
        <w:rPr>
          <w:spacing w:val="3"/>
        </w:rPr>
        <w:t xml:space="preserve"> </w:t>
      </w:r>
      <w:r>
        <w:rPr/>
        <w:t>спутник»,</w:t>
      </w:r>
      <w:r>
        <w:rPr>
          <w:spacing w:val="3"/>
        </w:rPr>
        <w:t xml:space="preserve"> </w:t>
      </w:r>
      <w:r>
        <w:rPr/>
        <w:t>«Красивые</w:t>
      </w:r>
      <w:r>
        <w:rPr>
          <w:spacing w:val="-5"/>
        </w:rPr>
        <w:t xml:space="preserve"> </w:t>
      </w:r>
      <w:r>
        <w:rPr/>
        <w:t>цветы».</w:t>
      </w:r>
    </w:p>
    <w:p>
      <w:pPr>
        <w:sectPr>
          <w:footerReference w:type="default" r:id="rId17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6"/>
        <w:ind w:left="822" w:hanging="0"/>
        <w:rPr>
          <w:sz w:val="17"/>
        </w:rPr>
      </w:pPr>
      <w:r>
        <w:rPr/>
        <w:t>Шекихачев</w:t>
      </w:r>
      <w:r>
        <w:rPr>
          <w:spacing w:val="-2"/>
        </w:rPr>
        <w:t xml:space="preserve"> </w:t>
      </w:r>
      <w:r>
        <w:rPr/>
        <w:t>Х.Т.</w:t>
      </w:r>
      <w:r>
        <w:rPr>
          <w:spacing w:val="-1"/>
        </w:rPr>
        <w:t xml:space="preserve"> </w:t>
      </w:r>
      <w:r>
        <w:rPr/>
        <w:t>Отрывок</w:t>
      </w:r>
      <w:r>
        <w:rPr>
          <w:spacing w:val="-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романа</w:t>
      </w:r>
      <w:r>
        <w:rPr>
          <w:spacing w:val="-4"/>
        </w:rPr>
        <w:t xml:space="preserve"> </w:t>
      </w:r>
      <w:r>
        <w:rPr/>
        <w:t>«Терек</w:t>
      </w:r>
      <w:r>
        <w:rPr>
          <w:spacing w:val="-5"/>
        </w:rPr>
        <w:t xml:space="preserve"> </w:t>
      </w:r>
      <w:r>
        <w:rPr/>
        <w:t>свидетельсвует».</w:t>
      </w:r>
    </w:p>
    <w:p>
      <w:pPr>
        <w:pStyle w:val="Style15"/>
        <w:spacing w:lineRule="auto" w:line="264" w:before="70" w:after="0"/>
        <w:ind w:left="832" w:right="2084" w:hanging="10"/>
        <w:rPr>
          <w:sz w:val="17"/>
        </w:rPr>
      </w:pPr>
      <w:r>
        <w:rPr/>
        <w:t>Шогенцуков</w:t>
      </w:r>
      <w:r>
        <w:rPr>
          <w:spacing w:val="-4"/>
        </w:rPr>
        <w:t xml:space="preserve"> </w:t>
      </w:r>
      <w:r>
        <w:rPr/>
        <w:t>Н.Х.</w:t>
      </w:r>
      <w:r>
        <w:rPr>
          <w:spacing w:val="-2"/>
        </w:rPr>
        <w:t xml:space="preserve"> </w:t>
      </w:r>
      <w:r>
        <w:rPr/>
        <w:t>Стихотворения</w:t>
      </w:r>
      <w:r>
        <w:rPr>
          <w:spacing w:val="-5"/>
        </w:rPr>
        <w:t xml:space="preserve"> </w:t>
      </w:r>
      <w:r>
        <w:rPr/>
        <w:t>«Кукла</w:t>
      </w:r>
      <w:r>
        <w:rPr>
          <w:spacing w:val="-2"/>
        </w:rPr>
        <w:t xml:space="preserve"> </w:t>
      </w:r>
      <w:r>
        <w:rPr/>
        <w:t>полевая»,</w:t>
      </w:r>
      <w:r>
        <w:rPr>
          <w:spacing w:val="-2"/>
        </w:rPr>
        <w:t xml:space="preserve"> </w:t>
      </w:r>
      <w:r>
        <w:rPr/>
        <w:t>«Утренняя</w:t>
      </w:r>
      <w:r>
        <w:rPr>
          <w:spacing w:val="-6"/>
        </w:rPr>
        <w:t xml:space="preserve"> </w:t>
      </w:r>
      <w:r>
        <w:rPr/>
        <w:t>заря»,</w:t>
      </w:r>
      <w:r>
        <w:rPr>
          <w:spacing w:val="-2"/>
        </w:rPr>
        <w:t xml:space="preserve"> </w:t>
      </w:r>
      <w:r>
        <w:rPr/>
        <w:t>«Земля</w:t>
      </w:r>
      <w:r>
        <w:rPr>
          <w:spacing w:val="-5"/>
        </w:rPr>
        <w:t xml:space="preserve"> </w:t>
      </w:r>
      <w:r>
        <w:rPr/>
        <w:t>дышит».</w:t>
      </w:r>
      <w:r>
        <w:rPr>
          <w:spacing w:val="-3"/>
        </w:rPr>
        <w:t xml:space="preserve"> </w:t>
      </w:r>
      <w:r>
        <w:rPr/>
        <w:t>7</w:t>
      </w:r>
      <w:r>
        <w:rPr>
          <w:spacing w:val="-52"/>
        </w:rPr>
        <w:t xml:space="preserve"> </w:t>
      </w:r>
      <w:r>
        <w:rPr/>
        <w:t>класс</w:t>
      </w:r>
    </w:p>
    <w:p>
      <w:pPr>
        <w:pStyle w:val="Style15"/>
        <w:spacing w:lineRule="auto" w:line="280" w:before="15" w:after="0"/>
        <w:ind w:left="822" w:right="7417" w:hanging="0"/>
        <w:rPr>
          <w:sz w:val="17"/>
        </w:rPr>
      </w:pPr>
      <w:r>
        <w:rPr/>
        <w:t>Литература группы «А» Введение</w:t>
      </w:r>
      <w:r>
        <w:rPr>
          <w:spacing w:val="-52"/>
        </w:rPr>
        <w:t xml:space="preserve"> </w:t>
      </w:r>
      <w:r>
        <w:rPr/>
        <w:t>Хапсироков</w:t>
      </w:r>
      <w:r>
        <w:rPr>
          <w:spacing w:val="2"/>
        </w:rPr>
        <w:t xml:space="preserve"> </w:t>
      </w:r>
      <w:r>
        <w:rPr/>
        <w:t>Х.Х.</w:t>
      </w:r>
    </w:p>
    <w:p>
      <w:pPr>
        <w:pStyle w:val="Style15"/>
        <w:spacing w:lineRule="exact" w:line="247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80" w:before="39" w:after="0"/>
        <w:ind w:left="822" w:right="723" w:hanging="0"/>
        <w:rPr>
          <w:sz w:val="17"/>
        </w:rPr>
      </w:pPr>
      <w:r>
        <w:rPr/>
        <w:t>Рассказ «Единственная ошибка». Тема и основная мысль произведения. Патриотический пафос рассказа.</w:t>
      </w:r>
      <w:r>
        <w:rPr>
          <w:spacing w:val="-52"/>
        </w:rPr>
        <w:t xml:space="preserve"> </w:t>
      </w:r>
      <w:r>
        <w:rPr/>
        <w:t>Осуждение</w:t>
      </w:r>
      <w:r>
        <w:rPr>
          <w:spacing w:val="-6"/>
        </w:rPr>
        <w:t xml:space="preserve"> </w:t>
      </w:r>
      <w:r>
        <w:rPr/>
        <w:t>предательства.</w:t>
      </w:r>
    </w:p>
    <w:p>
      <w:pPr>
        <w:pStyle w:val="Style15"/>
        <w:spacing w:lineRule="auto" w:line="280"/>
        <w:ind w:left="822" w:right="4168" w:hanging="0"/>
        <w:rPr>
          <w:sz w:val="17"/>
        </w:rPr>
      </w:pPr>
      <w:r>
        <w:rPr/>
        <w:t>Средства художественнй</w:t>
      </w:r>
      <w:r>
        <w:rPr>
          <w:spacing w:val="-2"/>
        </w:rPr>
        <w:t xml:space="preserve"> </w:t>
      </w:r>
      <w:r>
        <w:rPr/>
        <w:t>выразительности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рассказе.</w:t>
      </w:r>
      <w:r>
        <w:rPr>
          <w:spacing w:val="-52"/>
        </w:rPr>
        <w:t xml:space="preserve"> </w:t>
      </w:r>
      <w:r>
        <w:rPr/>
        <w:t>Теория</w:t>
      </w:r>
      <w:r>
        <w:rPr>
          <w:spacing w:val="-1"/>
        </w:rPr>
        <w:t xml:space="preserve"> </w:t>
      </w:r>
      <w:r>
        <w:rPr/>
        <w:t>литературы.</w:t>
      </w:r>
      <w:r>
        <w:rPr>
          <w:spacing w:val="4"/>
        </w:rPr>
        <w:t xml:space="preserve"> </w:t>
      </w:r>
      <w:r>
        <w:rPr/>
        <w:t>Сюжет и</w:t>
      </w:r>
      <w:r>
        <w:rPr>
          <w:spacing w:val="2"/>
        </w:rPr>
        <w:t xml:space="preserve"> </w:t>
      </w:r>
      <w:r>
        <w:rPr/>
        <w:t>композиция рассказа.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Налоев З.М.</w:t>
      </w:r>
    </w:p>
    <w:p>
      <w:pPr>
        <w:pStyle w:val="Style15"/>
        <w:spacing w:before="3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3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912" w:hanging="10"/>
        <w:rPr>
          <w:sz w:val="17"/>
        </w:rPr>
      </w:pPr>
      <w:r>
        <w:rPr/>
        <w:t>Баллада «Человеческая совесть». Сила внутренней, духовной красоты человека в балладе. Образ</w:t>
      </w:r>
      <w:r>
        <w:rPr>
          <w:spacing w:val="1"/>
        </w:rPr>
        <w:t xml:space="preserve"> </w:t>
      </w:r>
      <w:r>
        <w:rPr/>
        <w:t>главного героя как олицетворение мужества, человечности. Понимание совести и чести в балладе.</w:t>
      </w:r>
      <w:r>
        <w:rPr>
          <w:spacing w:val="1"/>
        </w:rPr>
        <w:t xml:space="preserve"> </w:t>
      </w:r>
      <w:r>
        <w:rPr/>
        <w:t>Авторская позиция и способы его выражения. Образ ведьмы и ее роль для выражения основной мысли</w:t>
      </w:r>
      <w:r>
        <w:rPr>
          <w:spacing w:val="-52"/>
        </w:rPr>
        <w:t xml:space="preserve"> </w:t>
      </w:r>
      <w:r>
        <w:rPr/>
        <w:t>баллады.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Язык</w:t>
      </w:r>
      <w:r>
        <w:rPr>
          <w:spacing w:val="-2"/>
        </w:rPr>
        <w:t xml:space="preserve"> </w:t>
      </w:r>
      <w:r>
        <w:rPr/>
        <w:t>баллады.</w:t>
      </w:r>
    </w:p>
    <w:p>
      <w:pPr>
        <w:pStyle w:val="Style15"/>
        <w:spacing w:lineRule="auto" w:line="276" w:before="40" w:after="0"/>
        <w:ind w:left="822" w:right="3953" w:hanging="0"/>
        <w:rPr>
          <w:sz w:val="17"/>
        </w:rPr>
      </w:pPr>
      <w:r>
        <w:rPr/>
        <w:t>Теория</w:t>
      </w:r>
      <w:r>
        <w:rPr>
          <w:spacing w:val="-3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Баллада,</w:t>
      </w:r>
      <w:r>
        <w:rPr>
          <w:spacing w:val="-5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отличие</w:t>
      </w:r>
      <w:r>
        <w:rPr>
          <w:spacing w:val="-4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сюжетного</w:t>
      </w:r>
      <w:r>
        <w:rPr>
          <w:spacing w:val="-6"/>
        </w:rPr>
        <w:t xml:space="preserve"> </w:t>
      </w:r>
      <w:r>
        <w:rPr/>
        <w:t>стихотворения.</w:t>
      </w:r>
      <w:r>
        <w:rPr>
          <w:spacing w:val="-52"/>
        </w:rPr>
        <w:t xml:space="preserve"> </w:t>
      </w:r>
      <w:r>
        <w:rPr/>
        <w:t>Кармоков</w:t>
      </w:r>
      <w:r>
        <w:rPr>
          <w:spacing w:val="2"/>
        </w:rPr>
        <w:t xml:space="preserve"> </w:t>
      </w:r>
      <w:r>
        <w:rPr/>
        <w:t>М.М.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765" w:hanging="10"/>
        <w:rPr>
          <w:sz w:val="17"/>
        </w:rPr>
      </w:pPr>
      <w:r>
        <w:rPr/>
        <w:t>Произведение «Кусок хлеба». Отношение молодежи к куску хлеба. Воспитание трепетного отношения к</w:t>
      </w:r>
      <w:r>
        <w:rPr>
          <w:spacing w:val="-52"/>
        </w:rPr>
        <w:t xml:space="preserve"> </w:t>
      </w:r>
      <w:r>
        <w:rPr/>
        <w:t>хлебу.</w:t>
      </w:r>
      <w:r>
        <w:rPr>
          <w:spacing w:val="3"/>
        </w:rPr>
        <w:t xml:space="preserve"> </w:t>
      </w:r>
      <w:r>
        <w:rPr/>
        <w:t>Духовное</w:t>
      </w:r>
      <w:r>
        <w:rPr>
          <w:spacing w:val="-5"/>
        </w:rPr>
        <w:t xml:space="preserve"> </w:t>
      </w:r>
      <w:r>
        <w:rPr/>
        <w:t>напутствие</w:t>
      </w:r>
      <w:r>
        <w:rPr>
          <w:spacing w:val="-5"/>
        </w:rPr>
        <w:t xml:space="preserve"> </w:t>
      </w:r>
      <w:r>
        <w:rPr/>
        <w:t>молодежи.</w:t>
      </w:r>
    </w:p>
    <w:p>
      <w:pPr>
        <w:pStyle w:val="Style15"/>
        <w:spacing w:lineRule="auto" w:line="276" w:before="15" w:after="0"/>
        <w:ind w:left="822" w:right="7386" w:hanging="0"/>
        <w:rPr>
          <w:sz w:val="17"/>
        </w:rPr>
      </w:pPr>
      <w:r>
        <w:rPr/>
        <w:t>Роль иносказания в произведении.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2"/>
        </w:rPr>
        <w:t xml:space="preserve"> </w:t>
      </w:r>
      <w:r>
        <w:rPr/>
        <w:t>А.П.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писателе.</w:t>
      </w:r>
    </w:p>
    <w:p>
      <w:pPr>
        <w:pStyle w:val="Style15"/>
        <w:spacing w:lineRule="auto" w:line="271" w:before="44" w:after="0"/>
        <w:ind w:left="822" w:right="891" w:hanging="0"/>
        <w:rPr>
          <w:sz w:val="17"/>
        </w:rPr>
      </w:pPr>
      <w:r>
        <w:rPr/>
        <w:t>Стихотворение «Стихами сжигая врага», посвященное А.А.Шогенцукову. Воспевание подвига поэта в</w:t>
      </w:r>
      <w:r>
        <w:rPr>
          <w:spacing w:val="1"/>
        </w:rPr>
        <w:t xml:space="preserve"> </w:t>
      </w:r>
      <w:r>
        <w:rPr/>
        <w:t>стихотворении. Пуля может ранить, а слово убить. Оружие поэта. Авторская позиция в стихотворении.</w:t>
      </w:r>
      <w:r>
        <w:rPr>
          <w:spacing w:val="-52"/>
        </w:rPr>
        <w:t xml:space="preserve"> </w:t>
      </w:r>
      <w:r>
        <w:rPr/>
        <w:t>Теория</w:t>
      </w:r>
      <w:r>
        <w:rPr>
          <w:spacing w:val="-2"/>
        </w:rPr>
        <w:t xml:space="preserve"> </w:t>
      </w:r>
      <w:r>
        <w:rPr/>
        <w:t>литературы.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стихотворных размерах</w:t>
      </w:r>
      <w:r>
        <w:rPr>
          <w:spacing w:val="-1"/>
        </w:rPr>
        <w:t xml:space="preserve"> </w:t>
      </w:r>
      <w:r>
        <w:rPr/>
        <w:t>(дактиль,</w:t>
      </w:r>
      <w:r>
        <w:rPr>
          <w:spacing w:val="-2"/>
        </w:rPr>
        <w:t xml:space="preserve"> </w:t>
      </w:r>
      <w:r>
        <w:rPr/>
        <w:t>амфибрахий,</w:t>
      </w:r>
      <w:r>
        <w:rPr>
          <w:spacing w:val="-3"/>
        </w:rPr>
        <w:t xml:space="preserve"> </w:t>
      </w:r>
      <w:r>
        <w:rPr/>
        <w:t>анапест).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Машбаш</w:t>
      </w:r>
      <w:r>
        <w:rPr>
          <w:spacing w:val="-1"/>
        </w:rPr>
        <w:t xml:space="preserve"> </w:t>
      </w:r>
      <w:r>
        <w:rPr/>
        <w:t>И.Ш.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803" w:hanging="10"/>
        <w:rPr>
          <w:sz w:val="17"/>
        </w:rPr>
      </w:pPr>
      <w:r>
        <w:rPr/>
        <w:t>Стихотворение «Черкеска». Тема стихотворения и основная мысль. Ассоциация национальной формы и</w:t>
      </w:r>
      <w:r>
        <w:rPr>
          <w:spacing w:val="-52"/>
        </w:rPr>
        <w:t xml:space="preserve"> </w:t>
      </w:r>
      <w:r>
        <w:rPr/>
        <w:t>мужского</w:t>
      </w:r>
      <w:r>
        <w:rPr>
          <w:spacing w:val="-4"/>
        </w:rPr>
        <w:t xml:space="preserve"> </w:t>
      </w:r>
      <w:r>
        <w:rPr/>
        <w:t>достоинства.</w:t>
      </w:r>
      <w:r>
        <w:rPr>
          <w:spacing w:val="-1"/>
        </w:rPr>
        <w:t xml:space="preserve"> </w:t>
      </w:r>
      <w:r>
        <w:rPr/>
        <w:t>Верность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костюма.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Бицуев</w:t>
      </w:r>
      <w:r>
        <w:rPr>
          <w:spacing w:val="-2"/>
        </w:rPr>
        <w:t xml:space="preserve"> </w:t>
      </w:r>
      <w:r>
        <w:rPr/>
        <w:t>А.М.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Краткий</w:t>
      </w:r>
      <w:r>
        <w:rPr>
          <w:spacing w:val="-1"/>
        </w:rPr>
        <w:t xml:space="preserve"> </w:t>
      </w: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поэте.</w:t>
      </w:r>
    </w:p>
    <w:p>
      <w:pPr>
        <w:pStyle w:val="Style15"/>
        <w:spacing w:lineRule="auto" w:line="271" w:before="45" w:after="0"/>
        <w:ind w:left="822" w:right="1009" w:hanging="0"/>
        <w:rPr>
          <w:sz w:val="17"/>
        </w:rPr>
      </w:pPr>
      <w:r>
        <w:rPr/>
        <w:t>Стихотворение «Мой родной язык». О любви к родному языку. Родной язык как духовная опора</w:t>
      </w:r>
      <w:r>
        <w:rPr>
          <w:spacing w:val="1"/>
        </w:rPr>
        <w:t xml:space="preserve"> </w:t>
      </w:r>
      <w:r>
        <w:rPr/>
        <w:t>человека. Способы выражения любви к родному языку. Связь языка и жизни народа в стихотворении.</w:t>
      </w:r>
      <w:r>
        <w:rPr>
          <w:spacing w:val="-52"/>
        </w:rPr>
        <w:t xml:space="preserve"> </w:t>
      </w:r>
      <w:r>
        <w:rPr/>
        <w:t>Авторская позиция.</w:t>
      </w:r>
    </w:p>
    <w:p>
      <w:pPr>
        <w:pStyle w:val="Style15"/>
        <w:spacing w:lineRule="auto" w:line="276" w:before="4" w:after="0"/>
        <w:ind w:left="822" w:right="8305" w:hanging="0"/>
        <w:rPr>
          <w:sz w:val="17"/>
        </w:rPr>
      </w:pPr>
      <w:r>
        <w:rPr/>
        <w:t>Шогенцуков</w:t>
      </w:r>
      <w:r>
        <w:rPr>
          <w:spacing w:val="6"/>
        </w:rPr>
        <w:t xml:space="preserve"> </w:t>
      </w:r>
      <w:r>
        <w:rPr/>
        <w:t>А.О.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-2"/>
        </w:rPr>
        <w:t xml:space="preserve"> </w:t>
      </w: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поэте.</w:t>
      </w:r>
    </w:p>
    <w:p>
      <w:pPr>
        <w:pStyle w:val="Style15"/>
        <w:spacing w:lineRule="auto" w:line="264" w:before="8" w:after="0"/>
        <w:ind w:left="832" w:right="799" w:hanging="10"/>
        <w:rPr>
          <w:sz w:val="17"/>
        </w:rPr>
      </w:pPr>
      <w:r>
        <w:rPr/>
        <w:t>Стихотворения о природе «Ошхамахо», «Мой край». Красота родного края глазами автора. Величие</w:t>
      </w:r>
      <w:r>
        <w:rPr>
          <w:spacing w:val="1"/>
        </w:rPr>
        <w:t xml:space="preserve"> </w:t>
      </w:r>
      <w:r>
        <w:rPr/>
        <w:t>вершины Эльбруса в стихотворении. Духовное напутствие молодежи. Художественно-изобразительные</w:t>
      </w:r>
      <w:r>
        <w:rPr>
          <w:spacing w:val="-52"/>
        </w:rPr>
        <w:t xml:space="preserve"> </w:t>
      </w:r>
      <w:r>
        <w:rPr/>
        <w:t>средства</w:t>
      </w:r>
      <w:r>
        <w:rPr>
          <w:spacing w:val="4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образа родного</w:t>
      </w:r>
      <w:r>
        <w:rPr>
          <w:spacing w:val="-3"/>
        </w:rPr>
        <w:t xml:space="preserve"> </w:t>
      </w:r>
      <w:r>
        <w:rPr/>
        <w:t>края.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Мижаев</w:t>
      </w:r>
      <w:r>
        <w:rPr>
          <w:spacing w:val="-1"/>
        </w:rPr>
        <w:t xml:space="preserve"> </w:t>
      </w:r>
      <w:r>
        <w:rPr/>
        <w:t>М.И.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6" w:before="40" w:after="0"/>
        <w:ind w:left="822" w:right="2066" w:hanging="0"/>
        <w:jc w:val="both"/>
        <w:rPr>
          <w:sz w:val="17"/>
        </w:rPr>
      </w:pPr>
      <w:r>
        <w:rPr/>
        <w:t>Новелла «Белошейка». Чувство сострадания к братьям нашим меньшим, жестокость героя.</w:t>
      </w:r>
      <w:r>
        <w:rPr>
          <w:spacing w:val="-53"/>
        </w:rPr>
        <w:t xml:space="preserve"> </w:t>
      </w:r>
      <w:r>
        <w:rPr/>
        <w:t>Гуманистический пафос произведения. Изображение природы и труда человека в новелле.</w:t>
      </w:r>
      <w:r>
        <w:rPr>
          <w:spacing w:val="-52"/>
        </w:rPr>
        <w:t xml:space="preserve"> </w:t>
      </w:r>
      <w:r>
        <w:rPr/>
        <w:t>Противопоставление</w:t>
      </w:r>
      <w:r>
        <w:rPr>
          <w:spacing w:val="-6"/>
        </w:rPr>
        <w:t xml:space="preserve"> </w:t>
      </w:r>
      <w:r>
        <w:rPr/>
        <w:t>как способ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2"/>
        </w:rPr>
        <w:t xml:space="preserve"> </w:t>
      </w:r>
      <w:r>
        <w:rPr/>
        <w:t>позиции.</w:t>
      </w:r>
    </w:p>
    <w:p>
      <w:pPr>
        <w:pStyle w:val="Style15"/>
        <w:spacing w:before="1" w:after="0"/>
        <w:ind w:left="822" w:hanging="0"/>
        <w:jc w:val="both"/>
        <w:rPr>
          <w:sz w:val="17"/>
        </w:rPr>
      </w:pPr>
      <w:r>
        <w:rPr/>
        <w:t>Мукожев</w:t>
      </w:r>
      <w:r>
        <w:rPr>
          <w:spacing w:val="-3"/>
        </w:rPr>
        <w:t xml:space="preserve"> </w:t>
      </w:r>
      <w:r>
        <w:rPr/>
        <w:t>А.Х.</w:t>
      </w:r>
    </w:p>
    <w:p>
      <w:pPr>
        <w:sectPr>
          <w:footerReference w:type="default" r:id="rId17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0" w:after="0"/>
        <w:ind w:left="822" w:hanging="0"/>
        <w:jc w:val="both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70" w:after="0"/>
        <w:ind w:left="832" w:right="1153" w:hanging="10"/>
        <w:rPr>
          <w:sz w:val="17"/>
        </w:rPr>
      </w:pPr>
      <w:r>
        <w:rPr/>
        <w:t>Стихотворение «Обидное слово». Трепетное отношение к матери. Взаимоотношения сына и матери.</w:t>
      </w:r>
      <w:r>
        <w:rPr>
          <w:spacing w:val="-52"/>
        </w:rPr>
        <w:t xml:space="preserve"> </w:t>
      </w:r>
      <w:r>
        <w:rPr/>
        <w:t>Осознание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вины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искупления.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Братов</w:t>
      </w:r>
      <w:r>
        <w:rPr>
          <w:spacing w:val="-1"/>
        </w:rPr>
        <w:t xml:space="preserve"> </w:t>
      </w:r>
      <w:r>
        <w:rPr/>
        <w:t>Х.М.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607" w:hanging="10"/>
        <w:rPr>
          <w:sz w:val="17"/>
        </w:rPr>
      </w:pPr>
      <w:r>
        <w:rPr/>
        <w:t>Повесть «Родственные узы». Своеобразие повести. Взаимоотношения в семье. Основная тема и</w:t>
      </w:r>
      <w:r>
        <w:rPr>
          <w:spacing w:val="-52"/>
        </w:rPr>
        <w:t xml:space="preserve"> </w:t>
      </w:r>
      <w:r>
        <w:rPr/>
        <w:t>характеристики образов. Нравственные и социальные проблемы в повести, душевная красота</w:t>
      </w:r>
      <w:r>
        <w:rPr>
          <w:spacing w:val="1"/>
        </w:rPr>
        <w:t xml:space="preserve"> </w:t>
      </w:r>
      <w:r>
        <w:rPr/>
        <w:t>черкешенки.</w:t>
      </w:r>
      <w:r>
        <w:rPr>
          <w:spacing w:val="3"/>
        </w:rPr>
        <w:t xml:space="preserve"> </w:t>
      </w:r>
      <w:r>
        <w:rPr/>
        <w:t>Изображение</w:t>
      </w:r>
      <w:r>
        <w:rPr>
          <w:spacing w:val="-6"/>
        </w:rPr>
        <w:t xml:space="preserve"> </w:t>
      </w:r>
      <w:r>
        <w:rPr/>
        <w:t>войны:</w:t>
      </w:r>
      <w:r>
        <w:rPr>
          <w:spacing w:val="-2"/>
        </w:rPr>
        <w:t xml:space="preserve"> </w:t>
      </w:r>
      <w:r>
        <w:rPr/>
        <w:t>жестокость,</w:t>
      </w:r>
      <w:r>
        <w:rPr>
          <w:spacing w:val="3"/>
        </w:rPr>
        <w:t xml:space="preserve"> </w:t>
      </w:r>
      <w:r>
        <w:rPr/>
        <w:t>справедливость,</w:t>
      </w:r>
      <w:r>
        <w:rPr>
          <w:spacing w:val="3"/>
        </w:rPr>
        <w:t xml:space="preserve"> </w:t>
      </w:r>
      <w:r>
        <w:rPr/>
        <w:t>подвиг,</w:t>
      </w:r>
      <w:r>
        <w:rPr>
          <w:spacing w:val="-1"/>
        </w:rPr>
        <w:t xml:space="preserve"> </w:t>
      </w:r>
      <w:r>
        <w:rPr/>
        <w:t>долг.</w:t>
      </w:r>
    </w:p>
    <w:p>
      <w:pPr>
        <w:pStyle w:val="Style15"/>
        <w:spacing w:lineRule="auto" w:line="280" w:before="12" w:after="0"/>
        <w:ind w:left="822" w:right="2852" w:hanging="0"/>
        <w:rPr>
          <w:sz w:val="17"/>
        </w:rPr>
      </w:pPr>
      <w:r>
        <w:rPr/>
        <w:t>Теория</w:t>
      </w:r>
      <w:r>
        <w:rPr>
          <w:spacing w:val="-6"/>
        </w:rPr>
        <w:t xml:space="preserve"> </w:t>
      </w:r>
      <w:r>
        <w:rPr/>
        <w:t>литературы.</w:t>
      </w:r>
      <w:r>
        <w:rPr>
          <w:spacing w:val="-1"/>
        </w:rPr>
        <w:t xml:space="preserve"> </w:t>
      </w:r>
      <w:r>
        <w:rPr/>
        <w:t>Повесть,</w:t>
      </w:r>
      <w:r>
        <w:rPr>
          <w:spacing w:val="-2"/>
        </w:rPr>
        <w:t xml:space="preserve"> </w:t>
      </w:r>
      <w:r>
        <w:rPr/>
        <w:t>художественная</w:t>
      </w:r>
      <w:r>
        <w:rPr>
          <w:spacing w:val="-5"/>
        </w:rPr>
        <w:t xml:space="preserve"> </w:t>
      </w:r>
      <w:r>
        <w:rPr/>
        <w:t>деталь,</w:t>
      </w:r>
      <w:r>
        <w:rPr>
          <w:spacing w:val="-6"/>
        </w:rPr>
        <w:t xml:space="preserve"> </w:t>
      </w:r>
      <w:r>
        <w:rPr/>
        <w:t>портрет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характер.</w:t>
      </w:r>
      <w:r>
        <w:rPr>
          <w:spacing w:val="-52"/>
        </w:rPr>
        <w:t xml:space="preserve"> </w:t>
      </w:r>
      <w:r>
        <w:rPr/>
        <w:t>Тхагазитов</w:t>
      </w:r>
      <w:r>
        <w:rPr>
          <w:spacing w:val="2"/>
        </w:rPr>
        <w:t xml:space="preserve"> </w:t>
      </w:r>
      <w:r>
        <w:rPr/>
        <w:t>З.М.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 творчестве</w:t>
      </w:r>
      <w:r>
        <w:rPr>
          <w:spacing w:val="-6"/>
        </w:rPr>
        <w:t xml:space="preserve"> </w:t>
      </w:r>
      <w:r>
        <w:rPr/>
        <w:t>писателя.</w:t>
      </w:r>
    </w:p>
    <w:p>
      <w:pPr>
        <w:pStyle w:val="Style15"/>
        <w:spacing w:lineRule="auto" w:line="280" w:before="41" w:after="0"/>
        <w:ind w:left="822" w:right="1425" w:hanging="0"/>
        <w:rPr>
          <w:sz w:val="17"/>
        </w:rPr>
      </w:pPr>
      <w:r>
        <w:rPr/>
        <w:t>Стихотворение «Весна». Мотивы единства красоты человека и красоты природы, красоты жизни.</w:t>
      </w:r>
      <w:r>
        <w:rPr>
          <w:spacing w:val="-53"/>
        </w:rPr>
        <w:t xml:space="preserve"> </w:t>
      </w:r>
      <w:r>
        <w:rPr/>
        <w:t>Радостное</w:t>
      </w:r>
      <w:r>
        <w:rPr>
          <w:spacing w:val="-6"/>
        </w:rPr>
        <w:t xml:space="preserve"> </w:t>
      </w:r>
      <w:r>
        <w:rPr/>
        <w:t>восприятие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природы.</w:t>
      </w:r>
    </w:p>
    <w:p>
      <w:pPr>
        <w:pStyle w:val="Style15"/>
        <w:spacing w:lineRule="auto" w:line="264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3"/>
        </w:rPr>
        <w:t xml:space="preserve"> </w:t>
      </w:r>
      <w:r>
        <w:rPr/>
        <w:t>«Адыгская</w:t>
      </w:r>
      <w:r>
        <w:rPr>
          <w:spacing w:val="-1"/>
        </w:rPr>
        <w:t xml:space="preserve"> </w:t>
      </w:r>
      <w:r>
        <w:rPr/>
        <w:t>гармошка».</w:t>
      </w:r>
      <w:r>
        <w:rPr>
          <w:spacing w:val="1"/>
        </w:rPr>
        <w:t xml:space="preserve"> </w:t>
      </w:r>
      <w:r>
        <w:rPr/>
        <w:t>Гармонь 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адыгов.</w:t>
      </w:r>
      <w:r>
        <w:rPr>
          <w:spacing w:val="-3"/>
        </w:rPr>
        <w:t xml:space="preserve"> </w:t>
      </w:r>
      <w:r>
        <w:rPr/>
        <w:t>Культурное</w:t>
      </w:r>
      <w:r>
        <w:rPr>
          <w:spacing w:val="-7"/>
        </w:rPr>
        <w:t xml:space="preserve"> </w:t>
      </w:r>
      <w:r>
        <w:rPr/>
        <w:t>наследие</w:t>
      </w:r>
      <w:r>
        <w:rPr>
          <w:spacing w:val="-7"/>
        </w:rPr>
        <w:t xml:space="preserve"> </w:t>
      </w:r>
      <w:r>
        <w:rPr/>
        <w:t>адыгов.</w:t>
      </w:r>
      <w:r>
        <w:rPr>
          <w:spacing w:val="-52"/>
        </w:rPr>
        <w:t xml:space="preserve"> </w:t>
      </w:r>
      <w:r>
        <w:rPr/>
        <w:t>Воспевание</w:t>
      </w:r>
      <w:r>
        <w:rPr>
          <w:spacing w:val="-4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инструмента.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Керашев Т.М.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036" w:hanging="10"/>
        <w:rPr>
          <w:sz w:val="17"/>
        </w:rPr>
      </w:pPr>
      <w:r>
        <w:rPr/>
        <w:t>Рассказ «Уроки жизни». Главная мысль рассказа, выявление особенностей сюжета рассказа. Сатира и</w:t>
      </w:r>
      <w:r>
        <w:rPr>
          <w:spacing w:val="-53"/>
        </w:rPr>
        <w:t xml:space="preserve"> </w:t>
      </w:r>
      <w:r>
        <w:rPr/>
        <w:t>юмор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рассказе.</w:t>
      </w:r>
    </w:p>
    <w:p>
      <w:pPr>
        <w:pStyle w:val="Style15"/>
        <w:spacing w:lineRule="auto" w:line="266" w:before="20" w:after="0"/>
        <w:ind w:left="832" w:right="2625" w:hanging="10"/>
        <w:rPr>
          <w:sz w:val="17"/>
        </w:rPr>
      </w:pPr>
      <w:r>
        <w:rPr/>
        <w:t>Теория литературы. Ирония и юмор, их роль в художественном произведении.</w:t>
      </w:r>
      <w:r>
        <w:rPr>
          <w:spacing w:val="-52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группы</w:t>
      </w:r>
      <w:r>
        <w:rPr>
          <w:spacing w:val="2"/>
        </w:rPr>
        <w:t xml:space="preserve"> </w:t>
      </w:r>
      <w:r>
        <w:rPr/>
        <w:t>«В»</w:t>
      </w:r>
      <w:r>
        <w:rPr>
          <w:spacing w:val="-4"/>
        </w:rPr>
        <w:t xml:space="preserve"> </w:t>
      </w:r>
      <w:r>
        <w:rPr/>
        <w:t>Кешоков</w:t>
      </w:r>
      <w:r>
        <w:rPr>
          <w:spacing w:val="3"/>
        </w:rPr>
        <w:t xml:space="preserve"> </w:t>
      </w:r>
      <w:r>
        <w:rPr/>
        <w:t>А.П.</w:t>
      </w:r>
    </w:p>
    <w:p>
      <w:pPr>
        <w:pStyle w:val="Style15"/>
        <w:spacing w:lineRule="auto" w:line="264" w:before="9" w:after="0"/>
        <w:ind w:left="832" w:right="707" w:hanging="10"/>
        <w:rPr>
          <w:sz w:val="17"/>
        </w:rPr>
      </w:pPr>
      <w:r>
        <w:rPr/>
        <w:t>Одно</w:t>
      </w:r>
      <w:r>
        <w:rPr>
          <w:spacing w:val="-7"/>
        </w:rPr>
        <w:t xml:space="preserve"> </w:t>
      </w:r>
      <w:r>
        <w:rPr/>
        <w:t>стихотворение</w:t>
      </w:r>
      <w:r>
        <w:rPr>
          <w:spacing w:val="-9"/>
        </w:rPr>
        <w:t xml:space="preserve"> </w:t>
      </w:r>
      <w:r>
        <w:rPr/>
        <w:t>на выбор. Например,</w:t>
      </w:r>
      <w:r>
        <w:rPr>
          <w:spacing w:val="-1"/>
        </w:rPr>
        <w:t xml:space="preserve"> </w:t>
      </w:r>
      <w:r>
        <w:rPr/>
        <w:t>стихотворение</w:t>
      </w:r>
      <w:r>
        <w:rPr>
          <w:spacing w:val="-9"/>
        </w:rPr>
        <w:t xml:space="preserve"> </w:t>
      </w:r>
      <w:r>
        <w:rPr/>
        <w:t>«Ребенок». Изображение</w:t>
      </w:r>
      <w:r>
        <w:rPr>
          <w:spacing w:val="-9"/>
        </w:rPr>
        <w:t xml:space="preserve"> </w:t>
      </w:r>
      <w:r>
        <w:rPr/>
        <w:t>войны:</w:t>
      </w:r>
      <w:r>
        <w:rPr>
          <w:spacing w:val="-5"/>
        </w:rPr>
        <w:t xml:space="preserve"> </w:t>
      </w:r>
      <w:r>
        <w:rPr/>
        <w:t>проблема</w:t>
      </w:r>
      <w:r>
        <w:rPr>
          <w:spacing w:val="-52"/>
        </w:rPr>
        <w:t xml:space="preserve"> </w:t>
      </w:r>
      <w:r>
        <w:rPr/>
        <w:t>жестокости,</w:t>
      </w:r>
      <w:r>
        <w:rPr>
          <w:spacing w:val="3"/>
        </w:rPr>
        <w:t xml:space="preserve"> </w:t>
      </w:r>
      <w:r>
        <w:rPr/>
        <w:t>долга,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смерти,</w:t>
      </w:r>
      <w:r>
        <w:rPr>
          <w:spacing w:val="4"/>
        </w:rPr>
        <w:t xml:space="preserve"> </w:t>
      </w:r>
      <w:r>
        <w:rPr/>
        <w:t>бессмертия,</w:t>
      </w:r>
      <w:r>
        <w:rPr>
          <w:spacing w:val="3"/>
        </w:rPr>
        <w:t xml:space="preserve"> </w:t>
      </w:r>
      <w:r>
        <w:rPr/>
        <w:t>любви</w:t>
      </w:r>
      <w:r>
        <w:rPr>
          <w:spacing w:val="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родине.</w:t>
      </w:r>
    </w:p>
    <w:p>
      <w:pPr>
        <w:pStyle w:val="Style15"/>
        <w:spacing w:lineRule="auto" w:line="264" w:before="20" w:after="0"/>
        <w:ind w:left="832" w:right="883" w:hanging="10"/>
        <w:rPr>
          <w:sz w:val="17"/>
        </w:rPr>
      </w:pPr>
      <w:r>
        <w:rPr/>
        <w:t>Теория литературы. Развитие навыка работы со стихотворным текстом. Дактиль, амфибрахий, анапест.</w:t>
      </w:r>
      <w:r>
        <w:rPr>
          <w:spacing w:val="-52"/>
        </w:rPr>
        <w:t xml:space="preserve"> </w:t>
      </w:r>
      <w:r>
        <w:rPr/>
        <w:t>Мазихов</w:t>
      </w:r>
      <w:r>
        <w:rPr>
          <w:spacing w:val="2"/>
        </w:rPr>
        <w:t xml:space="preserve"> </w:t>
      </w:r>
      <w:r>
        <w:rPr/>
        <w:t>Б.Б.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6" w:before="44" w:after="0"/>
        <w:ind w:left="822" w:right="707" w:hanging="0"/>
        <w:rPr>
          <w:sz w:val="17"/>
        </w:rPr>
      </w:pPr>
      <w:r>
        <w:rPr/>
        <w:t>Новелла «Как</w:t>
      </w:r>
      <w:r>
        <w:rPr>
          <w:spacing w:val="-4"/>
        </w:rPr>
        <w:t xml:space="preserve"> </w:t>
      </w:r>
      <w:r>
        <w:rPr/>
        <w:t>погасло</w:t>
      </w:r>
      <w:r>
        <w:rPr>
          <w:spacing w:val="-7"/>
        </w:rPr>
        <w:t xml:space="preserve"> </w:t>
      </w:r>
      <w:r>
        <w:rPr/>
        <w:t>солнце»</w:t>
      </w:r>
      <w:r>
        <w:rPr>
          <w:spacing w:val="-7"/>
        </w:rPr>
        <w:t xml:space="preserve"> </w:t>
      </w:r>
      <w:r>
        <w:rPr/>
        <w:t>(можно</w:t>
      </w:r>
      <w:r>
        <w:rPr>
          <w:spacing w:val="-7"/>
        </w:rPr>
        <w:t xml:space="preserve"> </w:t>
      </w:r>
      <w:r>
        <w:rPr/>
        <w:t>заменить</w:t>
      </w:r>
      <w:r>
        <w:rPr>
          <w:spacing w:val="-3"/>
        </w:rPr>
        <w:t xml:space="preserve"> </w:t>
      </w:r>
      <w:r>
        <w:rPr/>
        <w:t>другим</w:t>
      </w:r>
      <w:r>
        <w:rPr>
          <w:spacing w:val="-3"/>
        </w:rPr>
        <w:t xml:space="preserve"> </w:t>
      </w:r>
      <w:r>
        <w:rPr/>
        <w:t>произведением).</w:t>
      </w:r>
      <w:r>
        <w:rPr>
          <w:spacing w:val="-1"/>
        </w:rPr>
        <w:t xml:space="preserve"> </w:t>
      </w:r>
      <w:r>
        <w:rPr/>
        <w:t>Дети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взрослые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новелле.</w:t>
      </w:r>
      <w:r>
        <w:rPr>
          <w:spacing w:val="-52"/>
        </w:rPr>
        <w:t xml:space="preserve"> </w:t>
      </w:r>
      <w:r>
        <w:rPr/>
        <w:t>Тема</w:t>
      </w:r>
      <w:r>
        <w:rPr>
          <w:spacing w:val="3"/>
        </w:rPr>
        <w:t xml:space="preserve"> </w:t>
      </w:r>
      <w:r>
        <w:rPr/>
        <w:t>доброты,</w:t>
      </w:r>
      <w:r>
        <w:rPr>
          <w:spacing w:val="4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проявление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взрослых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детей.</w:t>
      </w:r>
    </w:p>
    <w:p>
      <w:pPr>
        <w:pStyle w:val="Style15"/>
        <w:spacing w:lineRule="auto" w:line="276" w:before="4" w:after="0"/>
        <w:ind w:left="822" w:right="2199" w:hanging="0"/>
        <w:rPr>
          <w:sz w:val="17"/>
        </w:rPr>
      </w:pPr>
      <w:r>
        <w:rPr/>
        <w:t>Теория литературы. Первоначальное понятие о новелле. Её отличие от очерка и рассказа.</w:t>
      </w:r>
      <w:r>
        <w:rPr>
          <w:spacing w:val="-52"/>
        </w:rPr>
        <w:t xml:space="preserve"> </w:t>
      </w:r>
      <w:r>
        <w:rPr/>
        <w:t>Машбаш И.Ш.</w:t>
      </w:r>
    </w:p>
    <w:p>
      <w:pPr>
        <w:pStyle w:val="Style15"/>
        <w:spacing w:lineRule="auto" w:line="264" w:before="4" w:after="0"/>
        <w:ind w:left="832" w:right="707" w:hanging="10"/>
        <w:rPr>
          <w:sz w:val="17"/>
        </w:rPr>
      </w:pPr>
      <w:r>
        <w:rPr/>
        <w:t>Стихотворения:</w:t>
      </w:r>
      <w:r>
        <w:rPr>
          <w:spacing w:val="-6"/>
        </w:rPr>
        <w:t xml:space="preserve"> </w:t>
      </w:r>
      <w:r>
        <w:rPr/>
        <w:t>«Кого</w:t>
      </w:r>
      <w:r>
        <w:rPr>
          <w:spacing w:val="-6"/>
        </w:rPr>
        <w:t xml:space="preserve"> </w:t>
      </w:r>
      <w:r>
        <w:rPr/>
        <w:t>считаешь</w:t>
      </w:r>
      <w:r>
        <w:rPr>
          <w:spacing w:val="-2"/>
        </w:rPr>
        <w:t xml:space="preserve"> </w:t>
      </w:r>
      <w:r>
        <w:rPr/>
        <w:t>счастливым», «Мальчики</w:t>
      </w:r>
      <w:r>
        <w:rPr>
          <w:spacing w:val="-1"/>
        </w:rPr>
        <w:t xml:space="preserve"> </w:t>
      </w:r>
      <w:r>
        <w:rPr/>
        <w:t>купают</w:t>
      </w:r>
      <w:r>
        <w:rPr>
          <w:spacing w:val="-6"/>
        </w:rPr>
        <w:t xml:space="preserve"> </w:t>
      </w:r>
      <w:r>
        <w:rPr/>
        <w:t>коней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реке»</w:t>
      </w:r>
      <w:r>
        <w:rPr>
          <w:spacing w:val="-7"/>
        </w:rPr>
        <w:t xml:space="preserve"> </w:t>
      </w:r>
      <w:r>
        <w:rPr/>
        <w:t>(можно</w:t>
      </w:r>
      <w:r>
        <w:rPr>
          <w:spacing w:val="-6"/>
        </w:rPr>
        <w:t xml:space="preserve"> </w:t>
      </w:r>
      <w:r>
        <w:rPr/>
        <w:t>заменить</w:t>
      </w:r>
      <w:r>
        <w:rPr>
          <w:spacing w:val="-52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стихами).</w:t>
      </w:r>
      <w:r>
        <w:rPr>
          <w:spacing w:val="-1"/>
        </w:rPr>
        <w:t xml:space="preserve"> </w:t>
      </w:r>
      <w:r>
        <w:rPr/>
        <w:t>Философский</w:t>
      </w:r>
      <w:r>
        <w:rPr>
          <w:spacing w:val="3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стихотворений.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Хахов</w:t>
      </w:r>
      <w:r>
        <w:rPr>
          <w:spacing w:val="1"/>
        </w:rPr>
        <w:t xml:space="preserve"> </w:t>
      </w:r>
      <w:r>
        <w:rPr/>
        <w:t>С.Х.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88" w:before="40" w:after="0"/>
        <w:ind w:left="822" w:hanging="0"/>
        <w:rPr>
          <w:sz w:val="17"/>
        </w:rPr>
      </w:pPr>
      <w:r>
        <w:rPr/>
        <w:t>Стихотворение</w:t>
      </w:r>
      <w:r>
        <w:rPr>
          <w:spacing w:val="-3"/>
        </w:rPr>
        <w:t xml:space="preserve"> </w:t>
      </w:r>
      <w:r>
        <w:rPr/>
        <w:t>«Горный</w:t>
      </w:r>
      <w:r>
        <w:rPr>
          <w:spacing w:val="1"/>
        </w:rPr>
        <w:t xml:space="preserve"> </w:t>
      </w:r>
      <w:r>
        <w:rPr/>
        <w:t>родник»</w:t>
      </w:r>
      <w:r>
        <w:rPr>
          <w:spacing w:val="-6"/>
        </w:rPr>
        <w:t xml:space="preserve"> </w:t>
      </w:r>
      <w:r>
        <w:rPr/>
        <w:t>(можно</w:t>
      </w:r>
      <w:r>
        <w:rPr>
          <w:spacing w:val="-5"/>
        </w:rPr>
        <w:t xml:space="preserve"> </w:t>
      </w:r>
      <w:r>
        <w:rPr/>
        <w:t>заменить</w:t>
      </w:r>
      <w:r>
        <w:rPr>
          <w:spacing w:val="-2"/>
        </w:rPr>
        <w:t xml:space="preserve"> </w:t>
      </w:r>
      <w:r>
        <w:rPr/>
        <w:t>другими стихами).</w:t>
      </w:r>
      <w:r>
        <w:rPr>
          <w:spacing w:val="-7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родному</w:t>
      </w:r>
      <w:r>
        <w:rPr>
          <w:spacing w:val="-6"/>
        </w:rPr>
        <w:t xml:space="preserve"> </w:t>
      </w:r>
      <w:r>
        <w:rPr/>
        <w:t>краю.</w:t>
      </w:r>
      <w:r>
        <w:rPr>
          <w:spacing w:val="-52"/>
        </w:rPr>
        <w:t xml:space="preserve"> </w:t>
      </w:r>
      <w:r>
        <w:rPr/>
        <w:t>Национальный</w:t>
      </w:r>
      <w:r>
        <w:rPr>
          <w:spacing w:val="-2"/>
        </w:rPr>
        <w:t xml:space="preserve"> </w:t>
      </w:r>
      <w:r>
        <w:rPr/>
        <w:t>колорит</w:t>
      </w:r>
      <w:r>
        <w:rPr>
          <w:spacing w:val="-1"/>
        </w:rPr>
        <w:t xml:space="preserve"> </w:t>
      </w:r>
      <w:r>
        <w:rPr/>
        <w:t>стихотворения.</w:t>
      </w:r>
      <w:r>
        <w:rPr>
          <w:spacing w:val="2"/>
        </w:rPr>
        <w:t xml:space="preserve"> </w:t>
      </w:r>
      <w:r>
        <w:rPr/>
        <w:t>Философский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изображении</w:t>
      </w:r>
      <w:r>
        <w:rPr>
          <w:spacing w:val="-3"/>
        </w:rPr>
        <w:t xml:space="preserve"> </w:t>
      </w:r>
      <w:r>
        <w:rPr/>
        <w:t>горного</w:t>
      </w:r>
      <w:r>
        <w:rPr>
          <w:spacing w:val="-4"/>
        </w:rPr>
        <w:t xml:space="preserve"> </w:t>
      </w:r>
      <w:r>
        <w:rPr/>
        <w:t>родника.</w:t>
      </w:r>
    </w:p>
    <w:p>
      <w:pPr>
        <w:pStyle w:val="Style15"/>
        <w:spacing w:lineRule="exact" w:line="227"/>
        <w:ind w:left="832" w:hanging="0"/>
        <w:rPr>
          <w:sz w:val="17"/>
        </w:rPr>
      </w:pPr>
      <w:r>
        <w:rPr/>
        <w:t>Потенциал</w:t>
      </w:r>
      <w:r>
        <w:rPr>
          <w:spacing w:val="-2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бережного</w:t>
      </w:r>
      <w:r>
        <w:rPr>
          <w:spacing w:val="-6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среде. Призыв к</w:t>
      </w:r>
    </w:p>
    <w:p>
      <w:pPr>
        <w:pStyle w:val="Style15"/>
        <w:spacing w:lineRule="auto" w:line="280" w:before="26" w:after="0"/>
        <w:ind w:left="822" w:right="6171" w:firstLine="9"/>
        <w:rPr>
          <w:sz w:val="17"/>
        </w:rPr>
      </w:pPr>
      <w:r>
        <w:rPr/>
        <w:t>душевной</w:t>
      </w:r>
      <w:r>
        <w:rPr>
          <w:spacing w:val="-4"/>
        </w:rPr>
        <w:t xml:space="preserve"> </w:t>
      </w:r>
      <w:r>
        <w:rPr/>
        <w:t>чистоте,</w:t>
      </w:r>
      <w:r>
        <w:rPr>
          <w:spacing w:val="-3"/>
        </w:rPr>
        <w:t xml:space="preserve"> </w:t>
      </w:r>
      <w:r>
        <w:rPr/>
        <w:t>подобной</w:t>
      </w:r>
      <w:r>
        <w:rPr>
          <w:spacing w:val="-4"/>
        </w:rPr>
        <w:t xml:space="preserve"> </w:t>
      </w:r>
      <w:r>
        <w:rPr/>
        <w:t>чистому</w:t>
      </w:r>
      <w:r>
        <w:rPr>
          <w:spacing w:val="-9"/>
        </w:rPr>
        <w:t xml:space="preserve"> </w:t>
      </w:r>
      <w:r>
        <w:rPr/>
        <w:t>роднику.</w:t>
      </w:r>
      <w:r>
        <w:rPr>
          <w:spacing w:val="-52"/>
        </w:rPr>
        <w:t xml:space="preserve"> </w:t>
      </w:r>
      <w:r>
        <w:rPr/>
        <w:t>Оразаев</w:t>
      </w:r>
      <w:r>
        <w:rPr>
          <w:spacing w:val="2"/>
        </w:rPr>
        <w:t xml:space="preserve"> </w:t>
      </w:r>
      <w:r>
        <w:rPr/>
        <w:t>А.П.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поэта.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«Земля</w:t>
      </w:r>
      <w:r>
        <w:rPr>
          <w:spacing w:val="-2"/>
        </w:rPr>
        <w:t xml:space="preserve"> </w:t>
      </w:r>
      <w:r>
        <w:rPr/>
        <w:t>отцов»</w:t>
      </w:r>
      <w:r>
        <w:rPr>
          <w:spacing w:val="-6"/>
        </w:rPr>
        <w:t xml:space="preserve"> </w:t>
      </w:r>
      <w:r>
        <w:rPr/>
        <w:t>(можно</w:t>
      </w:r>
      <w:r>
        <w:rPr>
          <w:spacing w:val="-6"/>
        </w:rPr>
        <w:t xml:space="preserve"> </w:t>
      </w:r>
      <w:r>
        <w:rPr/>
        <w:t>заменить</w:t>
      </w:r>
      <w:r>
        <w:rPr>
          <w:spacing w:val="-2"/>
        </w:rPr>
        <w:t xml:space="preserve"> </w:t>
      </w:r>
      <w:r>
        <w:rPr/>
        <w:t>другими</w:t>
      </w:r>
      <w:r>
        <w:rPr>
          <w:spacing w:val="-5"/>
        </w:rPr>
        <w:t xml:space="preserve"> </w:t>
      </w:r>
      <w:r>
        <w:rPr/>
        <w:t>стихами).</w:t>
      </w:r>
      <w:r>
        <w:rPr>
          <w:spacing w:val="-4"/>
        </w:rPr>
        <w:t xml:space="preserve"> </w:t>
      </w:r>
      <w:r>
        <w:rPr/>
        <w:t>Лирический герой. Слияние</w:t>
      </w:r>
      <w:r>
        <w:rPr>
          <w:spacing w:val="-8"/>
        </w:rPr>
        <w:t xml:space="preserve"> </w:t>
      </w:r>
      <w:r>
        <w:rPr/>
        <w:t>в его</w:t>
      </w:r>
      <w:r>
        <w:rPr>
          <w:spacing w:val="-52"/>
        </w:rPr>
        <w:t xml:space="preserve"> </w:t>
      </w:r>
      <w:r>
        <w:rPr/>
        <w:t>душе любви к малой родине и ко всему миру. Призыв к сохранению окружающей нас красоты,</w:t>
      </w:r>
      <w:r>
        <w:rPr>
          <w:spacing w:val="1"/>
        </w:rPr>
        <w:t xml:space="preserve"> </w:t>
      </w:r>
      <w:r>
        <w:rPr/>
        <w:t>доставшейся</w:t>
      </w:r>
      <w:r>
        <w:rPr>
          <w:spacing w:val="5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отцов.</w:t>
      </w:r>
    </w:p>
    <w:p>
      <w:pPr>
        <w:pStyle w:val="Style15"/>
        <w:spacing w:lineRule="auto" w:line="280" w:before="12" w:after="0"/>
        <w:ind w:left="822" w:right="3953" w:hanging="0"/>
        <w:rPr>
          <w:sz w:val="17"/>
        </w:rPr>
      </w:pPr>
      <w:r>
        <w:rPr/>
        <w:t>Теория</w:t>
      </w:r>
      <w:r>
        <w:rPr>
          <w:spacing w:val="-6"/>
        </w:rPr>
        <w:t xml:space="preserve"> </w:t>
      </w:r>
      <w:r>
        <w:rPr/>
        <w:t>литературы.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4"/>
        </w:rPr>
        <w:t xml:space="preserve"> </w:t>
      </w:r>
      <w:r>
        <w:rPr/>
        <w:t>лирического</w:t>
      </w:r>
      <w:r>
        <w:rPr>
          <w:spacing w:val="-9"/>
        </w:rPr>
        <w:t xml:space="preserve"> </w:t>
      </w:r>
      <w:r>
        <w:rPr/>
        <w:t>стихотворения.</w:t>
      </w:r>
      <w:r>
        <w:rPr>
          <w:spacing w:val="-52"/>
        </w:rPr>
        <w:t xml:space="preserve"> </w:t>
      </w:r>
      <w:r>
        <w:rPr/>
        <w:t>Шекихачев</w:t>
      </w:r>
      <w:r>
        <w:rPr>
          <w:spacing w:val="2"/>
        </w:rPr>
        <w:t xml:space="preserve"> </w:t>
      </w:r>
      <w:r>
        <w:rPr/>
        <w:t>Х.Т.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Рассказ «Внук» (можно заменить другим рассказом). Тема, сюжет, язык рассказа. Воспитание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родителям. Нравственные</w:t>
      </w:r>
      <w:r>
        <w:rPr>
          <w:spacing w:val="-7"/>
        </w:rPr>
        <w:t xml:space="preserve"> </w:t>
      </w:r>
      <w:r>
        <w:rPr/>
        <w:t>и человеческие</w:t>
      </w:r>
      <w:r>
        <w:rPr>
          <w:spacing w:val="-8"/>
        </w:rPr>
        <w:t xml:space="preserve"> </w:t>
      </w:r>
      <w:r>
        <w:rPr/>
        <w:t>взаимоотношения</w:t>
      </w:r>
      <w:r>
        <w:rPr>
          <w:spacing w:val="-3"/>
        </w:rPr>
        <w:t xml:space="preserve"> </w:t>
      </w:r>
      <w:r>
        <w:rPr/>
        <w:t>в семье</w:t>
      </w:r>
      <w:r>
        <w:rPr>
          <w:spacing w:val="-9"/>
        </w:rPr>
        <w:t xml:space="preserve"> </w:t>
      </w:r>
      <w:r>
        <w:rPr/>
        <w:t>как</w:t>
      </w:r>
      <w:r>
        <w:rPr>
          <w:spacing w:val="-52"/>
        </w:rPr>
        <w:t xml:space="preserve"> </w:t>
      </w:r>
      <w:r>
        <w:rPr/>
        <w:t>проявление</w:t>
      </w:r>
      <w:r>
        <w:rPr>
          <w:spacing w:val="-6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народа.</w:t>
      </w:r>
    </w:p>
    <w:p>
      <w:pPr>
        <w:sectPr>
          <w:footerReference w:type="default" r:id="rId17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2" w:after="0"/>
        <w:ind w:left="822" w:hanging="0"/>
        <w:rPr>
          <w:sz w:val="17"/>
        </w:rPr>
      </w:pPr>
      <w:r>
        <w:rPr/>
        <w:t>Сюжет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тема рассказа,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язык.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Гедгафов</w:t>
      </w:r>
      <w:r>
        <w:rPr>
          <w:spacing w:val="-2"/>
        </w:rPr>
        <w:t xml:space="preserve"> </w:t>
      </w:r>
      <w:r>
        <w:rPr/>
        <w:t>Б.М.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829" w:hanging="10"/>
        <w:rPr>
          <w:sz w:val="17"/>
        </w:rPr>
      </w:pPr>
      <w:r>
        <w:rPr/>
        <w:t>Рассказ «Две осени Кандыги» (можно заменить другим рассказом). Воспитательное значение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-1"/>
        </w:rPr>
        <w:t xml:space="preserve"> </w:t>
      </w:r>
      <w:r>
        <w:rPr/>
        <w:t>Изображение</w:t>
      </w:r>
      <w:r>
        <w:rPr>
          <w:spacing w:val="-9"/>
        </w:rPr>
        <w:t xml:space="preserve"> </w:t>
      </w:r>
      <w:r>
        <w:rPr/>
        <w:t>взаимоотношений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матери</w:t>
      </w:r>
      <w:r>
        <w:rPr>
          <w:spacing w:val="-2"/>
        </w:rPr>
        <w:t xml:space="preserve"> </w:t>
      </w:r>
      <w:r>
        <w:rPr/>
        <w:t>во</w:t>
      </w:r>
      <w:r>
        <w:rPr>
          <w:spacing w:val="-7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Великой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войны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мирное</w:t>
      </w:r>
      <w:r>
        <w:rPr>
          <w:spacing w:val="-5"/>
        </w:rPr>
        <w:t xml:space="preserve"> </w:t>
      </w:r>
      <w:r>
        <w:rPr/>
        <w:t>время.</w:t>
      </w:r>
    </w:p>
    <w:p>
      <w:pPr>
        <w:pStyle w:val="Style15"/>
        <w:spacing w:lineRule="auto" w:line="276" w:before="13" w:after="0"/>
        <w:ind w:left="822" w:right="5643" w:hanging="0"/>
        <w:rPr>
          <w:sz w:val="17"/>
        </w:rPr>
      </w:pPr>
      <w:r>
        <w:rPr/>
        <w:t>Роль композиции произведения раскрытии его темы.</w:t>
      </w:r>
      <w:r>
        <w:rPr>
          <w:spacing w:val="-52"/>
        </w:rPr>
        <w:t xml:space="preserve"> </w:t>
      </w:r>
      <w:r>
        <w:rPr/>
        <w:t>Эльгаров</w:t>
      </w:r>
      <w:r>
        <w:rPr>
          <w:spacing w:val="2"/>
        </w:rPr>
        <w:t xml:space="preserve"> </w:t>
      </w:r>
      <w:r>
        <w:rPr/>
        <w:t>К.М.</w:t>
      </w:r>
    </w:p>
    <w:p>
      <w:pPr>
        <w:pStyle w:val="Style15"/>
        <w:spacing w:before="3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Рассказ «Разлившаяся река» (можно заменить другим рассказом). Тема и основная мысь произведения.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1"/>
        </w:rPr>
        <w:t xml:space="preserve"> </w:t>
      </w:r>
      <w:r>
        <w:rPr/>
        <w:t>образов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произведении.</w:t>
      </w:r>
      <w:r>
        <w:rPr>
          <w:spacing w:val="-5"/>
        </w:rPr>
        <w:t xml:space="preserve"> </w:t>
      </w:r>
      <w:r>
        <w:rPr/>
        <w:t>Героический</w:t>
      </w:r>
      <w:r>
        <w:rPr>
          <w:spacing w:val="-2"/>
        </w:rPr>
        <w:t xml:space="preserve"> </w:t>
      </w:r>
      <w:r>
        <w:rPr/>
        <w:t>поступок</w:t>
      </w:r>
      <w:r>
        <w:rPr>
          <w:spacing w:val="-5"/>
        </w:rPr>
        <w:t xml:space="preserve"> </w:t>
      </w:r>
      <w:r>
        <w:rPr/>
        <w:t>матери.</w:t>
      </w:r>
      <w:r>
        <w:rPr>
          <w:spacing w:val="-1"/>
        </w:rPr>
        <w:t xml:space="preserve"> </w:t>
      </w:r>
      <w:r>
        <w:rPr/>
        <w:t>Композиция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язык</w:t>
      </w:r>
      <w:r>
        <w:rPr>
          <w:spacing w:val="-4"/>
        </w:rPr>
        <w:t xml:space="preserve"> </w:t>
      </w:r>
      <w:r>
        <w:rPr/>
        <w:t>рассказа.</w:t>
      </w:r>
      <w:r>
        <w:rPr>
          <w:spacing w:val="-1"/>
        </w:rPr>
        <w:t xml:space="preserve"> </w:t>
      </w:r>
      <w:r>
        <w:rPr/>
        <w:t>Бемирзов</w:t>
      </w:r>
      <w:r>
        <w:rPr>
          <w:spacing w:val="-52"/>
        </w:rPr>
        <w:t xml:space="preserve"> </w:t>
      </w:r>
      <w:r>
        <w:rPr/>
        <w:t>М.Х.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поэте.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«Что</w:t>
      </w:r>
      <w:r>
        <w:rPr>
          <w:spacing w:val="-6"/>
        </w:rPr>
        <w:t xml:space="preserve"> </w:t>
      </w:r>
      <w:r>
        <w:rPr/>
        <w:t>значит</w:t>
      </w:r>
      <w:r>
        <w:rPr>
          <w:spacing w:val="-3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адыгом»</w:t>
      </w:r>
      <w:r>
        <w:rPr>
          <w:spacing w:val="-6"/>
        </w:rPr>
        <w:t xml:space="preserve"> </w:t>
      </w:r>
      <w:r>
        <w:rPr/>
        <w:t>(можно</w:t>
      </w:r>
      <w:r>
        <w:rPr>
          <w:spacing w:val="-7"/>
        </w:rPr>
        <w:t xml:space="preserve"> </w:t>
      </w:r>
      <w:r>
        <w:rPr/>
        <w:t>заменить</w:t>
      </w:r>
      <w:r>
        <w:rPr>
          <w:spacing w:val="-2"/>
        </w:rPr>
        <w:t xml:space="preserve"> </w:t>
      </w:r>
      <w:r>
        <w:rPr/>
        <w:t>другим</w:t>
      </w:r>
      <w:r>
        <w:rPr>
          <w:spacing w:val="-3"/>
        </w:rPr>
        <w:t xml:space="preserve"> </w:t>
      </w:r>
      <w:r>
        <w:rPr/>
        <w:t>произведением). Лирический герой,</w:t>
      </w:r>
      <w:r>
        <w:rPr>
          <w:spacing w:val="-52"/>
        </w:rPr>
        <w:t xml:space="preserve"> </w:t>
      </w:r>
      <w:r>
        <w:rPr/>
        <w:t>призывающий к верности национальным традициям, памяти предков, к уважительному отношению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4"/>
        </w:rPr>
        <w:t xml:space="preserve"> </w:t>
      </w:r>
      <w:r>
        <w:rPr/>
        <w:t>Литература</w:t>
      </w:r>
      <w:r>
        <w:rPr>
          <w:spacing w:val="5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«С»</w:t>
      </w:r>
    </w:p>
    <w:p>
      <w:pPr>
        <w:pStyle w:val="Style15"/>
        <w:spacing w:before="17" w:after="0"/>
        <w:ind w:left="822" w:hanging="0"/>
        <w:rPr>
          <w:sz w:val="17"/>
        </w:rPr>
      </w:pPr>
      <w:r>
        <w:rPr/>
        <w:t>Адыгский</w:t>
      </w:r>
      <w:r>
        <w:rPr>
          <w:spacing w:val="-3"/>
        </w:rPr>
        <w:t xml:space="preserve"> </w:t>
      </w:r>
      <w:r>
        <w:rPr/>
        <w:t>фольклор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Нартские</w:t>
      </w:r>
      <w:r>
        <w:rPr>
          <w:spacing w:val="-9"/>
        </w:rPr>
        <w:t xml:space="preserve"> </w:t>
      </w:r>
      <w:r>
        <w:rPr/>
        <w:t>сказания,</w:t>
      </w:r>
      <w:r>
        <w:rPr>
          <w:spacing w:val="-5"/>
        </w:rPr>
        <w:t xml:space="preserve"> </w:t>
      </w:r>
      <w:r>
        <w:rPr/>
        <w:t>циклы,</w:t>
      </w:r>
      <w:r>
        <w:rPr>
          <w:spacing w:val="-1"/>
        </w:rPr>
        <w:t xml:space="preserve"> </w:t>
      </w:r>
      <w:r>
        <w:rPr/>
        <w:t>сюжеты, герои.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«Песни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Батаразе».</w:t>
      </w:r>
      <w:r>
        <w:rPr>
          <w:spacing w:val="1"/>
        </w:rPr>
        <w:t xml:space="preserve"> </w:t>
      </w:r>
      <w:r>
        <w:rPr/>
        <w:t>Сюжеты</w:t>
      </w:r>
      <w:r>
        <w:rPr>
          <w:spacing w:val="-1"/>
        </w:rPr>
        <w:t xml:space="preserve"> </w:t>
      </w:r>
      <w:r>
        <w:rPr/>
        <w:t>Нартского</w:t>
      </w:r>
      <w:r>
        <w:rPr>
          <w:spacing w:val="-6"/>
        </w:rPr>
        <w:t xml:space="preserve"> </w:t>
      </w:r>
      <w:r>
        <w:rPr/>
        <w:t>эпоса,</w:t>
      </w:r>
      <w:r>
        <w:rPr>
          <w:spacing w:val="1"/>
        </w:rPr>
        <w:t xml:space="preserve"> </w:t>
      </w:r>
      <w:r>
        <w:rPr/>
        <w:t>где</w:t>
      </w:r>
      <w:r>
        <w:rPr>
          <w:spacing w:val="-8"/>
        </w:rPr>
        <w:t xml:space="preserve"> </w:t>
      </w:r>
      <w:r>
        <w:rPr/>
        <w:t>героем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2"/>
        </w:rPr>
        <w:t xml:space="preserve"> </w:t>
      </w:r>
      <w:r>
        <w:rPr/>
        <w:t>Батараз. Отношение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нему</w:t>
      </w:r>
      <w:r>
        <w:rPr>
          <w:spacing w:val="-6"/>
        </w:rPr>
        <w:t xml:space="preserve"> </w:t>
      </w:r>
      <w:r>
        <w:rPr/>
        <w:t>других</w:t>
      </w:r>
      <w:r>
        <w:rPr>
          <w:spacing w:val="-52"/>
        </w:rPr>
        <w:t xml:space="preserve"> </w:t>
      </w:r>
      <w:r>
        <w:rPr/>
        <w:t>героев</w:t>
      </w:r>
      <w:r>
        <w:rPr>
          <w:spacing w:val="2"/>
        </w:rPr>
        <w:t xml:space="preserve"> </w:t>
      </w:r>
      <w:r>
        <w:rPr/>
        <w:t>эпоса.</w:t>
      </w:r>
      <w:r>
        <w:rPr>
          <w:spacing w:val="4"/>
        </w:rPr>
        <w:t xml:space="preserve"> </w:t>
      </w:r>
      <w:r>
        <w:rPr/>
        <w:t>Отзвуки</w:t>
      </w:r>
      <w:r>
        <w:rPr>
          <w:spacing w:val="2"/>
        </w:rPr>
        <w:t xml:space="preserve"> </w:t>
      </w:r>
      <w:r>
        <w:rPr/>
        <w:t>древних</w:t>
      </w:r>
      <w:r>
        <w:rPr>
          <w:spacing w:val="2"/>
        </w:rPr>
        <w:t xml:space="preserve"> </w:t>
      </w:r>
      <w:r>
        <w:rPr/>
        <w:t>обычаев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сказаниях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Батараз.</w:t>
      </w:r>
    </w:p>
    <w:p>
      <w:pPr>
        <w:pStyle w:val="Style15"/>
        <w:spacing w:lineRule="auto" w:line="280" w:before="15" w:after="0"/>
        <w:ind w:left="822" w:right="902" w:hanging="0"/>
        <w:rPr>
          <w:sz w:val="17"/>
        </w:rPr>
      </w:pPr>
      <w:r>
        <w:rPr/>
        <w:t>«Песня об Ашамазе». Общее и отличия в Песнях о Батаразе и Ашамазе. Отношение нартов к Ашамазу.</w:t>
      </w:r>
      <w:r>
        <w:rPr>
          <w:spacing w:val="-52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волшебства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Песнях</w:t>
      </w:r>
      <w:r>
        <w:rPr>
          <w:spacing w:val="2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Ашамаз.</w:t>
      </w:r>
    </w:p>
    <w:p>
      <w:pPr>
        <w:pStyle w:val="Style15"/>
        <w:spacing w:lineRule="auto" w:line="264"/>
        <w:ind w:left="832" w:right="707" w:hanging="10"/>
        <w:rPr>
          <w:sz w:val="17"/>
        </w:rPr>
      </w:pPr>
      <w:r>
        <w:rPr/>
        <w:t>Здравицы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-4"/>
        </w:rPr>
        <w:t xml:space="preserve"> </w:t>
      </w:r>
      <w:r>
        <w:rPr/>
        <w:t>адыгского</w:t>
      </w:r>
      <w:r>
        <w:rPr>
          <w:spacing w:val="-5"/>
        </w:rPr>
        <w:t xml:space="preserve"> </w:t>
      </w:r>
      <w:r>
        <w:rPr/>
        <w:t>фольклора,</w:t>
      </w:r>
      <w:r>
        <w:rPr>
          <w:spacing w:val="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место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народа.</w:t>
      </w:r>
      <w:r>
        <w:rPr>
          <w:spacing w:val="-6"/>
        </w:rPr>
        <w:t xml:space="preserve"> </w:t>
      </w:r>
      <w:r>
        <w:rPr/>
        <w:t>Тематика</w:t>
      </w:r>
      <w:r>
        <w:rPr>
          <w:spacing w:val="-2"/>
        </w:rPr>
        <w:t xml:space="preserve"> </w:t>
      </w:r>
      <w:r>
        <w:rPr/>
        <w:t>здравиц.</w:t>
      </w:r>
      <w:r>
        <w:rPr>
          <w:spacing w:val="-3"/>
        </w:rPr>
        <w:t xml:space="preserve"> </w:t>
      </w:r>
      <w:r>
        <w:rPr/>
        <w:t>Композиция</w:t>
      </w:r>
      <w:r>
        <w:rPr>
          <w:spacing w:val="-52"/>
        </w:rPr>
        <w:t xml:space="preserve"> </w:t>
      </w:r>
      <w:r>
        <w:rPr/>
        <w:t>здравиц.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4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выразительности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адыгских</w:t>
      </w:r>
      <w:r>
        <w:rPr>
          <w:spacing w:val="1"/>
        </w:rPr>
        <w:t xml:space="preserve"> </w:t>
      </w:r>
      <w:r>
        <w:rPr/>
        <w:t>здравицах.</w:t>
      </w:r>
    </w:p>
    <w:p>
      <w:pPr>
        <w:pStyle w:val="Style15"/>
        <w:spacing w:lineRule="auto" w:line="288" w:before="13" w:after="0"/>
        <w:ind w:left="822" w:right="5449" w:hanging="0"/>
        <w:rPr>
          <w:sz w:val="17"/>
        </w:rPr>
      </w:pPr>
      <w:r>
        <w:rPr/>
        <w:t>Особенности здравиц, заканчивающихся проклятиями.</w:t>
      </w:r>
      <w:r>
        <w:rPr>
          <w:spacing w:val="-52"/>
        </w:rPr>
        <w:t xml:space="preserve"> </w:t>
      </w:r>
      <w:r>
        <w:rPr/>
        <w:t>Теория</w:t>
      </w:r>
      <w:r>
        <w:rPr>
          <w:spacing w:val="-1"/>
        </w:rPr>
        <w:t xml:space="preserve"> </w:t>
      </w:r>
      <w:r>
        <w:rPr/>
        <w:t>литературы.</w:t>
      </w:r>
      <w:r>
        <w:rPr>
          <w:spacing w:val="3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гиперболе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литоте.</w:t>
      </w:r>
    </w:p>
    <w:p>
      <w:pPr>
        <w:pStyle w:val="Style15"/>
        <w:spacing w:lineRule="exact" w:line="227"/>
        <w:ind w:left="832" w:hanging="0"/>
        <w:rPr>
          <w:sz w:val="17"/>
        </w:rPr>
      </w:pPr>
      <w:r>
        <w:rPr/>
        <w:t>Литература черкесской</w:t>
      </w:r>
      <w:r>
        <w:rPr>
          <w:spacing w:val="-2"/>
        </w:rPr>
        <w:t xml:space="preserve"> </w:t>
      </w:r>
      <w:r>
        <w:rPr/>
        <w:t>диаспоры</w:t>
      </w:r>
      <w:r>
        <w:rPr>
          <w:spacing w:val="-6"/>
        </w:rPr>
        <w:t xml:space="preserve"> </w:t>
      </w:r>
      <w:r>
        <w:rPr/>
        <w:t>Кумыков</w:t>
      </w:r>
      <w:r>
        <w:rPr>
          <w:spacing w:val="-2"/>
        </w:rPr>
        <w:t xml:space="preserve"> </w:t>
      </w:r>
      <w:r>
        <w:rPr/>
        <w:t>М.Х.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1332" w:hanging="10"/>
        <w:rPr>
          <w:sz w:val="17"/>
        </w:rPr>
      </w:pPr>
      <w:r>
        <w:rPr/>
        <w:t>«Когда дети становятся тихими…». Отображение в рассказе восприятия горечи жизни на чужбине</w:t>
      </w:r>
      <w:r>
        <w:rPr>
          <w:spacing w:val="-52"/>
        </w:rPr>
        <w:t xml:space="preserve"> </w:t>
      </w:r>
      <w:r>
        <w:rPr/>
        <w:t>детьми.</w:t>
      </w:r>
      <w:r>
        <w:rPr>
          <w:spacing w:val="3"/>
        </w:rPr>
        <w:t xml:space="preserve"> </w:t>
      </w:r>
      <w:r>
        <w:rPr/>
        <w:t>Взаимоотношения детей</w:t>
      </w:r>
      <w:r>
        <w:rPr>
          <w:spacing w:val="3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собой,</w:t>
      </w:r>
      <w:r>
        <w:rPr>
          <w:spacing w:val="3"/>
        </w:rPr>
        <w:t xml:space="preserve"> </w:t>
      </w:r>
      <w:r>
        <w:rPr/>
        <w:t>детей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учителя.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Композиция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рассказа.</w:t>
      </w:r>
    </w:p>
    <w:p>
      <w:pPr>
        <w:pStyle w:val="Style15"/>
        <w:spacing w:lineRule="auto" w:line="264" w:before="50" w:after="0"/>
        <w:ind w:left="832" w:right="4332" w:hanging="10"/>
        <w:rPr>
          <w:sz w:val="17"/>
        </w:rPr>
      </w:pPr>
      <w:r>
        <w:rPr/>
        <w:t>Произведения,</w:t>
      </w:r>
      <w:r>
        <w:rPr>
          <w:spacing w:val="-2"/>
        </w:rPr>
        <w:t xml:space="preserve"> </w:t>
      </w:r>
      <w:r>
        <w:rPr/>
        <w:t>рекомендованные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заучивания</w:t>
      </w:r>
      <w:r>
        <w:rPr>
          <w:spacing w:val="-8"/>
        </w:rPr>
        <w:t xml:space="preserve"> </w:t>
      </w:r>
      <w:r>
        <w:rPr/>
        <w:t>наизусть</w:t>
      </w:r>
      <w:r>
        <w:rPr>
          <w:spacing w:val="-4"/>
        </w:rPr>
        <w:t xml:space="preserve"> </w:t>
      </w:r>
      <w:r>
        <w:rPr/>
        <w:t>«Песня</w:t>
      </w:r>
      <w:r>
        <w:rPr>
          <w:spacing w:val="-52"/>
        </w:rPr>
        <w:t xml:space="preserve"> </w:t>
      </w:r>
      <w:r>
        <w:rPr/>
        <w:t>об</w:t>
      </w:r>
      <w:r>
        <w:rPr>
          <w:spacing w:val="4"/>
        </w:rPr>
        <w:t xml:space="preserve"> </w:t>
      </w:r>
      <w:r>
        <w:rPr/>
        <w:t>Ашемеза»,</w:t>
      </w:r>
      <w:r>
        <w:rPr>
          <w:spacing w:val="4"/>
        </w:rPr>
        <w:t xml:space="preserve"> </w:t>
      </w:r>
      <w:r>
        <w:rPr/>
        <w:t>первые</w:t>
      </w:r>
      <w:r>
        <w:rPr>
          <w:spacing w:val="-6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строчек.</w:t>
      </w:r>
    </w:p>
    <w:p>
      <w:pPr>
        <w:pStyle w:val="Style15"/>
        <w:spacing w:lineRule="auto" w:line="276" w:before="14" w:after="0"/>
        <w:ind w:left="822" w:right="4093" w:hanging="0"/>
        <w:rPr>
          <w:sz w:val="17"/>
        </w:rPr>
      </w:pPr>
      <w:r>
        <w:rPr/>
        <w:t>Гедгафов Б.М. Отрывок из рассказа «Две осени Кандыги» в 30 строк.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1"/>
        </w:rPr>
        <w:t xml:space="preserve"> </w:t>
      </w:r>
      <w:r>
        <w:rPr/>
        <w:t>А.П.</w:t>
      </w:r>
      <w:r>
        <w:rPr>
          <w:spacing w:val="3"/>
        </w:rPr>
        <w:t xml:space="preserve"> </w:t>
      </w:r>
      <w:r>
        <w:rPr/>
        <w:t>Стихотворение</w:t>
      </w:r>
      <w:r>
        <w:rPr>
          <w:spacing w:val="-7"/>
        </w:rPr>
        <w:t xml:space="preserve"> </w:t>
      </w:r>
      <w:r>
        <w:rPr/>
        <w:t>«Силой</w:t>
      </w:r>
      <w:r>
        <w:rPr>
          <w:spacing w:val="2"/>
        </w:rPr>
        <w:t xml:space="preserve"> </w:t>
      </w:r>
      <w:r>
        <w:rPr/>
        <w:t>стихов</w:t>
      </w:r>
      <w:r>
        <w:rPr>
          <w:spacing w:val="2"/>
        </w:rPr>
        <w:t xml:space="preserve"> </w:t>
      </w:r>
      <w:r>
        <w:rPr/>
        <w:t>сжигая</w:t>
      </w:r>
      <w:r>
        <w:rPr>
          <w:spacing w:val="-1"/>
        </w:rPr>
        <w:t xml:space="preserve"> </w:t>
      </w:r>
      <w:r>
        <w:rPr/>
        <w:t>врага».</w:t>
      </w:r>
    </w:p>
    <w:p>
      <w:pPr>
        <w:pStyle w:val="Style15"/>
        <w:spacing w:lineRule="auto" w:line="276" w:before="4" w:after="0"/>
        <w:ind w:left="822" w:right="4961" w:hanging="0"/>
        <w:rPr>
          <w:sz w:val="17"/>
        </w:rPr>
      </w:pPr>
      <w:r>
        <w:rPr/>
        <w:t>Налоев З.М.</w:t>
      </w:r>
      <w:r>
        <w:rPr>
          <w:spacing w:val="2"/>
        </w:rPr>
        <w:t xml:space="preserve"> </w:t>
      </w:r>
      <w:r>
        <w:rPr/>
        <w:t>Баллада</w:t>
      </w:r>
      <w:r>
        <w:rPr>
          <w:spacing w:val="3"/>
        </w:rPr>
        <w:t xml:space="preserve"> </w:t>
      </w:r>
      <w:r>
        <w:rPr/>
        <w:t>«Совесть</w:t>
      </w:r>
      <w:r>
        <w:rPr>
          <w:spacing w:val="-1"/>
        </w:rPr>
        <w:t xml:space="preserve"> </w:t>
      </w:r>
      <w:r>
        <w:rPr/>
        <w:t>человека»,</w:t>
      </w:r>
      <w:r>
        <w:rPr>
          <w:spacing w:val="1"/>
        </w:rPr>
        <w:t xml:space="preserve"> </w:t>
      </w:r>
      <w:r>
        <w:rPr/>
        <w:t>32 строки.</w:t>
      </w:r>
      <w:r>
        <w:rPr>
          <w:spacing w:val="1"/>
        </w:rPr>
        <w:t xml:space="preserve"> </w:t>
      </w:r>
      <w:r>
        <w:rPr/>
        <w:t>Мижеев</w:t>
      </w:r>
      <w:r>
        <w:rPr>
          <w:spacing w:val="-3"/>
        </w:rPr>
        <w:t xml:space="preserve"> </w:t>
      </w:r>
      <w:r>
        <w:rPr/>
        <w:t>М.И.</w:t>
      </w:r>
      <w:r>
        <w:rPr>
          <w:spacing w:val="-1"/>
        </w:rPr>
        <w:t xml:space="preserve"> </w:t>
      </w:r>
      <w:r>
        <w:rPr/>
        <w:t>Отрывок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рассказа</w:t>
      </w:r>
      <w:r>
        <w:rPr>
          <w:spacing w:val="-1"/>
        </w:rPr>
        <w:t xml:space="preserve"> </w:t>
      </w:r>
      <w:r>
        <w:rPr/>
        <w:t>«Белошейка»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20</w:t>
      </w:r>
      <w:r>
        <w:rPr>
          <w:spacing w:val="-3"/>
        </w:rPr>
        <w:t xml:space="preserve"> </w:t>
      </w:r>
      <w:r>
        <w:rPr/>
        <w:t>строк.</w:t>
      </w:r>
      <w:r>
        <w:rPr>
          <w:spacing w:val="-52"/>
        </w:rPr>
        <w:t xml:space="preserve"> </w:t>
      </w:r>
      <w:r>
        <w:rPr/>
        <w:t>Оразаев</w:t>
      </w:r>
      <w:r>
        <w:rPr>
          <w:spacing w:val="2"/>
        </w:rPr>
        <w:t xml:space="preserve"> </w:t>
      </w:r>
      <w:r>
        <w:rPr/>
        <w:t>А.П.</w:t>
      </w:r>
      <w:r>
        <w:rPr>
          <w:spacing w:val="3"/>
        </w:rPr>
        <w:t xml:space="preserve"> </w:t>
      </w:r>
      <w:r>
        <w:rPr/>
        <w:t>Одно</w:t>
      </w:r>
      <w:r>
        <w:rPr>
          <w:spacing w:val="-3"/>
        </w:rPr>
        <w:t xml:space="preserve"> </w:t>
      </w:r>
      <w:r>
        <w:rPr/>
        <w:t>стихотворение.</w:t>
      </w:r>
    </w:p>
    <w:p>
      <w:pPr>
        <w:pStyle w:val="Style15"/>
        <w:spacing w:lineRule="auto" w:line="276" w:before="3" w:after="0"/>
        <w:ind w:left="822" w:right="5563" w:hanging="0"/>
        <w:rPr>
          <w:sz w:val="17"/>
        </w:rPr>
      </w:pPr>
      <w:r>
        <w:rPr/>
        <w:t>Бицуев А.М. Стихотворение «Мой родной язык».</w:t>
      </w:r>
      <w:r>
        <w:rPr>
          <w:spacing w:val="1"/>
        </w:rPr>
        <w:t xml:space="preserve"> </w:t>
      </w:r>
      <w:r>
        <w:rPr/>
        <w:t>Тхагазитов З.М. Стихотворение «Адыгская гармонь».</w:t>
      </w:r>
      <w:r>
        <w:rPr>
          <w:spacing w:val="-53"/>
        </w:rPr>
        <w:t xml:space="preserve"> </w:t>
      </w:r>
      <w:r>
        <w:rPr/>
        <w:t>Бемирзов</w:t>
      </w:r>
      <w:r>
        <w:rPr>
          <w:spacing w:val="2"/>
        </w:rPr>
        <w:t xml:space="preserve"> </w:t>
      </w:r>
      <w:r>
        <w:rPr/>
        <w:t>М.Хь.</w:t>
      </w:r>
      <w:r>
        <w:rPr>
          <w:spacing w:val="-1"/>
        </w:rPr>
        <w:t xml:space="preserve"> </w:t>
      </w:r>
      <w:r>
        <w:rPr/>
        <w:t>Одно</w:t>
      </w:r>
      <w:r>
        <w:rPr>
          <w:spacing w:val="-3"/>
        </w:rPr>
        <w:t xml:space="preserve"> </w:t>
      </w:r>
      <w:r>
        <w:rPr/>
        <w:t>стихотворение.</w:t>
      </w:r>
    </w:p>
    <w:p>
      <w:pPr>
        <w:pStyle w:val="Style15"/>
        <w:spacing w:lineRule="auto" w:line="264" w:before="8" w:after="0"/>
        <w:ind w:left="832" w:right="3953" w:hanging="10"/>
        <w:rPr>
          <w:sz w:val="17"/>
        </w:rPr>
      </w:pPr>
      <w:r>
        <w:rPr/>
        <w:t>Произведения,</w:t>
      </w:r>
      <w:r>
        <w:rPr>
          <w:spacing w:val="-2"/>
        </w:rPr>
        <w:t xml:space="preserve"> </w:t>
      </w:r>
      <w:r>
        <w:rPr/>
        <w:t>рекомендованные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внеклассного</w:t>
      </w:r>
      <w:r>
        <w:rPr>
          <w:spacing w:val="-7"/>
        </w:rPr>
        <w:t xml:space="preserve"> </w:t>
      </w:r>
      <w:r>
        <w:rPr/>
        <w:t>чтения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2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творчества: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«Лъэпщрэ</w:t>
      </w:r>
      <w:r>
        <w:rPr>
          <w:spacing w:val="-2"/>
        </w:rPr>
        <w:t xml:space="preserve"> </w:t>
      </w:r>
      <w:r>
        <w:rPr/>
        <w:t>жыг</w:t>
      </w:r>
      <w:r>
        <w:rPr>
          <w:spacing w:val="-6"/>
        </w:rPr>
        <w:t xml:space="preserve"> </w:t>
      </w:r>
      <w:r>
        <w:rPr/>
        <w:t>Гуащэмрэ»,</w:t>
      </w:r>
      <w:r>
        <w:rPr>
          <w:spacing w:val="-1"/>
        </w:rPr>
        <w:t xml:space="preserve"> </w:t>
      </w:r>
      <w:r>
        <w:rPr/>
        <w:t>«Лъэпщрэ</w:t>
      </w:r>
      <w:r>
        <w:rPr>
          <w:spacing w:val="-6"/>
        </w:rPr>
        <w:t xml:space="preserve"> </w:t>
      </w:r>
      <w:r>
        <w:rPr/>
        <w:t>Уэрсэрыжьрэ», «Къэбэрдей</w:t>
      </w:r>
      <w:r>
        <w:rPr>
          <w:spacing w:val="-2"/>
        </w:rPr>
        <w:t xml:space="preserve"> </w:t>
      </w:r>
      <w:r>
        <w:rPr/>
        <w:t>щIыфIащар», «Темрыкъуэ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уэрэд»,</w:t>
      </w:r>
    </w:p>
    <w:p>
      <w:pPr>
        <w:pStyle w:val="Style15"/>
        <w:spacing w:before="25" w:after="0"/>
        <w:ind w:left="832" w:hanging="0"/>
        <w:rPr>
          <w:sz w:val="17"/>
        </w:rPr>
      </w:pPr>
      <w:r>
        <w:rPr/>
        <w:t>«Дамэлей».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Из</w:t>
      </w:r>
      <w:r>
        <w:rPr>
          <w:spacing w:val="-6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spacing w:lineRule="auto" w:line="276" w:before="45" w:after="0"/>
        <w:ind w:left="822" w:right="707" w:hanging="0"/>
        <w:rPr>
          <w:sz w:val="17"/>
        </w:rPr>
      </w:pPr>
      <w:r>
        <w:rPr/>
        <w:t>Ацканов</w:t>
      </w:r>
      <w:r>
        <w:rPr>
          <w:spacing w:val="-3"/>
        </w:rPr>
        <w:t xml:space="preserve"> </w:t>
      </w:r>
      <w:r>
        <w:rPr/>
        <w:t>Р.Х.</w:t>
      </w:r>
      <w:r>
        <w:rPr>
          <w:spacing w:val="-5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«Целый</w:t>
      </w:r>
      <w:r>
        <w:rPr>
          <w:spacing w:val="-2"/>
        </w:rPr>
        <w:t xml:space="preserve"> </w:t>
      </w:r>
      <w:r>
        <w:rPr/>
        <w:t>год»,</w:t>
      </w:r>
      <w:r>
        <w:rPr>
          <w:spacing w:val="-1"/>
        </w:rPr>
        <w:t xml:space="preserve"> </w:t>
      </w:r>
      <w:r>
        <w:rPr/>
        <w:t>«Тому,</w:t>
      </w:r>
      <w:r>
        <w:rPr>
          <w:spacing w:val="-1"/>
        </w:rPr>
        <w:t xml:space="preserve"> </w:t>
      </w:r>
      <w:r>
        <w:rPr/>
        <w:t>кто</w:t>
      </w:r>
      <w:r>
        <w:rPr>
          <w:spacing w:val="-8"/>
        </w:rPr>
        <w:t xml:space="preserve"> </w:t>
      </w:r>
      <w:r>
        <w:rPr/>
        <w:t>говорит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адыгском</w:t>
      </w:r>
      <w:r>
        <w:rPr>
          <w:spacing w:val="-4"/>
        </w:rPr>
        <w:t xml:space="preserve"> </w:t>
      </w:r>
      <w:r>
        <w:rPr/>
        <w:t>языке»,</w:t>
      </w:r>
      <w:r>
        <w:rPr>
          <w:spacing w:val="-1"/>
        </w:rPr>
        <w:t xml:space="preserve"> </w:t>
      </w:r>
      <w:r>
        <w:rPr/>
        <w:t>«Моей</w:t>
      </w:r>
      <w:r>
        <w:rPr>
          <w:spacing w:val="-3"/>
        </w:rPr>
        <w:t xml:space="preserve"> </w:t>
      </w:r>
      <w:r>
        <w:rPr/>
        <w:t>земле».</w:t>
      </w:r>
      <w:r>
        <w:rPr>
          <w:spacing w:val="-52"/>
        </w:rPr>
        <w:t xml:space="preserve"> </w:t>
      </w:r>
      <w:r>
        <w:rPr/>
        <w:t>Братов</w:t>
      </w:r>
      <w:r>
        <w:rPr>
          <w:spacing w:val="2"/>
        </w:rPr>
        <w:t xml:space="preserve"> </w:t>
      </w:r>
      <w:r>
        <w:rPr/>
        <w:t>Х.М.</w:t>
      </w:r>
      <w:r>
        <w:rPr>
          <w:spacing w:val="-2"/>
        </w:rPr>
        <w:t xml:space="preserve"> </w:t>
      </w:r>
      <w:r>
        <w:rPr/>
        <w:t>Стихотворения «Песня Ашемеза»,</w:t>
      </w:r>
      <w:r>
        <w:rPr>
          <w:spacing w:val="3"/>
        </w:rPr>
        <w:t xml:space="preserve"> </w:t>
      </w:r>
      <w:r>
        <w:rPr/>
        <w:t>«Когда</w:t>
      </w:r>
      <w:r>
        <w:rPr>
          <w:spacing w:val="-1"/>
        </w:rPr>
        <w:t xml:space="preserve"> </w:t>
      </w:r>
      <w:r>
        <w:rPr/>
        <w:t>цветут подснежники».</w:t>
      </w:r>
    </w:p>
    <w:p>
      <w:pPr>
        <w:sectPr>
          <w:footerReference w:type="default" r:id="rId17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80"/>
        <w:ind w:left="822" w:right="5965" w:hanging="0"/>
        <w:rPr>
          <w:sz w:val="17"/>
        </w:rPr>
      </w:pPr>
      <w:r>
        <w:rPr/>
        <w:t>Бештоков Х.К. Стихотворение «Чудесная осень».</w:t>
      </w:r>
      <w:r>
        <w:rPr>
          <w:spacing w:val="-52"/>
        </w:rPr>
        <w:t xml:space="preserve"> </w:t>
      </w:r>
      <w:r>
        <w:rPr/>
        <w:t>Гаунов</w:t>
      </w:r>
      <w:r>
        <w:rPr>
          <w:spacing w:val="1"/>
        </w:rPr>
        <w:t xml:space="preserve"> </w:t>
      </w:r>
      <w:r>
        <w:rPr/>
        <w:t>Б.Х.</w:t>
      </w:r>
      <w:r>
        <w:rPr>
          <w:spacing w:val="-2"/>
        </w:rPr>
        <w:t xml:space="preserve"> </w:t>
      </w:r>
      <w:r>
        <w:rPr/>
        <w:t>Рассказ «Ветер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Кишбалка».</w:t>
      </w:r>
    </w:p>
    <w:p>
      <w:pPr>
        <w:pStyle w:val="Style15"/>
        <w:spacing w:lineRule="auto" w:line="271" w:before="65" w:after="0"/>
        <w:ind w:left="822" w:right="1411" w:hanging="0"/>
        <w:rPr>
          <w:sz w:val="17"/>
        </w:rPr>
      </w:pPr>
      <w:r>
        <w:rPr/>
        <w:t>Бицуев А.М. Стихотворения «Это ночное небо», «Время», «Никогда…», «Не знали устали…».</w:t>
      </w:r>
      <w:r>
        <w:rPr>
          <w:spacing w:val="1"/>
        </w:rPr>
        <w:t xml:space="preserve"> </w:t>
      </w:r>
      <w:r>
        <w:rPr/>
        <w:t>Гедгафов Б.М. Стихотворения «Звезда отца», «Мой родной язык – язык моей матери...». Кешоков</w:t>
      </w:r>
      <w:r>
        <w:rPr>
          <w:spacing w:val="-52"/>
        </w:rPr>
        <w:t xml:space="preserve"> </w:t>
      </w:r>
      <w:r>
        <w:rPr/>
        <w:t>А.П.</w:t>
      </w:r>
      <w:r>
        <w:rPr>
          <w:spacing w:val="2"/>
        </w:rPr>
        <w:t xml:space="preserve"> </w:t>
      </w:r>
      <w:r>
        <w:rPr/>
        <w:t>Стихотворения</w:t>
      </w:r>
      <w:r>
        <w:rPr>
          <w:spacing w:val="-1"/>
        </w:rPr>
        <w:t xml:space="preserve"> </w:t>
      </w:r>
      <w:r>
        <w:rPr/>
        <w:t>«Буря»,</w:t>
      </w:r>
      <w:r>
        <w:rPr>
          <w:spacing w:val="2"/>
        </w:rPr>
        <w:t xml:space="preserve"> </w:t>
      </w:r>
      <w:r>
        <w:rPr/>
        <w:t>«Горы находятся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спокойствии»,</w:t>
      </w:r>
      <w:r>
        <w:rPr>
          <w:spacing w:val="2"/>
        </w:rPr>
        <w:t xml:space="preserve"> </w:t>
      </w:r>
      <w:r>
        <w:rPr/>
        <w:t>«Меткие</w:t>
      </w:r>
      <w:r>
        <w:rPr>
          <w:spacing w:val="-7"/>
        </w:rPr>
        <w:t xml:space="preserve"> </w:t>
      </w:r>
      <w:r>
        <w:rPr/>
        <w:t>стихи»,</w:t>
      </w:r>
      <w:r>
        <w:rPr>
          <w:spacing w:val="2"/>
        </w:rPr>
        <w:t xml:space="preserve"> </w:t>
      </w:r>
      <w:r>
        <w:rPr/>
        <w:t>«Чести</w:t>
      </w:r>
      <w:r>
        <w:rPr>
          <w:spacing w:val="1"/>
        </w:rPr>
        <w:t xml:space="preserve"> </w:t>
      </w:r>
      <w:r>
        <w:rPr/>
        <w:t>достойный».</w:t>
      </w:r>
    </w:p>
    <w:p>
      <w:pPr>
        <w:pStyle w:val="Style15"/>
        <w:spacing w:lineRule="auto" w:line="276" w:before="14" w:after="0"/>
        <w:ind w:left="822" w:right="1057" w:hanging="0"/>
        <w:rPr>
          <w:sz w:val="17"/>
        </w:rPr>
      </w:pPr>
      <w:r>
        <w:rPr/>
        <w:t>Кештов</w:t>
      </w:r>
      <w:r>
        <w:rPr>
          <w:spacing w:val="-3"/>
        </w:rPr>
        <w:t xml:space="preserve"> </w:t>
      </w:r>
      <w:r>
        <w:rPr/>
        <w:t>М.Х.</w:t>
      </w:r>
      <w:r>
        <w:rPr>
          <w:spacing w:val="-6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«Без</w:t>
      </w:r>
      <w:r>
        <w:rPr>
          <w:spacing w:val="-5"/>
        </w:rPr>
        <w:t xml:space="preserve"> </w:t>
      </w:r>
      <w:r>
        <w:rPr/>
        <w:t>моего</w:t>
      </w:r>
      <w:r>
        <w:rPr>
          <w:spacing w:val="-7"/>
        </w:rPr>
        <w:t xml:space="preserve"> </w:t>
      </w:r>
      <w:r>
        <w:rPr/>
        <w:t>ведома…»,</w:t>
      </w:r>
      <w:r>
        <w:rPr>
          <w:spacing w:val="-2"/>
        </w:rPr>
        <w:t xml:space="preserve"> </w:t>
      </w:r>
      <w:r>
        <w:rPr/>
        <w:t>«Народная</w:t>
      </w:r>
      <w:r>
        <w:rPr>
          <w:spacing w:val="-4"/>
        </w:rPr>
        <w:t xml:space="preserve"> </w:t>
      </w:r>
      <w:r>
        <w:rPr/>
        <w:t>песня»,</w:t>
      </w:r>
      <w:r>
        <w:rPr>
          <w:spacing w:val="-2"/>
        </w:rPr>
        <w:t xml:space="preserve"> </w:t>
      </w:r>
      <w:r>
        <w:rPr/>
        <w:t>«На Мамаевом</w:t>
      </w:r>
      <w:r>
        <w:rPr>
          <w:spacing w:val="-5"/>
        </w:rPr>
        <w:t xml:space="preserve"> </w:t>
      </w:r>
      <w:r>
        <w:rPr/>
        <w:t>кургане».</w:t>
      </w:r>
      <w:r>
        <w:rPr>
          <w:spacing w:val="-52"/>
        </w:rPr>
        <w:t xml:space="preserve"> </w:t>
      </w:r>
      <w:r>
        <w:rPr/>
        <w:t>Куашев</w:t>
      </w:r>
      <w:r>
        <w:rPr>
          <w:spacing w:val="2"/>
        </w:rPr>
        <w:t xml:space="preserve"> </w:t>
      </w:r>
      <w:r>
        <w:rPr/>
        <w:t>Б.И.</w:t>
      </w:r>
      <w:r>
        <w:rPr>
          <w:spacing w:val="3"/>
        </w:rPr>
        <w:t xml:space="preserve"> </w:t>
      </w:r>
      <w:r>
        <w:rPr/>
        <w:t>Стихотворения «Птица</w:t>
      </w:r>
      <w:r>
        <w:rPr>
          <w:spacing w:val="5"/>
        </w:rPr>
        <w:t xml:space="preserve"> </w:t>
      </w:r>
      <w:r>
        <w:rPr/>
        <w:t>мира»,</w:t>
      </w:r>
      <w:r>
        <w:rPr>
          <w:spacing w:val="3"/>
        </w:rPr>
        <w:t xml:space="preserve"> </w:t>
      </w:r>
      <w:r>
        <w:rPr/>
        <w:t>«Добро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зло».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Карданов</w:t>
      </w:r>
      <w:r>
        <w:rPr>
          <w:spacing w:val="-1"/>
        </w:rPr>
        <w:t xml:space="preserve"> </w:t>
      </w:r>
      <w:r>
        <w:rPr/>
        <w:t>Б.М.</w:t>
      </w:r>
      <w:r>
        <w:rPr>
          <w:spacing w:val="-4"/>
        </w:rPr>
        <w:t xml:space="preserve"> </w:t>
      </w:r>
      <w:r>
        <w:rPr/>
        <w:t>Отрывок</w:t>
      </w:r>
      <w:r>
        <w:rPr>
          <w:spacing w:val="-3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повести «Радостная</w:t>
      </w:r>
      <w:r>
        <w:rPr>
          <w:spacing w:val="-2"/>
        </w:rPr>
        <w:t xml:space="preserve"> </w:t>
      </w:r>
      <w:r>
        <w:rPr/>
        <w:t>встреча».</w:t>
      </w:r>
    </w:p>
    <w:p>
      <w:pPr>
        <w:pStyle w:val="Style15"/>
        <w:spacing w:lineRule="auto" w:line="276" w:before="45" w:after="0"/>
        <w:ind w:left="822" w:right="707" w:hanging="0"/>
        <w:rPr>
          <w:sz w:val="17"/>
        </w:rPr>
      </w:pPr>
      <w:r>
        <w:rPr/>
        <w:t>Кохова Ц.М.</w:t>
      </w:r>
      <w:r>
        <w:rPr>
          <w:spacing w:val="-1"/>
        </w:rPr>
        <w:t xml:space="preserve"> </w:t>
      </w:r>
      <w:r>
        <w:rPr/>
        <w:t>Отрывки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рассказов</w:t>
      </w:r>
      <w:r>
        <w:rPr>
          <w:spacing w:val="-2"/>
        </w:rPr>
        <w:t xml:space="preserve"> </w:t>
      </w:r>
      <w:r>
        <w:rPr/>
        <w:t>«Как</w:t>
      </w:r>
      <w:r>
        <w:rPr>
          <w:spacing w:val="-4"/>
        </w:rPr>
        <w:t xml:space="preserve"> </w:t>
      </w:r>
      <w:r>
        <w:rPr/>
        <w:t>эфенди</w:t>
      </w:r>
      <w:r>
        <w:rPr>
          <w:spacing w:val="-2"/>
        </w:rPr>
        <w:t xml:space="preserve"> </w:t>
      </w:r>
      <w:r>
        <w:rPr/>
        <w:t>птичью</w:t>
      </w:r>
      <w:r>
        <w:rPr>
          <w:spacing w:val="-4"/>
        </w:rPr>
        <w:t xml:space="preserve"> </w:t>
      </w:r>
      <w:r>
        <w:rPr/>
        <w:t>голову</w:t>
      </w:r>
      <w:r>
        <w:rPr>
          <w:spacing w:val="-7"/>
        </w:rPr>
        <w:t xml:space="preserve"> </w:t>
      </w:r>
      <w:r>
        <w:rPr/>
        <w:t>съел,</w:t>
      </w:r>
      <w:r>
        <w:rPr>
          <w:spacing w:val="-1"/>
        </w:rPr>
        <w:t xml:space="preserve"> </w:t>
      </w:r>
      <w:r>
        <w:rPr/>
        <w:t>«Ты</w:t>
      </w:r>
      <w:r>
        <w:rPr>
          <w:spacing w:val="-2"/>
        </w:rPr>
        <w:t xml:space="preserve"> </w:t>
      </w:r>
      <w:r>
        <w:rPr/>
        <w:t>тоже</w:t>
      </w:r>
      <w:r>
        <w:rPr>
          <w:spacing w:val="-9"/>
        </w:rPr>
        <w:t xml:space="preserve"> </w:t>
      </w:r>
      <w:r>
        <w:rPr/>
        <w:t>состаришься,</w:t>
      </w:r>
      <w:r>
        <w:rPr>
          <w:spacing w:val="-1"/>
        </w:rPr>
        <w:t xml:space="preserve"> </w:t>
      </w:r>
      <w:r>
        <w:rPr/>
        <w:t>Халид».</w:t>
      </w:r>
      <w:r>
        <w:rPr>
          <w:spacing w:val="-52"/>
        </w:rPr>
        <w:t xml:space="preserve"> </w:t>
      </w:r>
      <w:r>
        <w:rPr/>
        <w:t>Кауфов</w:t>
      </w:r>
      <w:r>
        <w:rPr>
          <w:spacing w:val="2"/>
        </w:rPr>
        <w:t xml:space="preserve"> </w:t>
      </w:r>
      <w:r>
        <w:rPr/>
        <w:t>Х.Х.</w:t>
      </w:r>
      <w:r>
        <w:rPr>
          <w:spacing w:val="-1"/>
        </w:rPr>
        <w:t xml:space="preserve"> </w:t>
      </w:r>
      <w:r>
        <w:rPr/>
        <w:t>Отрывок</w:t>
      </w:r>
      <w:r>
        <w:rPr>
          <w:spacing w:val="-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повести</w:t>
      </w:r>
      <w:r>
        <w:rPr>
          <w:spacing w:val="2"/>
        </w:rPr>
        <w:t xml:space="preserve"> </w:t>
      </w:r>
      <w:r>
        <w:rPr/>
        <w:t>«Лес из</w:t>
      </w:r>
      <w:r>
        <w:rPr>
          <w:spacing w:val="1"/>
        </w:rPr>
        <w:t xml:space="preserve"> </w:t>
      </w:r>
      <w:r>
        <w:rPr/>
        <w:t>деревьев</w:t>
      </w:r>
      <w:r>
        <w:rPr>
          <w:spacing w:val="2"/>
        </w:rPr>
        <w:t xml:space="preserve"> </w:t>
      </w:r>
      <w:r>
        <w:rPr/>
        <w:t>состоит».</w:t>
      </w:r>
    </w:p>
    <w:p>
      <w:pPr>
        <w:pStyle w:val="Style15"/>
        <w:spacing w:lineRule="auto" w:line="264" w:before="3" w:after="0"/>
        <w:ind w:left="832" w:right="4332" w:hanging="10"/>
        <w:rPr>
          <w:sz w:val="17"/>
        </w:rPr>
      </w:pPr>
      <w:r>
        <w:rPr/>
        <w:t>Сонов</w:t>
      </w:r>
      <w:r>
        <w:rPr>
          <w:spacing w:val="-4"/>
        </w:rPr>
        <w:t xml:space="preserve"> </w:t>
      </w:r>
      <w:r>
        <w:rPr/>
        <w:t>А.К.</w:t>
      </w:r>
      <w:r>
        <w:rPr>
          <w:spacing w:val="-3"/>
        </w:rPr>
        <w:t xml:space="preserve"> </w:t>
      </w:r>
      <w:r>
        <w:rPr/>
        <w:t>Стихотворения</w:t>
      </w:r>
      <w:r>
        <w:rPr>
          <w:spacing w:val="-5"/>
        </w:rPr>
        <w:t xml:space="preserve"> </w:t>
      </w:r>
      <w:r>
        <w:rPr/>
        <w:t>«Песенка»,</w:t>
      </w:r>
      <w:r>
        <w:rPr>
          <w:spacing w:val="-3"/>
        </w:rPr>
        <w:t xml:space="preserve"> </w:t>
      </w:r>
      <w:r>
        <w:rPr/>
        <w:t>«Молитва»,</w:t>
      </w:r>
      <w:r>
        <w:rPr>
          <w:spacing w:val="-7"/>
        </w:rPr>
        <w:t xml:space="preserve"> </w:t>
      </w:r>
      <w:r>
        <w:rPr/>
        <w:t>«Герой».</w:t>
      </w:r>
      <w:r>
        <w:rPr>
          <w:spacing w:val="-2"/>
        </w:rPr>
        <w:t xml:space="preserve"> </w:t>
      </w:r>
      <w:r>
        <w:rPr/>
        <w:t>8</w:t>
      </w:r>
      <w:r>
        <w:rPr>
          <w:spacing w:val="-52"/>
        </w:rPr>
        <w:t xml:space="preserve"> </w:t>
      </w:r>
      <w:r>
        <w:rPr/>
        <w:t>класс</w:t>
      </w:r>
    </w:p>
    <w:p>
      <w:pPr>
        <w:pStyle w:val="Style15"/>
        <w:spacing w:lineRule="auto" w:line="276" w:before="20" w:after="0"/>
        <w:ind w:left="822" w:right="8363" w:hanging="0"/>
        <w:rPr>
          <w:sz w:val="17"/>
        </w:rPr>
      </w:pPr>
      <w:r>
        <w:rPr/>
        <w:t>Литература группы «А»</w:t>
      </w:r>
      <w:r>
        <w:rPr>
          <w:spacing w:val="-52"/>
        </w:rPr>
        <w:t xml:space="preserve"> </w:t>
      </w:r>
      <w:r>
        <w:rPr/>
        <w:t>Введение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Шогенцуков</w:t>
      </w:r>
      <w:r>
        <w:rPr>
          <w:spacing w:val="-1"/>
        </w:rPr>
        <w:t xml:space="preserve"> </w:t>
      </w:r>
      <w:r>
        <w:rPr/>
        <w:t>А.А.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775" w:hanging="10"/>
        <w:rPr>
          <w:sz w:val="17"/>
        </w:rPr>
      </w:pPr>
      <w:r>
        <w:rPr/>
        <w:t>Стихотворение</w:t>
      </w:r>
      <w:r>
        <w:rPr>
          <w:spacing w:val="-4"/>
        </w:rPr>
        <w:t xml:space="preserve"> </w:t>
      </w:r>
      <w:r>
        <w:rPr/>
        <w:t>«Матери». Первое</w:t>
      </w:r>
      <w:r>
        <w:rPr>
          <w:spacing w:val="-8"/>
        </w:rPr>
        <w:t xml:space="preserve"> </w:t>
      </w:r>
      <w:r>
        <w:rPr/>
        <w:t>поэтическое</w:t>
      </w:r>
      <w:r>
        <w:rPr>
          <w:spacing w:val="-8"/>
        </w:rPr>
        <w:t xml:space="preserve"> </w:t>
      </w:r>
      <w:r>
        <w:rPr/>
        <w:t>произведение</w:t>
      </w:r>
      <w:r>
        <w:rPr>
          <w:spacing w:val="-8"/>
        </w:rPr>
        <w:t xml:space="preserve"> </w:t>
      </w:r>
      <w:r>
        <w:rPr/>
        <w:t>Шогенцукова</w:t>
      </w:r>
      <w:r>
        <w:rPr>
          <w:spacing w:val="1"/>
        </w:rPr>
        <w:t xml:space="preserve"> </w:t>
      </w:r>
      <w:r>
        <w:rPr/>
        <w:t>А.А.</w:t>
      </w:r>
      <w:r>
        <w:rPr>
          <w:spacing w:val="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бесконечной любви</w:t>
      </w:r>
      <w:r>
        <w:rPr>
          <w:spacing w:val="-5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матери, к родной земле, рожденное из боли и сострадания к соотечественникам, потерявшим родину</w:t>
      </w:r>
      <w:r>
        <w:rPr>
          <w:spacing w:val="1"/>
        </w:rPr>
        <w:t xml:space="preserve"> </w:t>
      </w:r>
      <w:r>
        <w:rPr/>
        <w:t>изза Русско-Кавказской войны и мухаджирства, оно в то же время полно глубокой веры и светлой</w:t>
      </w:r>
      <w:r>
        <w:rPr>
          <w:spacing w:val="1"/>
        </w:rPr>
        <w:t xml:space="preserve"> </w:t>
      </w:r>
      <w:r>
        <w:rPr/>
        <w:t>надежды.</w:t>
      </w:r>
      <w:r>
        <w:rPr>
          <w:spacing w:val="3"/>
        </w:rPr>
        <w:t xml:space="preserve"> </w:t>
      </w:r>
      <w:r>
        <w:rPr/>
        <w:t>Отражение</w:t>
      </w:r>
      <w:r>
        <w:rPr>
          <w:spacing w:val="-6"/>
        </w:rPr>
        <w:t xml:space="preserve"> </w:t>
      </w:r>
      <w:r>
        <w:rPr/>
        <w:t>любви</w:t>
      </w:r>
      <w:r>
        <w:rPr>
          <w:spacing w:val="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2"/>
        </w:rPr>
        <w:t xml:space="preserve"> </w:t>
      </w:r>
      <w:r>
        <w:rPr/>
        <w:t>земле,</w:t>
      </w:r>
      <w:r>
        <w:rPr>
          <w:spacing w:val="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родине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</w:t>
      </w:r>
      <w:r>
        <w:rPr>
          <w:spacing w:val="2"/>
        </w:rPr>
        <w:t xml:space="preserve"> </w:t>
      </w:r>
      <w:r>
        <w:rPr/>
        <w:t>«Матери».</w:t>
      </w:r>
    </w:p>
    <w:p>
      <w:pPr>
        <w:pStyle w:val="Style15"/>
        <w:spacing w:lineRule="auto" w:line="276" w:before="15" w:after="0"/>
        <w:ind w:left="822" w:right="2224" w:hanging="0"/>
        <w:rPr>
          <w:sz w:val="17"/>
        </w:rPr>
      </w:pPr>
      <w:r>
        <w:rPr/>
        <w:t>Теория литературы. Развитие знаний обучающихся о языке художественной литературы.</w:t>
      </w:r>
      <w:r>
        <w:rPr>
          <w:spacing w:val="-52"/>
        </w:rPr>
        <w:t xml:space="preserve"> </w:t>
      </w:r>
      <w:r>
        <w:rPr/>
        <w:t>Кешоков</w:t>
      </w:r>
      <w:r>
        <w:rPr>
          <w:spacing w:val="2"/>
        </w:rPr>
        <w:t xml:space="preserve"> </w:t>
      </w:r>
      <w:r>
        <w:rPr/>
        <w:t>А.П.</w:t>
      </w:r>
    </w:p>
    <w:p>
      <w:pPr>
        <w:pStyle w:val="Style15"/>
        <w:spacing w:lineRule="auto" w:line="276" w:before="4" w:after="0"/>
        <w:ind w:left="822" w:right="6912" w:hanging="0"/>
        <w:rPr>
          <w:sz w:val="17"/>
        </w:rPr>
      </w:pPr>
      <w:r>
        <w:rPr/>
        <w:t>Рассказ о жизни и творчестве писателя.</w:t>
      </w:r>
      <w:r>
        <w:rPr>
          <w:spacing w:val="-52"/>
        </w:rPr>
        <w:t xml:space="preserve"> </w:t>
      </w:r>
      <w:r>
        <w:rPr/>
        <w:t>Поэма</w:t>
      </w:r>
      <w:r>
        <w:rPr>
          <w:spacing w:val="2"/>
        </w:rPr>
        <w:t xml:space="preserve"> </w:t>
      </w:r>
      <w:r>
        <w:rPr/>
        <w:t>«Тисей».</w:t>
      </w:r>
      <w:r>
        <w:rPr>
          <w:spacing w:val="3"/>
        </w:rPr>
        <w:t xml:space="preserve"> </w:t>
      </w:r>
      <w:r>
        <w:rPr/>
        <w:t>Сюжет поэмы.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Теория</w:t>
      </w:r>
      <w:r>
        <w:rPr>
          <w:spacing w:val="-3"/>
        </w:rPr>
        <w:t xml:space="preserve"> </w:t>
      </w:r>
      <w:r>
        <w:rPr/>
        <w:t>литературы. Поэма, баллада,</w:t>
      </w:r>
      <w:r>
        <w:rPr>
          <w:spacing w:val="-5"/>
        </w:rPr>
        <w:t xml:space="preserve"> </w:t>
      </w:r>
      <w:r>
        <w:rPr/>
        <w:t>песни.</w:t>
      </w:r>
      <w:r>
        <w:rPr>
          <w:spacing w:val="-5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различие.</w:t>
      </w:r>
    </w:p>
    <w:p>
      <w:pPr>
        <w:pStyle w:val="Style15"/>
        <w:spacing w:lineRule="auto" w:line="264" w:before="49" w:after="0"/>
        <w:ind w:left="832" w:right="1357" w:hanging="10"/>
        <w:rPr>
          <w:sz w:val="17"/>
        </w:rPr>
      </w:pPr>
      <w:r>
        <w:rPr/>
        <w:t>Отрывок из романа «Сломанная подкова» «Достойный хороших отзывов». Историческая правда и</w:t>
      </w:r>
      <w:r>
        <w:rPr>
          <w:spacing w:val="-52"/>
        </w:rPr>
        <w:t xml:space="preserve"> </w:t>
      </w:r>
      <w:r>
        <w:rPr/>
        <w:t>художественный вымысел в романе. Фольклорные мотивы в романе. Изображение кабардинской</w:t>
      </w:r>
      <w:r>
        <w:rPr>
          <w:spacing w:val="1"/>
        </w:rPr>
        <w:t xml:space="preserve"> </w:t>
      </w:r>
      <w:r>
        <w:rPr/>
        <w:t>породы</w:t>
      </w:r>
      <w:r>
        <w:rPr>
          <w:spacing w:val="1"/>
        </w:rPr>
        <w:t xml:space="preserve"> </w:t>
      </w:r>
      <w:r>
        <w:rPr/>
        <w:t>лошадей</w:t>
      </w:r>
      <w:r>
        <w:rPr>
          <w:spacing w:val="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символ</w:t>
      </w:r>
      <w:r>
        <w:rPr>
          <w:spacing w:val="2"/>
        </w:rPr>
        <w:t xml:space="preserve"> </w:t>
      </w:r>
      <w:r>
        <w:rPr/>
        <w:t>свободы,</w:t>
      </w:r>
      <w:r>
        <w:rPr>
          <w:spacing w:val="4"/>
        </w:rPr>
        <w:t xml:space="preserve"> </w:t>
      </w:r>
      <w:r>
        <w:rPr/>
        <w:t>ума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красоты.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Куашев</w:t>
      </w:r>
      <w:r>
        <w:rPr>
          <w:spacing w:val="-2"/>
        </w:rPr>
        <w:t xml:space="preserve"> </w:t>
      </w:r>
      <w:r>
        <w:rPr/>
        <w:t>Б.И.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поэта.</w:t>
      </w:r>
    </w:p>
    <w:p>
      <w:pPr>
        <w:pStyle w:val="Style15"/>
        <w:spacing w:lineRule="auto" w:line="264" w:before="45" w:after="0"/>
        <w:ind w:left="832" w:right="1910" w:hanging="10"/>
        <w:rPr>
          <w:sz w:val="17"/>
        </w:rPr>
      </w:pPr>
      <w:r>
        <w:rPr/>
        <w:t>Стихотворение «Добро и зло». Добро и зло в понимании поэта. Роль ритмики и интонации в</w:t>
      </w:r>
      <w:r>
        <w:rPr>
          <w:spacing w:val="-52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76" w:before="19" w:after="0"/>
        <w:ind w:left="822" w:right="4332" w:hanging="0"/>
        <w:rPr>
          <w:sz w:val="17"/>
        </w:rPr>
      </w:pPr>
      <w:r>
        <w:rPr/>
        <w:t>Теория</w:t>
      </w:r>
      <w:r>
        <w:rPr>
          <w:spacing w:val="-4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Ритмика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интонация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стихотворениях.</w:t>
      </w:r>
      <w:r>
        <w:rPr>
          <w:spacing w:val="-52"/>
        </w:rPr>
        <w:t xml:space="preserve"> </w:t>
      </w:r>
      <w:r>
        <w:rPr/>
        <w:t>Аксиров</w:t>
      </w:r>
      <w:r>
        <w:rPr>
          <w:spacing w:val="2"/>
        </w:rPr>
        <w:t xml:space="preserve"> </w:t>
      </w:r>
      <w:r>
        <w:rPr/>
        <w:t>З.А.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драматурга.</w:t>
      </w:r>
    </w:p>
    <w:p>
      <w:pPr>
        <w:pStyle w:val="Style15"/>
        <w:spacing w:lineRule="auto" w:line="264" w:before="49" w:after="0"/>
        <w:ind w:left="832" w:right="1057" w:hanging="10"/>
        <w:rPr>
          <w:sz w:val="17"/>
        </w:rPr>
      </w:pPr>
      <w:r>
        <w:rPr/>
        <w:t>«Даханаго» – одно из лучших драматических произведений кабардино-черкесской литературы.</w:t>
      </w:r>
      <w:r>
        <w:rPr>
          <w:spacing w:val="1"/>
        </w:rPr>
        <w:t xml:space="preserve"> </w:t>
      </w:r>
      <w:r>
        <w:rPr/>
        <w:t>Фольклорный</w:t>
      </w:r>
      <w:r>
        <w:rPr>
          <w:spacing w:val="-1"/>
        </w:rPr>
        <w:t xml:space="preserve"> </w:t>
      </w:r>
      <w:r>
        <w:rPr/>
        <w:t>сюжет о</w:t>
      </w:r>
      <w:r>
        <w:rPr>
          <w:spacing w:val="-6"/>
        </w:rPr>
        <w:t xml:space="preserve"> </w:t>
      </w:r>
      <w:r>
        <w:rPr/>
        <w:t>поисках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-7"/>
        </w:rPr>
        <w:t xml:space="preserve"> </w:t>
      </w:r>
      <w:r>
        <w:rPr/>
        <w:t>счастья.</w:t>
      </w:r>
      <w:r>
        <w:rPr>
          <w:spacing w:val="-5"/>
        </w:rPr>
        <w:t xml:space="preserve"> </w:t>
      </w:r>
      <w:r>
        <w:rPr/>
        <w:t>Образы</w:t>
      </w:r>
      <w:r>
        <w:rPr>
          <w:spacing w:val="-2"/>
        </w:rPr>
        <w:t xml:space="preserve"> </w:t>
      </w:r>
      <w:r>
        <w:rPr/>
        <w:t>главных</w:t>
      </w:r>
      <w:r>
        <w:rPr>
          <w:spacing w:val="-6"/>
        </w:rPr>
        <w:t xml:space="preserve"> </w:t>
      </w:r>
      <w:r>
        <w:rPr/>
        <w:t>героев:</w:t>
      </w:r>
      <w:r>
        <w:rPr>
          <w:spacing w:val="-5"/>
        </w:rPr>
        <w:t xml:space="preserve"> </w:t>
      </w:r>
      <w:r>
        <w:rPr/>
        <w:t>Джаримас,</w:t>
      </w:r>
      <w:r>
        <w:rPr>
          <w:spacing w:val="-1"/>
        </w:rPr>
        <w:t xml:space="preserve"> </w:t>
      </w:r>
      <w:r>
        <w:rPr/>
        <w:t>Даханаго,</w:t>
      </w:r>
      <w:r>
        <w:rPr>
          <w:spacing w:val="-52"/>
        </w:rPr>
        <w:t xml:space="preserve"> </w:t>
      </w:r>
      <w:r>
        <w:rPr/>
        <w:t>Казибан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spacing w:lineRule="auto" w:line="264" w:before="25" w:after="0"/>
        <w:ind w:left="832" w:right="707" w:hanging="10"/>
        <w:rPr>
          <w:sz w:val="17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пьесы.</w:t>
      </w:r>
      <w:r>
        <w:rPr>
          <w:spacing w:val="-1"/>
        </w:rPr>
        <w:t xml:space="preserve"> </w:t>
      </w:r>
      <w:r>
        <w:rPr/>
        <w:t>Художественные</w:t>
      </w:r>
      <w:r>
        <w:rPr>
          <w:spacing w:val="-9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композиции,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произведения.</w:t>
      </w:r>
      <w:r>
        <w:rPr>
          <w:spacing w:val="-7"/>
        </w:rPr>
        <w:t xml:space="preserve"> </w:t>
      </w:r>
      <w:r>
        <w:rPr/>
        <w:t>Теория</w:t>
      </w:r>
      <w:r>
        <w:rPr>
          <w:spacing w:val="-52"/>
        </w:rPr>
        <w:t xml:space="preserve"> </w:t>
      </w:r>
      <w:r>
        <w:rPr/>
        <w:t>литературы.</w:t>
      </w:r>
      <w:r>
        <w:rPr>
          <w:spacing w:val="4"/>
        </w:rPr>
        <w:t xml:space="preserve"> </w:t>
      </w:r>
      <w:r>
        <w:rPr/>
        <w:t>Драматическое</w:t>
      </w:r>
      <w:r>
        <w:rPr>
          <w:spacing w:val="-5"/>
        </w:rPr>
        <w:t xml:space="preserve"> </w:t>
      </w:r>
      <w:r>
        <w:rPr/>
        <w:t>произведение,</w:t>
      </w:r>
      <w:r>
        <w:rPr>
          <w:spacing w:val="4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виды.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Кушхов С.Х.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1" w:before="49" w:after="0"/>
        <w:ind w:left="822" w:right="1577" w:hanging="0"/>
        <w:rPr>
          <w:sz w:val="17"/>
        </w:rPr>
      </w:pPr>
      <w:r>
        <w:rPr/>
        <w:t>Рассказ «Мать». Тема и основная мысль рассказа. Образы женщин в рассказе (Ануся и Салима).</w:t>
      </w:r>
      <w:r>
        <w:rPr>
          <w:spacing w:val="-52"/>
        </w:rPr>
        <w:t xml:space="preserve"> </w:t>
      </w:r>
      <w:r>
        <w:rPr/>
        <w:t>Художественно-изобразительные и экспрессионные средства описания портрета двух женщин.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-5"/>
        </w:rPr>
        <w:t xml:space="preserve"> </w:t>
      </w:r>
      <w:r>
        <w:rPr/>
        <w:t>коллизия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рассказе.</w:t>
      </w:r>
    </w:p>
    <w:p>
      <w:pPr>
        <w:pStyle w:val="Style15"/>
        <w:spacing w:lineRule="auto" w:line="280" w:before="6" w:after="0"/>
        <w:ind w:left="822" w:right="6790" w:hanging="0"/>
        <w:rPr>
          <w:sz w:val="17"/>
        </w:rPr>
      </w:pPr>
      <w:r>
        <w:rPr/>
        <w:t>Теория литературы. Символы. Антитеза.</w:t>
      </w:r>
      <w:r>
        <w:rPr>
          <w:spacing w:val="-52"/>
        </w:rPr>
        <w:t xml:space="preserve"> </w:t>
      </w:r>
      <w:r>
        <w:rPr/>
        <w:t>Бицуев</w:t>
      </w:r>
      <w:r>
        <w:rPr>
          <w:spacing w:val="2"/>
        </w:rPr>
        <w:t xml:space="preserve"> </w:t>
      </w:r>
      <w:r>
        <w:rPr/>
        <w:t>А.М.</w:t>
      </w:r>
    </w:p>
    <w:p>
      <w:pPr>
        <w:pStyle w:val="Style15"/>
        <w:spacing w:lineRule="exact" w:line="247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sectPr>
          <w:footerReference w:type="default" r:id="rId17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5" w:after="0"/>
        <w:ind w:left="832" w:right="1423" w:hanging="10"/>
        <w:rPr>
          <w:sz w:val="17"/>
        </w:rPr>
      </w:pPr>
      <w:r>
        <w:rPr/>
        <w:t>Поэма «Телеграмма». Общечеловеческие ценности утверждение доброты, сострадания и любви к</w:t>
      </w:r>
      <w:r>
        <w:rPr>
          <w:spacing w:val="-52"/>
        </w:rPr>
        <w:t xml:space="preserve"> </w:t>
      </w:r>
      <w:r>
        <w:rPr/>
        <w:t>матери,</w:t>
      </w:r>
      <w:r>
        <w:rPr>
          <w:spacing w:val="-1"/>
        </w:rPr>
        <w:t xml:space="preserve"> </w:t>
      </w:r>
      <w:r>
        <w:rPr/>
        <w:t>родителям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рассказе</w:t>
      </w:r>
      <w:r>
        <w:rPr>
          <w:spacing w:val="-9"/>
        </w:rPr>
        <w:t xml:space="preserve"> </w:t>
      </w:r>
      <w:r>
        <w:rPr/>
        <w:t>писателя.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писателя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матери.</w:t>
      </w:r>
      <w:r>
        <w:rPr>
          <w:spacing w:val="-1"/>
        </w:rPr>
        <w:t xml:space="preserve"> </w:t>
      </w:r>
      <w:r>
        <w:rPr/>
        <w:t>Пословицы</w:t>
      </w:r>
      <w:r>
        <w:rPr>
          <w:spacing w:val="-6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1057" w:hanging="0"/>
        <w:rPr>
          <w:sz w:val="17"/>
        </w:rPr>
      </w:pPr>
      <w:r>
        <w:rPr/>
        <w:t>поговорки</w:t>
      </w:r>
      <w:r>
        <w:rPr>
          <w:spacing w:val="-2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взаимоотношениях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семье.</w:t>
      </w:r>
      <w:r>
        <w:rPr>
          <w:spacing w:val="-1"/>
        </w:rPr>
        <w:t xml:space="preserve"> </w:t>
      </w:r>
      <w:r>
        <w:rPr/>
        <w:t>Теория</w:t>
      </w:r>
      <w:r>
        <w:rPr>
          <w:spacing w:val="-3"/>
        </w:rPr>
        <w:t xml:space="preserve"> </w:t>
      </w:r>
      <w:r>
        <w:rPr/>
        <w:t>литературы. Образ</w:t>
      </w:r>
      <w:r>
        <w:rPr>
          <w:spacing w:val="-8"/>
        </w:rPr>
        <w:t xml:space="preserve"> </w:t>
      </w:r>
      <w:r>
        <w:rPr/>
        <w:t>автора в</w:t>
      </w:r>
      <w:r>
        <w:rPr>
          <w:spacing w:val="-6"/>
        </w:rPr>
        <w:t xml:space="preserve"> </w:t>
      </w:r>
      <w:r>
        <w:rPr/>
        <w:t>поэме. Литература</w:t>
      </w:r>
      <w:r>
        <w:rPr>
          <w:spacing w:val="-52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«В»</w:t>
      </w:r>
      <w:r>
        <w:rPr>
          <w:spacing w:val="-3"/>
        </w:rPr>
        <w:t xml:space="preserve"> </w:t>
      </w:r>
      <w:r>
        <w:rPr/>
        <w:t>Шогенцуков</w:t>
      </w:r>
      <w:r>
        <w:rPr>
          <w:spacing w:val="3"/>
        </w:rPr>
        <w:t xml:space="preserve"> </w:t>
      </w:r>
      <w:r>
        <w:rPr/>
        <w:t>А.А.</w:t>
      </w:r>
    </w:p>
    <w:p>
      <w:pPr>
        <w:pStyle w:val="Style15"/>
        <w:spacing w:lineRule="auto" w:line="264" w:before="19" w:after="0"/>
        <w:rPr>
          <w:sz w:val="17"/>
        </w:rPr>
      </w:pPr>
      <w:r>
        <w:rPr/>
        <w:t>Два стихотворения</w:t>
      </w:r>
      <w:r>
        <w:rPr>
          <w:spacing w:val="-3"/>
        </w:rPr>
        <w:t xml:space="preserve"> </w:t>
      </w:r>
      <w:r>
        <w:rPr/>
        <w:t>поэта</w:t>
      </w:r>
      <w:r>
        <w:rPr>
          <w:spacing w:val="-1"/>
        </w:rPr>
        <w:t xml:space="preserve"> </w:t>
      </w:r>
      <w:r>
        <w:rPr/>
        <w:t>«Черные</w:t>
      </w:r>
      <w:r>
        <w:rPr>
          <w:spacing w:val="-8"/>
        </w:rPr>
        <w:t xml:space="preserve"> </w:t>
      </w:r>
      <w:r>
        <w:rPr/>
        <w:t>знамёна</w:t>
      </w:r>
      <w:r>
        <w:rPr>
          <w:spacing w:val="1"/>
        </w:rPr>
        <w:t xml:space="preserve"> </w:t>
      </w:r>
      <w:r>
        <w:rPr/>
        <w:t>Жынгыза»,</w:t>
      </w:r>
      <w:r>
        <w:rPr>
          <w:spacing w:val="-1"/>
        </w:rPr>
        <w:t xml:space="preserve"> </w:t>
      </w:r>
      <w:r>
        <w:rPr/>
        <w:t>«В</w:t>
      </w:r>
      <w:r>
        <w:rPr>
          <w:spacing w:val="-5"/>
        </w:rPr>
        <w:t xml:space="preserve"> </w:t>
      </w:r>
      <w:r>
        <w:rPr/>
        <w:t>турецкогм</w:t>
      </w:r>
      <w:r>
        <w:rPr>
          <w:spacing w:val="-3"/>
        </w:rPr>
        <w:t xml:space="preserve"> </w:t>
      </w:r>
      <w:r>
        <w:rPr/>
        <w:t>саду…»</w:t>
      </w:r>
      <w:r>
        <w:rPr>
          <w:spacing w:val="-7"/>
        </w:rPr>
        <w:t xml:space="preserve"> </w:t>
      </w:r>
      <w:r>
        <w:rPr/>
        <w:t>(можно</w:t>
      </w:r>
      <w:r>
        <w:rPr>
          <w:spacing w:val="-7"/>
        </w:rPr>
        <w:t xml:space="preserve"> </w:t>
      </w:r>
      <w:r>
        <w:rPr/>
        <w:t>заменить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-52"/>
        </w:rPr>
        <w:t xml:space="preserve"> </w:t>
      </w:r>
      <w:r>
        <w:rPr/>
        <w:t>стихами).</w:t>
      </w:r>
      <w:r>
        <w:rPr>
          <w:spacing w:val="3"/>
        </w:rPr>
        <w:t xml:space="preserve"> </w:t>
      </w:r>
      <w:r>
        <w:rPr/>
        <w:t>Художественные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стихотворений</w:t>
      </w:r>
      <w:r>
        <w:rPr>
          <w:spacing w:val="3"/>
        </w:rPr>
        <w:t xml:space="preserve"> </w:t>
      </w:r>
      <w:r>
        <w:rPr/>
        <w:t>поэта,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тематика.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Кешоков</w:t>
      </w:r>
      <w:r>
        <w:rPr>
          <w:spacing w:val="-3"/>
        </w:rPr>
        <w:t xml:space="preserve"> </w:t>
      </w:r>
      <w:r>
        <w:rPr/>
        <w:t>А.П.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Стихотворение «Сосна» (можно заменить другими стихами). Поэтическое изображение окружающего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-1"/>
        </w:rPr>
        <w:t xml:space="preserve"> </w:t>
      </w:r>
      <w:r>
        <w:rPr/>
        <w:t>Отражение</w:t>
      </w:r>
      <w:r>
        <w:rPr>
          <w:spacing w:val="-10"/>
        </w:rPr>
        <w:t xml:space="preserve"> </w:t>
      </w:r>
      <w:r>
        <w:rPr/>
        <w:t>взаимоотношения</w:t>
      </w:r>
      <w:r>
        <w:rPr>
          <w:spacing w:val="-3"/>
        </w:rPr>
        <w:t xml:space="preserve"> </w:t>
      </w:r>
      <w:r>
        <w:rPr/>
        <w:t>человека и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(на основе</w:t>
      </w:r>
      <w:r>
        <w:rPr>
          <w:spacing w:val="-9"/>
        </w:rPr>
        <w:t xml:space="preserve"> </w:t>
      </w:r>
      <w:r>
        <w:rPr/>
        <w:t>сравнения</w:t>
      </w:r>
      <w:r>
        <w:rPr>
          <w:spacing w:val="-8"/>
        </w:rPr>
        <w:t xml:space="preserve"> </w:t>
      </w:r>
      <w:r>
        <w:rPr/>
        <w:t>нескольких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-52"/>
        </w:rPr>
        <w:t xml:space="preserve"> </w:t>
      </w:r>
      <w:r>
        <w:rPr/>
        <w:t>из пейзажной</w:t>
      </w:r>
      <w:r>
        <w:rPr>
          <w:spacing w:val="3"/>
        </w:rPr>
        <w:t xml:space="preserve"> </w:t>
      </w:r>
      <w:r>
        <w:rPr/>
        <w:t>лирики</w:t>
      </w:r>
      <w:r>
        <w:rPr>
          <w:spacing w:val="-1"/>
        </w:rPr>
        <w:t xml:space="preserve"> </w:t>
      </w:r>
      <w:r>
        <w:rPr/>
        <w:t>поэта).</w:t>
      </w:r>
    </w:p>
    <w:p>
      <w:pPr>
        <w:pStyle w:val="Style15"/>
        <w:spacing w:lineRule="auto" w:line="264" w:before="17" w:after="0"/>
        <w:ind w:left="832" w:right="1013" w:hanging="10"/>
        <w:rPr>
          <w:sz w:val="17"/>
        </w:rPr>
      </w:pPr>
      <w:r>
        <w:rPr/>
        <w:t>Языковые средства художественной выразительности (олицетворение, сравнение, эпитеты), их роль в</w:t>
      </w:r>
      <w:r>
        <w:rPr>
          <w:spacing w:val="-53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80" w:before="15" w:after="0"/>
        <w:ind w:left="822" w:right="5911" w:hanging="0"/>
        <w:rPr>
          <w:sz w:val="17"/>
        </w:rPr>
      </w:pPr>
      <w:r>
        <w:rPr/>
        <w:t>Мелодичнсть стихов поэта. Песни на стихи поэта.</w:t>
      </w:r>
      <w:r>
        <w:rPr>
          <w:spacing w:val="-52"/>
        </w:rPr>
        <w:t xml:space="preserve"> </w:t>
      </w:r>
      <w:r>
        <w:rPr/>
        <w:t>Хакунов</w:t>
      </w:r>
      <w:r>
        <w:rPr>
          <w:spacing w:val="2"/>
        </w:rPr>
        <w:t xml:space="preserve"> </w:t>
      </w:r>
      <w:r>
        <w:rPr/>
        <w:t>И.Х.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Рассказ о</w:t>
      </w:r>
      <w:r>
        <w:rPr>
          <w:spacing w:val="-4"/>
        </w:rPr>
        <w:t xml:space="preserve"> </w:t>
      </w:r>
      <w:r>
        <w:rPr/>
        <w:t>жизи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946" w:hanging="10"/>
        <w:rPr>
          <w:sz w:val="17"/>
        </w:rPr>
      </w:pPr>
      <w:r>
        <w:rPr/>
        <w:t>Повесть-трилогия «Тайная всадница». Историческая основа произведения. Образы Сатаней, Зарамука,</w:t>
      </w:r>
      <w:r>
        <w:rPr>
          <w:spacing w:val="-53"/>
        </w:rPr>
        <w:t xml:space="preserve"> </w:t>
      </w:r>
      <w:r>
        <w:rPr/>
        <w:t>Айшат.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Близость</w:t>
      </w:r>
      <w:r>
        <w:rPr>
          <w:spacing w:val="-3"/>
        </w:rPr>
        <w:t xml:space="preserve"> </w:t>
      </w:r>
      <w:r>
        <w:rPr/>
        <w:t>языка произведения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фольклорной</w:t>
      </w:r>
      <w:r>
        <w:rPr>
          <w:spacing w:val="-1"/>
        </w:rPr>
        <w:t xml:space="preserve"> </w:t>
      </w:r>
      <w:r>
        <w:rPr/>
        <w:t>традиции</w:t>
      </w:r>
      <w:r>
        <w:rPr>
          <w:spacing w:val="-10"/>
        </w:rPr>
        <w:t xml:space="preserve"> </w:t>
      </w:r>
      <w:r>
        <w:rPr/>
        <w:t>адыгов.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Теория</w:t>
      </w:r>
      <w:r>
        <w:rPr>
          <w:spacing w:val="-3"/>
        </w:rPr>
        <w:t xml:space="preserve"> </w:t>
      </w:r>
      <w:r>
        <w:rPr/>
        <w:t>литературы.</w:t>
      </w:r>
      <w:r>
        <w:rPr>
          <w:spacing w:val="2"/>
        </w:rPr>
        <w:t xml:space="preserve"> </w:t>
      </w:r>
      <w:r>
        <w:rPr/>
        <w:t>Расширение</w:t>
      </w:r>
      <w:r>
        <w:rPr>
          <w:spacing w:val="-8"/>
        </w:rPr>
        <w:t xml:space="preserve"> </w:t>
      </w:r>
      <w:r>
        <w:rPr/>
        <w:t>представлений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теме</w:t>
      </w:r>
      <w:r>
        <w:rPr>
          <w:spacing w:val="-8"/>
        </w:rPr>
        <w:t xml:space="preserve"> </w:t>
      </w:r>
      <w:r>
        <w:rPr/>
        <w:t>и идее</w:t>
      </w:r>
      <w:r>
        <w:rPr>
          <w:spacing w:val="-8"/>
        </w:rPr>
        <w:t xml:space="preserve"> </w:t>
      </w:r>
      <w:r>
        <w:rPr/>
        <w:t>художественного</w:t>
      </w:r>
      <w:r>
        <w:rPr>
          <w:spacing w:val="-52"/>
        </w:rPr>
        <w:t xml:space="preserve"> </w:t>
      </w:r>
      <w:r>
        <w:rPr/>
        <w:t>произведения.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Ацканов</w:t>
      </w:r>
      <w:r>
        <w:rPr>
          <w:spacing w:val="-1"/>
        </w:rPr>
        <w:t xml:space="preserve"> </w:t>
      </w:r>
      <w:r>
        <w:rPr/>
        <w:t>Р.Х.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 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поэта.</w:t>
      </w:r>
    </w:p>
    <w:p>
      <w:pPr>
        <w:pStyle w:val="Style15"/>
        <w:spacing w:lineRule="auto" w:line="264" w:before="49" w:after="0"/>
        <w:ind w:left="832" w:right="707" w:hanging="10"/>
        <w:rPr>
          <w:sz w:val="17"/>
        </w:rPr>
      </w:pPr>
      <w:r>
        <w:rPr/>
        <w:t>Стихотворение</w:t>
      </w:r>
      <w:r>
        <w:rPr>
          <w:spacing w:val="-6"/>
        </w:rPr>
        <w:t xml:space="preserve"> </w:t>
      </w:r>
      <w:r>
        <w:rPr/>
        <w:t>«Снова дождь</w:t>
      </w:r>
      <w:r>
        <w:rPr>
          <w:spacing w:val="-3"/>
        </w:rPr>
        <w:t xml:space="preserve"> </w:t>
      </w:r>
      <w:r>
        <w:rPr/>
        <w:t>заряжает»</w:t>
      </w:r>
      <w:r>
        <w:rPr>
          <w:spacing w:val="-8"/>
        </w:rPr>
        <w:t xml:space="preserve"> </w:t>
      </w:r>
      <w:r>
        <w:rPr/>
        <w:t>(можно</w:t>
      </w:r>
      <w:r>
        <w:rPr>
          <w:spacing w:val="-8"/>
        </w:rPr>
        <w:t xml:space="preserve"> </w:t>
      </w:r>
      <w:r>
        <w:rPr/>
        <w:t>заменить</w:t>
      </w:r>
      <w:r>
        <w:rPr>
          <w:spacing w:val="-4"/>
        </w:rPr>
        <w:t xml:space="preserve"> </w:t>
      </w:r>
      <w:r>
        <w:rPr/>
        <w:t>другим</w:t>
      </w:r>
      <w:r>
        <w:rPr>
          <w:spacing w:val="-4"/>
        </w:rPr>
        <w:t xml:space="preserve"> </w:t>
      </w:r>
      <w:r>
        <w:rPr/>
        <w:t>стихотворением).</w:t>
      </w:r>
      <w:r>
        <w:rPr>
          <w:spacing w:val="-2"/>
        </w:rPr>
        <w:t xml:space="preserve"> </w:t>
      </w:r>
      <w:r>
        <w:rPr/>
        <w:t>Философский</w:t>
      </w:r>
      <w:r>
        <w:rPr>
          <w:spacing w:val="-2"/>
        </w:rPr>
        <w:t xml:space="preserve"> </w:t>
      </w:r>
      <w:r>
        <w:rPr/>
        <w:t>смысл</w:t>
      </w:r>
      <w:r>
        <w:rPr>
          <w:spacing w:val="-52"/>
        </w:rPr>
        <w:t xml:space="preserve"> </w:t>
      </w:r>
      <w:r>
        <w:rPr/>
        <w:t>стихотворения. Изображение взаимосвязи природы и человека. Связь времени и жизни, прошлого и</w:t>
      </w:r>
      <w:r>
        <w:rPr>
          <w:spacing w:val="1"/>
        </w:rPr>
        <w:t xml:space="preserve"> </w:t>
      </w:r>
      <w:r>
        <w:rPr/>
        <w:t>настоящего,</w:t>
      </w:r>
      <w:r>
        <w:rPr>
          <w:spacing w:val="3"/>
        </w:rPr>
        <w:t xml:space="preserve"> </w:t>
      </w:r>
      <w:r>
        <w:rPr/>
        <w:t>начала и</w:t>
      </w:r>
      <w:r>
        <w:rPr>
          <w:spacing w:val="-1"/>
        </w:rPr>
        <w:t xml:space="preserve"> </w:t>
      </w:r>
      <w:r>
        <w:rPr/>
        <w:t>конца.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Балкарова</w:t>
      </w:r>
      <w:r>
        <w:rPr>
          <w:spacing w:val="-2"/>
        </w:rPr>
        <w:t xml:space="preserve"> </w:t>
      </w:r>
      <w:r>
        <w:rPr/>
        <w:t>Ф.Г.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Стихотворения</w:t>
      </w:r>
      <w:r>
        <w:rPr>
          <w:spacing w:val="-4"/>
        </w:rPr>
        <w:t xml:space="preserve"> </w:t>
      </w:r>
      <w:r>
        <w:rPr/>
        <w:t>«Добрый</w:t>
      </w:r>
      <w:r>
        <w:rPr>
          <w:spacing w:val="-1"/>
        </w:rPr>
        <w:t xml:space="preserve"> </w:t>
      </w:r>
      <w:r>
        <w:rPr/>
        <w:t>человек»,</w:t>
      </w:r>
      <w:r>
        <w:rPr>
          <w:spacing w:val="-1"/>
        </w:rPr>
        <w:t xml:space="preserve"> </w:t>
      </w:r>
      <w:r>
        <w:rPr/>
        <w:t>«Благодарствую»,</w:t>
      </w:r>
      <w:r>
        <w:rPr>
          <w:spacing w:val="-1"/>
        </w:rPr>
        <w:t xml:space="preserve"> </w:t>
      </w:r>
      <w:r>
        <w:rPr/>
        <w:t>«Чегемские</w:t>
      </w:r>
      <w:r>
        <w:rPr>
          <w:spacing w:val="-9"/>
        </w:rPr>
        <w:t xml:space="preserve"> </w:t>
      </w:r>
      <w:r>
        <w:rPr/>
        <w:t>водопады»,</w:t>
      </w:r>
      <w:r>
        <w:rPr>
          <w:spacing w:val="-1"/>
        </w:rPr>
        <w:t xml:space="preserve"> </w:t>
      </w:r>
      <w:r>
        <w:rPr/>
        <w:t>«В</w:t>
      </w:r>
      <w:r>
        <w:rPr>
          <w:spacing w:val="-5"/>
        </w:rPr>
        <w:t xml:space="preserve"> </w:t>
      </w:r>
      <w:r>
        <w:rPr/>
        <w:t>объятиях</w:t>
      </w:r>
      <w:r>
        <w:rPr>
          <w:spacing w:val="-3"/>
        </w:rPr>
        <w:t xml:space="preserve"> </w:t>
      </w:r>
      <w:r>
        <w:rPr/>
        <w:t>наших</w:t>
      </w:r>
      <w:r>
        <w:rPr>
          <w:spacing w:val="-8"/>
        </w:rPr>
        <w:t xml:space="preserve"> </w:t>
      </w:r>
      <w:r>
        <w:rPr/>
        <w:t>скал»</w:t>
      </w:r>
      <w:r>
        <w:rPr>
          <w:spacing w:val="-52"/>
        </w:rPr>
        <w:t xml:space="preserve"> </w:t>
      </w:r>
      <w:r>
        <w:rPr/>
        <w:t>(по</w:t>
      </w:r>
      <w:r>
        <w:rPr>
          <w:spacing w:val="-4"/>
        </w:rPr>
        <w:t xml:space="preserve"> </w:t>
      </w:r>
      <w:r>
        <w:rPr/>
        <w:t>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Налоев</w:t>
      </w:r>
      <w:r>
        <w:rPr>
          <w:spacing w:val="-1"/>
        </w:rPr>
        <w:t xml:space="preserve"> </w:t>
      </w:r>
      <w:r>
        <w:rPr/>
        <w:t>А.Х.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952" w:hanging="10"/>
        <w:rPr>
          <w:sz w:val="17"/>
        </w:rPr>
      </w:pPr>
      <w:r>
        <w:rPr/>
        <w:t>Лик времени в рассказе «Нана – носильщица воды. Рассказ «Нана – носильщица воды» как образец</w:t>
      </w:r>
      <w:r>
        <w:rPr>
          <w:spacing w:val="1"/>
        </w:rPr>
        <w:t xml:space="preserve"> </w:t>
      </w:r>
      <w:r>
        <w:rPr/>
        <w:t>жанра новеллистической прозы в кабардино-черкесской литературе. Психологизация образов главных</w:t>
      </w:r>
      <w:r>
        <w:rPr>
          <w:spacing w:val="-52"/>
        </w:rPr>
        <w:t xml:space="preserve"> </w:t>
      </w:r>
      <w:r>
        <w:rPr/>
        <w:t>героев. Национальные ценности и их преломление во времени. Трагические последствия войны в</w:t>
      </w:r>
      <w:r>
        <w:rPr>
          <w:spacing w:val="1"/>
        </w:rPr>
        <w:t xml:space="preserve"> </w:t>
      </w:r>
      <w:r>
        <w:rPr/>
        <w:t>рассказе.</w:t>
      </w:r>
      <w:r>
        <w:rPr>
          <w:spacing w:val="3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3"/>
        </w:rPr>
        <w:t xml:space="preserve"> </w:t>
      </w:r>
      <w:r>
        <w:rPr/>
        <w:t>психологизма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рассказе.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Кохова</w:t>
      </w:r>
      <w:r>
        <w:rPr>
          <w:spacing w:val="1"/>
        </w:rPr>
        <w:t xml:space="preserve"> </w:t>
      </w:r>
      <w:r>
        <w:rPr/>
        <w:t>Ц.М.</w:t>
      </w:r>
    </w:p>
    <w:p>
      <w:pPr>
        <w:pStyle w:val="Style15"/>
        <w:spacing w:before="41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884" w:hanging="10"/>
        <w:rPr>
          <w:sz w:val="17"/>
        </w:rPr>
      </w:pPr>
      <w:r>
        <w:rPr/>
        <w:t>Рассказ «Ты тоже состаришься, Халид». Неуважительное обращение Халида к старшим как нарушение</w:t>
      </w:r>
      <w:r>
        <w:rPr>
          <w:spacing w:val="-52"/>
        </w:rPr>
        <w:t xml:space="preserve"> </w:t>
      </w:r>
      <w:r>
        <w:rPr/>
        <w:t>моральных</w:t>
      </w:r>
      <w:r>
        <w:rPr>
          <w:spacing w:val="1"/>
        </w:rPr>
        <w:t xml:space="preserve"> </w:t>
      </w:r>
      <w:r>
        <w:rPr/>
        <w:t>устоев</w:t>
      </w:r>
      <w:r>
        <w:rPr>
          <w:spacing w:val="2"/>
        </w:rPr>
        <w:t xml:space="preserve"> </w:t>
      </w:r>
      <w:r>
        <w:rPr/>
        <w:t>адыгов.</w:t>
      </w:r>
      <w:r>
        <w:rPr>
          <w:spacing w:val="3"/>
        </w:rPr>
        <w:t xml:space="preserve"> </w:t>
      </w:r>
      <w:r>
        <w:rPr/>
        <w:t>Нравственно-философская</w:t>
      </w:r>
      <w:r>
        <w:rPr>
          <w:spacing w:val="-4"/>
        </w:rPr>
        <w:t xml:space="preserve"> </w:t>
      </w:r>
      <w:r>
        <w:rPr/>
        <w:t>проблематика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рассказе.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Гедгафов</w:t>
      </w:r>
      <w:r>
        <w:rPr>
          <w:spacing w:val="-2"/>
        </w:rPr>
        <w:t xml:space="preserve"> </w:t>
      </w:r>
      <w:r>
        <w:rPr/>
        <w:t>Б.М.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59" w:before="49" w:after="0"/>
        <w:ind w:left="832" w:right="707" w:hanging="10"/>
        <w:rPr>
          <w:sz w:val="17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«Звезда</w:t>
      </w:r>
      <w:r>
        <w:rPr>
          <w:spacing w:val="2"/>
        </w:rPr>
        <w:t xml:space="preserve"> </w:t>
      </w:r>
      <w:r>
        <w:rPr/>
        <w:t>отца».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-6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отце</w:t>
      </w:r>
      <w:r>
        <w:rPr>
          <w:spacing w:val="-8"/>
        </w:rPr>
        <w:t xml:space="preserve"> </w:t>
      </w:r>
      <w:r>
        <w:rPr/>
        <w:t>и завещание</w:t>
      </w:r>
      <w:r>
        <w:rPr>
          <w:spacing w:val="-7"/>
        </w:rPr>
        <w:t xml:space="preserve"> </w:t>
      </w:r>
      <w:r>
        <w:rPr/>
        <w:t>дочери. Образ</w:t>
      </w:r>
      <w:r>
        <w:rPr>
          <w:spacing w:val="-6"/>
        </w:rPr>
        <w:t xml:space="preserve"> </w:t>
      </w:r>
      <w:r>
        <w:rPr/>
        <w:t>врача</w:t>
      </w:r>
      <w:r>
        <w:rPr>
          <w:spacing w:val="1"/>
        </w:rPr>
        <w:t xml:space="preserve"> </w:t>
      </w:r>
      <w:r>
        <w:rPr/>
        <w:t>Зерат.</w:t>
      </w:r>
      <w:r>
        <w:rPr>
          <w:spacing w:val="-4"/>
        </w:rPr>
        <w:t xml:space="preserve"> </w:t>
      </w:r>
      <w:r>
        <w:rPr/>
        <w:t>Семейные</w:t>
      </w:r>
      <w:r>
        <w:rPr>
          <w:spacing w:val="-6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судьбе</w:t>
      </w:r>
      <w:r>
        <w:rPr>
          <w:spacing w:val="-5"/>
        </w:rPr>
        <w:t xml:space="preserve"> </w:t>
      </w:r>
      <w:r>
        <w:rPr/>
        <w:t>Зерат.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Мисаков</w:t>
      </w:r>
      <w:r>
        <w:rPr>
          <w:spacing w:val="-4"/>
        </w:rPr>
        <w:t xml:space="preserve"> </w:t>
      </w:r>
      <w:r>
        <w:rPr/>
        <w:t>П.Т.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707" w:hanging="10"/>
        <w:rPr>
          <w:sz w:val="17"/>
        </w:rPr>
      </w:pPr>
      <w:r>
        <w:rPr/>
        <w:t>Рассказы «Русалка», «Родник Булата», «Боль души Фаризат», «Две сестры», «Туман», «Память» (по</w:t>
      </w:r>
      <w:r>
        <w:rPr>
          <w:spacing w:val="-52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учителя).</w:t>
      </w:r>
      <w:r>
        <w:rPr>
          <w:spacing w:val="4"/>
        </w:rPr>
        <w:t xml:space="preserve"> </w:t>
      </w:r>
      <w:r>
        <w:rPr/>
        <w:t>Литература</w:t>
      </w:r>
      <w:r>
        <w:rPr>
          <w:spacing w:val="5"/>
        </w:rPr>
        <w:t xml:space="preserve"> </w:t>
      </w:r>
      <w:r>
        <w:rPr/>
        <w:t>группы</w:t>
      </w:r>
      <w:r>
        <w:rPr>
          <w:spacing w:val="2"/>
        </w:rPr>
        <w:t xml:space="preserve"> </w:t>
      </w:r>
      <w:r>
        <w:rPr/>
        <w:t>«С»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Адыгский</w:t>
      </w:r>
      <w:r>
        <w:rPr>
          <w:spacing w:val="-3"/>
        </w:rPr>
        <w:t xml:space="preserve"> </w:t>
      </w:r>
      <w:r>
        <w:rPr/>
        <w:t>фольклор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Песня-пшинатль</w:t>
      </w:r>
      <w:r>
        <w:rPr>
          <w:spacing w:val="-7"/>
        </w:rPr>
        <w:t xml:space="preserve"> </w:t>
      </w:r>
      <w:r>
        <w:rPr/>
        <w:t>«Как</w:t>
      </w:r>
      <w:r>
        <w:rPr>
          <w:spacing w:val="-8"/>
        </w:rPr>
        <w:t xml:space="preserve"> </w:t>
      </w:r>
      <w:r>
        <w:rPr/>
        <w:t>Сосруко</w:t>
      </w:r>
      <w:r>
        <w:rPr>
          <w:spacing w:val="-7"/>
        </w:rPr>
        <w:t xml:space="preserve"> </w:t>
      </w:r>
      <w:r>
        <w:rPr/>
        <w:t>добыл</w:t>
      </w:r>
      <w:r>
        <w:rPr>
          <w:spacing w:val="-1"/>
        </w:rPr>
        <w:t xml:space="preserve"> </w:t>
      </w:r>
      <w:r>
        <w:rPr/>
        <w:t>огонь».</w:t>
      </w:r>
      <w:r>
        <w:rPr>
          <w:spacing w:val="-1"/>
        </w:rPr>
        <w:t xml:space="preserve"> </w:t>
      </w:r>
      <w:r>
        <w:rPr/>
        <w:t>Идея</w:t>
      </w:r>
      <w:r>
        <w:rPr>
          <w:spacing w:val="2"/>
        </w:rPr>
        <w:t xml:space="preserve"> </w:t>
      </w:r>
      <w:r>
        <w:rPr/>
        <w:t>песни, её</w:t>
      </w:r>
      <w:r>
        <w:rPr>
          <w:spacing w:val="-9"/>
        </w:rPr>
        <w:t xml:space="preserve"> </w:t>
      </w:r>
      <w:r>
        <w:rPr/>
        <w:t>композиция,</w:t>
      </w:r>
      <w:r>
        <w:rPr>
          <w:spacing w:val="-1"/>
        </w:rPr>
        <w:t xml:space="preserve"> </w:t>
      </w:r>
      <w:r>
        <w:rPr/>
        <w:t>колорит</w:t>
      </w:r>
      <w:r>
        <w:rPr>
          <w:spacing w:val="-3"/>
        </w:rPr>
        <w:t xml:space="preserve"> </w:t>
      </w:r>
      <w:r>
        <w:rPr/>
        <w:t>языка. Сосруко,</w:t>
      </w:r>
      <w:r>
        <w:rPr>
          <w:spacing w:val="-52"/>
        </w:rPr>
        <w:t xml:space="preserve"> </w:t>
      </w:r>
      <w:r>
        <w:rPr/>
        <w:t>герой</w:t>
      </w:r>
      <w:r>
        <w:rPr>
          <w:spacing w:val="2"/>
        </w:rPr>
        <w:t xml:space="preserve"> </w:t>
      </w:r>
      <w:r>
        <w:rPr/>
        <w:t>нартского</w:t>
      </w:r>
      <w:r>
        <w:rPr>
          <w:spacing w:val="-4"/>
        </w:rPr>
        <w:t xml:space="preserve"> </w:t>
      </w:r>
      <w:r>
        <w:rPr/>
        <w:t>эпоса</w:t>
      </w:r>
      <w:r>
        <w:rPr>
          <w:spacing w:val="4"/>
        </w:rPr>
        <w:t xml:space="preserve"> </w:t>
      </w:r>
      <w:r>
        <w:rPr/>
        <w:t>адыгов.</w:t>
      </w:r>
      <w:r>
        <w:rPr>
          <w:spacing w:val="-1"/>
        </w:rPr>
        <w:t xml:space="preserve"> </w:t>
      </w:r>
      <w:r>
        <w:rPr/>
        <w:t>Образы</w:t>
      </w:r>
      <w:r>
        <w:rPr>
          <w:spacing w:val="-3"/>
        </w:rPr>
        <w:t xml:space="preserve"> </w:t>
      </w:r>
      <w:r>
        <w:rPr/>
        <w:t>Сосруко,</w:t>
      </w:r>
      <w:r>
        <w:rPr>
          <w:spacing w:val="3"/>
        </w:rPr>
        <w:t xml:space="preserve"> </w:t>
      </w:r>
      <w:r>
        <w:rPr/>
        <w:t>Еминеж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коня Сосруко</w:t>
      </w:r>
      <w:r>
        <w:rPr>
          <w:spacing w:val="-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Тхожей.</w:t>
      </w:r>
    </w:p>
    <w:p>
      <w:pPr>
        <w:sectPr>
          <w:footerReference w:type="default" r:id="rId177"/>
          <w:type w:val="nextPage"/>
          <w:pgSz w:w="11906" w:h="16838"/>
          <w:pgMar w:left="440" w:right="0" w:gutter="0" w:header="0" w:top="1060" w:footer="918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0" w:after="0"/>
        <w:ind w:left="832" w:right="707" w:hanging="10"/>
        <w:rPr>
          <w:sz w:val="17"/>
        </w:rPr>
      </w:pPr>
      <w:r>
        <w:rPr/>
        <w:t>Сказание</w:t>
      </w:r>
      <w:r>
        <w:rPr>
          <w:spacing w:val="-10"/>
        </w:rPr>
        <w:t xml:space="preserve"> </w:t>
      </w:r>
      <w:r>
        <w:rPr/>
        <w:t>«Новый обычай</w:t>
      </w:r>
      <w:r>
        <w:rPr>
          <w:spacing w:val="-2"/>
        </w:rPr>
        <w:t xml:space="preserve"> </w:t>
      </w:r>
      <w:r>
        <w:rPr/>
        <w:t>Бадыноко».</w:t>
      </w:r>
      <w:r>
        <w:rPr>
          <w:spacing w:val="-1"/>
        </w:rPr>
        <w:t xml:space="preserve"> </w:t>
      </w:r>
      <w:r>
        <w:rPr/>
        <w:t>Образ</w:t>
      </w:r>
      <w:r>
        <w:rPr>
          <w:spacing w:val="-4"/>
        </w:rPr>
        <w:t xml:space="preserve"> </w:t>
      </w:r>
      <w:r>
        <w:rPr/>
        <w:t>отца Бадыноко</w:t>
      </w:r>
      <w:r>
        <w:rPr>
          <w:spacing w:val="-7"/>
        </w:rPr>
        <w:t xml:space="preserve"> </w:t>
      </w:r>
      <w:r>
        <w:rPr/>
        <w:t>(от</w:t>
      </w:r>
      <w:r>
        <w:rPr>
          <w:spacing w:val="-3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«старшего</w:t>
      </w:r>
      <w:r>
        <w:rPr>
          <w:spacing w:val="-7"/>
        </w:rPr>
        <w:t xml:space="preserve"> </w:t>
      </w:r>
      <w:r>
        <w:rPr/>
        <w:t>поколения»)</w:t>
      </w:r>
      <w:r>
        <w:rPr>
          <w:spacing w:val="-5"/>
        </w:rPr>
        <w:t xml:space="preserve"> </w:t>
      </w:r>
      <w:r>
        <w:rPr/>
        <w:t>институт</w:t>
      </w:r>
      <w:r>
        <w:rPr>
          <w:spacing w:val="-52"/>
        </w:rPr>
        <w:t xml:space="preserve"> </w:t>
      </w:r>
      <w:r>
        <w:rPr/>
        <w:t>почитания богов. Образ Бадыноко как институт почитания старших. Отмена жестокого закона</w:t>
      </w:r>
      <w:r>
        <w:rPr>
          <w:spacing w:val="1"/>
        </w:rPr>
        <w:t xml:space="preserve"> </w:t>
      </w:r>
      <w:r>
        <w:rPr/>
        <w:t>сбрасывания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горы стариков.</w:t>
      </w:r>
      <w:r>
        <w:rPr>
          <w:spacing w:val="3"/>
        </w:rPr>
        <w:t xml:space="preserve"> </w:t>
      </w:r>
      <w:r>
        <w:rPr/>
        <w:t>Образ</w:t>
      </w:r>
      <w:r>
        <w:rPr>
          <w:spacing w:val="-6"/>
        </w:rPr>
        <w:t xml:space="preserve"> </w:t>
      </w:r>
      <w:r>
        <w:rPr/>
        <w:t>Бадыноко</w:t>
      </w:r>
      <w:r>
        <w:rPr>
          <w:spacing w:val="1"/>
        </w:rPr>
        <w:t xml:space="preserve"> </w:t>
      </w:r>
      <w:r>
        <w:rPr/>
        <w:t>– образ</w:t>
      </w:r>
      <w:r>
        <w:rPr>
          <w:spacing w:val="-5"/>
        </w:rPr>
        <w:t xml:space="preserve"> </w:t>
      </w:r>
      <w:r>
        <w:rPr/>
        <w:t>нарта,</w:t>
      </w:r>
      <w:r>
        <w:rPr>
          <w:spacing w:val="2"/>
        </w:rPr>
        <w:t xml:space="preserve"> </w:t>
      </w:r>
      <w:r>
        <w:rPr/>
        <w:t>который</w:t>
      </w:r>
      <w:r>
        <w:rPr>
          <w:spacing w:val="2"/>
        </w:rPr>
        <w:t xml:space="preserve"> </w:t>
      </w:r>
      <w:r>
        <w:rPr/>
        <w:t>борется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4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лучших</w:t>
      </w:r>
    </w:p>
    <w:p>
      <w:pPr>
        <w:pStyle w:val="Style15"/>
        <w:spacing w:lineRule="auto" w:line="264" w:before="70" w:after="0"/>
        <w:ind w:left="832" w:right="707" w:hanging="0"/>
        <w:rPr>
          <w:sz w:val="17"/>
        </w:rPr>
      </w:pPr>
      <w:r>
        <w:rPr/>
        <w:t>традиций</w:t>
      </w:r>
      <w:r>
        <w:rPr>
          <w:spacing w:val="-6"/>
        </w:rPr>
        <w:t xml:space="preserve"> </w:t>
      </w:r>
      <w:r>
        <w:rPr/>
        <w:t>нартов,</w:t>
      </w:r>
      <w:r>
        <w:rPr>
          <w:spacing w:val="-6"/>
        </w:rPr>
        <w:t xml:space="preserve"> </w:t>
      </w:r>
      <w:r>
        <w:rPr/>
        <w:t>совершенствование</w:t>
      </w:r>
      <w:r>
        <w:rPr>
          <w:spacing w:val="-9"/>
        </w:rPr>
        <w:t xml:space="preserve"> </w:t>
      </w:r>
      <w:r>
        <w:rPr/>
        <w:t>«нартских</w:t>
      </w:r>
      <w:r>
        <w:rPr>
          <w:spacing w:val="-3"/>
        </w:rPr>
        <w:t xml:space="preserve"> </w:t>
      </w:r>
      <w:r>
        <w:rPr/>
        <w:t>законов».</w:t>
      </w:r>
      <w:r>
        <w:rPr>
          <w:spacing w:val="-2"/>
        </w:rPr>
        <w:t xml:space="preserve"> </w:t>
      </w:r>
      <w:r>
        <w:rPr/>
        <w:t>Победа в</w:t>
      </w:r>
      <w:r>
        <w:rPr>
          <w:spacing w:val="-7"/>
        </w:rPr>
        <w:t xml:space="preserve"> </w:t>
      </w:r>
      <w:r>
        <w:rPr/>
        <w:t>противопоставлении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-7"/>
        </w:rPr>
        <w:t xml:space="preserve"> </w:t>
      </w:r>
      <w:r>
        <w:rPr/>
        <w:t>мнения</w:t>
      </w:r>
      <w:r>
        <w:rPr>
          <w:spacing w:val="-52"/>
        </w:rPr>
        <w:t xml:space="preserve"> </w:t>
      </w:r>
      <w:r>
        <w:rPr/>
        <w:t>мнению</w:t>
      </w:r>
      <w:r>
        <w:rPr>
          <w:spacing w:val="-1"/>
        </w:rPr>
        <w:t xml:space="preserve"> </w:t>
      </w:r>
      <w:r>
        <w:rPr/>
        <w:t>общины.</w:t>
      </w:r>
    </w:p>
    <w:p>
      <w:pPr>
        <w:pStyle w:val="Style15"/>
        <w:spacing w:lineRule="auto" w:line="264" w:before="19" w:after="0"/>
        <w:ind w:left="832" w:right="707" w:hanging="10"/>
        <w:rPr>
          <w:sz w:val="17"/>
        </w:rPr>
      </w:pPr>
      <w:r>
        <w:rPr/>
        <w:t>Песня</w:t>
      </w:r>
      <w:r>
        <w:rPr>
          <w:spacing w:val="-3"/>
        </w:rPr>
        <w:t xml:space="preserve"> </w:t>
      </w:r>
      <w:r>
        <w:rPr/>
        <w:t>«Песня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Мухамате,</w:t>
      </w:r>
      <w:r>
        <w:rPr>
          <w:spacing w:val="1"/>
        </w:rPr>
        <w:t xml:space="preserve"> </w:t>
      </w:r>
      <w:r>
        <w:rPr/>
        <w:t>сыне</w:t>
      </w:r>
      <w:r>
        <w:rPr>
          <w:spacing w:val="-8"/>
        </w:rPr>
        <w:t xml:space="preserve"> </w:t>
      </w:r>
      <w:r>
        <w:rPr/>
        <w:t>Хатха».</w:t>
      </w:r>
      <w:r>
        <w:rPr>
          <w:spacing w:val="-5"/>
        </w:rPr>
        <w:t xml:space="preserve"> </w:t>
      </w:r>
      <w:r>
        <w:rPr/>
        <w:t>Отражение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 мужества</w:t>
      </w:r>
      <w:r>
        <w:rPr>
          <w:spacing w:val="2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народной песне. Сила</w:t>
      </w:r>
      <w:r>
        <w:rPr>
          <w:spacing w:val="-52"/>
        </w:rPr>
        <w:t xml:space="preserve"> </w:t>
      </w:r>
      <w:r>
        <w:rPr/>
        <w:t>песни,</w:t>
      </w:r>
      <w:r>
        <w:rPr>
          <w:spacing w:val="3"/>
        </w:rPr>
        <w:t xml:space="preserve"> </w:t>
      </w:r>
      <w:r>
        <w:rPr/>
        <w:t>передающей</w:t>
      </w:r>
      <w:r>
        <w:rPr>
          <w:spacing w:val="3"/>
        </w:rPr>
        <w:t xml:space="preserve"> </w:t>
      </w:r>
      <w:r>
        <w:rPr/>
        <w:t>перавду,</w:t>
      </w:r>
      <w:r>
        <w:rPr>
          <w:spacing w:val="3"/>
        </w:rPr>
        <w:t xml:space="preserve"> </w:t>
      </w:r>
      <w:r>
        <w:rPr/>
        <w:t>которую трудно</w:t>
      </w:r>
      <w:r>
        <w:rPr>
          <w:spacing w:val="-4"/>
        </w:rPr>
        <w:t xml:space="preserve"> </w:t>
      </w:r>
      <w:r>
        <w:rPr/>
        <w:t>доказать</w:t>
      </w:r>
      <w:r>
        <w:rPr>
          <w:spacing w:val="1"/>
        </w:rPr>
        <w:t xml:space="preserve"> </w:t>
      </w:r>
      <w:r>
        <w:rPr/>
        <w:t>словами.</w:t>
      </w:r>
    </w:p>
    <w:p>
      <w:pPr>
        <w:pStyle w:val="Style15"/>
        <w:spacing w:lineRule="auto" w:line="259" w:before="25" w:after="0"/>
        <w:ind w:left="832" w:right="707" w:hanging="10"/>
        <w:rPr>
          <w:sz w:val="17"/>
        </w:rPr>
      </w:pPr>
      <w:r>
        <w:rPr/>
        <w:t>Художественные</w:t>
      </w:r>
      <w:r>
        <w:rPr>
          <w:spacing w:val="-8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песни. Использование</w:t>
      </w:r>
      <w:r>
        <w:rPr>
          <w:spacing w:val="-9"/>
        </w:rPr>
        <w:t xml:space="preserve"> </w:t>
      </w:r>
      <w:r>
        <w:rPr/>
        <w:t>эпитетов, их</w:t>
      </w:r>
      <w:r>
        <w:rPr>
          <w:spacing w:val="-6"/>
        </w:rPr>
        <w:t xml:space="preserve"> </w:t>
      </w:r>
      <w:r>
        <w:rPr/>
        <w:t>различие</w:t>
      </w:r>
      <w:r>
        <w:rPr>
          <w:spacing w:val="-9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героя,</w:t>
      </w:r>
      <w:r>
        <w:rPr>
          <w:spacing w:val="-52"/>
        </w:rPr>
        <w:t xml:space="preserve"> </w:t>
      </w:r>
      <w:r>
        <w:rPr/>
        <w:t>которого</w:t>
      </w:r>
      <w:r>
        <w:rPr>
          <w:spacing w:val="-4"/>
        </w:rPr>
        <w:t xml:space="preserve"> </w:t>
      </w:r>
      <w:r>
        <w:rPr/>
        <w:t>определяет.</w:t>
      </w:r>
    </w:p>
    <w:p>
      <w:pPr>
        <w:pStyle w:val="Style15"/>
        <w:spacing w:lineRule="auto" w:line="264" w:before="30" w:after="0"/>
        <w:ind w:left="832" w:right="1057" w:hanging="10"/>
        <w:rPr>
          <w:sz w:val="17"/>
        </w:rPr>
      </w:pPr>
      <w:r>
        <w:rPr/>
        <w:t>Песня-плач «Песня-плач жителей Лабы». Песня-плач – жанр адыгской поэзии. Горе народа, как</w:t>
      </w:r>
      <w:r>
        <w:rPr>
          <w:spacing w:val="1"/>
        </w:rPr>
        <w:t xml:space="preserve"> </w:t>
      </w:r>
      <w:r>
        <w:rPr/>
        <w:t>следствие</w:t>
      </w:r>
      <w:r>
        <w:rPr>
          <w:spacing w:val="-9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разрушений.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царя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высокопоставленных</w:t>
      </w:r>
      <w:r>
        <w:rPr>
          <w:spacing w:val="-2"/>
        </w:rPr>
        <w:t xml:space="preserve"> </w:t>
      </w:r>
      <w:r>
        <w:rPr/>
        <w:t>русских</w:t>
      </w:r>
      <w:r>
        <w:rPr>
          <w:spacing w:val="-2"/>
        </w:rPr>
        <w:t xml:space="preserve"> </w:t>
      </w:r>
      <w:r>
        <w:rPr/>
        <w:t>чиновников за</w:t>
      </w:r>
      <w:r>
        <w:rPr>
          <w:spacing w:val="-52"/>
        </w:rPr>
        <w:t xml:space="preserve"> </w:t>
      </w:r>
      <w:r>
        <w:rPr/>
        <w:t>горе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страдания</w:t>
      </w:r>
      <w:r>
        <w:rPr>
          <w:spacing w:val="-4"/>
        </w:rPr>
        <w:t xml:space="preserve"> </w:t>
      </w:r>
      <w:r>
        <w:rPr/>
        <w:t>горцев.</w:t>
      </w:r>
      <w:r>
        <w:rPr>
          <w:spacing w:val="4"/>
        </w:rPr>
        <w:t xml:space="preserve"> </w:t>
      </w:r>
      <w:r>
        <w:rPr/>
        <w:t>Русские</w:t>
      </w:r>
      <w:r>
        <w:rPr>
          <w:spacing w:val="-5"/>
        </w:rPr>
        <w:t xml:space="preserve"> </w:t>
      </w:r>
      <w:r>
        <w:rPr/>
        <w:t>солдаты-перебежчики.</w:t>
      </w:r>
    </w:p>
    <w:p>
      <w:pPr>
        <w:pStyle w:val="Style15"/>
        <w:spacing w:lineRule="auto" w:line="276" w:before="12" w:after="0"/>
        <w:ind w:left="822" w:right="4849" w:hanging="0"/>
        <w:rPr>
          <w:sz w:val="17"/>
        </w:rPr>
      </w:pPr>
      <w:r>
        <w:rPr/>
        <w:t>Призыв к сохранению мира, заложенный в песне-плаче.</w:t>
      </w:r>
      <w:r>
        <w:rPr>
          <w:spacing w:val="1"/>
        </w:rPr>
        <w:t xml:space="preserve"> </w:t>
      </w:r>
      <w:r>
        <w:rPr/>
        <w:t>Архаизмы в песне как свидетельства прошлой жизни адыгов.</w:t>
      </w:r>
      <w:r>
        <w:rPr>
          <w:spacing w:val="-53"/>
        </w:rPr>
        <w:t xml:space="preserve"> </w:t>
      </w:r>
      <w:r>
        <w:rPr/>
        <w:t>Литература</w:t>
      </w:r>
      <w:r>
        <w:rPr>
          <w:spacing w:val="3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Кабардино-Балкарии</w:t>
      </w:r>
      <w:r>
        <w:rPr>
          <w:spacing w:val="-3"/>
        </w:rPr>
        <w:t xml:space="preserve"> </w:t>
      </w:r>
      <w:r>
        <w:rPr/>
        <w:t>Мокаев</w:t>
      </w:r>
      <w:r>
        <w:rPr>
          <w:spacing w:val="1"/>
        </w:rPr>
        <w:t xml:space="preserve"> </w:t>
      </w:r>
      <w:r>
        <w:rPr/>
        <w:t>М.Х.</w:t>
      </w:r>
      <w:r>
        <w:rPr>
          <w:spacing w:val="1"/>
        </w:rPr>
        <w:t xml:space="preserve"> </w:t>
      </w:r>
      <w:r>
        <w:rPr/>
        <w:t>Рассказ о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творчестве</w:t>
      </w:r>
      <w:r>
        <w:rPr>
          <w:spacing w:val="-5"/>
        </w:rPr>
        <w:t xml:space="preserve"> </w:t>
      </w:r>
      <w:r>
        <w:rPr/>
        <w:t>поэта.</w:t>
      </w:r>
    </w:p>
    <w:p>
      <w:pPr>
        <w:pStyle w:val="Style15"/>
        <w:spacing w:lineRule="auto" w:line="264" w:before="8" w:after="0"/>
        <w:ind w:left="832" w:right="707" w:hanging="10"/>
        <w:rPr>
          <w:sz w:val="17"/>
        </w:rPr>
      </w:pPr>
      <w:r>
        <w:rPr/>
        <w:t>«Старейшины».</w:t>
      </w:r>
      <w:r>
        <w:rPr>
          <w:spacing w:val="-1"/>
        </w:rPr>
        <w:t xml:space="preserve"> </w:t>
      </w:r>
      <w:r>
        <w:rPr/>
        <w:t>Тема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-9"/>
        </w:rPr>
        <w:t xml:space="preserve"> </w:t>
      </w:r>
      <w:r>
        <w:rPr/>
        <w:t>мысль</w:t>
      </w:r>
      <w:r>
        <w:rPr>
          <w:spacing w:val="-2"/>
        </w:rPr>
        <w:t xml:space="preserve"> </w:t>
      </w:r>
      <w:r>
        <w:rPr/>
        <w:t>стихотворения.</w:t>
      </w:r>
      <w:r>
        <w:rPr>
          <w:spacing w:val="-6"/>
        </w:rPr>
        <w:t xml:space="preserve"> </w:t>
      </w:r>
      <w:r>
        <w:rPr/>
        <w:t>Национальный</w:t>
      </w:r>
      <w:r>
        <w:rPr>
          <w:spacing w:val="-4"/>
        </w:rPr>
        <w:t xml:space="preserve"> </w:t>
      </w:r>
      <w:r>
        <w:rPr/>
        <w:t>колорит</w:t>
      </w:r>
      <w:r>
        <w:rPr>
          <w:spacing w:val="-4"/>
        </w:rPr>
        <w:t xml:space="preserve"> </w:t>
      </w:r>
      <w:r>
        <w:rPr/>
        <w:t>стихотворения,</w:t>
      </w:r>
      <w:r>
        <w:rPr>
          <w:spacing w:val="-52"/>
        </w:rPr>
        <w:t xml:space="preserve"> </w:t>
      </w:r>
      <w:r>
        <w:rPr/>
        <w:t>воспевание мудрости горцев. Средства художественной выразительности, используемые в</w:t>
      </w:r>
      <w:r>
        <w:rPr>
          <w:spacing w:val="1"/>
        </w:rPr>
        <w:t xml:space="preserve"> </w:t>
      </w:r>
      <w:r>
        <w:rPr/>
        <w:t>стихотворении.</w:t>
      </w:r>
    </w:p>
    <w:p>
      <w:pPr>
        <w:pStyle w:val="Style15"/>
        <w:spacing w:lineRule="auto" w:line="264" w:before="17" w:after="0"/>
        <w:ind w:left="832" w:right="6637" w:hanging="10"/>
        <w:rPr>
          <w:sz w:val="17"/>
        </w:rPr>
      </w:pPr>
      <w:r>
        <w:rPr/>
        <w:t>Воспитательный</w:t>
      </w:r>
      <w:r>
        <w:rPr>
          <w:spacing w:val="-9"/>
        </w:rPr>
        <w:t xml:space="preserve"> </w:t>
      </w:r>
      <w:r>
        <w:rPr/>
        <w:t>потенциал</w:t>
      </w:r>
      <w:r>
        <w:rPr>
          <w:spacing w:val="-9"/>
        </w:rPr>
        <w:t xml:space="preserve"> </w:t>
      </w:r>
      <w:r>
        <w:rPr/>
        <w:t>произведения.</w:t>
      </w:r>
      <w:r>
        <w:rPr>
          <w:spacing w:val="-52"/>
        </w:rPr>
        <w:t xml:space="preserve"> </w:t>
      </w:r>
      <w:r>
        <w:rPr/>
        <w:t>Литература адыгской диаспоры Кандур</w:t>
      </w:r>
      <w:r>
        <w:rPr>
          <w:spacing w:val="1"/>
        </w:rPr>
        <w:t xml:space="preserve"> </w:t>
      </w:r>
      <w:r>
        <w:rPr/>
        <w:t>М.И.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812" w:hanging="10"/>
        <w:rPr>
          <w:sz w:val="17"/>
        </w:rPr>
      </w:pPr>
      <w:r>
        <w:rPr/>
        <w:t>«Маждэ» («Мажда») – отрывок из романа о Кавказской войне «Черкесы. Балканская история») Лицо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романе. Образ</w:t>
      </w:r>
      <w:r>
        <w:rPr>
          <w:spacing w:val="-4"/>
        </w:rPr>
        <w:t xml:space="preserve"> </w:t>
      </w:r>
      <w:r>
        <w:rPr/>
        <w:t>черкешенки, способной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подвиг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спасения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7"/>
        </w:rPr>
        <w:t xml:space="preserve"> </w:t>
      </w:r>
      <w:r>
        <w:rPr/>
        <w:t>народа.</w:t>
      </w:r>
      <w:r>
        <w:rPr>
          <w:spacing w:val="-4"/>
        </w:rPr>
        <w:t xml:space="preserve"> </w:t>
      </w:r>
      <w:r>
        <w:rPr/>
        <w:t>Образы</w:t>
      </w:r>
      <w:r>
        <w:rPr>
          <w:spacing w:val="-6"/>
        </w:rPr>
        <w:t xml:space="preserve"> </w:t>
      </w:r>
      <w:r>
        <w:rPr/>
        <w:t>черкесов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образы</w:t>
      </w:r>
      <w:r>
        <w:rPr>
          <w:spacing w:val="2"/>
        </w:rPr>
        <w:t xml:space="preserve"> </w:t>
      </w:r>
      <w:r>
        <w:rPr/>
        <w:t>русских</w:t>
      </w:r>
      <w:r>
        <w:rPr>
          <w:spacing w:val="2"/>
        </w:rPr>
        <w:t xml:space="preserve"> </w:t>
      </w:r>
      <w:r>
        <w:rPr/>
        <w:t>солдат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романе.</w:t>
      </w:r>
    </w:p>
    <w:p>
      <w:pPr>
        <w:pStyle w:val="Style15"/>
        <w:spacing w:lineRule="auto" w:line="264" w:before="17" w:after="0"/>
        <w:ind w:left="832" w:right="4500" w:hanging="10"/>
        <w:rPr>
          <w:sz w:val="17"/>
        </w:rPr>
      </w:pPr>
      <w:r>
        <w:rPr/>
        <w:t>Связь образа Мажды с героинями устного народного творчества.</w:t>
      </w:r>
      <w:r>
        <w:rPr>
          <w:spacing w:val="-52"/>
        </w:rPr>
        <w:t xml:space="preserve"> </w:t>
      </w:r>
      <w:r>
        <w:rPr/>
        <w:t>Произведения, рекомендованные для заучивания наизусть Из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творчества: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«Лабэдэсхэм</w:t>
      </w:r>
      <w:r>
        <w:rPr>
          <w:spacing w:val="-3"/>
        </w:rPr>
        <w:t xml:space="preserve"> </w:t>
      </w:r>
      <w:r>
        <w:rPr/>
        <w:t>я</w:t>
      </w:r>
      <w:r>
        <w:rPr>
          <w:spacing w:val="-3"/>
        </w:rPr>
        <w:t xml:space="preserve"> </w:t>
      </w:r>
      <w:r>
        <w:rPr/>
        <w:t>гъыбзэ»</w:t>
      </w:r>
      <w:r>
        <w:rPr>
          <w:spacing w:val="-7"/>
        </w:rPr>
        <w:t xml:space="preserve"> </w:t>
      </w:r>
      <w:r>
        <w:rPr/>
        <w:t>(«Песня-плач</w:t>
      </w:r>
      <w:r>
        <w:rPr>
          <w:spacing w:val="-3"/>
        </w:rPr>
        <w:t xml:space="preserve"> </w:t>
      </w:r>
      <w:r>
        <w:rPr/>
        <w:t>жителей</w:t>
      </w:r>
      <w:r>
        <w:rPr>
          <w:spacing w:val="-1"/>
        </w:rPr>
        <w:t xml:space="preserve"> </w:t>
      </w:r>
      <w:r>
        <w:rPr/>
        <w:t>Лабы»)</w:t>
      </w:r>
      <w:r>
        <w:rPr>
          <w:spacing w:val="-4"/>
        </w:rPr>
        <w:t xml:space="preserve"> </w:t>
      </w:r>
      <w:r>
        <w:rPr/>
        <w:t>(можно</w:t>
      </w:r>
      <w:r>
        <w:rPr>
          <w:spacing w:val="-7"/>
        </w:rPr>
        <w:t xml:space="preserve"> </w:t>
      </w:r>
      <w:r>
        <w:rPr/>
        <w:t>заменить</w:t>
      </w:r>
      <w:r>
        <w:rPr>
          <w:spacing w:val="-3"/>
        </w:rPr>
        <w:t xml:space="preserve"> </w:t>
      </w:r>
      <w:r>
        <w:rPr/>
        <w:t>другой</w:t>
      </w:r>
      <w:r>
        <w:rPr>
          <w:spacing w:val="-1"/>
        </w:rPr>
        <w:t xml:space="preserve"> </w:t>
      </w:r>
      <w:r>
        <w:rPr/>
        <w:t>песней</w:t>
      </w:r>
      <w:r>
        <w:rPr>
          <w:spacing w:val="-1"/>
        </w:rPr>
        <w:t xml:space="preserve"> </w:t>
      </w:r>
      <w:r>
        <w:rPr/>
        <w:t>о</w:t>
      </w:r>
      <w:r>
        <w:rPr>
          <w:spacing w:val="-52"/>
        </w:rPr>
        <w:t xml:space="preserve"> </w:t>
      </w:r>
      <w:r>
        <w:rPr/>
        <w:t>РусскоКавказской</w:t>
      </w:r>
      <w:r>
        <w:rPr>
          <w:spacing w:val="2"/>
        </w:rPr>
        <w:t xml:space="preserve"> </w:t>
      </w:r>
      <w:r>
        <w:rPr/>
        <w:t>войне).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Из</w:t>
      </w:r>
      <w:r>
        <w:rPr>
          <w:spacing w:val="-6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литературы: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Шогенцуков</w:t>
      </w:r>
      <w:r>
        <w:rPr>
          <w:spacing w:val="1"/>
        </w:rPr>
        <w:t xml:space="preserve"> </w:t>
      </w:r>
      <w:r>
        <w:rPr/>
        <w:t>А.А.</w:t>
      </w:r>
      <w:r>
        <w:rPr>
          <w:spacing w:val="-2"/>
        </w:rPr>
        <w:t xml:space="preserve"> </w:t>
      </w:r>
      <w:r>
        <w:rPr/>
        <w:t>Стихотворение</w:t>
      </w:r>
      <w:r>
        <w:rPr>
          <w:spacing w:val="-6"/>
        </w:rPr>
        <w:t xml:space="preserve"> </w:t>
      </w:r>
      <w:r>
        <w:rPr/>
        <w:t>«Нана».</w:t>
      </w:r>
    </w:p>
    <w:p>
      <w:pPr>
        <w:pStyle w:val="Style15"/>
        <w:spacing w:lineRule="auto" w:line="264" w:before="45" w:after="0"/>
        <w:ind w:left="832" w:right="1125" w:hanging="10"/>
        <w:rPr>
          <w:sz w:val="17"/>
        </w:rPr>
      </w:pPr>
      <w:r>
        <w:rPr/>
        <w:t>Кешоков А.П. Отрывок из романа «Достойный хороших отзывов» (начиная со слов «Аргуэру фоч уэ</w:t>
      </w:r>
      <w:r>
        <w:rPr>
          <w:spacing w:val="-52"/>
        </w:rPr>
        <w:t xml:space="preserve"> </w:t>
      </w:r>
      <w:r>
        <w:rPr/>
        <w:t>макъ</w:t>
      </w:r>
      <w:r>
        <w:rPr>
          <w:spacing w:val="2"/>
        </w:rPr>
        <w:t xml:space="preserve"> </w:t>
      </w:r>
      <w:r>
        <w:rPr/>
        <w:t>къэIуащ…»).</w:t>
      </w:r>
    </w:p>
    <w:p>
      <w:pPr>
        <w:pStyle w:val="Style15"/>
        <w:spacing w:lineRule="auto" w:line="271" w:before="19" w:after="0"/>
        <w:ind w:left="822" w:right="6185" w:hanging="0"/>
        <w:rPr>
          <w:sz w:val="17"/>
        </w:rPr>
      </w:pPr>
      <w:r>
        <w:rPr/>
        <w:t>Куашев Б.И. Стихотворение «Добро и зло».</w:t>
      </w:r>
      <w:r>
        <w:rPr>
          <w:spacing w:val="1"/>
        </w:rPr>
        <w:t xml:space="preserve"> </w:t>
      </w:r>
      <w:r>
        <w:rPr/>
        <w:t>Губжоков</w:t>
      </w:r>
      <w:r>
        <w:rPr>
          <w:spacing w:val="-5"/>
        </w:rPr>
        <w:t xml:space="preserve"> </w:t>
      </w:r>
      <w:r>
        <w:rPr/>
        <w:t>Л.М.</w:t>
      </w:r>
      <w:r>
        <w:rPr>
          <w:spacing w:val="-2"/>
        </w:rPr>
        <w:t xml:space="preserve"> </w:t>
      </w:r>
      <w:r>
        <w:rPr/>
        <w:t>Одно</w:t>
      </w:r>
      <w:r>
        <w:rPr>
          <w:spacing w:val="-9"/>
        </w:rPr>
        <w:t xml:space="preserve"> </w:t>
      </w:r>
      <w:r>
        <w:rPr/>
        <w:t>стихотворение.</w:t>
      </w:r>
      <w:r>
        <w:rPr>
          <w:spacing w:val="-4"/>
        </w:rPr>
        <w:t xml:space="preserve"> </w:t>
      </w:r>
      <w:r>
        <w:rPr/>
        <w:t>Бештоков</w:t>
      </w:r>
      <w:r>
        <w:rPr>
          <w:spacing w:val="-52"/>
        </w:rPr>
        <w:t xml:space="preserve"> </w:t>
      </w:r>
      <w:r>
        <w:rPr/>
        <w:t>Х.</w:t>
      </w:r>
      <w:r>
        <w:rPr>
          <w:spacing w:val="3"/>
        </w:rPr>
        <w:t xml:space="preserve"> </w:t>
      </w:r>
      <w:r>
        <w:rPr/>
        <w:t>К.</w:t>
      </w:r>
      <w:r>
        <w:rPr>
          <w:spacing w:val="-1"/>
        </w:rPr>
        <w:t xml:space="preserve"> </w:t>
      </w:r>
      <w:r>
        <w:rPr/>
        <w:t>Одно</w:t>
      </w:r>
      <w:r>
        <w:rPr>
          <w:spacing w:val="-4"/>
        </w:rPr>
        <w:t xml:space="preserve"> </w:t>
      </w:r>
      <w:r>
        <w:rPr/>
        <w:t>стихотворение.</w:t>
      </w:r>
    </w:p>
    <w:p>
      <w:pPr>
        <w:pStyle w:val="Style15"/>
        <w:spacing w:lineRule="auto" w:line="276" w:before="5" w:after="0"/>
        <w:ind w:left="822" w:right="7156" w:hanging="0"/>
        <w:rPr>
          <w:sz w:val="17"/>
        </w:rPr>
      </w:pPr>
      <w:r>
        <w:rPr/>
        <w:t>Балкарова Ф.Г. Одно стихотворение.</w:t>
      </w:r>
      <w:r>
        <w:rPr>
          <w:spacing w:val="-53"/>
        </w:rPr>
        <w:t xml:space="preserve"> </w:t>
      </w:r>
      <w:r>
        <w:rPr/>
        <w:t>Ацканов</w:t>
      </w:r>
      <w:r>
        <w:rPr>
          <w:spacing w:val="-1"/>
        </w:rPr>
        <w:t xml:space="preserve"> </w:t>
      </w:r>
      <w:r>
        <w:rPr/>
        <w:t>Р.Х. Одно</w:t>
      </w:r>
      <w:r>
        <w:rPr>
          <w:spacing w:val="-6"/>
        </w:rPr>
        <w:t xml:space="preserve"> </w:t>
      </w:r>
      <w:r>
        <w:rPr/>
        <w:t>стихотворение.</w:t>
      </w:r>
    </w:p>
    <w:p>
      <w:pPr>
        <w:pStyle w:val="Style15"/>
        <w:spacing w:lineRule="auto" w:line="264" w:before="8" w:after="0"/>
        <w:ind w:left="832" w:right="4816" w:hanging="10"/>
        <w:rPr>
          <w:sz w:val="17"/>
        </w:rPr>
      </w:pPr>
      <w:r>
        <w:rPr/>
        <w:t>Произведения, рекомендованные для внеклассного чтения Из</w:t>
      </w:r>
      <w:r>
        <w:rPr>
          <w:spacing w:val="-52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творчества:</w:t>
      </w:r>
    </w:p>
    <w:p>
      <w:pPr>
        <w:pStyle w:val="Style15"/>
        <w:spacing w:lineRule="auto" w:line="276" w:before="15" w:after="0"/>
        <w:ind w:left="822" w:right="3953" w:hanging="0"/>
        <w:rPr>
          <w:sz w:val="17"/>
        </w:rPr>
      </w:pPr>
      <w:r>
        <w:rPr/>
        <w:t>«Сосрыкъуэрэ</w:t>
      </w:r>
      <w:r>
        <w:rPr>
          <w:spacing w:val="-2"/>
        </w:rPr>
        <w:t xml:space="preserve"> </w:t>
      </w:r>
      <w:r>
        <w:rPr/>
        <w:t>Тотрэшрэ», «Батэрэз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пшыналъэ», «Нартыжь</w:t>
      </w:r>
      <w:r>
        <w:rPr>
          <w:spacing w:val="-7"/>
        </w:rPr>
        <w:t xml:space="preserve"> </w:t>
      </w:r>
      <w:r>
        <w:rPr/>
        <w:t>уэрэд».</w:t>
      </w:r>
      <w:r>
        <w:rPr>
          <w:spacing w:val="-52"/>
        </w:rPr>
        <w:t xml:space="preserve"> </w:t>
      </w:r>
      <w:r>
        <w:rPr/>
        <w:t>Из кабардино-черкесской</w:t>
      </w:r>
      <w:r>
        <w:rPr>
          <w:spacing w:val="3"/>
        </w:rPr>
        <w:t xml:space="preserve"> </w:t>
      </w:r>
      <w:r>
        <w:rPr/>
        <w:t>литературы:</w:t>
      </w:r>
    </w:p>
    <w:p>
      <w:pPr>
        <w:pStyle w:val="Style15"/>
        <w:spacing w:lineRule="auto" w:line="276" w:before="3" w:after="0"/>
        <w:ind w:left="822" w:right="4332" w:hanging="0"/>
        <w:rPr>
          <w:sz w:val="17"/>
        </w:rPr>
      </w:pPr>
      <w:r>
        <w:rPr/>
        <w:t>Бештоков</w:t>
      </w:r>
      <w:r>
        <w:rPr>
          <w:spacing w:val="-4"/>
        </w:rPr>
        <w:t xml:space="preserve"> </w:t>
      </w:r>
      <w:r>
        <w:rPr/>
        <w:t>Х.К.</w:t>
      </w:r>
      <w:r>
        <w:rPr>
          <w:spacing w:val="-7"/>
        </w:rPr>
        <w:t xml:space="preserve"> </w:t>
      </w:r>
      <w:r>
        <w:rPr/>
        <w:t>Стихотворения</w:t>
      </w:r>
      <w:r>
        <w:rPr>
          <w:spacing w:val="-5"/>
        </w:rPr>
        <w:t xml:space="preserve"> </w:t>
      </w:r>
      <w:r>
        <w:rPr/>
        <w:t>«Баксан»,</w:t>
      </w:r>
      <w:r>
        <w:rPr>
          <w:spacing w:val="-3"/>
        </w:rPr>
        <w:t xml:space="preserve"> </w:t>
      </w:r>
      <w:r>
        <w:rPr/>
        <w:t>«На</w:t>
      </w:r>
      <w:r>
        <w:rPr>
          <w:spacing w:val="-1"/>
        </w:rPr>
        <w:t xml:space="preserve"> </w:t>
      </w:r>
      <w:r>
        <w:rPr/>
        <w:t>родине</w:t>
      </w:r>
      <w:r>
        <w:rPr>
          <w:spacing w:val="-11"/>
        </w:rPr>
        <w:t xml:space="preserve"> </w:t>
      </w:r>
      <w:r>
        <w:rPr/>
        <w:t>моей».</w:t>
      </w:r>
      <w:r>
        <w:rPr>
          <w:spacing w:val="-52"/>
        </w:rPr>
        <w:t xml:space="preserve"> </w:t>
      </w:r>
      <w:r>
        <w:rPr/>
        <w:t>Дугужев</w:t>
      </w:r>
      <w:r>
        <w:rPr>
          <w:spacing w:val="-1"/>
        </w:rPr>
        <w:t xml:space="preserve"> </w:t>
      </w:r>
      <w:r>
        <w:rPr/>
        <w:t>Ф.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«Али</w:t>
      </w:r>
      <w:r>
        <w:rPr>
          <w:spacing w:val="1"/>
        </w:rPr>
        <w:t xml:space="preserve"> </w:t>
      </w:r>
      <w:r>
        <w:rPr/>
        <w:t>Шогенцуков»,</w:t>
      </w:r>
      <w:r>
        <w:rPr>
          <w:spacing w:val="1"/>
        </w:rPr>
        <w:t xml:space="preserve"> </w:t>
      </w:r>
      <w:r>
        <w:rPr/>
        <w:t>«Боль».</w:t>
      </w:r>
    </w:p>
    <w:p>
      <w:pPr>
        <w:pStyle w:val="Style15"/>
        <w:spacing w:lineRule="auto" w:line="280"/>
        <w:ind w:left="822" w:right="2084" w:hanging="0"/>
        <w:rPr>
          <w:sz w:val="17"/>
        </w:rPr>
      </w:pPr>
      <w:r>
        <w:rPr/>
        <w:t>Кешоков</w:t>
      </w:r>
      <w:r>
        <w:rPr>
          <w:spacing w:val="-2"/>
        </w:rPr>
        <w:t xml:space="preserve"> </w:t>
      </w:r>
      <w:r>
        <w:rPr/>
        <w:t>А.П.</w:t>
      </w:r>
      <w:r>
        <w:rPr>
          <w:spacing w:val="-1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«Слово</w:t>
      </w:r>
      <w:r>
        <w:rPr>
          <w:spacing w:val="-7"/>
        </w:rPr>
        <w:t xml:space="preserve"> </w:t>
      </w:r>
      <w:r>
        <w:rPr/>
        <w:t>на могиле</w:t>
      </w:r>
      <w:r>
        <w:rPr>
          <w:spacing w:val="-9"/>
        </w:rPr>
        <w:t xml:space="preserve"> </w:t>
      </w:r>
      <w:r>
        <w:rPr/>
        <w:t>Мухаба</w:t>
      </w:r>
      <w:r>
        <w:rPr>
          <w:spacing w:val="-4"/>
        </w:rPr>
        <w:t xml:space="preserve"> </w:t>
      </w:r>
      <w:r>
        <w:rPr/>
        <w:t>Абитова»,</w:t>
      </w:r>
      <w:r>
        <w:rPr>
          <w:spacing w:val="-1"/>
        </w:rPr>
        <w:t xml:space="preserve"> </w:t>
      </w:r>
      <w:r>
        <w:rPr/>
        <w:t>«Меткие</w:t>
      </w:r>
      <w:r>
        <w:rPr>
          <w:spacing w:val="-9"/>
        </w:rPr>
        <w:t xml:space="preserve"> </w:t>
      </w:r>
      <w:r>
        <w:rPr/>
        <w:t>стихи».</w:t>
      </w:r>
      <w:r>
        <w:rPr>
          <w:spacing w:val="-52"/>
        </w:rPr>
        <w:t xml:space="preserve"> </w:t>
      </w:r>
      <w:r>
        <w:rPr/>
        <w:t>Каширгов</w:t>
      </w:r>
      <w:r>
        <w:rPr>
          <w:spacing w:val="2"/>
        </w:rPr>
        <w:t xml:space="preserve"> </w:t>
      </w:r>
      <w:r>
        <w:rPr/>
        <w:t>Х.Х.</w:t>
      </w:r>
      <w:r>
        <w:rPr>
          <w:spacing w:val="-5"/>
        </w:rPr>
        <w:t xml:space="preserve"> </w:t>
      </w:r>
      <w:r>
        <w:rPr/>
        <w:t>Роман</w:t>
      </w:r>
      <w:r>
        <w:rPr>
          <w:spacing w:val="3"/>
        </w:rPr>
        <w:t xml:space="preserve"> </w:t>
      </w:r>
      <w:r>
        <w:rPr/>
        <w:t>«Крепкие</w:t>
      </w:r>
      <w:r>
        <w:rPr>
          <w:spacing w:val="-5"/>
        </w:rPr>
        <w:t xml:space="preserve"> </w:t>
      </w:r>
      <w:r>
        <w:rPr/>
        <w:t>корни».</w:t>
      </w:r>
    </w:p>
    <w:p>
      <w:pPr>
        <w:pStyle w:val="Style15"/>
        <w:spacing w:lineRule="auto" w:line="278"/>
        <w:ind w:left="822" w:right="5450" w:hanging="0"/>
        <w:rPr>
          <w:sz w:val="17"/>
        </w:rPr>
      </w:pPr>
      <w:r>
        <w:rPr/>
        <w:t>Кармоков М.М. Рассказ «Серебряная миска».</w:t>
      </w:r>
      <w:r>
        <w:rPr>
          <w:spacing w:val="1"/>
        </w:rPr>
        <w:t xml:space="preserve"> </w:t>
      </w:r>
      <w:r>
        <w:rPr/>
        <w:t>Мальбахов</w:t>
      </w:r>
      <w:r>
        <w:rPr>
          <w:spacing w:val="-2"/>
        </w:rPr>
        <w:t xml:space="preserve"> </w:t>
      </w:r>
      <w:r>
        <w:rPr/>
        <w:t>Э.Т.</w:t>
      </w:r>
      <w:r>
        <w:rPr>
          <w:spacing w:val="-5"/>
        </w:rPr>
        <w:t xml:space="preserve"> </w:t>
      </w:r>
      <w:r>
        <w:rPr/>
        <w:t>Роман</w:t>
      </w:r>
      <w:r>
        <w:rPr>
          <w:spacing w:val="-2"/>
        </w:rPr>
        <w:t xml:space="preserve"> </w:t>
      </w:r>
      <w:r>
        <w:rPr/>
        <w:t>«Страшен</w:t>
      </w:r>
      <w:r>
        <w:rPr>
          <w:spacing w:val="-2"/>
        </w:rPr>
        <w:t xml:space="preserve"> </w:t>
      </w:r>
      <w:r>
        <w:rPr/>
        <w:t>путь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Ошхамахо».</w:t>
      </w:r>
      <w:r>
        <w:rPr>
          <w:spacing w:val="-52"/>
        </w:rPr>
        <w:t xml:space="preserve"> </w:t>
      </w:r>
      <w:r>
        <w:rPr/>
        <w:t>Мизов</w:t>
      </w:r>
      <w:r>
        <w:rPr>
          <w:spacing w:val="-1"/>
        </w:rPr>
        <w:t xml:space="preserve"> </w:t>
      </w:r>
      <w:r>
        <w:rPr/>
        <w:t>А.Л.</w:t>
      </w:r>
      <w:r>
        <w:rPr>
          <w:spacing w:val="-3"/>
        </w:rPr>
        <w:t xml:space="preserve"> </w:t>
      </w:r>
      <w:r>
        <w:rPr/>
        <w:t>Стихотворение</w:t>
      </w:r>
      <w:r>
        <w:rPr>
          <w:spacing w:val="-8"/>
        </w:rPr>
        <w:t xml:space="preserve"> </w:t>
      </w:r>
      <w:r>
        <w:rPr/>
        <w:t>«Там,</w:t>
      </w:r>
      <w:r>
        <w:rPr>
          <w:spacing w:val="-4"/>
        </w:rPr>
        <w:t xml:space="preserve"> </w:t>
      </w:r>
      <w:r>
        <w:rPr/>
        <w:t>вдали,</w:t>
      </w:r>
      <w:r>
        <w:rPr>
          <w:spacing w:val="-4"/>
        </w:rPr>
        <w:t xml:space="preserve"> </w:t>
      </w:r>
      <w:r>
        <w:rPr/>
        <w:t>течёт</w:t>
      </w:r>
      <w:r>
        <w:rPr>
          <w:spacing w:val="-1"/>
        </w:rPr>
        <w:t xml:space="preserve"> </w:t>
      </w:r>
      <w:r>
        <w:rPr/>
        <w:t>Урух».</w:t>
      </w:r>
    </w:p>
    <w:p>
      <w:pPr>
        <w:sectPr>
          <w:footerReference w:type="default" r:id="rId178"/>
          <w:type w:val="nextPage"/>
          <w:pgSz w:w="11906" w:h="16838"/>
          <w:pgMar w:left="440" w:right="0" w:gutter="0" w:header="0" w:top="1060" w:footer="918" w:bottom="112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80"/>
        <w:ind w:left="822" w:right="3953" w:hanging="0"/>
        <w:rPr>
          <w:sz w:val="17"/>
        </w:rPr>
      </w:pPr>
      <w:r>
        <w:rPr/>
        <w:t>Сонов</w:t>
      </w:r>
      <w:r>
        <w:rPr>
          <w:spacing w:val="-3"/>
        </w:rPr>
        <w:t xml:space="preserve"> </w:t>
      </w:r>
      <w:r>
        <w:rPr/>
        <w:t>А.К.</w:t>
      </w:r>
      <w:r>
        <w:rPr>
          <w:spacing w:val="-2"/>
        </w:rPr>
        <w:t xml:space="preserve"> </w:t>
      </w:r>
      <w:r>
        <w:rPr/>
        <w:t>Стихотворения</w:t>
      </w:r>
      <w:r>
        <w:rPr>
          <w:spacing w:val="-4"/>
        </w:rPr>
        <w:t xml:space="preserve"> </w:t>
      </w:r>
      <w:r>
        <w:rPr/>
        <w:t>«Шагди»,</w:t>
      </w:r>
      <w:r>
        <w:rPr>
          <w:spacing w:val="-2"/>
        </w:rPr>
        <w:t xml:space="preserve"> </w:t>
      </w:r>
      <w:r>
        <w:rPr/>
        <w:t>«Пусть</w:t>
      </w:r>
      <w:r>
        <w:rPr>
          <w:spacing w:val="-5"/>
        </w:rPr>
        <w:t xml:space="preserve"> </w:t>
      </w:r>
      <w:r>
        <w:rPr/>
        <w:t>наступит</w:t>
      </w:r>
      <w:r>
        <w:rPr>
          <w:spacing w:val="-8"/>
        </w:rPr>
        <w:t xml:space="preserve"> </w:t>
      </w:r>
      <w:r>
        <w:rPr/>
        <w:t>этот</w:t>
      </w:r>
      <w:r>
        <w:rPr>
          <w:spacing w:val="-4"/>
        </w:rPr>
        <w:t xml:space="preserve"> </w:t>
      </w:r>
      <w:r>
        <w:rPr/>
        <w:t>день».</w:t>
      </w:r>
      <w:r>
        <w:rPr>
          <w:spacing w:val="-52"/>
        </w:rPr>
        <w:t xml:space="preserve"> </w:t>
      </w:r>
      <w:r>
        <w:rPr/>
        <w:t>Тхагазитов З.М.</w:t>
      </w:r>
      <w:r>
        <w:rPr>
          <w:spacing w:val="-2"/>
        </w:rPr>
        <w:t xml:space="preserve"> </w:t>
      </w:r>
      <w:r>
        <w:rPr/>
        <w:t>«Дай руку»,</w:t>
      </w:r>
      <w:r>
        <w:rPr>
          <w:spacing w:val="2"/>
        </w:rPr>
        <w:t xml:space="preserve"> </w:t>
      </w:r>
      <w:r>
        <w:rPr/>
        <w:t>«Земля</w:t>
      </w:r>
      <w:r>
        <w:rPr>
          <w:spacing w:val="-1"/>
        </w:rPr>
        <w:t xml:space="preserve"> </w:t>
      </w:r>
      <w:r>
        <w:rPr/>
        <w:t>отцов»,</w:t>
      </w:r>
      <w:r>
        <w:rPr>
          <w:spacing w:val="1"/>
        </w:rPr>
        <w:t xml:space="preserve"> </w:t>
      </w:r>
      <w:r>
        <w:rPr/>
        <w:t>«Моя родина».</w:t>
      </w:r>
    </w:p>
    <w:p>
      <w:pPr>
        <w:pStyle w:val="Style15"/>
        <w:spacing w:lineRule="auto" w:line="280" w:before="65" w:after="0"/>
        <w:ind w:left="822" w:right="6452" w:hanging="0"/>
        <w:rPr>
          <w:sz w:val="17"/>
        </w:rPr>
      </w:pPr>
      <w:r>
        <w:rPr/>
        <w:t>Хагур</w:t>
      </w:r>
      <w:r>
        <w:rPr>
          <w:spacing w:val="-4"/>
        </w:rPr>
        <w:t xml:space="preserve"> </w:t>
      </w:r>
      <w:r>
        <w:rPr/>
        <w:t>А.М.</w:t>
      </w:r>
      <w:r>
        <w:rPr>
          <w:spacing w:val="-1"/>
        </w:rPr>
        <w:t xml:space="preserve"> </w:t>
      </w:r>
      <w:r>
        <w:rPr/>
        <w:t>Драма</w:t>
      </w:r>
      <w:r>
        <w:rPr>
          <w:spacing w:val="-6"/>
        </w:rPr>
        <w:t xml:space="preserve"> </w:t>
      </w:r>
      <w:r>
        <w:rPr/>
        <w:t>«Черкесские</w:t>
      </w:r>
      <w:r>
        <w:rPr>
          <w:spacing w:val="-10"/>
        </w:rPr>
        <w:t xml:space="preserve"> </w:t>
      </w:r>
      <w:r>
        <w:rPr/>
        <w:t>дворяне».</w:t>
      </w:r>
      <w:r>
        <w:rPr>
          <w:spacing w:val="-52"/>
        </w:rPr>
        <w:t xml:space="preserve"> </w:t>
      </w:r>
      <w:r>
        <w:rPr/>
        <w:t>Хаупшев</w:t>
      </w:r>
      <w:r>
        <w:rPr>
          <w:spacing w:val="-4"/>
        </w:rPr>
        <w:t xml:space="preserve"> </w:t>
      </w:r>
      <w:r>
        <w:rPr/>
        <w:t>М.Т.</w:t>
      </w:r>
      <w:r>
        <w:rPr>
          <w:spacing w:val="-2"/>
        </w:rPr>
        <w:t xml:space="preserve"> </w:t>
      </w:r>
      <w:r>
        <w:rPr/>
        <w:t>Новелла</w:t>
      </w:r>
      <w:r>
        <w:rPr>
          <w:spacing w:val="-1"/>
        </w:rPr>
        <w:t xml:space="preserve"> </w:t>
      </w:r>
      <w:r>
        <w:rPr/>
        <w:t>«Танец</w:t>
      </w:r>
      <w:r>
        <w:rPr>
          <w:spacing w:val="-3"/>
        </w:rPr>
        <w:t xml:space="preserve"> </w:t>
      </w:r>
      <w:r>
        <w:rPr/>
        <w:t>Хаджет».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Хахов</w:t>
      </w:r>
      <w:r>
        <w:rPr>
          <w:spacing w:val="-1"/>
        </w:rPr>
        <w:t xml:space="preserve"> </w:t>
      </w:r>
      <w:r>
        <w:rPr/>
        <w:t>С.Х.</w:t>
      </w:r>
      <w:r>
        <w:rPr>
          <w:spacing w:val="-4"/>
        </w:rPr>
        <w:t xml:space="preserve"> </w:t>
      </w:r>
      <w:r>
        <w:rPr/>
        <w:t>Роман</w:t>
      </w:r>
      <w:r>
        <w:rPr>
          <w:spacing w:val="-4"/>
        </w:rPr>
        <w:t xml:space="preserve"> </w:t>
      </w:r>
      <w:r>
        <w:rPr/>
        <w:t>«Вечность»</w:t>
      </w:r>
      <w:r>
        <w:rPr>
          <w:spacing w:val="-6"/>
        </w:rPr>
        <w:t xml:space="preserve"> </w:t>
      </w:r>
      <w:r>
        <w:rPr/>
        <w:t>(«День</w:t>
      </w:r>
      <w:r>
        <w:rPr>
          <w:spacing w:val="-1"/>
        </w:rPr>
        <w:t xml:space="preserve"> </w:t>
      </w:r>
      <w:r>
        <w:rPr/>
        <w:t>длиною</w:t>
      </w:r>
      <w:r>
        <w:rPr>
          <w:spacing w:val="-3"/>
        </w:rPr>
        <w:t xml:space="preserve"> </w:t>
      </w:r>
      <w:r>
        <w:rPr/>
        <w:t>в вечность»).</w:t>
      </w:r>
    </w:p>
    <w:p>
      <w:pPr>
        <w:pStyle w:val="Style15"/>
        <w:spacing w:lineRule="auto" w:line="280" w:before="40" w:after="0"/>
        <w:ind w:left="822" w:right="2852" w:hanging="0"/>
        <w:rPr>
          <w:sz w:val="17"/>
        </w:rPr>
      </w:pPr>
      <w:r>
        <w:rPr/>
        <w:t>Хунаго</w:t>
      </w:r>
      <w:r>
        <w:rPr>
          <w:spacing w:val="-9"/>
        </w:rPr>
        <w:t xml:space="preserve"> </w:t>
      </w:r>
      <w:r>
        <w:rPr/>
        <w:t>Н.</w:t>
      </w:r>
      <w:r>
        <w:rPr>
          <w:spacing w:val="-1"/>
        </w:rPr>
        <w:t xml:space="preserve"> </w:t>
      </w:r>
      <w:r>
        <w:rPr/>
        <w:t>Стихотворения</w:t>
      </w:r>
      <w:r>
        <w:rPr>
          <w:spacing w:val="-5"/>
        </w:rPr>
        <w:t xml:space="preserve"> </w:t>
      </w:r>
      <w:r>
        <w:rPr/>
        <w:t>«Разбудите</w:t>
      </w:r>
      <w:r>
        <w:rPr>
          <w:spacing w:val="-10"/>
        </w:rPr>
        <w:t xml:space="preserve"> </w:t>
      </w:r>
      <w:r>
        <w:rPr/>
        <w:t>меня»,</w:t>
      </w:r>
      <w:r>
        <w:rPr>
          <w:spacing w:val="-1"/>
        </w:rPr>
        <w:t xml:space="preserve"> </w:t>
      </w:r>
      <w:r>
        <w:rPr/>
        <w:t>«Надежда»,</w:t>
      </w:r>
      <w:r>
        <w:rPr>
          <w:spacing w:val="-2"/>
        </w:rPr>
        <w:t xml:space="preserve"> </w:t>
      </w:r>
      <w:r>
        <w:rPr/>
        <w:t>«Не</w:t>
      </w:r>
      <w:r>
        <w:rPr>
          <w:spacing w:val="-5"/>
        </w:rPr>
        <w:t xml:space="preserve"> </w:t>
      </w:r>
      <w:r>
        <w:rPr/>
        <w:t>обижайся».</w:t>
      </w:r>
      <w:r>
        <w:rPr>
          <w:spacing w:val="-52"/>
        </w:rPr>
        <w:t xml:space="preserve"> </w:t>
      </w:r>
      <w:r>
        <w:rPr/>
        <w:t>Шибзухов</w:t>
      </w:r>
      <w:r>
        <w:rPr>
          <w:spacing w:val="1"/>
        </w:rPr>
        <w:t xml:space="preserve"> </w:t>
      </w:r>
      <w:r>
        <w:rPr/>
        <w:t>М.Х.</w:t>
      </w:r>
      <w:r>
        <w:rPr>
          <w:spacing w:val="-3"/>
        </w:rPr>
        <w:t xml:space="preserve"> </w:t>
      </w:r>
      <w:r>
        <w:rPr/>
        <w:t>Рассказы «На</w:t>
      </w:r>
      <w:r>
        <w:rPr>
          <w:spacing w:val="-2"/>
        </w:rPr>
        <w:t xml:space="preserve"> </w:t>
      </w:r>
      <w:r>
        <w:rPr/>
        <w:t>водяной</w:t>
      </w:r>
      <w:r>
        <w:rPr>
          <w:spacing w:val="1"/>
        </w:rPr>
        <w:t xml:space="preserve"> </w:t>
      </w:r>
      <w:r>
        <w:rPr/>
        <w:t>мельнице»,</w:t>
      </w:r>
      <w:r>
        <w:rPr>
          <w:spacing w:val="2"/>
        </w:rPr>
        <w:t xml:space="preserve"> </w:t>
      </w:r>
      <w:r>
        <w:rPr/>
        <w:t>«Белобокий».</w:t>
      </w:r>
    </w:p>
    <w:p>
      <w:pPr>
        <w:pStyle w:val="Style15"/>
        <w:spacing w:lineRule="auto" w:line="276"/>
        <w:ind w:left="822" w:right="2949" w:hanging="0"/>
        <w:rPr>
          <w:sz w:val="17"/>
        </w:rPr>
      </w:pPr>
      <w:r>
        <w:rPr/>
        <w:t>Шогенцуков</w:t>
      </w:r>
      <w:r>
        <w:rPr>
          <w:spacing w:val="2"/>
        </w:rPr>
        <w:t xml:space="preserve"> </w:t>
      </w:r>
      <w:r>
        <w:rPr/>
        <w:t>А.О.</w:t>
      </w:r>
      <w:r>
        <w:rPr>
          <w:spacing w:val="-1"/>
        </w:rPr>
        <w:t xml:space="preserve"> </w:t>
      </w:r>
      <w:r>
        <w:rPr/>
        <w:t>Повести</w:t>
      </w:r>
      <w:r>
        <w:rPr>
          <w:spacing w:val="-2"/>
        </w:rPr>
        <w:t xml:space="preserve"> </w:t>
      </w:r>
      <w:r>
        <w:rPr/>
        <w:t>«Весна</w:t>
      </w:r>
      <w:r>
        <w:rPr>
          <w:spacing w:val="-4"/>
        </w:rPr>
        <w:t xml:space="preserve"> </w:t>
      </w:r>
      <w:r>
        <w:rPr/>
        <w:t>Софият»,</w:t>
      </w:r>
      <w:r>
        <w:rPr>
          <w:spacing w:val="-1"/>
        </w:rPr>
        <w:t xml:space="preserve"> </w:t>
      </w:r>
      <w:r>
        <w:rPr/>
        <w:t>«Заря</w:t>
      </w:r>
      <w:r>
        <w:rPr>
          <w:spacing w:val="-7"/>
        </w:rPr>
        <w:t xml:space="preserve"> </w:t>
      </w:r>
      <w:r>
        <w:rPr/>
        <w:t>над</w:t>
      </w:r>
      <w:r>
        <w:rPr>
          <w:spacing w:val="-10"/>
        </w:rPr>
        <w:t xml:space="preserve"> </w:t>
      </w:r>
      <w:r>
        <w:rPr/>
        <w:t>Урухом»,</w:t>
      </w:r>
      <w:r>
        <w:rPr>
          <w:spacing w:val="-1"/>
        </w:rPr>
        <w:t xml:space="preserve"> </w:t>
      </w:r>
      <w:r>
        <w:rPr/>
        <w:t>«Мирное</w:t>
      </w:r>
      <w:r>
        <w:rPr>
          <w:spacing w:val="-4"/>
        </w:rPr>
        <w:t xml:space="preserve"> </w:t>
      </w:r>
      <w:r>
        <w:rPr/>
        <w:t>утро».</w:t>
      </w:r>
      <w:r>
        <w:rPr>
          <w:spacing w:val="-52"/>
        </w:rPr>
        <w:t xml:space="preserve"> </w:t>
      </w:r>
      <w:r>
        <w:rPr/>
        <w:t>9</w:t>
      </w:r>
      <w:r>
        <w:rPr>
          <w:spacing w:val="2"/>
        </w:rPr>
        <w:t xml:space="preserve"> </w:t>
      </w:r>
      <w:r>
        <w:rPr/>
        <w:t>класс</w:t>
      </w:r>
    </w:p>
    <w:p>
      <w:pPr>
        <w:pStyle w:val="Style15"/>
        <w:spacing w:lineRule="auto" w:line="276"/>
        <w:ind w:left="822" w:right="7417" w:hanging="0"/>
        <w:rPr>
          <w:sz w:val="17"/>
        </w:rPr>
      </w:pPr>
      <w:r>
        <w:rPr/>
        <w:t>Литература группы «А» Введение</w:t>
      </w:r>
      <w:r>
        <w:rPr>
          <w:spacing w:val="-52"/>
        </w:rPr>
        <w:t xml:space="preserve"> </w:t>
      </w:r>
      <w:r>
        <w:rPr/>
        <w:t>Ногма</w:t>
      </w:r>
      <w:r>
        <w:rPr>
          <w:spacing w:val="3"/>
        </w:rPr>
        <w:t xml:space="preserve"> </w:t>
      </w:r>
      <w:r>
        <w:rPr/>
        <w:t>Ш.Б.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 творчестве.</w:t>
      </w:r>
    </w:p>
    <w:p>
      <w:pPr>
        <w:pStyle w:val="Style15"/>
        <w:spacing w:lineRule="auto" w:line="271" w:before="47" w:after="0"/>
        <w:ind w:left="822" w:right="1522" w:hanging="0"/>
        <w:rPr>
          <w:sz w:val="17"/>
        </w:rPr>
      </w:pPr>
      <w:r>
        <w:rPr/>
        <w:t>Ногма Шора – адыгский просветитель, историк, филолог, поэт, общественный деятель. Первая в</w:t>
      </w:r>
      <w:r>
        <w:rPr>
          <w:spacing w:val="-52"/>
        </w:rPr>
        <w:t xml:space="preserve"> </w:t>
      </w:r>
      <w:r>
        <w:rPr/>
        <w:t>истории адыгов грамматика родного языка. Творческие и дружеские связи Ш.Б. Ногма с М. Ю.</w:t>
      </w:r>
      <w:r>
        <w:rPr>
          <w:spacing w:val="1"/>
        </w:rPr>
        <w:t xml:space="preserve"> </w:t>
      </w:r>
      <w:r>
        <w:rPr/>
        <w:t>Лермонтовым,</w:t>
      </w:r>
      <w:r>
        <w:rPr>
          <w:spacing w:val="3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С.</w:t>
      </w:r>
      <w:r>
        <w:rPr>
          <w:spacing w:val="4"/>
        </w:rPr>
        <w:t xml:space="preserve"> </w:t>
      </w:r>
      <w:r>
        <w:rPr/>
        <w:t>Пушкиным.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работ Ш.Б.Ногма.</w:t>
      </w:r>
    </w:p>
    <w:p>
      <w:pPr>
        <w:pStyle w:val="Style15"/>
        <w:spacing w:lineRule="auto" w:line="264" w:before="11" w:after="0"/>
        <w:ind w:left="832" w:right="953" w:hanging="10"/>
        <w:rPr>
          <w:sz w:val="17"/>
        </w:rPr>
      </w:pPr>
      <w:r>
        <w:rPr/>
        <w:t>История стихотворения «Хох» («Благопожелание»). Посвящение русскому академику А.М. Шегрену,</w:t>
      </w:r>
      <w:r>
        <w:rPr>
          <w:spacing w:val="1"/>
        </w:rPr>
        <w:t xml:space="preserve"> </w:t>
      </w:r>
      <w:r>
        <w:rPr/>
        <w:t>первому переводчику с кабардинского на русский язык. Форма традиционных хохов-благопожеланий.</w:t>
      </w:r>
      <w:r>
        <w:rPr>
          <w:spacing w:val="-52"/>
        </w:rPr>
        <w:t xml:space="preserve"> </w:t>
      </w:r>
      <w:r>
        <w:rPr/>
        <w:t>Пачев</w:t>
      </w:r>
      <w:r>
        <w:rPr>
          <w:spacing w:val="2"/>
        </w:rPr>
        <w:t xml:space="preserve"> </w:t>
      </w:r>
      <w:r>
        <w:rPr/>
        <w:t>Б.М.</w:t>
      </w:r>
    </w:p>
    <w:p>
      <w:pPr>
        <w:pStyle w:val="Style15"/>
        <w:spacing w:before="13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 творчестве.</w:t>
      </w:r>
    </w:p>
    <w:p>
      <w:pPr>
        <w:pStyle w:val="Style15"/>
        <w:spacing w:lineRule="auto" w:line="276" w:before="45" w:after="0"/>
        <w:ind w:left="822" w:right="810" w:hanging="0"/>
        <w:rPr>
          <w:sz w:val="17"/>
        </w:rPr>
      </w:pPr>
      <w:r>
        <w:rPr/>
        <w:t>Пачев Бекмурза – поэт, певец-сказитель, один из основоположников кабардино-черкесской литературы.</w:t>
      </w:r>
      <w:r>
        <w:rPr>
          <w:spacing w:val="-52"/>
        </w:rPr>
        <w:t xml:space="preserve"> </w:t>
      </w:r>
      <w:r>
        <w:rPr/>
        <w:t>Творчество</w:t>
      </w:r>
      <w:r>
        <w:rPr>
          <w:spacing w:val="-5"/>
        </w:rPr>
        <w:t xml:space="preserve"> </w:t>
      </w:r>
      <w:r>
        <w:rPr/>
        <w:t>Пачева</w:t>
      </w:r>
      <w:r>
        <w:rPr>
          <w:spacing w:val="6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переходное</w:t>
      </w:r>
      <w:r>
        <w:rPr>
          <w:spacing w:val="-6"/>
        </w:rPr>
        <w:t xml:space="preserve"> </w:t>
      </w:r>
      <w:r>
        <w:rPr/>
        <w:t>звено</w:t>
      </w:r>
      <w:r>
        <w:rPr>
          <w:spacing w:val="-4"/>
        </w:rPr>
        <w:t xml:space="preserve"> </w:t>
      </w:r>
      <w:r>
        <w:rPr/>
        <w:t>от поэзии</w:t>
      </w:r>
      <w:r>
        <w:rPr>
          <w:spacing w:val="2"/>
        </w:rPr>
        <w:t xml:space="preserve"> </w:t>
      </w:r>
      <w:r>
        <w:rPr/>
        <w:t>сказителей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литературе.</w:t>
      </w:r>
    </w:p>
    <w:p>
      <w:pPr>
        <w:pStyle w:val="Style15"/>
        <w:spacing w:lineRule="auto" w:line="264" w:before="3" w:after="0"/>
        <w:ind w:left="832" w:right="763" w:hanging="10"/>
        <w:rPr>
          <w:sz w:val="17"/>
        </w:rPr>
      </w:pPr>
      <w:r>
        <w:rPr/>
        <w:t>«Верные слова». Тема и основное идейоное содержание произведения. Связь поэмы с устным народным</w:t>
      </w:r>
      <w:r>
        <w:rPr>
          <w:spacing w:val="-52"/>
        </w:rPr>
        <w:t xml:space="preserve"> </w:t>
      </w:r>
      <w:r>
        <w:rPr/>
        <w:t>творчеством адыгов.</w:t>
      </w:r>
      <w:r>
        <w:rPr>
          <w:spacing w:val="4"/>
        </w:rPr>
        <w:t xml:space="preserve"> </w:t>
      </w:r>
      <w:r>
        <w:rPr/>
        <w:t>Отражение</w:t>
      </w:r>
      <w:r>
        <w:rPr>
          <w:spacing w:val="-6"/>
        </w:rPr>
        <w:t xml:space="preserve"> </w:t>
      </w:r>
      <w:r>
        <w:rPr/>
        <w:t>народной</w:t>
      </w:r>
      <w:r>
        <w:rPr>
          <w:spacing w:val="3"/>
        </w:rPr>
        <w:t xml:space="preserve"> </w:t>
      </w:r>
      <w:r>
        <w:rPr/>
        <w:t>мудрости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поэме.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Основная</w:t>
      </w:r>
      <w:r>
        <w:rPr>
          <w:spacing w:val="-4"/>
        </w:rPr>
        <w:t xml:space="preserve"> </w:t>
      </w:r>
      <w:r>
        <w:rPr/>
        <w:t>мысль</w:t>
      </w:r>
      <w:r>
        <w:rPr>
          <w:spacing w:val="-7"/>
        </w:rPr>
        <w:t xml:space="preserve"> </w:t>
      </w:r>
      <w:r>
        <w:rPr/>
        <w:t>стихотворения</w:t>
      </w:r>
      <w:r>
        <w:rPr>
          <w:spacing w:val="-3"/>
        </w:rPr>
        <w:t xml:space="preserve"> </w:t>
      </w:r>
      <w:r>
        <w:rPr/>
        <w:t>«Завещание».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Теория</w:t>
      </w:r>
      <w:r>
        <w:rPr>
          <w:spacing w:val="-5"/>
        </w:rPr>
        <w:t xml:space="preserve"> </w:t>
      </w:r>
      <w:r>
        <w:rPr/>
        <w:t>литературы. Расширение</w:t>
      </w:r>
      <w:r>
        <w:rPr>
          <w:spacing w:val="-9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авторской</w:t>
      </w:r>
      <w:r>
        <w:rPr>
          <w:spacing w:val="-2"/>
        </w:rPr>
        <w:t xml:space="preserve"> </w:t>
      </w:r>
      <w:r>
        <w:rPr/>
        <w:t>позиции,</w:t>
      </w:r>
      <w:r>
        <w:rPr>
          <w:spacing w:val="-6"/>
        </w:rPr>
        <w:t xml:space="preserve"> </w:t>
      </w:r>
      <w:r>
        <w:rPr/>
        <w:t>лирическом</w:t>
      </w:r>
      <w:r>
        <w:rPr>
          <w:spacing w:val="-4"/>
        </w:rPr>
        <w:t xml:space="preserve"> </w:t>
      </w:r>
      <w:r>
        <w:rPr/>
        <w:t>герое,</w:t>
      </w:r>
      <w:r>
        <w:rPr>
          <w:spacing w:val="-1"/>
        </w:rPr>
        <w:t xml:space="preserve"> </w:t>
      </w:r>
      <w:r>
        <w:rPr/>
        <w:t>системе</w:t>
      </w:r>
      <w:r>
        <w:rPr>
          <w:spacing w:val="-52"/>
        </w:rPr>
        <w:t xml:space="preserve"> </w:t>
      </w:r>
      <w:r>
        <w:rPr/>
        <w:t>образов.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Шогенцуков</w:t>
      </w:r>
      <w:r>
        <w:rPr>
          <w:spacing w:val="-1"/>
        </w:rPr>
        <w:t xml:space="preserve"> </w:t>
      </w:r>
      <w:r>
        <w:rPr/>
        <w:t>А.А.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76" w:before="40" w:after="0"/>
        <w:ind w:left="822" w:right="2084" w:hanging="0"/>
        <w:rPr>
          <w:sz w:val="17"/>
        </w:rPr>
      </w:pPr>
      <w:r>
        <w:rPr/>
        <w:t>Поэтическое наследие классика кабардино-черкесской литературы А.А. Шогенцукова.</w:t>
      </w:r>
      <w:r>
        <w:rPr>
          <w:spacing w:val="1"/>
        </w:rPr>
        <w:t xml:space="preserve"> </w:t>
      </w:r>
      <w:r>
        <w:rPr/>
        <w:t>Поэма</w:t>
      </w:r>
      <w:r>
        <w:rPr>
          <w:spacing w:val="-2"/>
        </w:rPr>
        <w:t xml:space="preserve"> </w:t>
      </w:r>
      <w:r>
        <w:rPr/>
        <w:t>«Мадина».</w:t>
      </w:r>
      <w:r>
        <w:rPr>
          <w:spacing w:val="-5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неравного</w:t>
      </w:r>
      <w:r>
        <w:rPr>
          <w:spacing w:val="-7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женщине.</w:t>
      </w:r>
      <w:r>
        <w:rPr>
          <w:spacing w:val="-1"/>
        </w:rPr>
        <w:t xml:space="preserve"> </w:t>
      </w:r>
      <w:r>
        <w:rPr/>
        <w:t>Социальная</w:t>
      </w:r>
      <w:r>
        <w:rPr>
          <w:spacing w:val="-8"/>
        </w:rPr>
        <w:t xml:space="preserve"> </w:t>
      </w:r>
      <w:r>
        <w:rPr/>
        <w:t>проблема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поэме.</w:t>
      </w:r>
    </w:p>
    <w:p>
      <w:pPr>
        <w:pStyle w:val="Style15"/>
        <w:spacing w:lineRule="auto" w:line="259" w:before="8" w:after="0"/>
        <w:ind w:left="832" w:right="707" w:hanging="10"/>
        <w:rPr>
          <w:sz w:val="17"/>
        </w:rPr>
      </w:pPr>
      <w:r>
        <w:rPr/>
        <w:t>Роман</w:t>
      </w:r>
      <w:r>
        <w:rPr>
          <w:spacing w:val="-1"/>
        </w:rPr>
        <w:t xml:space="preserve"> </w:t>
      </w:r>
      <w:r>
        <w:rPr/>
        <w:t>«Камбот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Ляца»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первый</w:t>
      </w:r>
      <w:r>
        <w:rPr>
          <w:spacing w:val="-4"/>
        </w:rPr>
        <w:t xml:space="preserve"> </w:t>
      </w:r>
      <w:r>
        <w:rPr/>
        <w:t>социальный</w:t>
      </w:r>
      <w:r>
        <w:rPr>
          <w:spacing w:val="-1"/>
        </w:rPr>
        <w:t xml:space="preserve"> </w:t>
      </w:r>
      <w:r>
        <w:rPr/>
        <w:t>роман в</w:t>
      </w:r>
      <w:r>
        <w:rPr>
          <w:spacing w:val="-5"/>
        </w:rPr>
        <w:t xml:space="preserve"> </w:t>
      </w:r>
      <w:r>
        <w:rPr/>
        <w:t>стихах.</w:t>
      </w:r>
      <w:r>
        <w:rPr>
          <w:spacing w:val="-4"/>
        </w:rPr>
        <w:t xml:space="preserve"> </w:t>
      </w:r>
      <w:r>
        <w:rPr/>
        <w:t>Прошлое, быт,</w:t>
      </w:r>
      <w:r>
        <w:rPr>
          <w:spacing w:val="1"/>
        </w:rPr>
        <w:t xml:space="preserve"> </w:t>
      </w:r>
      <w:r>
        <w:rPr/>
        <w:t>нравы,</w:t>
      </w:r>
      <w:r>
        <w:rPr>
          <w:spacing w:val="-5"/>
        </w:rPr>
        <w:t xml:space="preserve"> </w:t>
      </w:r>
      <w:r>
        <w:rPr/>
        <w:t>психология</w:t>
      </w:r>
      <w:r>
        <w:rPr>
          <w:spacing w:val="-2"/>
        </w:rPr>
        <w:t xml:space="preserve"> </w:t>
      </w:r>
      <w:r>
        <w:rPr/>
        <w:t>народа</w:t>
      </w:r>
      <w:r>
        <w:rPr>
          <w:spacing w:val="-52"/>
        </w:rPr>
        <w:t xml:space="preserve"> </w:t>
      </w:r>
      <w:r>
        <w:rPr/>
        <w:t>периода</w:t>
      </w:r>
      <w:r>
        <w:rPr>
          <w:spacing w:val="4"/>
        </w:rPr>
        <w:t xml:space="preserve"> </w:t>
      </w:r>
      <w:r>
        <w:rPr/>
        <w:t>восстания</w:t>
      </w:r>
      <w:r>
        <w:rPr>
          <w:spacing w:val="1"/>
        </w:rPr>
        <w:t xml:space="preserve"> </w:t>
      </w:r>
      <w:r>
        <w:rPr/>
        <w:t>крепостных</w:t>
      </w:r>
      <w:r>
        <w:rPr>
          <w:spacing w:val="2"/>
        </w:rPr>
        <w:t xml:space="preserve"> </w:t>
      </w:r>
      <w:r>
        <w:rPr/>
        <w:t>крестьян.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Керашев Т.М.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707" w:hanging="10"/>
        <w:rPr>
          <w:sz w:val="17"/>
        </w:rPr>
      </w:pPr>
      <w:r>
        <w:rPr/>
        <w:t>Повесть «Нальмес» («Дочь шапсугов»), написанная по мотивам адыгского народного сказания и</w:t>
      </w:r>
      <w:r>
        <w:rPr>
          <w:spacing w:val="1"/>
        </w:rPr>
        <w:t xml:space="preserve"> </w:t>
      </w:r>
      <w:r>
        <w:rPr/>
        <w:t>посвященная</w:t>
      </w:r>
      <w:r>
        <w:rPr>
          <w:spacing w:val="-3"/>
        </w:rPr>
        <w:t xml:space="preserve"> </w:t>
      </w:r>
      <w:r>
        <w:rPr/>
        <w:t>высокому</w:t>
      </w:r>
      <w:r>
        <w:rPr>
          <w:spacing w:val="-7"/>
        </w:rPr>
        <w:t xml:space="preserve"> </w:t>
      </w:r>
      <w:r>
        <w:rPr/>
        <w:t>чувству</w:t>
      </w:r>
      <w:r>
        <w:rPr>
          <w:spacing w:val="-7"/>
        </w:rPr>
        <w:t xml:space="preserve"> </w:t>
      </w:r>
      <w:r>
        <w:rPr/>
        <w:t>чести, свободы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долга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-3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землей. Воссоздание</w:t>
      </w:r>
      <w:r>
        <w:rPr>
          <w:spacing w:val="-8"/>
        </w:rPr>
        <w:t xml:space="preserve"> </w:t>
      </w:r>
      <w:r>
        <w:rPr/>
        <w:t>картины</w:t>
      </w:r>
      <w:r>
        <w:rPr>
          <w:spacing w:val="-52"/>
        </w:rPr>
        <w:t xml:space="preserve"> </w:t>
      </w:r>
      <w:r>
        <w:rPr/>
        <w:t>дореволюционного</w:t>
      </w:r>
      <w:r>
        <w:rPr>
          <w:spacing w:val="-4"/>
        </w:rPr>
        <w:t xml:space="preserve"> </w:t>
      </w:r>
      <w:r>
        <w:rPr/>
        <w:t>быта</w:t>
      </w:r>
      <w:r>
        <w:rPr>
          <w:spacing w:val="4"/>
        </w:rPr>
        <w:t xml:space="preserve"> </w:t>
      </w:r>
      <w:r>
        <w:rPr/>
        <w:t>крестьян.</w:t>
      </w:r>
    </w:p>
    <w:p>
      <w:pPr>
        <w:pStyle w:val="Style15"/>
        <w:spacing w:lineRule="auto" w:line="264" w:before="25" w:after="0"/>
        <w:ind w:left="832" w:right="798" w:hanging="10"/>
        <w:rPr>
          <w:sz w:val="17"/>
        </w:rPr>
      </w:pPr>
      <w:r>
        <w:rPr/>
        <w:t>Конь «Нальмес» – узловая фигура в разрешении конфликта в повести «Дочь шапсугов». Становление</w:t>
      </w:r>
      <w:r>
        <w:rPr>
          <w:spacing w:val="1"/>
        </w:rPr>
        <w:t xml:space="preserve"> </w:t>
      </w:r>
      <w:r>
        <w:rPr/>
        <w:t>национального характера народа. Историзм и вымысел в повести. Национальные ценности кабардинцев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общечеловеческие</w:t>
      </w:r>
      <w:r>
        <w:rPr>
          <w:spacing w:val="-6"/>
        </w:rPr>
        <w:t xml:space="preserve"> </w:t>
      </w:r>
      <w:r>
        <w:rPr/>
        <w:t>ценности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повести.</w:t>
      </w:r>
      <w:r>
        <w:rPr>
          <w:spacing w:val="4"/>
        </w:rPr>
        <w:t xml:space="preserve"> </w:t>
      </w:r>
      <w:r>
        <w:rPr/>
        <w:t>Тема</w:t>
      </w:r>
      <w:r>
        <w:rPr>
          <w:spacing w:val="3"/>
        </w:rPr>
        <w:t xml:space="preserve"> </w:t>
      </w:r>
      <w:r>
        <w:rPr/>
        <w:t>любви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верности.</w:t>
      </w:r>
    </w:p>
    <w:p>
      <w:pPr>
        <w:pStyle w:val="Style15"/>
        <w:spacing w:lineRule="auto" w:line="276" w:before="20" w:after="0"/>
        <w:ind w:left="822" w:right="6030" w:hanging="0"/>
        <w:rPr>
          <w:sz w:val="17"/>
        </w:rPr>
      </w:pPr>
      <w:r>
        <w:rPr/>
        <w:t>Теория</w:t>
      </w:r>
      <w:r>
        <w:rPr>
          <w:spacing w:val="-4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7"/>
        </w:rPr>
        <w:t xml:space="preserve"> </w:t>
      </w:r>
      <w:r>
        <w:rPr/>
        <w:t>повести.</w:t>
      </w:r>
      <w:r>
        <w:rPr>
          <w:spacing w:val="-52"/>
        </w:rPr>
        <w:t xml:space="preserve"> </w:t>
      </w:r>
      <w:r>
        <w:rPr/>
        <w:t>Шомахов</w:t>
      </w:r>
      <w:r>
        <w:rPr>
          <w:spacing w:val="2"/>
        </w:rPr>
        <w:t xml:space="preserve"> </w:t>
      </w:r>
      <w:r>
        <w:rPr/>
        <w:t>А.К.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1378" w:hanging="10"/>
        <w:rPr>
          <w:sz w:val="17"/>
        </w:rPr>
      </w:pPr>
      <w:r>
        <w:rPr/>
        <w:t>Роман «Всадники на вершинах» о становлении рабочего класса в Кабардино-Балкарии. О дружбе,</w:t>
      </w:r>
      <w:r>
        <w:rPr>
          <w:spacing w:val="-52"/>
        </w:rPr>
        <w:t xml:space="preserve"> </w:t>
      </w:r>
      <w:r>
        <w:rPr/>
        <w:t>товариществе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народами,</w:t>
      </w:r>
      <w:r>
        <w:rPr>
          <w:spacing w:val="-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людях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Style15"/>
        <w:spacing w:lineRule="auto" w:line="264" w:before="20" w:after="0"/>
        <w:ind w:left="832" w:right="877" w:hanging="10"/>
        <w:rPr>
          <w:sz w:val="17"/>
        </w:rPr>
      </w:pPr>
      <w:r>
        <w:rPr/>
        <w:t>Главные герои романа – Георгий Тарасович, Мурат, Хажмурат, Карней, Муса, Асият, Марян, Мустафа.</w:t>
      </w:r>
      <w:r>
        <w:rPr>
          <w:spacing w:val="-52"/>
        </w:rPr>
        <w:t xml:space="preserve"> </w:t>
      </w:r>
      <w:r>
        <w:rPr/>
        <w:t>Теория литературы.</w:t>
      </w:r>
      <w:r>
        <w:rPr>
          <w:spacing w:val="4"/>
        </w:rPr>
        <w:t xml:space="preserve"> </w:t>
      </w:r>
      <w:r>
        <w:rPr/>
        <w:t>Психологизм художественной</w:t>
      </w:r>
      <w:r>
        <w:rPr>
          <w:spacing w:val="2"/>
        </w:rPr>
        <w:t xml:space="preserve"> </w:t>
      </w:r>
      <w:r>
        <w:rPr/>
        <w:t>прозы.</w:t>
      </w:r>
      <w:r>
        <w:rPr>
          <w:spacing w:val="4"/>
        </w:rPr>
        <w:t xml:space="preserve"> </w:t>
      </w:r>
      <w:r>
        <w:rPr/>
        <w:t>Роман,</w:t>
      </w:r>
      <w:r>
        <w:rPr>
          <w:spacing w:val="8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романа.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Шортанов А.Т.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sectPr>
          <w:footerReference w:type="default" r:id="rId17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44" w:after="0"/>
        <w:ind w:left="822" w:right="2084" w:hanging="0"/>
        <w:rPr>
          <w:sz w:val="17"/>
        </w:rPr>
      </w:pPr>
      <w:r>
        <w:rPr/>
        <w:t>Пьеса</w:t>
      </w:r>
      <w:r>
        <w:rPr>
          <w:spacing w:val="-2"/>
        </w:rPr>
        <w:t xml:space="preserve"> </w:t>
      </w:r>
      <w:r>
        <w:rPr/>
        <w:t>«Мурат».</w:t>
      </w:r>
      <w:r>
        <w:rPr>
          <w:spacing w:val="-2"/>
        </w:rPr>
        <w:t xml:space="preserve"> </w:t>
      </w:r>
      <w:r>
        <w:rPr/>
        <w:t>Идейно-тематическое</w:t>
      </w:r>
      <w:r>
        <w:rPr>
          <w:spacing w:val="-10"/>
        </w:rPr>
        <w:t xml:space="preserve"> </w:t>
      </w:r>
      <w:r>
        <w:rPr/>
        <w:t>содержание</w:t>
      </w:r>
      <w:r>
        <w:rPr>
          <w:spacing w:val="-10"/>
        </w:rPr>
        <w:t xml:space="preserve"> </w:t>
      </w:r>
      <w:r>
        <w:rPr/>
        <w:t>пьесы.</w:t>
      </w:r>
      <w:r>
        <w:rPr>
          <w:spacing w:val="-1"/>
        </w:rPr>
        <w:t xml:space="preserve"> </w:t>
      </w:r>
      <w:r>
        <w:rPr/>
        <w:t>Историческая</w:t>
      </w:r>
      <w:r>
        <w:rPr>
          <w:spacing w:val="-5"/>
        </w:rPr>
        <w:t xml:space="preserve"> </w:t>
      </w:r>
      <w:r>
        <w:rPr/>
        <w:t>основа</w:t>
      </w:r>
      <w:r>
        <w:rPr>
          <w:spacing w:val="-1"/>
        </w:rPr>
        <w:t xml:space="preserve"> </w:t>
      </w:r>
      <w:r>
        <w:rPr/>
        <w:t>пьесы.</w:t>
      </w:r>
      <w:r>
        <w:rPr>
          <w:spacing w:val="-52"/>
        </w:rPr>
        <w:t xml:space="preserve"> </w:t>
      </w:r>
      <w:r>
        <w:rPr/>
        <w:t>Теунов</w:t>
      </w:r>
      <w:r>
        <w:rPr>
          <w:spacing w:val="2"/>
        </w:rPr>
        <w:t xml:space="preserve"> </w:t>
      </w:r>
      <w:r>
        <w:rPr/>
        <w:t>Х.И.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50" w:after="0"/>
        <w:ind w:left="832" w:right="1154" w:hanging="10"/>
        <w:rPr>
          <w:sz w:val="17"/>
        </w:rPr>
      </w:pPr>
      <w:r>
        <w:rPr/>
        <w:t>Роман-дилогия «Подари красоту души» – произведение о рождении и становлении современной</w:t>
      </w:r>
      <w:r>
        <w:rPr>
          <w:spacing w:val="1"/>
        </w:rPr>
        <w:t xml:space="preserve"> </w:t>
      </w:r>
      <w:r>
        <w:rPr/>
        <w:t>кабардинской интеллигенции. Сложный путь формирования характера молодого ученого-этнографа</w:t>
      </w:r>
      <w:r>
        <w:rPr>
          <w:spacing w:val="-52"/>
        </w:rPr>
        <w:t xml:space="preserve"> </w:t>
      </w:r>
      <w:r>
        <w:rPr/>
        <w:t>Ахмеда</w:t>
      </w:r>
      <w:r>
        <w:rPr>
          <w:spacing w:val="4"/>
        </w:rPr>
        <w:t xml:space="preserve"> </w:t>
      </w:r>
      <w:r>
        <w:rPr/>
        <w:t>Наурзокова,</w:t>
      </w:r>
      <w:r>
        <w:rPr>
          <w:spacing w:val="3"/>
        </w:rPr>
        <w:t xml:space="preserve"> </w:t>
      </w:r>
      <w:r>
        <w:rPr/>
        <w:t>олицетворяющего</w:t>
      </w:r>
      <w:r>
        <w:rPr>
          <w:spacing w:val="-3"/>
        </w:rPr>
        <w:t xml:space="preserve"> </w:t>
      </w:r>
      <w:r>
        <w:rPr/>
        <w:t>интеллигенцию</w:t>
      </w:r>
      <w:r>
        <w:rPr>
          <w:spacing w:val="-6"/>
        </w:rPr>
        <w:t xml:space="preserve"> </w:t>
      </w:r>
      <w:r>
        <w:rPr/>
        <w:t>адыгского</w:t>
      </w:r>
      <w:r>
        <w:rPr>
          <w:spacing w:val="-3"/>
        </w:rPr>
        <w:t xml:space="preserve"> </w:t>
      </w:r>
      <w:r>
        <w:rPr/>
        <w:t>народа.</w:t>
      </w:r>
    </w:p>
    <w:p>
      <w:pPr>
        <w:pStyle w:val="Style15"/>
        <w:spacing w:lineRule="auto" w:line="276" w:before="20" w:after="0"/>
        <w:ind w:left="822" w:right="3104" w:hanging="0"/>
        <w:rPr>
          <w:sz w:val="17"/>
        </w:rPr>
      </w:pPr>
      <w:r>
        <w:rPr/>
        <w:t>Образы Ахмеда и Благонравова. Их роль в реализации основной мысли романа.</w:t>
      </w:r>
      <w:r>
        <w:rPr>
          <w:spacing w:val="-52"/>
        </w:rPr>
        <w:t xml:space="preserve"> </w:t>
      </w:r>
      <w:r>
        <w:rPr/>
        <w:t>Теория</w:t>
      </w:r>
      <w:r>
        <w:rPr>
          <w:spacing w:val="-3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-3"/>
        </w:rPr>
        <w:t xml:space="preserve"> </w:t>
      </w:r>
      <w:r>
        <w:rPr/>
        <w:t>героя, его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художественном</w:t>
      </w:r>
      <w:r>
        <w:rPr>
          <w:spacing w:val="-3"/>
        </w:rPr>
        <w:t xml:space="preserve"> </w:t>
      </w:r>
      <w:r>
        <w:rPr/>
        <w:t>произведении.</w:t>
      </w:r>
    </w:p>
    <w:p>
      <w:pPr>
        <w:pStyle w:val="Style15"/>
        <w:spacing w:lineRule="auto" w:line="271" w:before="3" w:after="0"/>
        <w:ind w:left="822" w:right="1335" w:hanging="0"/>
        <w:rPr>
          <w:sz w:val="17"/>
        </w:rPr>
      </w:pPr>
      <w:r>
        <w:rPr/>
        <w:t>Тема и основная мысль повести «Аслан». Временная связь между изображенными событиями и</w:t>
      </w:r>
      <w:r>
        <w:rPr>
          <w:spacing w:val="1"/>
        </w:rPr>
        <w:t xml:space="preserve"> </w:t>
      </w:r>
      <w:r>
        <w:rPr/>
        <w:t>современностью. Развитие образа Аслана. Человеческие ценности, отображённые в произведении.</w:t>
      </w:r>
      <w:r>
        <w:rPr>
          <w:spacing w:val="-52"/>
        </w:rPr>
        <w:t xml:space="preserve"> </w:t>
      </w:r>
      <w:r>
        <w:rPr/>
        <w:t>Художественные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повести,</w:t>
      </w:r>
      <w:r>
        <w:rPr>
          <w:spacing w:val="4"/>
        </w:rPr>
        <w:t xml:space="preserve"> </w:t>
      </w:r>
      <w:r>
        <w:rPr/>
        <w:t>богатство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Кардангушев</w:t>
      </w:r>
      <w:r>
        <w:rPr>
          <w:spacing w:val="-1"/>
        </w:rPr>
        <w:t xml:space="preserve"> </w:t>
      </w:r>
      <w:r>
        <w:rPr/>
        <w:t>З.П.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9" w:after="0"/>
        <w:ind w:left="832" w:right="1052" w:hanging="10"/>
        <w:jc w:val="both"/>
        <w:rPr>
          <w:sz w:val="17"/>
        </w:rPr>
      </w:pPr>
      <w:r>
        <w:rPr/>
        <w:t>Драма «Канщоби и Гошагаг». История создания пьесы З.П. Кардангушева «Каншоби и Гошагаг» и её</w:t>
      </w:r>
      <w:r>
        <w:rPr>
          <w:spacing w:val="-52"/>
        </w:rPr>
        <w:t xml:space="preserve"> </w:t>
      </w:r>
      <w:r>
        <w:rPr/>
        <w:t>место в кабардино-черкесской драматургии. Тема и идея драмы. Темы любви, верности в пьесе.</w:t>
      </w:r>
      <w:r>
        <w:rPr>
          <w:spacing w:val="1"/>
        </w:rPr>
        <w:t xml:space="preserve"> </w:t>
      </w:r>
      <w:r>
        <w:rPr/>
        <w:t>Теория литературы. Драма, комедия, трагедия. Монолог и диалог. Ремарка. Литература группы «В»</w:t>
      </w:r>
      <w:r>
        <w:rPr>
          <w:spacing w:val="1"/>
        </w:rPr>
        <w:t xml:space="preserve"> </w:t>
      </w:r>
      <w:r>
        <w:rPr/>
        <w:t>Теунэ</w:t>
      </w:r>
      <w:r>
        <w:rPr>
          <w:spacing w:val="2"/>
        </w:rPr>
        <w:t xml:space="preserve"> </w:t>
      </w:r>
      <w:r>
        <w:rPr/>
        <w:t>Хь.И.</w:t>
      </w:r>
    </w:p>
    <w:p>
      <w:pPr>
        <w:pStyle w:val="Style15"/>
        <w:spacing w:lineRule="auto" w:line="264" w:before="15" w:after="0"/>
        <w:ind w:left="832" w:right="3060" w:hanging="10"/>
        <w:rPr>
          <w:sz w:val="17"/>
        </w:rPr>
      </w:pPr>
      <w:r>
        <w:rPr/>
        <w:t>Повести</w:t>
      </w:r>
      <w:r>
        <w:rPr>
          <w:spacing w:val="1"/>
        </w:rPr>
        <w:t xml:space="preserve"> </w:t>
      </w:r>
      <w:r>
        <w:rPr/>
        <w:t>«Новая тропа», «Утренняя заря» (по выбору учителя) Основное</w:t>
      </w:r>
      <w:r>
        <w:rPr>
          <w:spacing w:val="-52"/>
        </w:rPr>
        <w:t xml:space="preserve"> </w:t>
      </w:r>
      <w:r>
        <w:rPr/>
        <w:t>идейное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повести.</w:t>
      </w:r>
      <w:r>
        <w:rPr>
          <w:spacing w:val="4"/>
        </w:rPr>
        <w:t xml:space="preserve"> </w:t>
      </w:r>
      <w:r>
        <w:rPr/>
        <w:t>Связь</w:t>
      </w:r>
      <w:r>
        <w:rPr>
          <w:spacing w:val="-4"/>
        </w:rPr>
        <w:t xml:space="preserve"> </w:t>
      </w:r>
      <w:r>
        <w:rPr/>
        <w:t>времен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произведениях.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Гошоков</w:t>
      </w:r>
      <w:r>
        <w:rPr>
          <w:spacing w:val="-1"/>
        </w:rPr>
        <w:t xml:space="preserve"> </w:t>
      </w:r>
      <w:r>
        <w:rPr/>
        <w:t>Х.Х.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4" w:after="0"/>
        <w:ind w:left="832" w:right="2791" w:hanging="10"/>
        <w:rPr>
          <w:sz w:val="17"/>
        </w:rPr>
      </w:pPr>
      <w:r>
        <w:rPr/>
        <w:t>Повесть «Отец и сын». Тема и идея повести. Главные герои и их образы. Богатство</w:t>
      </w:r>
      <w:r>
        <w:rPr>
          <w:spacing w:val="-53"/>
        </w:rPr>
        <w:t xml:space="preserve"> </w:t>
      </w:r>
      <w:r>
        <w:rPr/>
        <w:t>языка</w:t>
      </w:r>
      <w:r>
        <w:rPr>
          <w:spacing w:val="4"/>
        </w:rPr>
        <w:t xml:space="preserve"> </w:t>
      </w:r>
      <w:r>
        <w:rPr/>
        <w:t>произведения.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Хавпачев</w:t>
      </w:r>
      <w:r>
        <w:rPr>
          <w:spacing w:val="-3"/>
        </w:rPr>
        <w:t xml:space="preserve"> </w:t>
      </w:r>
      <w:r>
        <w:rPr/>
        <w:t>А.А.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lineRule="auto" w:line="264" w:before="45" w:after="0"/>
        <w:ind w:left="832" w:right="1352" w:hanging="10"/>
        <w:rPr>
          <w:sz w:val="17"/>
        </w:rPr>
      </w:pPr>
      <w:r>
        <w:rPr/>
        <w:t>Стихотворения «Времена года». В его стихах во всей красоте предстают все времена года в самых</w:t>
      </w:r>
      <w:r>
        <w:rPr>
          <w:spacing w:val="-52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тонах.</w:t>
      </w:r>
    </w:p>
    <w:p>
      <w:pPr>
        <w:pStyle w:val="Style15"/>
        <w:spacing w:lineRule="auto" w:line="264" w:before="19" w:after="0"/>
        <w:ind w:left="832" w:right="707" w:hanging="10"/>
        <w:rPr>
          <w:sz w:val="17"/>
        </w:rPr>
      </w:pPr>
      <w:r>
        <w:rPr/>
        <w:t>Стихотворения</w:t>
      </w:r>
      <w:r>
        <w:rPr>
          <w:spacing w:val="-3"/>
        </w:rPr>
        <w:t xml:space="preserve"> </w:t>
      </w:r>
      <w:r>
        <w:rPr/>
        <w:t>«Жамборов Шауал»,</w:t>
      </w:r>
      <w:r>
        <w:rPr>
          <w:spacing w:val="1"/>
        </w:rPr>
        <w:t xml:space="preserve"> </w:t>
      </w:r>
      <w:r>
        <w:rPr/>
        <w:t>«Кубатий</w:t>
      </w:r>
      <w:r>
        <w:rPr>
          <w:spacing w:val="-4"/>
        </w:rPr>
        <w:t xml:space="preserve"> </w:t>
      </w:r>
      <w:r>
        <w:rPr/>
        <w:t>Карданов»</w:t>
      </w:r>
      <w:r>
        <w:rPr>
          <w:spacing w:val="-5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войне,</w:t>
      </w:r>
      <w:r>
        <w:rPr>
          <w:spacing w:val="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мужестве</w:t>
      </w:r>
      <w:r>
        <w:rPr>
          <w:spacing w:val="-8"/>
        </w:rPr>
        <w:t xml:space="preserve"> </w:t>
      </w:r>
      <w:r>
        <w:rPr/>
        <w:t>и героизме,</w:t>
      </w:r>
      <w:r>
        <w:rPr>
          <w:spacing w:val="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защитниках</w:t>
      </w:r>
      <w:r>
        <w:rPr>
          <w:spacing w:val="-52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Родины.</w:t>
      </w:r>
    </w:p>
    <w:p>
      <w:pPr>
        <w:pStyle w:val="Style15"/>
        <w:spacing w:lineRule="auto" w:line="276" w:before="19" w:after="0"/>
        <w:ind w:left="822" w:right="8024" w:hanging="0"/>
        <w:rPr>
          <w:sz w:val="17"/>
        </w:rPr>
      </w:pPr>
      <w:r>
        <w:rPr/>
        <w:t>Теория литературы. Тропы.</w:t>
      </w:r>
      <w:r>
        <w:rPr>
          <w:spacing w:val="-52"/>
        </w:rPr>
        <w:t xml:space="preserve"> </w:t>
      </w:r>
      <w:r>
        <w:rPr/>
        <w:t>Шогенцуков</w:t>
      </w:r>
      <w:r>
        <w:rPr>
          <w:spacing w:val="7"/>
        </w:rPr>
        <w:t xml:space="preserve"> </w:t>
      </w:r>
      <w:r>
        <w:rPr/>
        <w:t>А.О.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Краткий 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писателя.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Повести</w:t>
      </w:r>
      <w:r>
        <w:rPr>
          <w:spacing w:val="-1"/>
        </w:rPr>
        <w:t xml:space="preserve"> </w:t>
      </w:r>
      <w:r>
        <w:rPr/>
        <w:t>«Назову</w:t>
      </w:r>
      <w:r>
        <w:rPr>
          <w:spacing w:val="-6"/>
        </w:rPr>
        <w:t xml:space="preserve"> </w:t>
      </w:r>
      <w:r>
        <w:rPr/>
        <w:t>твоим</w:t>
      </w:r>
      <w:r>
        <w:rPr>
          <w:spacing w:val="-3"/>
        </w:rPr>
        <w:t xml:space="preserve"> </w:t>
      </w:r>
      <w:r>
        <w:rPr/>
        <w:t>именем», «Молодая</w:t>
      </w:r>
      <w:r>
        <w:rPr>
          <w:spacing w:val="-2"/>
        </w:rPr>
        <w:t xml:space="preserve"> </w:t>
      </w:r>
      <w:r>
        <w:rPr/>
        <w:t>жизнь»</w:t>
      </w:r>
      <w:r>
        <w:rPr>
          <w:spacing w:val="-7"/>
        </w:rPr>
        <w:t xml:space="preserve"> </w:t>
      </w:r>
      <w:r>
        <w:rPr/>
        <w:t>(по</w:t>
      </w:r>
      <w:r>
        <w:rPr>
          <w:spacing w:val="-6"/>
        </w:rPr>
        <w:t xml:space="preserve"> </w:t>
      </w:r>
      <w:r>
        <w:rPr/>
        <w:t>выбору</w:t>
      </w:r>
      <w:r>
        <w:rPr>
          <w:spacing w:val="-6"/>
        </w:rPr>
        <w:t xml:space="preserve"> </w:t>
      </w:r>
      <w:r>
        <w:rPr/>
        <w:t>учителя).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«Назову</w:t>
      </w:r>
      <w:r>
        <w:rPr>
          <w:spacing w:val="-6"/>
        </w:rPr>
        <w:t xml:space="preserve"> </w:t>
      </w:r>
      <w:r>
        <w:rPr/>
        <w:t>твоим</w:t>
      </w:r>
      <w:r>
        <w:rPr>
          <w:spacing w:val="-2"/>
        </w:rPr>
        <w:t xml:space="preserve"> </w:t>
      </w:r>
      <w:r>
        <w:rPr/>
        <w:t>именем»</w:t>
      </w:r>
      <w:r>
        <w:rPr>
          <w:spacing w:val="-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2"/>
        </w:rPr>
        <w:t xml:space="preserve"> </w:t>
      </w:r>
      <w:r>
        <w:rPr/>
        <w:t>чистой,</w:t>
      </w:r>
      <w:r>
        <w:rPr>
          <w:spacing w:val="-4"/>
        </w:rPr>
        <w:t xml:space="preserve"> </w:t>
      </w:r>
      <w:r>
        <w:rPr/>
        <w:t>светлой,</w:t>
      </w:r>
      <w:r>
        <w:rPr>
          <w:spacing w:val="-4"/>
        </w:rPr>
        <w:t xml:space="preserve"> </w:t>
      </w:r>
      <w:r>
        <w:rPr/>
        <w:t>но</w:t>
      </w:r>
      <w:r>
        <w:rPr>
          <w:spacing w:val="-6"/>
        </w:rPr>
        <w:t xml:space="preserve"> </w:t>
      </w:r>
      <w:r>
        <w:rPr/>
        <w:t>сложной и даже</w:t>
      </w:r>
      <w:r>
        <w:rPr>
          <w:spacing w:val="-8"/>
        </w:rPr>
        <w:t xml:space="preserve"> </w:t>
      </w:r>
      <w:r>
        <w:rPr/>
        <w:t>трагичной любви</w:t>
      </w:r>
      <w:r>
        <w:rPr>
          <w:spacing w:val="-4"/>
        </w:rPr>
        <w:t xml:space="preserve"> </w:t>
      </w:r>
      <w:r>
        <w:rPr/>
        <w:t>молодых</w:t>
      </w:r>
      <w:r>
        <w:rPr>
          <w:spacing w:val="-52"/>
        </w:rPr>
        <w:t xml:space="preserve"> </w:t>
      </w:r>
      <w:r>
        <w:rPr/>
        <w:t>людей. Тема и идея повести. Тема любви в повести. Образы Залины и Мусаби. Тема социального</w:t>
      </w:r>
      <w:r>
        <w:rPr>
          <w:spacing w:val="1"/>
        </w:rPr>
        <w:t xml:space="preserve"> </w:t>
      </w:r>
      <w:r>
        <w:rPr/>
        <w:t>неравенства.</w:t>
      </w:r>
    </w:p>
    <w:p>
      <w:pPr>
        <w:pStyle w:val="Style15"/>
        <w:spacing w:lineRule="auto" w:line="278" w:before="12" w:after="0"/>
        <w:ind w:left="822" w:right="7301" w:hanging="0"/>
        <w:rPr>
          <w:sz w:val="17"/>
        </w:rPr>
      </w:pPr>
      <w:r>
        <w:rPr/>
        <w:t>Композиция и язык повести.</w:t>
      </w:r>
      <w:r>
        <w:rPr>
          <w:spacing w:val="1"/>
        </w:rPr>
        <w:t xml:space="preserve"> </w:t>
      </w:r>
      <w:r>
        <w:rPr/>
        <w:t>Теория литературы. Портрет героя.</w:t>
      </w:r>
      <w:r>
        <w:rPr>
          <w:spacing w:val="-52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«С»</w:t>
      </w:r>
    </w:p>
    <w:p>
      <w:pPr>
        <w:pStyle w:val="Style15"/>
        <w:spacing w:lineRule="auto" w:line="276"/>
        <w:ind w:left="822" w:right="8381" w:hanging="0"/>
        <w:rPr>
          <w:sz w:val="17"/>
        </w:rPr>
      </w:pPr>
      <w:r>
        <w:rPr>
          <w:spacing w:val="-1"/>
        </w:rPr>
        <w:t xml:space="preserve">Адыгские </w:t>
      </w:r>
      <w:r>
        <w:rPr/>
        <w:t>просветители</w:t>
      </w:r>
      <w:r>
        <w:rPr>
          <w:spacing w:val="-52"/>
        </w:rPr>
        <w:t xml:space="preserve"> </w:t>
      </w:r>
      <w:r>
        <w:rPr/>
        <w:t>Султан</w:t>
      </w:r>
      <w:r>
        <w:rPr>
          <w:spacing w:val="-2"/>
        </w:rPr>
        <w:t xml:space="preserve"> </w:t>
      </w:r>
      <w:r>
        <w:rPr/>
        <w:t>Казы-Гирей</w:t>
      </w:r>
    </w:p>
    <w:p>
      <w:pPr>
        <w:pStyle w:val="Style15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4"/>
        </w:rPr>
        <w:t xml:space="preserve"> </w:t>
      </w:r>
      <w:r>
        <w:rPr/>
        <w:t>просветителя.</w:t>
      </w:r>
    </w:p>
    <w:p>
      <w:pPr>
        <w:pStyle w:val="Style15"/>
        <w:spacing w:lineRule="auto" w:line="264" w:before="44" w:after="0"/>
        <w:ind w:left="832" w:right="3059" w:hanging="10"/>
        <w:rPr>
          <w:sz w:val="17"/>
        </w:rPr>
      </w:pPr>
      <w:r>
        <w:rPr/>
        <w:t>Автобиографическое произведение «Долина Ажитугай». Природа родного края.</w:t>
      </w:r>
      <w:r>
        <w:rPr>
          <w:spacing w:val="-53"/>
        </w:rPr>
        <w:t xml:space="preserve"> </w:t>
      </w:r>
      <w:r>
        <w:rPr/>
        <w:t>Художественноизобразительные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4"/>
        </w:rPr>
        <w:t xml:space="preserve"> </w:t>
      </w:r>
      <w:r>
        <w:rPr/>
        <w:t>передачи</w:t>
      </w:r>
      <w:r>
        <w:rPr>
          <w:spacing w:val="3"/>
        </w:rPr>
        <w:t xml:space="preserve"> </w:t>
      </w:r>
      <w:r>
        <w:rPr/>
        <w:t>пейзажа.</w:t>
      </w:r>
    </w:p>
    <w:p>
      <w:pPr>
        <w:pStyle w:val="Style15"/>
        <w:spacing w:lineRule="auto" w:line="280" w:before="15" w:after="0"/>
        <w:ind w:left="822" w:right="3953" w:hanging="0"/>
        <w:rPr>
          <w:sz w:val="17"/>
        </w:rPr>
      </w:pPr>
      <w:r>
        <w:rPr/>
        <w:t>А.С.</w:t>
      </w:r>
      <w:r>
        <w:rPr>
          <w:spacing w:val="-2"/>
        </w:rPr>
        <w:t xml:space="preserve"> </w:t>
      </w:r>
      <w:r>
        <w:rPr/>
        <w:t>Пушкин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В.Г.</w:t>
      </w:r>
      <w:r>
        <w:rPr>
          <w:spacing w:val="-1"/>
        </w:rPr>
        <w:t xml:space="preserve"> </w:t>
      </w:r>
      <w:r>
        <w:rPr/>
        <w:t>Белинский</w:t>
      </w:r>
      <w:r>
        <w:rPr>
          <w:spacing w:val="-6"/>
        </w:rPr>
        <w:t xml:space="preserve"> </w:t>
      </w:r>
      <w:r>
        <w:rPr/>
        <w:t>о</w:t>
      </w:r>
      <w:r>
        <w:rPr>
          <w:spacing w:val="-8"/>
        </w:rPr>
        <w:t xml:space="preserve"> </w:t>
      </w:r>
      <w:r>
        <w:rPr/>
        <w:t>произведении</w:t>
      </w:r>
      <w:r>
        <w:rPr>
          <w:spacing w:val="-2"/>
        </w:rPr>
        <w:t xml:space="preserve"> </w:t>
      </w:r>
      <w:r>
        <w:rPr/>
        <w:t>«Долина Ажитугай».</w:t>
      </w:r>
      <w:r>
        <w:rPr>
          <w:spacing w:val="-52"/>
        </w:rPr>
        <w:t xml:space="preserve"> </w:t>
      </w:r>
      <w:r>
        <w:rPr/>
        <w:t>Султан</w:t>
      </w:r>
      <w:r>
        <w:rPr>
          <w:spacing w:val="2"/>
        </w:rPr>
        <w:t xml:space="preserve"> </w:t>
      </w:r>
      <w:r>
        <w:rPr/>
        <w:t>Хан-Гирей</w:t>
      </w:r>
    </w:p>
    <w:p>
      <w:pPr>
        <w:pStyle w:val="Style15"/>
        <w:spacing w:lineRule="exact" w:line="246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4"/>
        </w:rPr>
        <w:t xml:space="preserve"> </w:t>
      </w:r>
      <w:r>
        <w:rPr/>
        <w:t>просветителя.</w:t>
      </w:r>
    </w:p>
    <w:p>
      <w:pPr>
        <w:sectPr>
          <w:footerReference w:type="default" r:id="rId18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5" w:after="0"/>
        <w:ind w:left="832" w:right="1017" w:hanging="10"/>
        <w:rPr>
          <w:sz w:val="17"/>
        </w:rPr>
      </w:pPr>
      <w:r>
        <w:rPr/>
        <w:t>Султане Хан-Гирей – создатель азбуки родного языка, автор проектов по «гражданскому устройству»</w:t>
      </w:r>
      <w:r>
        <w:rPr>
          <w:spacing w:val="-53"/>
        </w:rPr>
        <w:t xml:space="preserve"> </w:t>
      </w:r>
      <w:r>
        <w:rPr/>
        <w:t>своего народа, своими произведениями внес значительный вклад в адыгскую культуру. Один из</w:t>
      </w:r>
      <w:r>
        <w:rPr>
          <w:spacing w:val="1"/>
        </w:rPr>
        <w:t xml:space="preserve"> </w:t>
      </w:r>
      <w:r>
        <w:rPr/>
        <w:t>основоположников</w:t>
      </w:r>
      <w:r>
        <w:rPr>
          <w:spacing w:val="2"/>
        </w:rPr>
        <w:t xml:space="preserve"> </w:t>
      </w:r>
      <w:r>
        <w:rPr/>
        <w:t>адыгской</w:t>
      </w:r>
      <w:r>
        <w:rPr>
          <w:spacing w:val="3"/>
        </w:rPr>
        <w:t xml:space="preserve"> </w:t>
      </w:r>
      <w:r>
        <w:rPr/>
        <w:t>этнографии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науки.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Местные</w:t>
      </w:r>
      <w:r>
        <w:rPr>
          <w:spacing w:val="-9"/>
        </w:rPr>
        <w:t xml:space="preserve"> </w:t>
      </w:r>
      <w:r>
        <w:rPr/>
        <w:t>сказания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повести «Черкесские</w:t>
      </w:r>
      <w:r>
        <w:rPr>
          <w:spacing w:val="-9"/>
        </w:rPr>
        <w:t xml:space="preserve"> </w:t>
      </w:r>
      <w:r>
        <w:rPr/>
        <w:t>предания».</w:t>
      </w:r>
      <w:r>
        <w:rPr>
          <w:spacing w:val="1"/>
        </w:rPr>
        <w:t xml:space="preserve"> </w:t>
      </w:r>
      <w:r>
        <w:rPr/>
        <w:t>Отображение</w:t>
      </w:r>
      <w:r>
        <w:rPr>
          <w:spacing w:val="-9"/>
        </w:rPr>
        <w:t xml:space="preserve"> </w:t>
      </w:r>
      <w:r>
        <w:rPr/>
        <w:t>исторических</w:t>
      </w:r>
      <w:r>
        <w:rPr>
          <w:spacing w:val="-1"/>
        </w:rPr>
        <w:t xml:space="preserve"> </w:t>
      </w:r>
      <w:r>
        <w:rPr/>
        <w:t>событий, содержащих</w:t>
      </w:r>
      <w:r>
        <w:rPr>
          <w:spacing w:val="-52"/>
        </w:rPr>
        <w:t xml:space="preserve"> </w:t>
      </w:r>
      <w:r>
        <w:rPr/>
        <w:t>ценные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нравах,</w:t>
      </w:r>
      <w:r>
        <w:rPr>
          <w:spacing w:val="-1"/>
        </w:rPr>
        <w:t xml:space="preserve"> </w:t>
      </w:r>
      <w:r>
        <w:rPr/>
        <w:t>обычаях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традициях</w:t>
      </w:r>
      <w:r>
        <w:rPr>
          <w:spacing w:val="-4"/>
        </w:rPr>
        <w:t xml:space="preserve"> </w:t>
      </w:r>
      <w:r>
        <w:rPr/>
        <w:t>адыгов.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Атажукин</w:t>
      </w:r>
      <w:r>
        <w:rPr>
          <w:spacing w:val="-1"/>
        </w:rPr>
        <w:t xml:space="preserve"> </w:t>
      </w:r>
      <w:r>
        <w:rPr/>
        <w:t>К.М.</w:t>
      </w:r>
    </w:p>
    <w:p>
      <w:pPr>
        <w:pStyle w:val="Style15"/>
        <w:spacing w:before="44" w:after="0"/>
        <w:ind w:left="822" w:hanging="0"/>
        <w:rPr>
          <w:sz w:val="17"/>
        </w:rPr>
      </w:pPr>
      <w:r>
        <w:rPr/>
        <w:t>Краткий рассказ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 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6"/>
        </w:rPr>
        <w:t xml:space="preserve"> </w:t>
      </w:r>
      <w:r>
        <w:rPr/>
        <w:t>просветителя.</w:t>
      </w:r>
    </w:p>
    <w:p>
      <w:pPr>
        <w:pStyle w:val="Style15"/>
        <w:spacing w:lineRule="auto" w:line="264" w:before="45" w:after="0"/>
        <w:ind w:left="832" w:right="1525" w:hanging="10"/>
        <w:rPr>
          <w:sz w:val="17"/>
        </w:rPr>
      </w:pPr>
      <w:r>
        <w:rPr/>
        <w:t xml:space="preserve">Атажукин К.М. – </w:t>
      </w:r>
      <w:hyperlink r:id="rId181">
        <w:r>
          <w:rPr/>
          <w:t>писатель</w:t>
        </w:r>
      </w:hyperlink>
      <w:hyperlink r:id="rId182">
        <w:r>
          <w:rPr/>
          <w:t xml:space="preserve">, </w:t>
        </w:r>
      </w:hyperlink>
      <w:hyperlink r:id="rId183">
        <w:r>
          <w:rPr/>
          <w:t>публицист</w:t>
        </w:r>
      </w:hyperlink>
      <w:hyperlink r:id="rId184">
        <w:r>
          <w:rPr/>
          <w:t xml:space="preserve">, </w:t>
        </w:r>
      </w:hyperlink>
      <w:hyperlink r:id="rId185">
        <w:r>
          <w:rPr/>
          <w:t>педагог</w:t>
        </w:r>
      </w:hyperlink>
      <w:hyperlink r:id="rId186">
        <w:r>
          <w:rPr/>
          <w:t xml:space="preserve">, </w:t>
        </w:r>
      </w:hyperlink>
      <w:hyperlink r:id="rId187">
        <w:r>
          <w:rPr/>
          <w:t>лингвист</w:t>
        </w:r>
      </w:hyperlink>
      <w:hyperlink r:id="rId188">
        <w:r>
          <w:rPr/>
          <w:t xml:space="preserve">, </w:t>
        </w:r>
      </w:hyperlink>
      <w:r>
        <w:rPr/>
        <w:t>составитель первых книг на адыгском</w:t>
      </w:r>
      <w:r>
        <w:rPr>
          <w:spacing w:val="-52"/>
        </w:rPr>
        <w:t xml:space="preserve"> </w:t>
      </w:r>
      <w:r>
        <w:rPr/>
        <w:t>(черкесском)</w:t>
      </w:r>
      <w:r>
        <w:rPr>
          <w:spacing w:val="-3"/>
        </w:rPr>
        <w:t xml:space="preserve"> </w:t>
      </w:r>
      <w:r>
        <w:rPr/>
        <w:t>языке.</w:t>
      </w:r>
      <w:r>
        <w:rPr>
          <w:spacing w:val="2"/>
        </w:rPr>
        <w:t xml:space="preserve"> </w:t>
      </w:r>
      <w:r>
        <w:rPr/>
        <w:t>«Къэбэрдей</w:t>
      </w:r>
      <w:r>
        <w:rPr>
          <w:spacing w:val="1"/>
        </w:rPr>
        <w:t xml:space="preserve"> </w:t>
      </w:r>
      <w:r>
        <w:rPr/>
        <w:t>алыфбейр»</w:t>
      </w:r>
      <w:r>
        <w:rPr>
          <w:spacing w:val="-5"/>
        </w:rPr>
        <w:t xml:space="preserve"> </w:t>
      </w:r>
      <w:r>
        <w:rPr/>
        <w:t>(«Кабардинский</w:t>
      </w:r>
      <w:r>
        <w:rPr>
          <w:spacing w:val="-3"/>
        </w:rPr>
        <w:t xml:space="preserve"> </w:t>
      </w:r>
      <w:r>
        <w:rPr/>
        <w:t>алфавит»).</w:t>
      </w:r>
      <w:r>
        <w:rPr>
          <w:spacing w:val="-4"/>
        </w:rPr>
        <w:t xml:space="preserve"> </w:t>
      </w:r>
      <w:r>
        <w:rPr/>
        <w:t>Рассказ</w:t>
      </w:r>
      <w:r>
        <w:rPr>
          <w:spacing w:val="-1"/>
        </w:rPr>
        <w:t xml:space="preserve"> </w:t>
      </w:r>
      <w:r>
        <w:rPr/>
        <w:t>«Харзина».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Кешев</w:t>
      </w:r>
      <w:r>
        <w:rPr>
          <w:spacing w:val="2"/>
        </w:rPr>
        <w:t xml:space="preserve"> </w:t>
      </w:r>
      <w:r>
        <w:rPr/>
        <w:t>А.-Г.К.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4"/>
        </w:rPr>
        <w:t xml:space="preserve"> </w:t>
      </w:r>
      <w:r>
        <w:rPr/>
        <w:t>просветителя.</w:t>
      </w:r>
    </w:p>
    <w:p>
      <w:pPr>
        <w:pStyle w:val="Style15"/>
        <w:spacing w:lineRule="auto" w:line="264" w:before="44" w:after="0"/>
        <w:ind w:left="832" w:right="875" w:hanging="10"/>
        <w:rPr>
          <w:sz w:val="17"/>
        </w:rPr>
      </w:pPr>
      <w:r>
        <w:rPr/>
        <w:t xml:space="preserve">Кешев А.-Г.К. – адыгский и абазинский </w:t>
      </w:r>
      <w:hyperlink r:id="rId189">
        <w:r>
          <w:rPr/>
          <w:t>писатель</w:t>
        </w:r>
      </w:hyperlink>
      <w:hyperlink r:id="rId190">
        <w:r>
          <w:rPr/>
          <w:t xml:space="preserve">, </w:t>
        </w:r>
      </w:hyperlink>
      <w:hyperlink r:id="rId191">
        <w:r>
          <w:rPr/>
          <w:t xml:space="preserve">журналист, </w:t>
        </w:r>
      </w:hyperlink>
      <w:r>
        <w:rPr/>
        <w:t>общественный деятель XIX века. Первые</w:t>
      </w:r>
      <w:r>
        <w:rPr>
          <w:spacing w:val="-52"/>
        </w:rPr>
        <w:t xml:space="preserve"> </w:t>
      </w:r>
      <w:r>
        <w:rPr/>
        <w:t>рассказы</w:t>
      </w:r>
      <w:r>
        <w:rPr>
          <w:spacing w:val="1"/>
        </w:rPr>
        <w:t xml:space="preserve"> </w:t>
      </w:r>
      <w:r>
        <w:rPr/>
        <w:t>«Два месяца</w:t>
      </w:r>
      <w:r>
        <w:rPr>
          <w:spacing w:val="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ауле»,</w:t>
      </w:r>
      <w:r>
        <w:rPr>
          <w:spacing w:val="3"/>
        </w:rPr>
        <w:t xml:space="preserve"> </w:t>
      </w:r>
      <w:r>
        <w:rPr/>
        <w:t>«Ученик джиннов»,</w:t>
      </w:r>
      <w:r>
        <w:rPr>
          <w:spacing w:val="-2"/>
        </w:rPr>
        <w:t xml:space="preserve"> </w:t>
      </w:r>
      <w:r>
        <w:rPr/>
        <w:t>«Чучело».</w:t>
      </w:r>
    </w:p>
    <w:p>
      <w:pPr>
        <w:pStyle w:val="Style15"/>
        <w:spacing w:lineRule="auto" w:line="264" w:before="20" w:after="0"/>
        <w:ind w:left="832" w:right="7302" w:hanging="10"/>
        <w:rPr>
          <w:sz w:val="17"/>
        </w:rPr>
      </w:pPr>
      <w:r>
        <w:rPr/>
        <w:t>Алфавит, рассказы, сказки Кешева.</w:t>
      </w:r>
      <w:r>
        <w:rPr>
          <w:spacing w:val="-52"/>
        </w:rPr>
        <w:t xml:space="preserve"> </w:t>
      </w:r>
      <w:r>
        <w:rPr/>
        <w:t>Баксанские просветители Цагов</w:t>
      </w:r>
      <w:r>
        <w:rPr>
          <w:spacing w:val="1"/>
        </w:rPr>
        <w:t xml:space="preserve"> </w:t>
      </w:r>
      <w:r>
        <w:rPr/>
        <w:t>Н.А.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4"/>
        </w:rPr>
        <w:t xml:space="preserve"> </w:t>
      </w:r>
      <w:r>
        <w:rPr/>
        <w:t>просветителя.</w:t>
      </w:r>
    </w:p>
    <w:p>
      <w:pPr>
        <w:pStyle w:val="Style15"/>
        <w:spacing w:lineRule="auto" w:line="276" w:before="45" w:after="0"/>
        <w:ind w:left="822" w:right="4469" w:hanging="0"/>
        <w:rPr>
          <w:sz w:val="17"/>
        </w:rPr>
      </w:pPr>
      <w:r>
        <w:rPr/>
        <w:t>«Университеты» Цагова. Просветительская деятельность Цагова.</w:t>
      </w:r>
      <w:r>
        <w:rPr>
          <w:spacing w:val="-52"/>
        </w:rPr>
        <w:t xml:space="preserve"> </w:t>
      </w:r>
      <w:r>
        <w:rPr/>
        <w:t>Дымов</w:t>
      </w:r>
      <w:r>
        <w:rPr>
          <w:spacing w:val="2"/>
        </w:rPr>
        <w:t xml:space="preserve"> </w:t>
      </w:r>
      <w:r>
        <w:rPr/>
        <w:t>А.А.-Г.</w:t>
      </w:r>
    </w:p>
    <w:p>
      <w:pPr>
        <w:pStyle w:val="Style15"/>
        <w:spacing w:lineRule="exact" w:line="252"/>
        <w:ind w:left="822" w:hanging="0"/>
        <w:jc w:val="both"/>
        <w:rPr>
          <w:sz w:val="17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7"/>
        </w:rPr>
        <w:t xml:space="preserve"> </w:t>
      </w:r>
      <w:r>
        <w:rPr/>
        <w:t>адыгского</w:t>
      </w:r>
      <w:r>
        <w:rPr>
          <w:spacing w:val="-4"/>
        </w:rPr>
        <w:t xml:space="preserve"> </w:t>
      </w:r>
      <w:r>
        <w:rPr/>
        <w:t>просветителя.</w:t>
      </w:r>
    </w:p>
    <w:p>
      <w:pPr>
        <w:pStyle w:val="Style15"/>
        <w:spacing w:lineRule="auto" w:line="264" w:before="49" w:after="0"/>
        <w:ind w:left="832" w:right="916" w:hanging="10"/>
        <w:jc w:val="both"/>
        <w:rPr>
          <w:sz w:val="17"/>
        </w:rPr>
      </w:pPr>
      <w:r>
        <w:rPr/>
        <w:t>Газеты</w:t>
      </w:r>
      <w:r>
        <w:rPr>
          <w:spacing w:val="-3"/>
        </w:rPr>
        <w:t xml:space="preserve"> </w:t>
      </w:r>
      <w:r>
        <w:rPr/>
        <w:t>«Гъуазэ»</w:t>
      </w:r>
      <w:r>
        <w:rPr>
          <w:spacing w:val="-7"/>
        </w:rPr>
        <w:t xml:space="preserve"> </w:t>
      </w:r>
      <w:r>
        <w:rPr/>
        <w:t>(«Маяк»)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«Адыгэ</w:t>
      </w:r>
      <w:r>
        <w:rPr>
          <w:spacing w:val="-2"/>
        </w:rPr>
        <w:t xml:space="preserve"> </w:t>
      </w:r>
      <w:r>
        <w:rPr/>
        <w:t>макъ»</w:t>
      </w:r>
      <w:r>
        <w:rPr>
          <w:spacing w:val="-7"/>
        </w:rPr>
        <w:t xml:space="preserve"> </w:t>
      </w:r>
      <w:r>
        <w:rPr/>
        <w:t>(«Голос</w:t>
      </w:r>
      <w:r>
        <w:rPr>
          <w:spacing w:val="-4"/>
        </w:rPr>
        <w:t xml:space="preserve"> </w:t>
      </w:r>
      <w:r>
        <w:rPr/>
        <w:t>адыга»). Начало</w:t>
      </w:r>
      <w:r>
        <w:rPr>
          <w:spacing w:val="-7"/>
        </w:rPr>
        <w:t xml:space="preserve"> </w:t>
      </w:r>
      <w:r>
        <w:rPr/>
        <w:t>пути</w:t>
      </w:r>
      <w:r>
        <w:rPr>
          <w:spacing w:val="-2"/>
        </w:rPr>
        <w:t xml:space="preserve"> </w:t>
      </w:r>
      <w:r>
        <w:rPr/>
        <w:t>кабардинской</w:t>
      </w:r>
      <w:r>
        <w:rPr>
          <w:spacing w:val="-1"/>
        </w:rPr>
        <w:t xml:space="preserve"> </w:t>
      </w:r>
      <w:r>
        <w:rPr/>
        <w:t>журналистики.</w:t>
      </w:r>
      <w:r>
        <w:rPr>
          <w:spacing w:val="-53"/>
        </w:rPr>
        <w:t xml:space="preserve"> </w:t>
      </w:r>
      <w:r>
        <w:rPr/>
        <w:t>Межпредметная связь. Страницы истории Кабардино-Балкарии. История адыгских алфавитов. Первые</w:t>
      </w:r>
      <w:r>
        <w:rPr>
          <w:spacing w:val="-52"/>
        </w:rPr>
        <w:t xml:space="preserve"> </w:t>
      </w:r>
      <w:r>
        <w:rPr/>
        <w:t>книжные</w:t>
      </w:r>
      <w:r>
        <w:rPr>
          <w:spacing w:val="-5"/>
        </w:rPr>
        <w:t xml:space="preserve"> </w:t>
      </w:r>
      <w:r>
        <w:rPr/>
        <w:t>издательства.</w:t>
      </w:r>
      <w:r>
        <w:rPr>
          <w:spacing w:val="4"/>
        </w:rPr>
        <w:t xml:space="preserve"> </w:t>
      </w:r>
      <w:r>
        <w:rPr/>
        <w:t>Первые</w:t>
      </w:r>
      <w:r>
        <w:rPr>
          <w:spacing w:val="-4"/>
        </w:rPr>
        <w:t xml:space="preserve"> </w:t>
      </w:r>
      <w:r>
        <w:rPr/>
        <w:t>печатные</w:t>
      </w:r>
      <w:r>
        <w:rPr>
          <w:spacing w:val="-4"/>
        </w:rPr>
        <w:t xml:space="preserve"> </w:t>
      </w:r>
      <w:r>
        <w:rPr/>
        <w:t>издания.</w:t>
      </w:r>
    </w:p>
    <w:p>
      <w:pPr>
        <w:pStyle w:val="Style15"/>
        <w:spacing w:before="20" w:after="0"/>
        <w:ind w:left="822" w:hanging="0"/>
        <w:jc w:val="both"/>
        <w:rPr>
          <w:sz w:val="17"/>
        </w:rPr>
      </w:pPr>
      <w:r>
        <w:rPr/>
        <w:t>Народные</w:t>
      </w:r>
      <w:r>
        <w:rPr>
          <w:spacing w:val="-7"/>
        </w:rPr>
        <w:t xml:space="preserve"> </w:t>
      </w:r>
      <w:r>
        <w:rPr/>
        <w:t>поэты-джегуако</w:t>
      </w:r>
    </w:p>
    <w:p>
      <w:pPr>
        <w:pStyle w:val="Style15"/>
        <w:spacing w:lineRule="auto" w:line="264" w:before="44" w:after="0"/>
        <w:ind w:left="832" w:right="707" w:hanging="10"/>
        <w:rPr>
          <w:sz w:val="17"/>
        </w:rPr>
      </w:pPr>
      <w:r>
        <w:rPr/>
        <w:t>Жизнь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певцов</w:t>
      </w:r>
      <w:r>
        <w:rPr>
          <w:spacing w:val="4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Мижаев</w:t>
      </w:r>
      <w:r>
        <w:rPr>
          <w:spacing w:val="-6"/>
        </w:rPr>
        <w:t xml:space="preserve"> </w:t>
      </w:r>
      <w:r>
        <w:rPr/>
        <w:t>Саид,</w:t>
      </w:r>
      <w:r>
        <w:rPr>
          <w:spacing w:val="-1"/>
        </w:rPr>
        <w:t xml:space="preserve"> </w:t>
      </w:r>
      <w:r>
        <w:rPr/>
        <w:t>Абазов</w:t>
      </w:r>
      <w:r>
        <w:rPr>
          <w:spacing w:val="-2"/>
        </w:rPr>
        <w:t xml:space="preserve"> </w:t>
      </w:r>
      <w:r>
        <w:rPr/>
        <w:t>Камбот, Агноков</w:t>
      </w:r>
      <w:r>
        <w:rPr>
          <w:spacing w:val="-2"/>
        </w:rPr>
        <w:t xml:space="preserve"> </w:t>
      </w:r>
      <w:r>
        <w:rPr/>
        <w:t>Лаша,</w:t>
      </w:r>
      <w:r>
        <w:rPr>
          <w:spacing w:val="-5"/>
        </w:rPr>
        <w:t xml:space="preserve"> </w:t>
      </w:r>
      <w:r>
        <w:rPr/>
        <w:t>Сижажев</w:t>
      </w:r>
      <w:r>
        <w:rPr>
          <w:spacing w:val="-52"/>
        </w:rPr>
        <w:t xml:space="preserve"> </w:t>
      </w:r>
      <w:r>
        <w:rPr/>
        <w:t>Килъчуко.</w:t>
      </w:r>
      <w:r>
        <w:rPr>
          <w:spacing w:val="3"/>
        </w:rPr>
        <w:t xml:space="preserve"> </w:t>
      </w:r>
      <w:r>
        <w:rPr/>
        <w:t>Спетение</w:t>
      </w:r>
      <w:r>
        <w:rPr>
          <w:spacing w:val="-6"/>
        </w:rPr>
        <w:t xml:space="preserve"> </w:t>
      </w:r>
      <w:r>
        <w:rPr/>
        <w:t>сатирического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лирического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творчестве</w:t>
      </w:r>
      <w:r>
        <w:rPr>
          <w:spacing w:val="-6"/>
        </w:rPr>
        <w:t xml:space="preserve"> </w:t>
      </w:r>
      <w:r>
        <w:rPr/>
        <w:t>этих</w:t>
      </w:r>
      <w:r>
        <w:rPr>
          <w:spacing w:val="-3"/>
        </w:rPr>
        <w:t xml:space="preserve"> </w:t>
      </w:r>
      <w:r>
        <w:rPr/>
        <w:t>поэтов-джегуако.</w:t>
      </w:r>
    </w:p>
    <w:p>
      <w:pPr>
        <w:pStyle w:val="Style15"/>
        <w:spacing w:lineRule="auto" w:line="264" w:before="20" w:after="0"/>
        <w:ind w:left="832" w:right="912" w:hanging="10"/>
        <w:rPr>
          <w:sz w:val="17"/>
        </w:rPr>
      </w:pPr>
      <w:r>
        <w:rPr/>
        <w:t>Межпредметная связь. Язык – развивающееся, меняющееся явление. Роль народных певцов в развитии</w:t>
      </w:r>
      <w:r>
        <w:rPr>
          <w:spacing w:val="-53"/>
        </w:rPr>
        <w:t xml:space="preserve"> </w:t>
      </w:r>
      <w:r>
        <w:rPr/>
        <w:t>кабардино-черкесского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5"/>
        <w:spacing w:lineRule="auto" w:line="276" w:before="20" w:after="0"/>
        <w:ind w:left="822" w:right="4748" w:hanging="0"/>
        <w:rPr>
          <w:sz w:val="17"/>
        </w:rPr>
      </w:pPr>
      <w:r>
        <w:rPr/>
        <w:t>Теория</w:t>
      </w:r>
      <w:r>
        <w:rPr>
          <w:spacing w:val="-6"/>
        </w:rPr>
        <w:t xml:space="preserve"> </w:t>
      </w:r>
      <w:r>
        <w:rPr/>
        <w:t>литературы.</w:t>
      </w:r>
      <w:r>
        <w:rPr>
          <w:spacing w:val="-2"/>
        </w:rPr>
        <w:t xml:space="preserve"> </w:t>
      </w:r>
      <w:r>
        <w:rPr/>
        <w:t>Расширение</w:t>
      </w:r>
      <w:r>
        <w:rPr>
          <w:spacing w:val="-11"/>
        </w:rPr>
        <w:t xml:space="preserve"> </w:t>
      </w:r>
      <w:r>
        <w:rPr/>
        <w:t>понятия</w:t>
      </w:r>
      <w:r>
        <w:rPr>
          <w:spacing w:val="-5"/>
        </w:rPr>
        <w:t xml:space="preserve"> </w:t>
      </w:r>
      <w:r>
        <w:rPr/>
        <w:t>«лирический</w:t>
      </w:r>
      <w:r>
        <w:rPr>
          <w:spacing w:val="-4"/>
        </w:rPr>
        <w:t xml:space="preserve"> </w:t>
      </w:r>
      <w:r>
        <w:rPr/>
        <w:t>герой».</w:t>
      </w:r>
      <w:r>
        <w:rPr>
          <w:spacing w:val="-52"/>
        </w:rPr>
        <w:t xml:space="preserve"> </w:t>
      </w:r>
      <w:r>
        <w:rPr/>
        <w:t>Кабардино-черкесская</w:t>
      </w:r>
      <w:r>
        <w:rPr>
          <w:spacing w:val="-5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20-40</w:t>
      </w:r>
      <w:r>
        <w:rPr>
          <w:spacing w:val="-3"/>
        </w:rPr>
        <w:t xml:space="preserve"> </w:t>
      </w:r>
      <w:r>
        <w:rPr/>
        <w:t>годов</w:t>
      </w:r>
      <w:r>
        <w:rPr>
          <w:spacing w:val="-2"/>
        </w:rPr>
        <w:t xml:space="preserve"> </w:t>
      </w:r>
      <w:r>
        <w:rPr/>
        <w:t>XX</w:t>
      </w:r>
      <w:r>
        <w:rPr>
          <w:spacing w:val="-4"/>
        </w:rPr>
        <w:t xml:space="preserve"> </w:t>
      </w:r>
      <w:r>
        <w:rPr/>
        <w:t>века.</w:t>
      </w:r>
      <w:r>
        <w:rPr>
          <w:spacing w:val="-2"/>
        </w:rPr>
        <w:t xml:space="preserve"> </w:t>
      </w:r>
      <w:r>
        <w:rPr/>
        <w:t>Обзор</w:t>
      </w:r>
    </w:p>
    <w:p>
      <w:pPr>
        <w:pStyle w:val="Style15"/>
        <w:spacing w:lineRule="auto" w:line="276" w:before="3" w:after="0"/>
        <w:ind w:left="822" w:right="775" w:hanging="0"/>
        <w:rPr>
          <w:sz w:val="17"/>
        </w:rPr>
      </w:pPr>
      <w:r>
        <w:rPr/>
        <w:t>Главенство поэзии в кабардино-черкесской литературе в 20-40-х годах. Писатели и поэты, заложившие</w:t>
      </w:r>
      <w:r>
        <w:rPr>
          <w:spacing w:val="1"/>
        </w:rPr>
        <w:t xml:space="preserve"> </w:t>
      </w:r>
      <w:r>
        <w:rPr/>
        <w:t>основы кабардино-черкесской литературы: Б.М. Пачев, А.А. Хавпачев, П.Дз.Шекихачев, Т.М. Борукаев,</w:t>
      </w:r>
      <w:r>
        <w:rPr>
          <w:spacing w:val="-52"/>
        </w:rPr>
        <w:t xml:space="preserve"> </w:t>
      </w:r>
      <w:r>
        <w:rPr/>
        <w:t>Т.А. Шеретлоков, П.М. Кешоков. Их последователи: А.А.Шогенцуков, Т.И. Шаков, А.Н. Охтов, Х.Х.</w:t>
      </w:r>
      <w:r>
        <w:rPr>
          <w:spacing w:val="1"/>
        </w:rPr>
        <w:t xml:space="preserve"> </w:t>
      </w:r>
      <w:r>
        <w:rPr/>
        <w:t>Гашоков,</w:t>
      </w:r>
      <w:r>
        <w:rPr>
          <w:spacing w:val="3"/>
        </w:rPr>
        <w:t xml:space="preserve"> </w:t>
      </w:r>
      <w:r>
        <w:rPr/>
        <w:t>А.К.</w:t>
      </w:r>
      <w:r>
        <w:rPr>
          <w:spacing w:val="4"/>
        </w:rPr>
        <w:t xml:space="preserve"> </w:t>
      </w:r>
      <w:r>
        <w:rPr/>
        <w:t>Шомахов,</w:t>
      </w:r>
      <w:r>
        <w:rPr>
          <w:spacing w:val="4"/>
        </w:rPr>
        <w:t xml:space="preserve"> </w:t>
      </w:r>
      <w:r>
        <w:rPr/>
        <w:t>Б.И.</w:t>
      </w:r>
      <w:r>
        <w:rPr>
          <w:spacing w:val="-1"/>
        </w:rPr>
        <w:t xml:space="preserve"> </w:t>
      </w:r>
      <w:r>
        <w:rPr/>
        <w:t>Куашев.</w:t>
      </w:r>
    </w:p>
    <w:p>
      <w:pPr>
        <w:pStyle w:val="Style15"/>
        <w:spacing w:lineRule="exact" w:line="251"/>
        <w:ind w:left="822" w:hanging="0"/>
        <w:rPr>
          <w:sz w:val="17"/>
        </w:rPr>
      </w:pPr>
      <w:r>
        <w:rPr/>
        <w:t>Появление</w:t>
      </w:r>
      <w:r>
        <w:rPr>
          <w:spacing w:val="-9"/>
        </w:rPr>
        <w:t xml:space="preserve"> </w:t>
      </w:r>
      <w:r>
        <w:rPr/>
        <w:t>жанра</w:t>
      </w:r>
      <w:r>
        <w:rPr>
          <w:spacing w:val="-5"/>
        </w:rPr>
        <w:t xml:space="preserve"> </w:t>
      </w:r>
      <w:r>
        <w:rPr/>
        <w:t>поэмы, его</w:t>
      </w:r>
      <w:r>
        <w:rPr>
          <w:spacing w:val="-7"/>
        </w:rPr>
        <w:t xml:space="preserve"> </w:t>
      </w:r>
      <w:r>
        <w:rPr/>
        <w:t>развитие.</w:t>
      </w:r>
    </w:p>
    <w:p>
      <w:pPr>
        <w:pStyle w:val="Style15"/>
        <w:spacing w:lineRule="auto" w:line="276" w:before="45" w:after="0"/>
        <w:ind w:left="822" w:right="707" w:hanging="0"/>
        <w:rPr>
          <w:sz w:val="17"/>
        </w:rPr>
      </w:pPr>
      <w:r>
        <w:rPr/>
        <w:t>Кабардино-черкесская</w:t>
      </w:r>
      <w:r>
        <w:rPr>
          <w:spacing w:val="-5"/>
        </w:rPr>
        <w:t xml:space="preserve"> </w:t>
      </w:r>
      <w:r>
        <w:rPr/>
        <w:t>проза.</w:t>
      </w:r>
      <w:r>
        <w:rPr>
          <w:spacing w:val="-6"/>
        </w:rPr>
        <w:t xml:space="preserve"> </w:t>
      </w:r>
      <w:r>
        <w:rPr/>
        <w:t>Молодые</w:t>
      </w:r>
      <w:r>
        <w:rPr>
          <w:spacing w:val="-10"/>
        </w:rPr>
        <w:t xml:space="preserve"> </w:t>
      </w:r>
      <w:r>
        <w:rPr/>
        <w:t>писатели</w:t>
      </w:r>
      <w:r>
        <w:rPr>
          <w:spacing w:val="-2"/>
        </w:rPr>
        <w:t xml:space="preserve"> </w:t>
      </w:r>
      <w:r>
        <w:rPr/>
        <w:t>А.А.</w:t>
      </w:r>
      <w:r>
        <w:rPr>
          <w:spacing w:val="-2"/>
        </w:rPr>
        <w:t xml:space="preserve"> </w:t>
      </w:r>
      <w:r>
        <w:rPr/>
        <w:t>Шогенцуков,</w:t>
      </w:r>
      <w:r>
        <w:rPr>
          <w:spacing w:val="-2"/>
        </w:rPr>
        <w:t xml:space="preserve"> </w:t>
      </w:r>
      <w:r>
        <w:rPr/>
        <w:t>М.П.</w:t>
      </w:r>
      <w:r>
        <w:rPr>
          <w:spacing w:val="-6"/>
        </w:rPr>
        <w:t xml:space="preserve"> </w:t>
      </w:r>
      <w:r>
        <w:rPr/>
        <w:t>Дышеков,</w:t>
      </w:r>
      <w:r>
        <w:rPr>
          <w:spacing w:val="-2"/>
        </w:rPr>
        <w:t xml:space="preserve"> </w:t>
      </w:r>
      <w:r>
        <w:rPr/>
        <w:t>Х.К.</w:t>
      </w:r>
      <w:r>
        <w:rPr>
          <w:spacing w:val="-2"/>
        </w:rPr>
        <w:t xml:space="preserve"> </w:t>
      </w:r>
      <w:r>
        <w:rPr/>
        <w:t>Абуков,</w:t>
      </w:r>
      <w:r>
        <w:rPr>
          <w:spacing w:val="-2"/>
        </w:rPr>
        <w:t xml:space="preserve"> </w:t>
      </w:r>
      <w:r>
        <w:rPr/>
        <w:t>Ж.М.</w:t>
      </w:r>
      <w:r>
        <w:rPr>
          <w:spacing w:val="-52"/>
        </w:rPr>
        <w:t xml:space="preserve"> </w:t>
      </w:r>
      <w:r>
        <w:rPr/>
        <w:t>Налоев,</w:t>
      </w:r>
      <w:r>
        <w:rPr>
          <w:spacing w:val="3"/>
        </w:rPr>
        <w:t xml:space="preserve"> </w:t>
      </w:r>
      <w:r>
        <w:rPr/>
        <w:t>С.М.</w:t>
      </w:r>
      <w:r>
        <w:rPr>
          <w:spacing w:val="-2"/>
        </w:rPr>
        <w:t xml:space="preserve"> </w:t>
      </w:r>
      <w:r>
        <w:rPr/>
        <w:t>Кожаев,</w:t>
      </w:r>
      <w:r>
        <w:rPr>
          <w:spacing w:val="3"/>
        </w:rPr>
        <w:t xml:space="preserve"> </w:t>
      </w:r>
      <w:r>
        <w:rPr/>
        <w:t>З.Б.</w:t>
      </w:r>
      <w:r>
        <w:rPr>
          <w:spacing w:val="3"/>
        </w:rPr>
        <w:t xml:space="preserve"> </w:t>
      </w:r>
      <w:r>
        <w:rPr/>
        <w:t>Максидов,</w:t>
      </w:r>
      <w:r>
        <w:rPr>
          <w:spacing w:val="3"/>
        </w:rPr>
        <w:t xml:space="preserve"> </w:t>
      </w:r>
      <w:r>
        <w:rPr/>
        <w:t>Х.И.</w:t>
      </w:r>
      <w:r>
        <w:rPr>
          <w:spacing w:val="-6"/>
        </w:rPr>
        <w:t xml:space="preserve"> </w:t>
      </w:r>
      <w:r>
        <w:rPr/>
        <w:t>Теунов.</w:t>
      </w:r>
      <w:r>
        <w:rPr>
          <w:spacing w:val="3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прозы.</w:t>
      </w:r>
    </w:p>
    <w:p>
      <w:pPr>
        <w:pStyle w:val="Style15"/>
        <w:spacing w:lineRule="auto" w:line="266" w:before="4" w:after="0"/>
        <w:ind w:left="832" w:right="3953" w:hanging="10"/>
        <w:rPr>
          <w:sz w:val="17"/>
        </w:rPr>
      </w:pPr>
      <w:r>
        <w:rPr/>
        <w:t>Первые</w:t>
      </w:r>
      <w:r>
        <w:rPr>
          <w:spacing w:val="-8"/>
        </w:rPr>
        <w:t xml:space="preserve"> </w:t>
      </w:r>
      <w:r>
        <w:rPr/>
        <w:t>драматические</w:t>
      </w:r>
      <w:r>
        <w:rPr>
          <w:spacing w:val="-8"/>
        </w:rPr>
        <w:t xml:space="preserve"> </w:t>
      </w:r>
      <w:r>
        <w:rPr/>
        <w:t>произведения, первый</w:t>
      </w:r>
      <w:r>
        <w:rPr>
          <w:spacing w:val="-3"/>
        </w:rPr>
        <w:t xml:space="preserve"> </w:t>
      </w:r>
      <w:r>
        <w:rPr/>
        <w:t>кабардинский</w:t>
      </w:r>
      <w:r>
        <w:rPr>
          <w:spacing w:val="-4"/>
        </w:rPr>
        <w:t xml:space="preserve"> </w:t>
      </w:r>
      <w:r>
        <w:rPr/>
        <w:t>театр.</w:t>
      </w:r>
      <w:r>
        <w:rPr>
          <w:spacing w:val="-52"/>
        </w:rPr>
        <w:t xml:space="preserve"> </w:t>
      </w:r>
      <w:r>
        <w:rPr/>
        <w:t>Первые</w:t>
      </w:r>
      <w:r>
        <w:rPr>
          <w:spacing w:val="-6"/>
        </w:rPr>
        <w:t xml:space="preserve"> </w:t>
      </w:r>
      <w:r>
        <w:rPr/>
        <w:t>литературные</w:t>
      </w:r>
      <w:r>
        <w:rPr>
          <w:spacing w:val="-5"/>
        </w:rPr>
        <w:t xml:space="preserve"> </w:t>
      </w:r>
      <w:r>
        <w:rPr/>
        <w:t>критики:</w:t>
      </w:r>
      <w:r>
        <w:rPr>
          <w:spacing w:val="-3"/>
        </w:rPr>
        <w:t xml:space="preserve"> </w:t>
      </w:r>
      <w:r>
        <w:rPr/>
        <w:t>Ж.М.</w:t>
      </w:r>
      <w:r>
        <w:rPr>
          <w:spacing w:val="3"/>
        </w:rPr>
        <w:t xml:space="preserve"> </w:t>
      </w:r>
      <w:r>
        <w:rPr/>
        <w:t>Налоев.,</w:t>
      </w:r>
      <w:r>
        <w:rPr>
          <w:spacing w:val="3"/>
        </w:rPr>
        <w:t xml:space="preserve"> </w:t>
      </w:r>
      <w:r>
        <w:rPr/>
        <w:t>Х.И.</w:t>
      </w:r>
      <w:r>
        <w:rPr>
          <w:spacing w:val="-5"/>
        </w:rPr>
        <w:t xml:space="preserve"> </w:t>
      </w:r>
      <w:r>
        <w:rPr/>
        <w:t>Теунов.</w:t>
      </w:r>
    </w:p>
    <w:p>
      <w:pPr>
        <w:pStyle w:val="Style15"/>
        <w:spacing w:lineRule="auto" w:line="264"/>
        <w:ind w:left="832" w:right="4168" w:hanging="0"/>
        <w:rPr>
          <w:sz w:val="17"/>
        </w:rPr>
      </w:pPr>
      <w:r>
        <w:rPr/>
        <w:t>Произведения,</w:t>
      </w:r>
      <w:r>
        <w:rPr>
          <w:spacing w:val="-3"/>
        </w:rPr>
        <w:t xml:space="preserve"> </w:t>
      </w:r>
      <w:r>
        <w:rPr/>
        <w:t>рекомендованные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заучивания</w:t>
      </w:r>
      <w:r>
        <w:rPr>
          <w:spacing w:val="-8"/>
        </w:rPr>
        <w:t xml:space="preserve"> </w:t>
      </w:r>
      <w:r>
        <w:rPr/>
        <w:t>наизусть</w:t>
      </w:r>
      <w:r>
        <w:rPr>
          <w:spacing w:val="-5"/>
        </w:rPr>
        <w:t xml:space="preserve"> </w:t>
      </w:r>
      <w:r>
        <w:rPr/>
        <w:t>Ногма</w:t>
      </w:r>
      <w:r>
        <w:rPr>
          <w:spacing w:val="-52"/>
        </w:rPr>
        <w:t xml:space="preserve"> </w:t>
      </w:r>
      <w:r>
        <w:rPr/>
        <w:t>Ш.Б.</w:t>
      </w:r>
      <w:r>
        <w:rPr>
          <w:spacing w:val="-2"/>
        </w:rPr>
        <w:t xml:space="preserve"> </w:t>
      </w:r>
      <w:r>
        <w:rPr/>
        <w:t>Стихотворение</w:t>
      </w:r>
      <w:r>
        <w:rPr>
          <w:spacing w:val="-6"/>
        </w:rPr>
        <w:t xml:space="preserve"> </w:t>
      </w:r>
      <w:r>
        <w:rPr/>
        <w:t>«Хох»</w:t>
      </w:r>
      <w:r>
        <w:rPr>
          <w:spacing w:val="-3"/>
        </w:rPr>
        <w:t xml:space="preserve"> </w:t>
      </w:r>
      <w:r>
        <w:rPr/>
        <w:t>(«Благопожелание»).</w:t>
      </w:r>
    </w:p>
    <w:p>
      <w:pPr>
        <w:pStyle w:val="Style15"/>
        <w:spacing w:lineRule="auto" w:line="276" w:before="14" w:after="0"/>
        <w:ind w:left="822" w:right="6190" w:hanging="0"/>
        <w:rPr>
          <w:sz w:val="17"/>
        </w:rPr>
      </w:pPr>
      <w:r>
        <w:rPr/>
        <w:t>Пачев Б.М. Стихотворение «Завещание».</w:t>
      </w:r>
      <w:r>
        <w:rPr>
          <w:spacing w:val="1"/>
        </w:rPr>
        <w:t xml:space="preserve"> </w:t>
      </w:r>
      <w:r>
        <w:rPr/>
        <w:t>Хавпачев</w:t>
      </w:r>
      <w:r>
        <w:rPr>
          <w:spacing w:val="-6"/>
        </w:rPr>
        <w:t xml:space="preserve"> </w:t>
      </w:r>
      <w:r>
        <w:rPr/>
        <w:t>А.А.</w:t>
      </w:r>
      <w:r>
        <w:rPr>
          <w:spacing w:val="-4"/>
        </w:rPr>
        <w:t xml:space="preserve"> </w:t>
      </w:r>
      <w:r>
        <w:rPr/>
        <w:t>Стихотворение</w:t>
      </w:r>
      <w:r>
        <w:rPr>
          <w:spacing w:val="-8"/>
        </w:rPr>
        <w:t xml:space="preserve"> </w:t>
      </w:r>
      <w:r>
        <w:rPr/>
        <w:t>«Времена</w:t>
      </w:r>
      <w:r>
        <w:rPr>
          <w:spacing w:val="-3"/>
        </w:rPr>
        <w:t xml:space="preserve"> </w:t>
      </w:r>
      <w:r>
        <w:rPr/>
        <w:t>года».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Шогенцуков</w:t>
      </w:r>
      <w:r>
        <w:rPr>
          <w:spacing w:val="3"/>
        </w:rPr>
        <w:t xml:space="preserve"> </w:t>
      </w:r>
      <w:r>
        <w:rPr/>
        <w:t>А.А. Вступление</w:t>
      </w:r>
      <w:r>
        <w:rPr>
          <w:spacing w:val="-8"/>
        </w:rPr>
        <w:t xml:space="preserve"> </w:t>
      </w:r>
      <w:r>
        <w:rPr/>
        <w:t>романа «Камбот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Ляца».</w:t>
      </w:r>
    </w:p>
    <w:p>
      <w:pPr>
        <w:pStyle w:val="Style15"/>
        <w:spacing w:lineRule="auto" w:line="280" w:before="40" w:after="0"/>
        <w:ind w:left="822" w:right="2852" w:hanging="0"/>
        <w:rPr>
          <w:sz w:val="17"/>
        </w:rPr>
      </w:pPr>
      <w:r>
        <w:rPr/>
        <w:t>Керашев</w:t>
      </w:r>
      <w:r>
        <w:rPr>
          <w:spacing w:val="-2"/>
        </w:rPr>
        <w:t xml:space="preserve"> </w:t>
      </w:r>
      <w:r>
        <w:rPr/>
        <w:t>Т.М.</w:t>
      </w:r>
      <w:r>
        <w:rPr>
          <w:spacing w:val="-5"/>
        </w:rPr>
        <w:t xml:space="preserve"> </w:t>
      </w:r>
      <w:r>
        <w:rPr/>
        <w:t>Отрывок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повести</w:t>
      </w:r>
      <w:r>
        <w:rPr>
          <w:spacing w:val="-2"/>
        </w:rPr>
        <w:t xml:space="preserve"> </w:t>
      </w:r>
      <w:r>
        <w:rPr/>
        <w:t>«Нальмес»</w:t>
      </w:r>
      <w:r>
        <w:rPr>
          <w:spacing w:val="-7"/>
        </w:rPr>
        <w:t xml:space="preserve"> </w:t>
      </w:r>
      <w:r>
        <w:rPr/>
        <w:t>(«Дочь</w:t>
      </w:r>
      <w:r>
        <w:rPr>
          <w:spacing w:val="-3"/>
        </w:rPr>
        <w:t xml:space="preserve"> </w:t>
      </w:r>
      <w:r>
        <w:rPr/>
        <w:t>шапсугов»),</w:t>
      </w:r>
      <w:r>
        <w:rPr>
          <w:spacing w:val="-1"/>
        </w:rPr>
        <w:t xml:space="preserve"> </w:t>
      </w:r>
      <w:r>
        <w:rPr/>
        <w:t>30</w:t>
      </w:r>
      <w:r>
        <w:rPr>
          <w:spacing w:val="-3"/>
        </w:rPr>
        <w:t xml:space="preserve"> </w:t>
      </w:r>
      <w:r>
        <w:rPr/>
        <w:t>строк.</w:t>
      </w:r>
      <w:r>
        <w:rPr>
          <w:spacing w:val="-52"/>
        </w:rPr>
        <w:t xml:space="preserve"> </w:t>
      </w:r>
      <w:r>
        <w:rPr/>
        <w:t>Гошоков</w:t>
      </w:r>
      <w:r>
        <w:rPr>
          <w:spacing w:val="2"/>
        </w:rPr>
        <w:t xml:space="preserve"> </w:t>
      </w:r>
      <w:r>
        <w:rPr/>
        <w:t>Х.Х.</w:t>
      </w:r>
      <w:r>
        <w:rPr>
          <w:spacing w:val="-1"/>
        </w:rPr>
        <w:t xml:space="preserve"> </w:t>
      </w:r>
      <w:r>
        <w:rPr/>
        <w:t>Одно</w:t>
      </w:r>
      <w:r>
        <w:rPr>
          <w:spacing w:val="-3"/>
        </w:rPr>
        <w:t xml:space="preserve"> </w:t>
      </w:r>
      <w:r>
        <w:rPr/>
        <w:t>стихотворение.</w:t>
      </w:r>
    </w:p>
    <w:p>
      <w:pPr>
        <w:pStyle w:val="Style15"/>
        <w:spacing w:lineRule="auto" w:line="264"/>
        <w:ind w:left="832" w:right="4325" w:hanging="10"/>
        <w:jc w:val="both"/>
        <w:rPr>
          <w:sz w:val="17"/>
        </w:rPr>
      </w:pPr>
      <w:r>
        <w:rPr/>
        <w:t>Теунов Х.И. Отрывок из романа «Подари красоту души», 30 строк.</w:t>
      </w:r>
      <w:r>
        <w:rPr>
          <w:spacing w:val="-53"/>
        </w:rPr>
        <w:t xml:space="preserve"> </w:t>
      </w:r>
      <w:r>
        <w:rPr/>
        <w:t>Произведения, рекомендованные для внеклассного чтения Абуков</w:t>
      </w:r>
      <w:r>
        <w:rPr>
          <w:spacing w:val="-52"/>
        </w:rPr>
        <w:t xml:space="preserve"> </w:t>
      </w:r>
      <w:r>
        <w:rPr/>
        <w:t>Х.К.</w:t>
      </w:r>
      <w:r>
        <w:rPr>
          <w:spacing w:val="-2"/>
        </w:rPr>
        <w:t xml:space="preserve"> </w:t>
      </w:r>
      <w:r>
        <w:rPr/>
        <w:t>Роман</w:t>
      </w:r>
      <w:r>
        <w:rPr>
          <w:spacing w:val="2"/>
        </w:rPr>
        <w:t xml:space="preserve"> </w:t>
      </w:r>
      <w:r>
        <w:rPr/>
        <w:t>«На</w:t>
      </w:r>
      <w:r>
        <w:rPr>
          <w:spacing w:val="5"/>
        </w:rPr>
        <w:t xml:space="preserve"> </w:t>
      </w:r>
      <w:r>
        <w:rPr/>
        <w:t>берегах</w:t>
      </w:r>
      <w:r>
        <w:rPr>
          <w:spacing w:val="1"/>
        </w:rPr>
        <w:t xml:space="preserve"> </w:t>
      </w:r>
      <w:r>
        <w:rPr/>
        <w:t>Зеленчуков».</w:t>
      </w:r>
    </w:p>
    <w:p>
      <w:pPr>
        <w:pStyle w:val="Style15"/>
        <w:spacing w:lineRule="auto" w:line="276" w:before="11" w:after="0"/>
        <w:ind w:left="822" w:right="5174" w:hanging="0"/>
        <w:jc w:val="both"/>
        <w:rPr>
          <w:sz w:val="17"/>
        </w:rPr>
      </w:pPr>
      <w:r>
        <w:rPr/>
        <w:t>Ахматуков К.И. Рассказы «Лишний», «Искатель правды».</w:t>
      </w:r>
      <w:r>
        <w:rPr>
          <w:spacing w:val="-53"/>
        </w:rPr>
        <w:t xml:space="preserve"> </w:t>
      </w:r>
      <w:r>
        <w:rPr/>
        <w:t>Гошоков</w:t>
      </w:r>
      <w:r>
        <w:rPr>
          <w:spacing w:val="2"/>
        </w:rPr>
        <w:t xml:space="preserve"> </w:t>
      </w:r>
      <w:r>
        <w:rPr/>
        <w:t>Х.Х.</w:t>
      </w:r>
      <w:r>
        <w:rPr>
          <w:spacing w:val="-1"/>
        </w:rPr>
        <w:t xml:space="preserve"> </w:t>
      </w:r>
      <w:r>
        <w:rPr/>
        <w:t>Стихи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поэмы.</w:t>
      </w:r>
    </w:p>
    <w:p>
      <w:pPr>
        <w:sectPr>
          <w:footerReference w:type="default" r:id="rId19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822" w:hanging="0"/>
        <w:jc w:val="both"/>
        <w:rPr>
          <w:sz w:val="17"/>
        </w:rPr>
      </w:pPr>
      <w:r>
        <w:rPr/>
        <w:t>Кешев А.-Г.К.</w:t>
      </w:r>
      <w:r>
        <w:rPr>
          <w:spacing w:val="-4"/>
        </w:rPr>
        <w:t xml:space="preserve"> </w:t>
      </w:r>
      <w:r>
        <w:rPr/>
        <w:t>Повесть</w:t>
      </w:r>
      <w:r>
        <w:rPr>
          <w:spacing w:val="-6"/>
        </w:rPr>
        <w:t xml:space="preserve"> </w:t>
      </w:r>
      <w:r>
        <w:rPr/>
        <w:t>«Абрек».</w:t>
      </w:r>
    </w:p>
    <w:p>
      <w:pPr>
        <w:pStyle w:val="Style15"/>
        <w:spacing w:lineRule="auto" w:line="278" w:before="65" w:after="0"/>
        <w:ind w:left="822" w:right="6208" w:hanging="0"/>
        <w:rPr>
          <w:sz w:val="17"/>
        </w:rPr>
      </w:pPr>
      <w:r>
        <w:rPr/>
        <w:t>Керашев Т.М. Роман «Одинокий всадник».</w:t>
      </w:r>
      <w:r>
        <w:rPr>
          <w:spacing w:val="1"/>
        </w:rPr>
        <w:t xml:space="preserve"> </w:t>
      </w:r>
      <w:r>
        <w:rPr/>
        <w:t>Кодзоков Л.М. Стихотворения одного черкеса.</w:t>
      </w:r>
      <w:r>
        <w:rPr>
          <w:spacing w:val="-52"/>
        </w:rPr>
        <w:t xml:space="preserve"> </w:t>
      </w:r>
      <w:r>
        <w:rPr/>
        <w:t>Ногмов</w:t>
      </w:r>
      <w:r>
        <w:rPr>
          <w:spacing w:val="1"/>
        </w:rPr>
        <w:t xml:space="preserve"> </w:t>
      </w:r>
      <w:r>
        <w:rPr/>
        <w:t>Ш.Б.</w:t>
      </w:r>
      <w:r>
        <w:rPr>
          <w:spacing w:val="3"/>
        </w:rPr>
        <w:t xml:space="preserve"> </w:t>
      </w:r>
      <w:r>
        <w:rPr/>
        <w:t>История</w:t>
      </w:r>
      <w:r>
        <w:rPr>
          <w:spacing w:val="-4"/>
        </w:rPr>
        <w:t xml:space="preserve"> </w:t>
      </w:r>
      <w:r>
        <w:rPr/>
        <w:t>адыхейскоо</w:t>
      </w:r>
      <w:r>
        <w:rPr>
          <w:spacing w:val="-4"/>
        </w:rPr>
        <w:t xml:space="preserve"> </w:t>
      </w:r>
      <w:r>
        <w:rPr/>
        <w:t>народа.</w:t>
      </w:r>
    </w:p>
    <w:p>
      <w:pPr>
        <w:pStyle w:val="Style15"/>
        <w:spacing w:lineRule="auto" w:line="278"/>
        <w:ind w:left="822" w:right="6470" w:hanging="0"/>
        <w:rPr>
          <w:sz w:val="17"/>
        </w:rPr>
      </w:pPr>
      <w:r>
        <w:rPr/>
        <w:t>Пачев Б.М. Избранные произведения.</w:t>
      </w:r>
      <w:r>
        <w:rPr>
          <w:spacing w:val="1"/>
        </w:rPr>
        <w:t xml:space="preserve"> </w:t>
      </w:r>
      <w:r>
        <w:rPr/>
        <w:t>Хавпачев А.А. Избранные произведения.</w:t>
      </w:r>
      <w:r>
        <w:rPr>
          <w:spacing w:val="1"/>
        </w:rPr>
        <w:t xml:space="preserve"> </w:t>
      </w:r>
      <w:r>
        <w:rPr/>
        <w:t>Шогенцуков А.А.</w:t>
      </w:r>
      <w:r>
        <w:rPr>
          <w:spacing w:val="-3"/>
        </w:rPr>
        <w:t xml:space="preserve"> </w:t>
      </w:r>
      <w:r>
        <w:rPr/>
        <w:t>Избранные</w:t>
      </w:r>
      <w:r>
        <w:rPr>
          <w:spacing w:val="-10"/>
        </w:rPr>
        <w:t xml:space="preserve"> </w:t>
      </w:r>
      <w:r>
        <w:rPr/>
        <w:t>произведения.</w:t>
      </w:r>
    </w:p>
    <w:p>
      <w:pPr>
        <w:pStyle w:val="Style15"/>
        <w:spacing w:lineRule="exact" w:line="249"/>
        <w:ind w:left="822" w:hanging="0"/>
        <w:rPr>
          <w:sz w:val="17"/>
        </w:rPr>
      </w:pPr>
      <w:r>
        <w:rPr/>
        <w:t>Шомахов</w:t>
      </w:r>
      <w:r>
        <w:rPr>
          <w:spacing w:val="-1"/>
        </w:rPr>
        <w:t xml:space="preserve"> </w:t>
      </w:r>
      <w:r>
        <w:rPr/>
        <w:t>А.К.</w:t>
      </w:r>
      <w:r>
        <w:rPr>
          <w:spacing w:val="1"/>
        </w:rPr>
        <w:t xml:space="preserve"> </w:t>
      </w:r>
      <w:r>
        <w:rPr/>
        <w:t>Сборник</w:t>
      </w:r>
      <w:r>
        <w:rPr>
          <w:spacing w:val="-3"/>
        </w:rPr>
        <w:t xml:space="preserve"> </w:t>
      </w:r>
      <w:r>
        <w:rPr/>
        <w:t>стихотворений</w:t>
      </w:r>
      <w:r>
        <w:rPr>
          <w:spacing w:val="-1"/>
        </w:rPr>
        <w:t xml:space="preserve"> </w:t>
      </w:r>
      <w:r>
        <w:rPr/>
        <w:t>«Пусть</w:t>
      </w:r>
      <w:r>
        <w:rPr>
          <w:spacing w:val="-2"/>
        </w:rPr>
        <w:t xml:space="preserve"> </w:t>
      </w:r>
      <w:r>
        <w:rPr/>
        <w:t>моё</w:t>
      </w:r>
      <w:r>
        <w:rPr>
          <w:spacing w:val="-4"/>
        </w:rPr>
        <w:t xml:space="preserve"> </w:t>
      </w:r>
      <w:r>
        <w:rPr/>
        <w:t>слово</w:t>
      </w:r>
      <w:r>
        <w:rPr>
          <w:spacing w:val="-6"/>
        </w:rPr>
        <w:t xml:space="preserve"> </w:t>
      </w:r>
      <w:r>
        <w:rPr/>
        <w:t>дойдёт</w:t>
      </w:r>
      <w:r>
        <w:rPr>
          <w:spacing w:val="-2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вас».</w:t>
      </w:r>
    </w:p>
    <w:p>
      <w:pPr>
        <w:pStyle w:val="ListParagraph"/>
        <w:numPr>
          <w:ilvl w:val="2"/>
          <w:numId w:val="38"/>
        </w:numPr>
        <w:tabs>
          <w:tab w:val="clear" w:pos="720"/>
          <w:tab w:val="left" w:pos="1379" w:leader="none"/>
        </w:tabs>
        <w:spacing w:before="40" w:after="0"/>
        <w:ind w:left="1378" w:hanging="557"/>
        <w:rPr>
          <w:sz w:val="17"/>
        </w:rPr>
      </w:pPr>
      <w:r>
        <w:rPr/>
        <w:t>Иностранный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8"/>
        </w:rPr>
        <w:t xml:space="preserve"> </w:t>
      </w:r>
      <w:r>
        <w:rPr/>
        <w:t>(английский)</w:t>
      </w:r>
    </w:p>
    <w:p>
      <w:pPr>
        <w:pStyle w:val="Style15"/>
        <w:spacing w:lineRule="auto" w:line="264" w:before="45" w:after="0"/>
        <w:rPr>
          <w:sz w:val="17"/>
        </w:rPr>
      </w:pPr>
      <w:r>
        <w:rPr/>
        <w:t>Освоение</w:t>
      </w:r>
      <w:r>
        <w:rPr>
          <w:spacing w:val="-9"/>
        </w:rPr>
        <w:t xml:space="preserve"> </w:t>
      </w:r>
      <w:r>
        <w:rPr/>
        <w:t>предмета «Иностранный</w:t>
      </w:r>
      <w:r>
        <w:rPr>
          <w:spacing w:val="-3"/>
        </w:rPr>
        <w:t xml:space="preserve"> </w:t>
      </w:r>
      <w:r>
        <w:rPr/>
        <w:t>язык»</w:t>
      </w:r>
      <w:r>
        <w:rPr>
          <w:spacing w:val="-7"/>
        </w:rPr>
        <w:t xml:space="preserve"> </w:t>
      </w:r>
      <w:r>
        <w:rPr/>
        <w:t>(английский)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школе</w:t>
      </w:r>
      <w:r>
        <w:rPr>
          <w:spacing w:val="-8"/>
        </w:rPr>
        <w:t xml:space="preserve"> </w:t>
      </w:r>
      <w:r>
        <w:rPr/>
        <w:t>предполагает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52"/>
        </w:rPr>
        <w:t xml:space="preserve"> </w:t>
      </w:r>
      <w:r>
        <w:rPr/>
        <w:t>коммуникативного</w:t>
      </w:r>
      <w:r>
        <w:rPr>
          <w:spacing w:val="-4"/>
        </w:rPr>
        <w:t xml:space="preserve"> </w:t>
      </w:r>
      <w:r>
        <w:rPr/>
        <w:t>подхода</w:t>
      </w:r>
      <w:r>
        <w:rPr>
          <w:spacing w:val="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обучении</w:t>
      </w:r>
      <w:r>
        <w:rPr>
          <w:spacing w:val="-1"/>
        </w:rPr>
        <w:t xml:space="preserve"> </w:t>
      </w:r>
      <w:r>
        <w:rPr/>
        <w:t>иностранному</w:t>
      </w:r>
      <w:r>
        <w:rPr>
          <w:spacing w:val="-3"/>
        </w:rPr>
        <w:t xml:space="preserve"> </w:t>
      </w:r>
      <w:r>
        <w:rPr/>
        <w:t>языку.</w:t>
      </w:r>
    </w:p>
    <w:p>
      <w:pPr>
        <w:pStyle w:val="Style15"/>
        <w:spacing w:lineRule="auto" w:line="264" w:before="19" w:after="0"/>
        <w:ind w:left="832" w:right="883" w:firstLine="48"/>
        <w:jc w:val="both"/>
        <w:rPr>
          <w:sz w:val="17"/>
        </w:rPr>
      </w:pPr>
      <w:r>
        <w:rPr/>
        <w:t>Учебный</w:t>
      </w:r>
      <w:r>
        <w:rPr>
          <w:spacing w:val="-6"/>
        </w:rPr>
        <w:t xml:space="preserve"> </w:t>
      </w:r>
      <w:r>
        <w:rPr/>
        <w:t>предмет «Иностранный</w:t>
      </w:r>
      <w:r>
        <w:rPr>
          <w:spacing w:val="-2"/>
        </w:rPr>
        <w:t xml:space="preserve"> </w:t>
      </w:r>
      <w:r>
        <w:rPr/>
        <w:t>язык»</w:t>
      </w:r>
      <w:r>
        <w:rPr>
          <w:spacing w:val="-7"/>
        </w:rPr>
        <w:t xml:space="preserve"> </w:t>
      </w:r>
      <w:r>
        <w:rPr/>
        <w:t>обеспечивает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10"/>
        </w:rPr>
        <w:t xml:space="preserve"> </w:t>
      </w:r>
      <w:r>
        <w:rPr/>
        <w:t>иноязычных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7"/>
        </w:rPr>
        <w:t xml:space="preserve"> </w:t>
      </w:r>
      <w:r>
        <w:rPr/>
        <w:t>умений</w:t>
      </w:r>
      <w:r>
        <w:rPr>
          <w:spacing w:val="-52"/>
        </w:rPr>
        <w:t xml:space="preserve"> </w:t>
      </w:r>
      <w:r>
        <w:rPr/>
        <w:t>и языковых навыков, которые необходимы обучающимся для продолжения образования в Учреждении</w:t>
      </w:r>
      <w:r>
        <w:rPr>
          <w:spacing w:val="-5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системе</w:t>
      </w:r>
      <w:r>
        <w:rPr>
          <w:spacing w:val="-5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профессионального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5"/>
        <w:tabs>
          <w:tab w:val="clear" w:pos="720"/>
          <w:tab w:val="left" w:pos="8657" w:leader="none"/>
        </w:tabs>
        <w:spacing w:lineRule="auto" w:line="266" w:before="17" w:after="0"/>
        <w:ind w:left="832" w:right="789" w:hanging="10"/>
        <w:rPr>
          <w:sz w:val="17"/>
        </w:rPr>
      </w:pPr>
      <w:r>
        <w:rPr/>
        <w:t>Освоение учебного предмета «Иностранный язык» направлено на достижение обучающимися</w:t>
      </w:r>
      <w:r>
        <w:rPr>
          <w:spacing w:val="1"/>
        </w:rPr>
        <w:t xml:space="preserve"> </w:t>
      </w:r>
      <w:r>
        <w:rPr/>
        <w:t>допорогового уровня</w:t>
      </w:r>
      <w:r>
        <w:rPr>
          <w:spacing w:val="-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-3"/>
        </w:rPr>
        <w:t xml:space="preserve"> </w:t>
      </w:r>
      <w:r>
        <w:rPr/>
        <w:t>позволяющем</w:t>
      </w:r>
      <w:r>
        <w:rPr>
          <w:spacing w:val="4"/>
        </w:rPr>
        <w:t xml:space="preserve"> </w:t>
      </w:r>
      <w:r>
        <w:rPr/>
        <w:t>общаться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 языке в устной и письменной формах в пределах тематики и языкового материала</w:t>
      </w:r>
      <w:r>
        <w:rPr>
          <w:spacing w:val="1"/>
        </w:rPr>
        <w:t xml:space="preserve"> </w:t>
      </w:r>
      <w:r>
        <w:rPr/>
        <w:t>основной Учреждения как сносителями иностранного языка, так и с представителями других стран,</w:t>
      </w:r>
      <w:r>
        <w:rPr>
          <w:spacing w:val="1"/>
        </w:rPr>
        <w:t xml:space="preserve"> </w:t>
      </w:r>
      <w:r>
        <w:rPr/>
        <w:t>которые используют иностранный язык как средство межличностного и межкультурного общения.</w:t>
      </w:r>
      <w:r>
        <w:rPr>
          <w:spacing w:val="1"/>
        </w:rPr>
        <w:t xml:space="preserve"> </w:t>
      </w:r>
      <w:r>
        <w:rPr/>
        <w:t>Изучение предмета «Иностранный язык» в части формирования навыков и развития умений обобщать и</w:t>
      </w:r>
      <w:r>
        <w:rPr>
          <w:spacing w:val="-52"/>
        </w:rPr>
        <w:t xml:space="preserve"> </w:t>
      </w:r>
      <w:r>
        <w:rPr/>
        <w:t>систематизировать</w:t>
      </w:r>
      <w:r>
        <w:rPr>
          <w:spacing w:val="-5"/>
        </w:rPr>
        <w:t xml:space="preserve"> </w:t>
      </w:r>
      <w:r>
        <w:rPr/>
        <w:t>имеющийся</w:t>
      </w:r>
      <w:r>
        <w:rPr>
          <w:spacing w:val="-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6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-5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межпредметных связях с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-4"/>
        </w:rPr>
        <w:t xml:space="preserve"> </w:t>
      </w:r>
      <w:r>
        <w:rPr/>
        <w:t>«Русский</w:t>
      </w:r>
      <w:r>
        <w:rPr>
          <w:spacing w:val="-3"/>
        </w:rPr>
        <w:t xml:space="preserve"> </w:t>
      </w:r>
      <w:r>
        <w:rPr/>
        <w:t>язык»,</w:t>
      </w:r>
      <w:r>
        <w:rPr>
          <w:spacing w:val="-3"/>
        </w:rPr>
        <w:t xml:space="preserve"> </w:t>
      </w:r>
      <w:r>
        <w:rPr/>
        <w:t>«Литература»,</w:t>
      </w:r>
      <w:r>
        <w:rPr>
          <w:spacing w:val="-3"/>
        </w:rPr>
        <w:t xml:space="preserve"> </w:t>
      </w:r>
      <w:r>
        <w:rPr/>
        <w:t>«История»,</w:t>
      </w:r>
      <w:r>
        <w:rPr>
          <w:spacing w:val="-2"/>
        </w:rPr>
        <w:t xml:space="preserve"> </w:t>
      </w:r>
      <w:r>
        <w:rPr/>
        <w:t>«География»,</w:t>
      </w:r>
      <w:r>
        <w:rPr>
          <w:spacing w:val="-3"/>
        </w:rPr>
        <w:t xml:space="preserve"> </w:t>
      </w:r>
      <w:r>
        <w:rPr/>
        <w:t>«Физика»,</w:t>
        <w:tab/>
        <w:t>«Музыка»,</w:t>
      </w:r>
    </w:p>
    <w:p>
      <w:pPr>
        <w:pStyle w:val="Style15"/>
        <w:spacing w:lineRule="auto" w:line="276"/>
        <w:ind w:left="822" w:right="7292" w:firstLine="9"/>
        <w:rPr>
          <w:sz w:val="17"/>
        </w:rPr>
      </w:pPr>
      <w:r>
        <w:rPr/>
        <w:t>«Изобразительное искусство» и др.</w:t>
      </w:r>
      <w:r>
        <w:rPr>
          <w:spacing w:val="-52"/>
        </w:rPr>
        <w:t xml:space="preserve"> </w:t>
      </w:r>
      <w:r>
        <w:rPr/>
        <w:t>Предметное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речи</w:t>
      </w:r>
    </w:p>
    <w:p>
      <w:pPr>
        <w:pStyle w:val="Style15"/>
        <w:ind w:left="822" w:hanging="0"/>
        <w:rPr>
          <w:sz w:val="17"/>
        </w:rPr>
      </w:pPr>
      <w:r>
        <w:rPr/>
        <w:t>Моя</w:t>
      </w:r>
      <w:r>
        <w:rPr>
          <w:spacing w:val="-4"/>
        </w:rPr>
        <w:t xml:space="preserve"> </w:t>
      </w:r>
      <w:r>
        <w:rPr/>
        <w:t>семья. Взаимоотношения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семье.</w:t>
      </w:r>
      <w:r>
        <w:rPr>
          <w:spacing w:val="-1"/>
        </w:rPr>
        <w:t xml:space="preserve"> </w:t>
      </w:r>
      <w:r>
        <w:rPr/>
        <w:t>Конфликтные</w:t>
      </w:r>
      <w:r>
        <w:rPr>
          <w:spacing w:val="-9"/>
        </w:rPr>
        <w:t xml:space="preserve"> </w:t>
      </w:r>
      <w:r>
        <w:rPr/>
        <w:t>ситуации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решения.</w:t>
      </w:r>
    </w:p>
    <w:p>
      <w:pPr>
        <w:pStyle w:val="Style15"/>
        <w:spacing w:lineRule="auto" w:line="264" w:before="39" w:after="0"/>
        <w:ind w:left="832" w:right="707" w:hanging="10"/>
        <w:rPr>
          <w:sz w:val="17"/>
        </w:rPr>
      </w:pPr>
      <w:r>
        <w:rPr/>
        <w:t>Мои</w:t>
      </w:r>
      <w:r>
        <w:rPr>
          <w:spacing w:val="-3"/>
        </w:rPr>
        <w:t xml:space="preserve"> </w:t>
      </w:r>
      <w:r>
        <w:rPr/>
        <w:t>друзья.</w:t>
      </w:r>
      <w:r>
        <w:rPr>
          <w:spacing w:val="-2"/>
        </w:rPr>
        <w:t xml:space="preserve"> </w:t>
      </w:r>
      <w:r>
        <w:rPr/>
        <w:t>Лучший</w:t>
      </w:r>
      <w:r>
        <w:rPr>
          <w:spacing w:val="-2"/>
        </w:rPr>
        <w:t xml:space="preserve"> </w:t>
      </w:r>
      <w:r>
        <w:rPr/>
        <w:t>друг/подруга.</w:t>
      </w:r>
      <w:r>
        <w:rPr>
          <w:spacing w:val="-2"/>
        </w:rPr>
        <w:t xml:space="preserve"> </w:t>
      </w:r>
      <w:r>
        <w:rPr/>
        <w:t>Внешность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черты</w:t>
      </w:r>
      <w:r>
        <w:rPr>
          <w:spacing w:val="-3"/>
        </w:rPr>
        <w:t xml:space="preserve"> </w:t>
      </w:r>
      <w:r>
        <w:rPr/>
        <w:t>характера.</w:t>
      </w:r>
      <w:r>
        <w:rPr>
          <w:spacing w:val="-6"/>
        </w:rPr>
        <w:t xml:space="preserve"> </w:t>
      </w:r>
      <w:r>
        <w:rPr/>
        <w:t>Межличностные</w:t>
      </w:r>
      <w:r>
        <w:rPr>
          <w:spacing w:val="-9"/>
        </w:rPr>
        <w:t xml:space="preserve"> </w:t>
      </w:r>
      <w:r>
        <w:rPr/>
        <w:t>взаимоотношения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друзьями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5"/>
        <w:spacing w:lineRule="auto" w:line="280" w:before="14" w:after="0"/>
        <w:ind w:left="822" w:right="873" w:hanging="0"/>
        <w:rPr>
          <w:sz w:val="17"/>
        </w:rPr>
      </w:pPr>
      <w:r>
        <w:rPr/>
        <w:t>Свободное время. Досуг и увлечения (музыка, чтение; посещение театра, кинотеатра, музея, выставки).</w:t>
      </w:r>
      <w:r>
        <w:rPr>
          <w:spacing w:val="-52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отдыха.</w:t>
      </w:r>
      <w:r>
        <w:rPr>
          <w:spacing w:val="3"/>
        </w:rPr>
        <w:t xml:space="preserve"> </w:t>
      </w:r>
      <w:r>
        <w:rPr/>
        <w:t>Поход по</w:t>
      </w:r>
      <w:r>
        <w:rPr>
          <w:spacing w:val="-4"/>
        </w:rPr>
        <w:t xml:space="preserve"> </w:t>
      </w:r>
      <w:r>
        <w:rPr/>
        <w:t>магазинам.</w:t>
      </w:r>
      <w:r>
        <w:rPr>
          <w:spacing w:val="-1"/>
        </w:rPr>
        <w:t xml:space="preserve"> </w:t>
      </w:r>
      <w:r>
        <w:rPr/>
        <w:t>Карманные</w:t>
      </w:r>
      <w:r>
        <w:rPr>
          <w:spacing w:val="-5"/>
        </w:rPr>
        <w:t xml:space="preserve"> </w:t>
      </w:r>
      <w:r>
        <w:rPr/>
        <w:t>деньги.</w:t>
      </w:r>
      <w:r>
        <w:rPr>
          <w:spacing w:val="-1"/>
        </w:rPr>
        <w:t xml:space="preserve"> </w:t>
      </w:r>
      <w:r>
        <w:rPr/>
        <w:t>Молодежная мода.</w:t>
      </w:r>
    </w:p>
    <w:p>
      <w:pPr>
        <w:pStyle w:val="Style15"/>
        <w:spacing w:lineRule="auto" w:line="264"/>
        <w:ind w:left="832" w:right="707" w:hanging="10"/>
        <w:rPr>
          <w:sz w:val="17"/>
        </w:rPr>
      </w:pPr>
      <w:r>
        <w:rPr/>
        <w:t>Здоровый</w:t>
      </w:r>
      <w:r>
        <w:rPr>
          <w:spacing w:val="-1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жизни.</w:t>
      </w:r>
      <w:r>
        <w:rPr>
          <w:spacing w:val="-4"/>
        </w:rPr>
        <w:t xml:space="preserve"> </w:t>
      </w:r>
      <w:r>
        <w:rPr/>
        <w:t>Режим</w:t>
      </w:r>
      <w:r>
        <w:rPr>
          <w:spacing w:val="-3"/>
        </w:rPr>
        <w:t xml:space="preserve"> </w:t>
      </w:r>
      <w:r>
        <w:rPr/>
        <w:t>труда и</w:t>
      </w:r>
      <w:r>
        <w:rPr>
          <w:spacing w:val="-4"/>
        </w:rPr>
        <w:t xml:space="preserve"> </w:t>
      </w:r>
      <w:r>
        <w:rPr/>
        <w:t>отдыха,</w:t>
      </w:r>
      <w:r>
        <w:rPr>
          <w:spacing w:val="-5"/>
        </w:rPr>
        <w:t xml:space="preserve"> </w:t>
      </w:r>
      <w:r>
        <w:rPr/>
        <w:t>занятия</w:t>
      </w:r>
      <w:r>
        <w:rPr>
          <w:spacing w:val="-3"/>
        </w:rPr>
        <w:t xml:space="preserve"> </w:t>
      </w:r>
      <w:r>
        <w:rPr/>
        <w:t>спортом, здоровое</w:t>
      </w:r>
      <w:r>
        <w:rPr>
          <w:spacing w:val="-9"/>
        </w:rPr>
        <w:t xml:space="preserve"> </w:t>
      </w:r>
      <w:r>
        <w:rPr/>
        <w:t>питание, отказ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вредных</w:t>
      </w:r>
      <w:r>
        <w:rPr>
          <w:spacing w:val="-52"/>
        </w:rPr>
        <w:t xml:space="preserve"> </w:t>
      </w:r>
      <w:r>
        <w:rPr/>
        <w:t>привычек.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Спорт.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спорта.</w:t>
      </w:r>
      <w:r>
        <w:rPr>
          <w:spacing w:val="-4"/>
        </w:rPr>
        <w:t xml:space="preserve"> </w:t>
      </w:r>
      <w:r>
        <w:rPr/>
        <w:t>Спортивные</w:t>
      </w:r>
      <w:r>
        <w:rPr>
          <w:spacing w:val="-6"/>
        </w:rPr>
        <w:t xml:space="preserve"> </w:t>
      </w:r>
      <w:r>
        <w:rPr/>
        <w:t>игры.</w:t>
      </w:r>
      <w:r>
        <w:rPr>
          <w:spacing w:val="-4"/>
        </w:rPr>
        <w:t xml:space="preserve"> </w:t>
      </w:r>
      <w:r>
        <w:rPr/>
        <w:t>Спортивные</w:t>
      </w:r>
      <w:r>
        <w:rPr>
          <w:spacing w:val="-7"/>
        </w:rPr>
        <w:t xml:space="preserve"> </w:t>
      </w:r>
      <w:r>
        <w:rPr/>
        <w:t>соревнования.</w:t>
      </w:r>
    </w:p>
    <w:p>
      <w:pPr>
        <w:pStyle w:val="Style15"/>
        <w:spacing w:lineRule="auto" w:line="264" w:before="49" w:after="0"/>
        <w:ind w:left="832" w:right="1546" w:hanging="10"/>
        <w:rPr>
          <w:sz w:val="17"/>
        </w:rPr>
      </w:pPr>
      <w:r>
        <w:rPr/>
        <w:t>Школа. Школьная жизнь. Правила поведения в школе.Изучаемые предметы и отношения к ним.</w:t>
      </w:r>
      <w:r>
        <w:rPr>
          <w:spacing w:val="-52"/>
        </w:rPr>
        <w:t xml:space="preserve"> </w:t>
      </w:r>
      <w:r>
        <w:rPr/>
        <w:t>Внеклассные мероприятия. Кружки. Школьная форма. Каникулы. Переписка с зарубежными</w:t>
      </w:r>
      <w:r>
        <w:rPr>
          <w:spacing w:val="1"/>
        </w:rPr>
        <w:t xml:space="preserve"> </w:t>
      </w:r>
      <w:r>
        <w:rPr/>
        <w:t>сверстниками.</w:t>
      </w:r>
    </w:p>
    <w:p>
      <w:pPr>
        <w:pStyle w:val="Style15"/>
        <w:spacing w:lineRule="auto" w:line="264" w:before="25" w:after="0"/>
        <w:ind w:left="832" w:right="865" w:hanging="10"/>
        <w:rPr>
          <w:sz w:val="17"/>
        </w:rPr>
      </w:pPr>
      <w:r>
        <w:rPr/>
        <w:t>Выбор профессии. Мир профессий. Проблема выбора профессии. Роль иностранного языка в планах на</w:t>
      </w:r>
      <w:r>
        <w:rPr>
          <w:spacing w:val="-52"/>
        </w:rPr>
        <w:t xml:space="preserve"> </w:t>
      </w:r>
      <w:r>
        <w:rPr/>
        <w:t>будущее.</w:t>
      </w:r>
    </w:p>
    <w:p>
      <w:pPr>
        <w:pStyle w:val="Style15"/>
        <w:spacing w:lineRule="auto" w:line="276" w:before="15" w:after="0"/>
        <w:ind w:left="822" w:right="3164" w:hanging="0"/>
        <w:rPr>
          <w:sz w:val="17"/>
        </w:rPr>
      </w:pPr>
      <w:r>
        <w:rPr/>
        <w:t>Путешествия. Путешествия по России и странам изучаемого языка. Транспорт.</w:t>
      </w:r>
      <w:r>
        <w:rPr>
          <w:spacing w:val="-52"/>
        </w:rPr>
        <w:t xml:space="preserve"> </w:t>
      </w:r>
      <w:r>
        <w:rPr/>
        <w:t>Окружающий</w:t>
      </w:r>
      <w:r>
        <w:rPr>
          <w:spacing w:val="2"/>
        </w:rPr>
        <w:t xml:space="preserve"> </w:t>
      </w:r>
      <w:r>
        <w:rPr/>
        <w:t>мир</w:t>
      </w:r>
    </w:p>
    <w:p>
      <w:pPr>
        <w:pStyle w:val="Style15"/>
        <w:spacing w:lineRule="auto" w:line="259" w:before="8" w:after="0"/>
        <w:ind w:left="832" w:right="1295" w:hanging="10"/>
        <w:rPr>
          <w:sz w:val="17"/>
        </w:rPr>
      </w:pPr>
      <w:r>
        <w:rPr/>
        <w:t>Природа: растения и животные. Погода. Проблемы экологии. Защита окружающей среды. Жизнь в</w:t>
      </w:r>
      <w:r>
        <w:rPr>
          <w:spacing w:val="-52"/>
        </w:rPr>
        <w:t xml:space="preserve"> </w:t>
      </w:r>
      <w:r>
        <w:rPr/>
        <w:t>городе/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сельской</w:t>
      </w:r>
      <w:r>
        <w:rPr>
          <w:spacing w:val="3"/>
        </w:rPr>
        <w:t xml:space="preserve"> </w:t>
      </w:r>
      <w:r>
        <w:rPr/>
        <w:t>местности.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Средства</w:t>
      </w:r>
      <w:r>
        <w:rPr>
          <w:spacing w:val="-1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информации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Роль</w:t>
      </w:r>
      <w:r>
        <w:rPr>
          <w:spacing w:val="-3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общества.</w:t>
      </w:r>
      <w:r>
        <w:rPr>
          <w:spacing w:val="-6"/>
        </w:rPr>
        <w:t xml:space="preserve"> </w:t>
      </w:r>
      <w:r>
        <w:rPr/>
        <w:t>Средства массовой</w:t>
      </w:r>
      <w:r>
        <w:rPr>
          <w:spacing w:val="-1"/>
        </w:rPr>
        <w:t xml:space="preserve"> </w:t>
      </w:r>
      <w:r>
        <w:rPr/>
        <w:t>информации:</w:t>
      </w:r>
      <w:r>
        <w:rPr>
          <w:spacing w:val="-7"/>
        </w:rPr>
        <w:t xml:space="preserve"> </w:t>
      </w:r>
      <w:r>
        <w:rPr/>
        <w:t>пресса,</w:t>
      </w:r>
      <w:r>
        <w:rPr>
          <w:spacing w:val="-52"/>
        </w:rPr>
        <w:t xml:space="preserve"> </w:t>
      </w:r>
      <w:r>
        <w:rPr/>
        <w:t>телевидение,</w:t>
      </w:r>
      <w:r>
        <w:rPr>
          <w:spacing w:val="3"/>
        </w:rPr>
        <w:t xml:space="preserve"> </w:t>
      </w:r>
      <w:r>
        <w:rPr/>
        <w:t>радио,</w:t>
      </w:r>
      <w:r>
        <w:rPr>
          <w:spacing w:val="4"/>
        </w:rPr>
        <w:t xml:space="preserve"> </w:t>
      </w:r>
      <w:r>
        <w:rPr/>
        <w:t>Интернет.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-5"/>
        </w:rPr>
        <w:t xml:space="preserve"> </w:t>
      </w:r>
      <w:r>
        <w:rPr/>
        <w:t>языка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родная</w:t>
      </w:r>
      <w:r>
        <w:rPr>
          <w:spacing w:val="-1"/>
        </w:rPr>
        <w:t xml:space="preserve"> </w:t>
      </w:r>
      <w:r>
        <w:rPr/>
        <w:t>страна</w:t>
      </w:r>
    </w:p>
    <w:p>
      <w:pPr>
        <w:pStyle w:val="Style15"/>
        <w:spacing w:lineRule="auto" w:line="264" w:before="50" w:after="0"/>
        <w:ind w:left="832" w:right="1206" w:hanging="10"/>
        <w:jc w:val="both"/>
        <w:rPr>
          <w:sz w:val="17"/>
        </w:rPr>
      </w:pPr>
      <w:r>
        <w:rPr/>
        <w:t>Страны, столицы, крупные города. Государственные символы. Географическое положение. Климат.</w:t>
      </w:r>
      <w:r>
        <w:rPr>
          <w:spacing w:val="-52"/>
        </w:rPr>
        <w:t xml:space="preserve"> </w:t>
      </w:r>
      <w:r>
        <w:rPr/>
        <w:t>Население. Достопримечательности. Культурные особенности: национальные праздники, памятные</w:t>
      </w:r>
      <w:r>
        <w:rPr>
          <w:spacing w:val="-52"/>
        </w:rPr>
        <w:t xml:space="preserve"> </w:t>
      </w:r>
      <w:r>
        <w:rPr/>
        <w:t>даты, исторические события, традиции и обычаи. Выдающиеся люди и их вклад в науку и мировую</w:t>
      </w:r>
      <w:r>
        <w:rPr>
          <w:spacing w:val="-52"/>
        </w:rPr>
        <w:t xml:space="preserve"> </w:t>
      </w:r>
      <w:r>
        <w:rPr/>
        <w:t>культуру.</w:t>
      </w:r>
    </w:p>
    <w:p>
      <w:pPr>
        <w:sectPr>
          <w:footerReference w:type="default" r:id="rId193"/>
          <w:type w:val="nextPage"/>
          <w:pgSz w:w="11906" w:h="16838"/>
          <w:pgMar w:left="440" w:right="0" w:gutter="0" w:header="0" w:top="1060" w:footer="918" w:bottom="116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5" w:after="0"/>
        <w:ind w:left="822" w:right="8135" w:hanging="0"/>
        <w:jc w:val="both"/>
        <w:rPr>
          <w:sz w:val="17"/>
        </w:rPr>
      </w:pPr>
      <w:r>
        <w:rPr/>
        <w:t>Коммуникативные умения</w:t>
      </w:r>
      <w:r>
        <w:rPr>
          <w:spacing w:val="-52"/>
        </w:rPr>
        <w:t xml:space="preserve"> </w:t>
      </w:r>
      <w:r>
        <w:rPr/>
        <w:t>Говорение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Диалогическая</w:t>
      </w:r>
      <w:r>
        <w:rPr>
          <w:spacing w:val="-6"/>
        </w:rPr>
        <w:t xml:space="preserve"> </w:t>
      </w:r>
      <w:r>
        <w:rPr/>
        <w:t>речь</w:t>
      </w:r>
    </w:p>
    <w:p>
      <w:pPr>
        <w:pStyle w:val="Style15"/>
        <w:spacing w:lineRule="auto" w:line="264" w:before="50" w:after="0"/>
        <w:ind w:left="832" w:right="1086" w:hanging="10"/>
        <w:rPr>
          <w:sz w:val="17"/>
        </w:rPr>
      </w:pPr>
      <w:r>
        <w:rPr/>
        <w:t>Совершенствование</w:t>
      </w:r>
      <w:r>
        <w:rPr>
          <w:spacing w:val="-9"/>
        </w:rPr>
        <w:t xml:space="preserve"> </w:t>
      </w:r>
      <w:r>
        <w:rPr/>
        <w:t>диалогической речи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6"/>
        </w:rPr>
        <w:t xml:space="preserve"> </w:t>
      </w:r>
      <w:r>
        <w:rPr/>
        <w:t>предметного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речи:</w:t>
      </w:r>
      <w:r>
        <w:rPr>
          <w:spacing w:val="-5"/>
        </w:rPr>
        <w:t xml:space="preserve"> </w:t>
      </w:r>
      <w:r>
        <w:rPr/>
        <w:t>умений</w:t>
      </w:r>
      <w:r>
        <w:rPr>
          <w:spacing w:val="-52"/>
        </w:rPr>
        <w:t xml:space="preserve"> </w:t>
      </w:r>
      <w:r>
        <w:rPr/>
        <w:t>вести диалоги разного характера - этикетный, диалог-расспрос, диалог – побуждение к действию,</w:t>
      </w:r>
      <w:r>
        <w:rPr>
          <w:spacing w:val="1"/>
        </w:rPr>
        <w:t xml:space="preserve"> </w:t>
      </w:r>
      <w:r>
        <w:rPr/>
        <w:t>диалог-обмен</w:t>
      </w:r>
      <w:r>
        <w:rPr>
          <w:spacing w:val="2"/>
        </w:rPr>
        <w:t xml:space="preserve"> </w:t>
      </w:r>
      <w:r>
        <w:rPr/>
        <w:t>мнениями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комбинированный</w:t>
      </w:r>
      <w:r>
        <w:rPr>
          <w:spacing w:val="-1"/>
        </w:rPr>
        <w:t xml:space="preserve"> </w:t>
      </w:r>
      <w:r>
        <w:rPr/>
        <w:t>диалог.</w:t>
      </w:r>
    </w:p>
    <w:p>
      <w:pPr>
        <w:pStyle w:val="Style15"/>
        <w:spacing w:lineRule="auto" w:line="259" w:before="25" w:after="0"/>
        <w:ind w:left="832" w:right="2676" w:hanging="10"/>
        <w:rPr>
          <w:sz w:val="17"/>
        </w:rPr>
      </w:pPr>
      <w:r>
        <w:rPr/>
        <w:t>Объем диалога от 3 реплик (5-7 класс) до 4-5 реплик (8-9 класс) со стороны каждого</w:t>
      </w:r>
      <w:r>
        <w:rPr>
          <w:spacing w:val="-52"/>
        </w:rPr>
        <w:t xml:space="preserve"> </w:t>
      </w:r>
      <w:r>
        <w:rPr/>
        <w:t>учащегося.Продолжительность диалога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2,5–3</w:t>
      </w:r>
      <w:r>
        <w:rPr>
          <w:spacing w:val="-8"/>
        </w:rPr>
        <w:t xml:space="preserve"> </w:t>
      </w:r>
      <w:r>
        <w:rPr/>
        <w:t>минут.</w:t>
      </w:r>
    </w:p>
    <w:p>
      <w:pPr>
        <w:pStyle w:val="Style15"/>
        <w:spacing w:before="24" w:after="0"/>
        <w:ind w:left="822" w:hanging="0"/>
        <w:rPr>
          <w:sz w:val="17"/>
        </w:rPr>
      </w:pPr>
      <w:r>
        <w:rPr/>
        <w:t>Монологическая</w:t>
      </w:r>
      <w:r>
        <w:rPr>
          <w:spacing w:val="-7"/>
        </w:rPr>
        <w:t xml:space="preserve"> </w:t>
      </w:r>
      <w:r>
        <w:rPr/>
        <w:t>речь</w:t>
      </w:r>
    </w:p>
    <w:p>
      <w:pPr>
        <w:pStyle w:val="Style15"/>
        <w:spacing w:lineRule="auto" w:line="266" w:before="45" w:after="0"/>
        <w:ind w:left="832" w:right="1435" w:hanging="10"/>
        <w:rPr>
          <w:sz w:val="17"/>
        </w:rPr>
      </w:pPr>
      <w:r>
        <w:rPr/>
        <w:t>Совершенствование умений строить связные высказывания с использованием основных</w:t>
      </w:r>
      <w:r>
        <w:rPr>
          <w:spacing w:val="1"/>
        </w:rPr>
        <w:t xml:space="preserve"> </w:t>
      </w:r>
      <w:r>
        <w:rPr/>
        <w:t>коммуникативных типов речи (повествование, описание, рассуждение (характеристика)), с</w:t>
      </w:r>
      <w:r>
        <w:rPr>
          <w:spacing w:val="1"/>
        </w:rPr>
        <w:t xml:space="preserve"> </w:t>
      </w:r>
      <w:r>
        <w:rPr/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rPr/>
        <w:t>наглядность, прочитанный/прослушанный текст и/или вербальные опоры (ключевые слова, план,</w:t>
      </w:r>
      <w:r>
        <w:rPr>
          <w:spacing w:val="-52"/>
        </w:rPr>
        <w:t xml:space="preserve"> </w:t>
      </w:r>
      <w:r>
        <w:rPr/>
        <w:t>вопросы)</w:t>
      </w:r>
    </w:p>
    <w:p>
      <w:pPr>
        <w:pStyle w:val="Style15"/>
        <w:spacing w:lineRule="auto" w:line="264" w:before="9" w:after="0"/>
        <w:ind w:left="832" w:right="2219" w:hanging="10"/>
        <w:rPr>
          <w:sz w:val="17"/>
        </w:rPr>
      </w:pPr>
      <w:r>
        <w:rPr/>
        <w:t>Объем монологического высказывания от 8-10 фраз (5-7 класс) до 10-12 фраз (8-9 класс).</w:t>
      </w:r>
      <w:r>
        <w:rPr>
          <w:spacing w:val="-52"/>
        </w:rPr>
        <w:t xml:space="preserve"> </w:t>
      </w:r>
      <w:r>
        <w:rPr/>
        <w:t>Продолжительность</w:t>
      </w:r>
      <w:r>
        <w:rPr>
          <w:spacing w:val="-1"/>
        </w:rPr>
        <w:t xml:space="preserve"> </w:t>
      </w:r>
      <w:r>
        <w:rPr/>
        <w:t>монологического</w:t>
      </w:r>
      <w:r>
        <w:rPr>
          <w:spacing w:val="-4"/>
        </w:rPr>
        <w:t xml:space="preserve"> </w:t>
      </w:r>
      <w:r>
        <w:rPr/>
        <w:t>высказывания</w:t>
      </w:r>
      <w:r>
        <w:rPr>
          <w:spacing w:val="6"/>
        </w:rPr>
        <w:t xml:space="preserve"> </w:t>
      </w:r>
      <w:r>
        <w:rPr/>
        <w:t>–1,5–2</w:t>
      </w:r>
      <w:r>
        <w:rPr>
          <w:spacing w:val="-5"/>
        </w:rPr>
        <w:t xml:space="preserve"> </w:t>
      </w:r>
      <w:r>
        <w:rPr/>
        <w:t>минуты.  Аудирование</w:t>
      </w:r>
    </w:p>
    <w:p>
      <w:pPr>
        <w:pStyle w:val="Style15"/>
        <w:spacing w:lineRule="auto" w:line="264" w:before="20" w:after="0"/>
        <w:ind w:left="832" w:right="782" w:hanging="10"/>
        <w:rPr>
          <w:sz w:val="17"/>
        </w:rPr>
      </w:pPr>
      <w:r>
        <w:rPr/>
        <w:t>Восприятие на слух и понимание несложных аутентичных аудиотекстов с разной глубиной и точностью</w:t>
      </w:r>
      <w:r>
        <w:rPr>
          <w:spacing w:val="-53"/>
        </w:rPr>
        <w:t xml:space="preserve"> </w:t>
      </w:r>
      <w:r>
        <w:rPr/>
        <w:t>проникновения в их содержание (с пониманием основного содержания, с выборочным пониманием) 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2"/>
        </w:rPr>
        <w:t xml:space="preserve"> </w:t>
      </w:r>
      <w:r>
        <w:rPr/>
        <w:t>коммуникативной</w:t>
      </w:r>
      <w:r>
        <w:rPr>
          <w:spacing w:val="3"/>
        </w:rPr>
        <w:t xml:space="preserve"> </w:t>
      </w:r>
      <w:r>
        <w:rPr/>
        <w:t>задачи.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Жанры</w:t>
      </w:r>
      <w:r>
        <w:rPr>
          <w:spacing w:val="-7"/>
        </w:rPr>
        <w:t xml:space="preserve"> </w:t>
      </w:r>
      <w:r>
        <w:rPr/>
        <w:t>текстов:</w:t>
      </w:r>
      <w:r>
        <w:rPr>
          <w:spacing w:val="-7"/>
        </w:rPr>
        <w:t xml:space="preserve"> </w:t>
      </w:r>
      <w:r>
        <w:rPr/>
        <w:t>прагматические,</w:t>
      </w:r>
      <w:r>
        <w:rPr>
          <w:spacing w:val="-1"/>
        </w:rPr>
        <w:t xml:space="preserve"> </w:t>
      </w:r>
      <w:r>
        <w:rPr/>
        <w:t>информационные,</w:t>
      </w:r>
      <w:r>
        <w:rPr>
          <w:spacing w:val="-2"/>
        </w:rPr>
        <w:t xml:space="preserve"> </w:t>
      </w:r>
      <w:r>
        <w:rPr/>
        <w:t>научно-популярные.</w:t>
      </w:r>
    </w:p>
    <w:p>
      <w:pPr>
        <w:pStyle w:val="Style15"/>
        <w:spacing w:lineRule="auto" w:line="259" w:before="50" w:after="0"/>
        <w:ind w:left="832" w:right="707" w:hanging="10"/>
        <w:rPr>
          <w:sz w:val="17"/>
        </w:rPr>
      </w:pPr>
      <w:r>
        <w:rPr/>
        <w:t>Типы</w:t>
      </w:r>
      <w:r>
        <w:rPr>
          <w:spacing w:val="-7"/>
        </w:rPr>
        <w:t xml:space="preserve"> </w:t>
      </w:r>
      <w:r>
        <w:rPr/>
        <w:t>текстов:</w:t>
      </w:r>
      <w:r>
        <w:rPr>
          <w:spacing w:val="-6"/>
        </w:rPr>
        <w:t xml:space="preserve"> </w:t>
      </w:r>
      <w:r>
        <w:rPr/>
        <w:t>высказывания</w:t>
      </w:r>
      <w:r>
        <w:rPr>
          <w:spacing w:val="-4"/>
        </w:rPr>
        <w:t xml:space="preserve"> </w:t>
      </w:r>
      <w:r>
        <w:rPr/>
        <w:t>собеседников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7"/>
        </w:rPr>
        <w:t xml:space="preserve"> </w:t>
      </w:r>
      <w:r>
        <w:rPr/>
        <w:t>повседневного</w:t>
      </w:r>
      <w:r>
        <w:rPr>
          <w:spacing w:val="-8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сообщение,</w:t>
      </w:r>
      <w:r>
        <w:rPr>
          <w:spacing w:val="-1"/>
        </w:rPr>
        <w:t xml:space="preserve"> </w:t>
      </w:r>
      <w:r>
        <w:rPr/>
        <w:t>беседа,</w:t>
      </w:r>
      <w:r>
        <w:rPr>
          <w:spacing w:val="-52"/>
        </w:rPr>
        <w:t xml:space="preserve"> </w:t>
      </w:r>
      <w:r>
        <w:rPr/>
        <w:t>интервью,</w:t>
      </w:r>
      <w:r>
        <w:rPr>
          <w:spacing w:val="3"/>
        </w:rPr>
        <w:t xml:space="preserve"> </w:t>
      </w:r>
      <w:r>
        <w:rPr/>
        <w:t>объявление,</w:t>
      </w:r>
      <w:r>
        <w:rPr>
          <w:spacing w:val="4"/>
        </w:rPr>
        <w:t xml:space="preserve"> </w:t>
      </w:r>
      <w:r>
        <w:rPr/>
        <w:t>реклама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5"/>
        <w:spacing w:lineRule="auto" w:line="264" w:before="29" w:after="0"/>
        <w:rPr>
          <w:sz w:val="17"/>
        </w:rPr>
      </w:pPr>
      <w:r>
        <w:rPr/>
        <w:t>Содержание</w:t>
      </w:r>
      <w:r>
        <w:rPr>
          <w:spacing w:val="-9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должно</w:t>
      </w:r>
      <w:r>
        <w:rPr>
          <w:spacing w:val="-6"/>
        </w:rPr>
        <w:t xml:space="preserve"> </w:t>
      </w:r>
      <w:r>
        <w:rPr/>
        <w:t>соответствовать</w:t>
      </w:r>
      <w:r>
        <w:rPr>
          <w:spacing w:val="-3"/>
        </w:rPr>
        <w:t xml:space="preserve"> </w:t>
      </w:r>
      <w:r>
        <w:rPr/>
        <w:t>возрастным</w:t>
      </w:r>
      <w:r>
        <w:rPr>
          <w:spacing w:val="-1"/>
        </w:rPr>
        <w:t xml:space="preserve"> </w:t>
      </w:r>
      <w:r>
        <w:rPr/>
        <w:t>особенностям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интересам</w:t>
      </w:r>
      <w:r>
        <w:rPr>
          <w:spacing w:val="-3"/>
        </w:rPr>
        <w:t xml:space="preserve"> </w:t>
      </w:r>
      <w:r>
        <w:rPr/>
        <w:t>учащихся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иметь</w:t>
      </w:r>
      <w:r>
        <w:rPr>
          <w:spacing w:val="-52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воспитательную ценность.</w:t>
      </w:r>
    </w:p>
    <w:p>
      <w:pPr>
        <w:pStyle w:val="Style15"/>
        <w:spacing w:lineRule="auto" w:line="264" w:before="20" w:after="0"/>
        <w:ind w:left="832" w:right="707" w:hanging="10"/>
        <w:rPr>
          <w:sz w:val="17"/>
        </w:rPr>
      </w:pPr>
      <w:r>
        <w:rPr/>
        <w:t>Аудирование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12"/>
        </w:rPr>
        <w:t xml:space="preserve"> </w:t>
      </w:r>
      <w:r>
        <w:rPr/>
        <w:t>текста предполагает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4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основную</w:t>
      </w:r>
      <w:r>
        <w:rPr>
          <w:spacing w:val="-52"/>
        </w:rPr>
        <w:t xml:space="preserve"> </w:t>
      </w:r>
      <w:r>
        <w:rPr/>
        <w:t>тему и главные факты/события в воспринимаемом на слух тексте. Время звучания текстов для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минут.</w:t>
      </w:r>
    </w:p>
    <w:p>
      <w:pPr>
        <w:pStyle w:val="Style15"/>
        <w:spacing w:lineRule="auto" w:line="264" w:before="17" w:after="0"/>
        <w:ind w:left="832" w:right="950" w:hanging="10"/>
        <w:rPr>
          <w:sz w:val="17"/>
        </w:rPr>
      </w:pPr>
      <w:r>
        <w:rPr/>
        <w:t>Аудирование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rPr/>
        <w:t>предполагает умение выделить значимую информацию в одном или нескольких несложных</w:t>
      </w:r>
      <w:r>
        <w:rPr>
          <w:spacing w:val="1"/>
        </w:rPr>
        <w:t xml:space="preserve"> </w:t>
      </w:r>
      <w:r>
        <w:rPr/>
        <w:t>аутентичных коротких текстах. Время звучания текстов для аудирования – до 1,5 минут. Аудирование</w:t>
      </w:r>
      <w:r>
        <w:rPr>
          <w:spacing w:val="-52"/>
        </w:rPr>
        <w:t xml:space="preserve"> </w:t>
      </w:r>
      <w:r>
        <w:rPr/>
        <w:t>с пониманием основного содержания текста и с выборочным пониманием нужной/ интересующей/</w:t>
      </w:r>
      <w:r>
        <w:rPr>
          <w:spacing w:val="1"/>
        </w:rPr>
        <w:t xml:space="preserve"> </w:t>
      </w:r>
      <w:r>
        <w:rPr/>
        <w:t>запрашиваемой информации осуществляется на несложных аутентичных текстах, содержащих наряду</w:t>
      </w:r>
      <w:r>
        <w:rPr>
          <w:spacing w:val="-5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изученными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некоторое</w:t>
      </w:r>
      <w:r>
        <w:rPr>
          <w:spacing w:val="-6"/>
        </w:rPr>
        <w:t xml:space="preserve"> </w:t>
      </w:r>
      <w:r>
        <w:rPr/>
        <w:t>количество</w:t>
      </w:r>
      <w:r>
        <w:rPr>
          <w:spacing w:val="-3"/>
        </w:rPr>
        <w:t xml:space="preserve"> </w:t>
      </w:r>
      <w:r>
        <w:rPr/>
        <w:t>незнакомых</w:t>
      </w:r>
      <w:r>
        <w:rPr>
          <w:spacing w:val="7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Чтение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Чтение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7"/>
        </w:rPr>
        <w:t xml:space="preserve"> </w:t>
      </w:r>
      <w:r>
        <w:rPr/>
        <w:t>текстов с</w:t>
      </w:r>
      <w:r>
        <w:rPr>
          <w:spacing w:val="-2"/>
        </w:rPr>
        <w:t xml:space="preserve"> </w:t>
      </w:r>
      <w:r>
        <w:rPr/>
        <w:t>различной</w:t>
      </w:r>
      <w:r>
        <w:rPr>
          <w:spacing w:val="-4"/>
        </w:rPr>
        <w:t xml:space="preserve"> </w:t>
      </w:r>
      <w:r>
        <w:rPr/>
        <w:t>глубиной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точностью</w:t>
      </w:r>
      <w:r>
        <w:rPr>
          <w:spacing w:val="-3"/>
        </w:rPr>
        <w:t xml:space="preserve"> </w:t>
      </w:r>
      <w:r>
        <w:rPr/>
        <w:t>проникновения</w:t>
      </w:r>
      <w:r>
        <w:rPr>
          <w:spacing w:val="-1"/>
        </w:rPr>
        <w:t xml:space="preserve"> </w:t>
      </w:r>
      <w:r>
        <w:rPr/>
        <w:t>в их</w:t>
      </w:r>
      <w:r>
        <w:rPr>
          <w:spacing w:val="-5"/>
        </w:rPr>
        <w:t xml:space="preserve"> </w:t>
      </w:r>
      <w:r>
        <w:rPr/>
        <w:t>содержание:</w:t>
      </w:r>
      <w:r>
        <w:rPr>
          <w:spacing w:val="-4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пониманием основного содержания, с выборочным пониманием нужной/ интересующей/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2"/>
        </w:rPr>
        <w:t xml:space="preserve"> </w:t>
      </w:r>
      <w:r>
        <w:rPr/>
        <w:t>информации,</w:t>
      </w:r>
      <w:r>
        <w:rPr>
          <w:spacing w:val="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полным</w:t>
      </w:r>
      <w:r>
        <w:rPr>
          <w:spacing w:val="-3"/>
        </w:rPr>
        <w:t xml:space="preserve"> </w:t>
      </w:r>
      <w:r>
        <w:rPr/>
        <w:t>пониманием.</w:t>
      </w:r>
    </w:p>
    <w:p>
      <w:pPr>
        <w:pStyle w:val="Style15"/>
        <w:spacing w:lineRule="auto" w:line="264" w:before="17" w:after="0"/>
        <w:ind w:left="832" w:right="1326" w:hanging="10"/>
        <w:rPr>
          <w:sz w:val="17"/>
        </w:rPr>
      </w:pPr>
      <w:r>
        <w:rPr/>
        <w:t>Жанры текстов: научно-популярные, публицистические, художественные, прагматические.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52"/>
        </w:rPr>
        <w:t xml:space="preserve"> </w:t>
      </w:r>
      <w:r>
        <w:rPr/>
        <w:t>текстов: статья, интервью, рассказ, отрывок из художественного произведения, объявление,</w:t>
      </w:r>
      <w:r>
        <w:rPr>
          <w:spacing w:val="1"/>
        </w:rPr>
        <w:t xml:space="preserve"> </w:t>
      </w:r>
      <w:r>
        <w:rPr/>
        <w:t>рецепт,</w:t>
      </w:r>
      <w:r>
        <w:rPr>
          <w:spacing w:val="3"/>
        </w:rPr>
        <w:t xml:space="preserve"> </w:t>
      </w:r>
      <w:r>
        <w:rPr/>
        <w:t>рекламный</w:t>
      </w:r>
      <w:r>
        <w:rPr>
          <w:spacing w:val="-1"/>
        </w:rPr>
        <w:t xml:space="preserve"> </w:t>
      </w:r>
      <w:r>
        <w:rPr/>
        <w:t>проспект,</w:t>
      </w:r>
      <w:r>
        <w:rPr>
          <w:spacing w:val="4"/>
        </w:rPr>
        <w:t xml:space="preserve"> </w:t>
      </w:r>
      <w:r>
        <w:rPr/>
        <w:t>стихотворение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64" w:before="17" w:after="0"/>
        <w:ind w:left="832" w:right="1233" w:hanging="10"/>
        <w:rPr>
          <w:sz w:val="17"/>
        </w:rPr>
      </w:pPr>
      <w:r>
        <w:rPr/>
        <w:t>Содержание текстов должно соответствовать возрастным особенностям и интересам обучающихся,</w:t>
      </w:r>
      <w:r>
        <w:rPr>
          <w:spacing w:val="-52"/>
        </w:rPr>
        <w:t xml:space="preserve"> </w:t>
      </w:r>
      <w:r>
        <w:rPr/>
        <w:t>иметь образовательную и воспитательную ценность, воздействовать на эмоциональную сферу</w:t>
      </w:r>
      <w:r>
        <w:rPr>
          <w:spacing w:val="1"/>
        </w:rPr>
        <w:t xml:space="preserve"> </w:t>
      </w:r>
      <w:r>
        <w:rPr/>
        <w:t>школьников.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Чтение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осуществляется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несложных</w:t>
      </w:r>
      <w:r>
        <w:rPr>
          <w:spacing w:val="-2"/>
        </w:rPr>
        <w:t xml:space="preserve"> </w:t>
      </w:r>
      <w:r>
        <w:rPr/>
        <w:t>аутентичных</w:t>
      </w:r>
      <w:r>
        <w:rPr>
          <w:spacing w:val="-1"/>
        </w:rPr>
        <w:t xml:space="preserve"> </w:t>
      </w:r>
      <w:r>
        <w:rPr/>
        <w:t>текстах</w:t>
      </w:r>
      <w:r>
        <w:rPr>
          <w:spacing w:val="-2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рамках предметного содержания, обозначенного в программе. Тексты могут содержать некоторое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-5"/>
        </w:rPr>
        <w:t xml:space="preserve"> </w:t>
      </w:r>
      <w:r>
        <w:rPr/>
        <w:t>неизученных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явлений.</w:t>
      </w:r>
      <w:r>
        <w:rPr>
          <w:spacing w:val="3"/>
        </w:rPr>
        <w:t xml:space="preserve"> </w:t>
      </w:r>
      <w:r>
        <w:rPr/>
        <w:t>Объем</w:t>
      </w:r>
      <w:r>
        <w:rPr>
          <w:spacing w:val="-1"/>
        </w:rPr>
        <w:t xml:space="preserve"> </w:t>
      </w:r>
      <w:r>
        <w:rPr/>
        <w:t>текстов</w:t>
      </w:r>
      <w:r>
        <w:rPr>
          <w:spacing w:val="2"/>
        </w:rPr>
        <w:t xml:space="preserve"> </w:t>
      </w:r>
      <w:r>
        <w:rPr/>
        <w:t>для чтения</w:t>
      </w:r>
      <w:r>
        <w:rPr>
          <w:spacing w:val="9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700</w:t>
      </w:r>
      <w:r>
        <w:rPr>
          <w:spacing w:val="-4"/>
        </w:rPr>
        <w:t xml:space="preserve"> </w:t>
      </w:r>
      <w:r>
        <w:rPr/>
        <w:t>слов.</w:t>
      </w:r>
    </w:p>
    <w:p>
      <w:pPr>
        <w:pStyle w:val="Style15"/>
        <w:spacing w:lineRule="auto" w:line="264" w:before="17" w:after="0"/>
        <w:ind w:left="832" w:right="1117" w:hanging="10"/>
        <w:rPr>
          <w:sz w:val="17"/>
        </w:rPr>
      </w:pPr>
      <w:r>
        <w:rPr/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rPr/>
        <w:t>осуществляется на несложных аутентичных текстах, содержащих некоторое количество незнакомых</w:t>
      </w:r>
      <w:r>
        <w:rPr>
          <w:spacing w:val="-52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явлений.Объем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6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350</w:t>
      </w:r>
      <w:r>
        <w:rPr>
          <w:spacing w:val="2"/>
        </w:rPr>
        <w:t xml:space="preserve"> </w:t>
      </w:r>
      <w:r>
        <w:rPr/>
        <w:t>слов.</w:t>
      </w:r>
    </w:p>
    <w:p>
      <w:pPr>
        <w:sectPr>
          <w:footerReference w:type="default" r:id="rId19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7" w:after="0"/>
        <w:ind w:left="832" w:right="1153" w:hanging="10"/>
        <w:rPr>
          <w:sz w:val="17"/>
        </w:rPr>
      </w:pPr>
      <w:r>
        <w:rPr/>
        <w:t>Чтение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полным</w:t>
      </w:r>
      <w:r>
        <w:rPr>
          <w:spacing w:val="-7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осуществляется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несложных</w:t>
      </w:r>
      <w:r>
        <w:rPr>
          <w:spacing w:val="-2"/>
        </w:rPr>
        <w:t xml:space="preserve"> </w:t>
      </w:r>
      <w:r>
        <w:rPr/>
        <w:t>аутентичных</w:t>
      </w:r>
      <w:r>
        <w:rPr>
          <w:spacing w:val="-2"/>
        </w:rPr>
        <w:t xml:space="preserve"> </w:t>
      </w:r>
      <w:r>
        <w:rPr/>
        <w:t>текстах, построенных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изученном языковом материале. Объем текста для чтения около 500 слов.</w:t>
      </w:r>
      <w:r>
        <w:rPr>
          <w:spacing w:val="1"/>
        </w:rPr>
        <w:t xml:space="preserve"> </w:t>
      </w:r>
      <w:r>
        <w:rPr/>
        <w:t>Независимо от вида</w:t>
      </w:r>
      <w:r>
        <w:rPr>
          <w:spacing w:val="1"/>
        </w:rPr>
        <w:t xml:space="preserve"> </w:t>
      </w:r>
      <w:r>
        <w:rPr/>
        <w:t>чтения возможно</w:t>
      </w:r>
      <w:r>
        <w:rPr>
          <w:spacing w:val="-3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двуязычного</w:t>
      </w:r>
      <w:r>
        <w:rPr>
          <w:spacing w:val="-3"/>
        </w:rPr>
        <w:t xml:space="preserve"> </w:t>
      </w:r>
      <w:r>
        <w:rPr/>
        <w:t>словаря.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Письменная</w:t>
      </w:r>
      <w:r>
        <w:rPr>
          <w:spacing w:val="-4"/>
        </w:rPr>
        <w:t xml:space="preserve"> </w:t>
      </w:r>
      <w:r>
        <w:rPr/>
        <w:t>речь</w:t>
      </w:r>
    </w:p>
    <w:p>
      <w:pPr>
        <w:pStyle w:val="Style15"/>
        <w:spacing w:lineRule="auto" w:line="264" w:before="50" w:after="0"/>
        <w:ind w:left="832" w:right="1057" w:hanging="10"/>
        <w:rPr>
          <w:sz w:val="17"/>
        </w:rPr>
      </w:pPr>
      <w:r>
        <w:rPr/>
        <w:t>Дальнейшее</w:t>
      </w:r>
      <w:r>
        <w:rPr>
          <w:spacing w:val="-7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и совершенствование</w:t>
      </w:r>
      <w:r>
        <w:rPr>
          <w:spacing w:val="-7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-3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именно</w:t>
      </w:r>
      <w:r>
        <w:rPr>
          <w:spacing w:val="-5"/>
        </w:rPr>
        <w:t xml:space="preserve"> </w:t>
      </w:r>
      <w:r>
        <w:rPr/>
        <w:t>умений:</w:t>
      </w:r>
      <w:r>
        <w:rPr>
          <w:spacing w:val="-5"/>
        </w:rPr>
        <w:t xml:space="preserve"> </w:t>
      </w:r>
      <w:r>
        <w:rPr/>
        <w:t>заполнение</w:t>
      </w:r>
      <w:r>
        <w:rPr>
          <w:spacing w:val="-6"/>
        </w:rPr>
        <w:t xml:space="preserve"> </w:t>
      </w:r>
      <w:r>
        <w:rPr/>
        <w:t>анкет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формуляров</w:t>
      </w:r>
      <w:r>
        <w:rPr>
          <w:spacing w:val="1"/>
        </w:rPr>
        <w:t xml:space="preserve"> </w:t>
      </w:r>
      <w:r>
        <w:rPr/>
        <w:t>(указывать</w:t>
      </w:r>
      <w:r>
        <w:rPr>
          <w:spacing w:val="-5"/>
        </w:rPr>
        <w:t xml:space="preserve"> </w:t>
      </w:r>
      <w:r>
        <w:rPr/>
        <w:t>имя,</w:t>
      </w:r>
      <w:r>
        <w:rPr>
          <w:spacing w:val="2"/>
        </w:rPr>
        <w:t xml:space="preserve"> </w:t>
      </w:r>
      <w:r>
        <w:rPr/>
        <w:t>фамилию,</w:t>
      </w:r>
      <w:r>
        <w:rPr>
          <w:spacing w:val="-3"/>
        </w:rPr>
        <w:t xml:space="preserve"> </w:t>
      </w:r>
      <w:r>
        <w:rPr/>
        <w:t>пол,</w:t>
      </w:r>
      <w:r>
        <w:rPr>
          <w:spacing w:val="2"/>
        </w:rPr>
        <w:t xml:space="preserve"> </w:t>
      </w:r>
      <w:r>
        <w:rPr/>
        <w:t>гражданство,</w:t>
      </w:r>
      <w:r>
        <w:rPr>
          <w:spacing w:val="3"/>
        </w:rPr>
        <w:t xml:space="preserve"> </w:t>
      </w:r>
      <w:r>
        <w:rPr/>
        <w:t>национальность,</w:t>
      </w:r>
      <w:r>
        <w:rPr>
          <w:spacing w:val="2"/>
        </w:rPr>
        <w:t xml:space="preserve"> </w:t>
      </w:r>
      <w:r>
        <w:rPr/>
        <w:t>адрес);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коротких поздравлений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днем рождения и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-3"/>
        </w:rPr>
        <w:t xml:space="preserve"> </w:t>
      </w:r>
      <w:r>
        <w:rPr/>
        <w:t>праздниками,</w:t>
      </w:r>
      <w:r>
        <w:rPr>
          <w:spacing w:val="-2"/>
        </w:rPr>
        <w:t xml:space="preserve"> </w:t>
      </w:r>
      <w:r>
        <w:rPr/>
        <w:t>выражение</w:t>
      </w:r>
      <w:r>
        <w:rPr>
          <w:spacing w:val="-6"/>
        </w:rPr>
        <w:t xml:space="preserve"> </w:t>
      </w:r>
      <w:r>
        <w:rPr/>
        <w:t>пожеланий</w:t>
      </w:r>
    </w:p>
    <w:p>
      <w:pPr>
        <w:pStyle w:val="Style15"/>
        <w:spacing w:lineRule="auto" w:line="264" w:before="25" w:after="0"/>
        <w:ind w:left="832" w:right="853" w:hanging="10"/>
        <w:rPr>
          <w:sz w:val="17"/>
        </w:rPr>
      </w:pPr>
      <w:r>
        <w:rPr/>
        <w:t>(объемом 30–40 слов, включая адрес);</w:t>
      </w:r>
      <w:r>
        <w:rPr>
          <w:spacing w:val="1"/>
        </w:rPr>
        <w:t xml:space="preserve"> </w:t>
      </w:r>
      <w:r>
        <w:rPr/>
        <w:t>написание личного письма, в ответ на письмо-стимул с</w:t>
      </w:r>
      <w:r>
        <w:rPr>
          <w:spacing w:val="1"/>
        </w:rPr>
        <w:t xml:space="preserve"> </w:t>
      </w:r>
      <w:r>
        <w:rPr/>
        <w:t>употреблением формул речевого этикета, принятых в стране изучаемого языка с опорой и без опоры на</w:t>
      </w:r>
      <w:r>
        <w:rPr>
          <w:spacing w:val="-52"/>
        </w:rPr>
        <w:t xml:space="preserve"> </w:t>
      </w:r>
      <w:r>
        <w:rPr/>
        <w:t>образец (расспрашивать адресата о его жизни, делах, сообщать то же самое о себе, выражать</w:t>
      </w:r>
      <w:r>
        <w:rPr>
          <w:spacing w:val="1"/>
        </w:rPr>
        <w:t xml:space="preserve"> </w:t>
      </w:r>
      <w:r>
        <w:rPr/>
        <w:t>благодарность, давать совет, просить о чем-либо), объем личного письма около 100–120 слов, включая</w:t>
      </w:r>
      <w:r>
        <w:rPr>
          <w:spacing w:val="1"/>
        </w:rPr>
        <w:t xml:space="preserve"> </w:t>
      </w:r>
      <w:r>
        <w:rPr/>
        <w:t>адрес;</w:t>
      </w:r>
      <w:r>
        <w:rPr>
          <w:spacing w:val="1"/>
        </w:rPr>
        <w:t xml:space="preserve"> </w:t>
      </w:r>
      <w:r>
        <w:rPr/>
        <w:t>составление плана, тезисов устного/письменного сообщения; краткое изложение результатов</w:t>
      </w:r>
      <w:r>
        <w:rPr>
          <w:spacing w:val="1"/>
        </w:rPr>
        <w:t xml:space="preserve"> </w:t>
      </w:r>
      <w:r>
        <w:rPr/>
        <w:t>проектной деятельности. делать выписки из текстов; составлять небольшие письменные высказывания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 коммуникативной</w:t>
      </w:r>
      <w:r>
        <w:rPr>
          <w:spacing w:val="2"/>
        </w:rPr>
        <w:t xml:space="preserve"> </w:t>
      </w:r>
      <w:r>
        <w:rPr/>
        <w:t>задачей.</w:t>
      </w:r>
    </w:p>
    <w:p>
      <w:pPr>
        <w:pStyle w:val="Style15"/>
        <w:spacing w:lineRule="auto" w:line="276" w:before="17" w:after="0"/>
        <w:ind w:left="822" w:right="6097" w:hanging="0"/>
        <w:rPr>
          <w:sz w:val="17"/>
        </w:rPr>
      </w:pPr>
      <w:r>
        <w:rPr/>
        <w:t>Языковые средства и навыки оперирования ими</w:t>
      </w:r>
      <w:r>
        <w:rPr>
          <w:spacing w:val="-52"/>
        </w:rPr>
        <w:t xml:space="preserve"> </w:t>
      </w:r>
      <w:r>
        <w:rPr/>
        <w:t>Орфография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пунктуация</w:t>
      </w:r>
    </w:p>
    <w:p>
      <w:pPr>
        <w:pStyle w:val="Style15"/>
        <w:spacing w:lineRule="auto" w:line="264" w:before="8" w:after="0"/>
        <w:ind w:left="832" w:right="707" w:hanging="10"/>
        <w:rPr>
          <w:sz w:val="17"/>
        </w:rPr>
      </w:pPr>
      <w:r>
        <w:rPr/>
        <w:t>Правильное</w:t>
      </w:r>
      <w:r>
        <w:rPr>
          <w:spacing w:val="-8"/>
        </w:rPr>
        <w:t xml:space="preserve"> </w:t>
      </w:r>
      <w:r>
        <w:rPr/>
        <w:t>написание</w:t>
      </w:r>
      <w:r>
        <w:rPr>
          <w:spacing w:val="-8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-8"/>
        </w:rPr>
        <w:t xml:space="preserve"> </w:t>
      </w:r>
      <w:r>
        <w:rPr/>
        <w:t>использование</w:t>
      </w:r>
      <w:r>
        <w:rPr>
          <w:spacing w:val="-8"/>
        </w:rPr>
        <w:t xml:space="preserve"> </w:t>
      </w:r>
      <w:r>
        <w:rPr/>
        <w:t>знаков</w:t>
      </w:r>
      <w:r>
        <w:rPr>
          <w:spacing w:val="-5"/>
        </w:rPr>
        <w:t xml:space="preserve"> </w:t>
      </w:r>
      <w:r>
        <w:rPr/>
        <w:t>препинания</w:t>
      </w:r>
      <w:r>
        <w:rPr>
          <w:spacing w:val="-6"/>
        </w:rPr>
        <w:t xml:space="preserve"> </w:t>
      </w:r>
      <w:r>
        <w:rPr/>
        <w:t>(точки,</w:t>
      </w:r>
      <w:r>
        <w:rPr>
          <w:spacing w:val="-52"/>
        </w:rPr>
        <w:t xml:space="preserve"> </w:t>
      </w:r>
      <w:r>
        <w:rPr/>
        <w:t>вопросительного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восклицательного</w:t>
      </w:r>
      <w:r>
        <w:rPr>
          <w:spacing w:val="-3"/>
        </w:rPr>
        <w:t xml:space="preserve"> </w:t>
      </w:r>
      <w:r>
        <w:rPr/>
        <w:t>знака)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предложения.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Фонетическая</w:t>
      </w:r>
      <w:r>
        <w:rPr>
          <w:spacing w:val="-4"/>
        </w:rPr>
        <w:t xml:space="preserve"> </w:t>
      </w:r>
      <w:r>
        <w:rPr/>
        <w:t>сторона речи</w:t>
      </w:r>
    </w:p>
    <w:p>
      <w:pPr>
        <w:pStyle w:val="Style15"/>
        <w:spacing w:lineRule="auto" w:line="266" w:before="45" w:after="0"/>
        <w:ind w:left="832" w:right="707" w:hanging="10"/>
        <w:rPr>
          <w:sz w:val="17"/>
        </w:rPr>
      </w:pPr>
      <w:r>
        <w:rPr/>
        <w:t>Различения на слух в потоке речи всех звуков иностранного языка и навыки их адекватного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-4"/>
        </w:rPr>
        <w:t xml:space="preserve"> </w:t>
      </w:r>
      <w:r>
        <w:rPr/>
        <w:t>(без</w:t>
      </w:r>
      <w:r>
        <w:rPr>
          <w:spacing w:val="-4"/>
        </w:rPr>
        <w:t xml:space="preserve"> </w:t>
      </w:r>
      <w:r>
        <w:rPr/>
        <w:t>фонематических</w:t>
      </w:r>
      <w:r>
        <w:rPr>
          <w:spacing w:val="-3"/>
        </w:rPr>
        <w:t xml:space="preserve"> </w:t>
      </w:r>
      <w:r>
        <w:rPr/>
        <w:t>ошибок,</w:t>
      </w:r>
      <w:r>
        <w:rPr>
          <w:spacing w:val="-2"/>
        </w:rPr>
        <w:t xml:space="preserve"> </w:t>
      </w:r>
      <w:r>
        <w:rPr/>
        <w:t>ведущих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сбою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коммуникации).</w:t>
      </w:r>
      <w:r>
        <w:rPr>
          <w:spacing w:val="-5"/>
        </w:rPr>
        <w:t xml:space="preserve"> </w:t>
      </w:r>
      <w:r>
        <w:rPr/>
        <w:t>Соблюдение</w:t>
      </w:r>
      <w:r>
        <w:rPr>
          <w:spacing w:val="-52"/>
        </w:rPr>
        <w:t xml:space="preserve"> </w:t>
      </w:r>
      <w:r>
        <w:rPr/>
        <w:t>правильного</w:t>
      </w:r>
      <w:r>
        <w:rPr>
          <w:spacing w:val="-5"/>
        </w:rPr>
        <w:t xml:space="preserve"> </w:t>
      </w:r>
      <w:r>
        <w:rPr/>
        <w:t>ударения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изученных словах.Членение</w:t>
      </w:r>
      <w:r>
        <w:rPr>
          <w:spacing w:val="-7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смысловые</w:t>
      </w:r>
      <w:r>
        <w:rPr>
          <w:spacing w:val="-6"/>
        </w:rPr>
        <w:t xml:space="preserve"> </w:t>
      </w:r>
      <w:r>
        <w:rPr/>
        <w:t>группы.</w:t>
      </w:r>
    </w:p>
    <w:p>
      <w:pPr>
        <w:pStyle w:val="Style15"/>
        <w:spacing w:lineRule="auto" w:line="264"/>
        <w:ind w:left="832" w:right="1065" w:hanging="0"/>
        <w:rPr>
          <w:sz w:val="17"/>
        </w:rPr>
      </w:pPr>
      <w:r>
        <w:rPr/>
        <w:t>Ритмикоинтонационные навыки произношения различных типов предложений. Соблюдение правила</w:t>
      </w:r>
      <w:r>
        <w:rPr>
          <w:spacing w:val="-52"/>
        </w:rPr>
        <w:t xml:space="preserve"> </w:t>
      </w:r>
      <w:r>
        <w:rPr/>
        <w:t>отсутствия фразового</w:t>
      </w:r>
      <w:r>
        <w:rPr>
          <w:spacing w:val="-3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служебных</w:t>
      </w:r>
      <w:r>
        <w:rPr>
          <w:spacing w:val="1"/>
        </w:rPr>
        <w:t xml:space="preserve"> </w:t>
      </w:r>
      <w:r>
        <w:rPr/>
        <w:t>словах.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Лексическая</w:t>
      </w:r>
      <w:r>
        <w:rPr>
          <w:spacing w:val="-4"/>
        </w:rPr>
        <w:t xml:space="preserve"> </w:t>
      </w:r>
      <w:r>
        <w:rPr/>
        <w:t>сторона речи</w:t>
      </w:r>
    </w:p>
    <w:p>
      <w:pPr>
        <w:pStyle w:val="Style15"/>
        <w:spacing w:lineRule="auto" w:line="264" w:before="45" w:after="0"/>
        <w:ind w:left="832" w:right="778" w:hanging="10"/>
        <w:rPr>
          <w:sz w:val="17"/>
        </w:rPr>
      </w:pPr>
      <w:r>
        <w:rPr/>
        <w:t>Навыки распознавания и употребления в речи лексических единиц, обслуживающих ситуации общения</w:t>
      </w:r>
      <w:r>
        <w:rPr>
          <w:spacing w:val="1"/>
        </w:rPr>
        <w:t xml:space="preserve"> </w:t>
      </w:r>
      <w:r>
        <w:rPr/>
        <w:t>в рамках тематики основной Учреждения, наиболее распространенных устойчивых словосочетаний,</w:t>
      </w:r>
      <w:r>
        <w:rPr>
          <w:spacing w:val="1"/>
        </w:rPr>
        <w:t xml:space="preserve"> </w:t>
      </w:r>
      <w:r>
        <w:rPr/>
        <w:t>оценочной лексики, реплик-клише речевого этикета, характерных для культуры стран изучаемого языка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объеме</w:t>
      </w:r>
      <w:r>
        <w:rPr>
          <w:spacing w:val="-6"/>
        </w:rPr>
        <w:t xml:space="preserve"> </w:t>
      </w:r>
      <w:r>
        <w:rPr/>
        <w:t>примерно</w:t>
      </w:r>
      <w:r>
        <w:rPr>
          <w:spacing w:val="-3"/>
        </w:rPr>
        <w:t xml:space="preserve"> </w:t>
      </w:r>
      <w:r>
        <w:rPr/>
        <w:t>1200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2"/>
        </w:rPr>
        <w:t xml:space="preserve"> </w:t>
      </w:r>
      <w:r>
        <w:rPr/>
        <w:t>(включая 500</w:t>
      </w:r>
      <w:r>
        <w:rPr>
          <w:spacing w:val="-3"/>
        </w:rPr>
        <w:t xml:space="preserve"> </w:t>
      </w:r>
      <w:r>
        <w:rPr/>
        <w:t>усвоенных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школе).</w:t>
      </w:r>
    </w:p>
    <w:p>
      <w:pPr>
        <w:pStyle w:val="Style15"/>
        <w:spacing w:lineRule="auto" w:line="264" w:before="19" w:after="0"/>
        <w:ind w:left="832" w:right="1539" w:hanging="10"/>
        <w:rPr>
          <w:sz w:val="17"/>
        </w:rPr>
      </w:pPr>
      <w:r>
        <w:rPr/>
        <w:t>Основные способы словообразования: аффиксация, словосложение, конверсия. Многозначность</w:t>
      </w:r>
      <w:r>
        <w:rPr>
          <w:spacing w:val="-53"/>
        </w:rPr>
        <w:t xml:space="preserve"> </w:t>
      </w:r>
      <w:r>
        <w:rPr/>
        <w:t>лексических единиц. Синонимы. Антонимы. Лексическая сочетаемость.</w:t>
      </w:r>
      <w:r>
        <w:rPr>
          <w:spacing w:val="1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4"/>
        </w:rPr>
        <w:t xml:space="preserve"> </w:t>
      </w:r>
      <w:r>
        <w:rPr/>
        <w:t>речи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Навыки</w:t>
      </w:r>
      <w:r>
        <w:rPr>
          <w:spacing w:val="-5"/>
        </w:rPr>
        <w:t xml:space="preserve"> </w:t>
      </w:r>
      <w:r>
        <w:rPr/>
        <w:t>распознавания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нераспространенных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распространенных</w:t>
      </w:r>
      <w:r>
        <w:rPr>
          <w:spacing w:val="-6"/>
        </w:rPr>
        <w:t xml:space="preserve"> </w:t>
      </w:r>
      <w:r>
        <w:rPr/>
        <w:t>простых</w:t>
      </w:r>
      <w:r>
        <w:rPr>
          <w:spacing w:val="-52"/>
        </w:rPr>
        <w:t xml:space="preserve"> </w:t>
      </w:r>
      <w:r>
        <w:rPr/>
        <w:t>предложений,</w:t>
      </w:r>
      <w:r>
        <w:rPr>
          <w:spacing w:val="-2"/>
        </w:rPr>
        <w:t xml:space="preserve"> </w:t>
      </w:r>
      <w:r>
        <w:rPr/>
        <w:t>сложносочиненных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сложноподчиненных</w:t>
      </w:r>
      <w:r>
        <w:rPr>
          <w:spacing w:val="2"/>
        </w:rPr>
        <w:t xml:space="preserve"> </w:t>
      </w:r>
      <w:r>
        <w:rPr/>
        <w:t>предложений.</w:t>
      </w:r>
    </w:p>
    <w:p>
      <w:pPr>
        <w:pStyle w:val="Style15"/>
        <w:spacing w:lineRule="auto" w:line="264" w:before="25" w:after="0"/>
        <w:ind w:left="832" w:right="707" w:hanging="10"/>
        <w:rPr>
          <w:sz w:val="17"/>
        </w:rPr>
      </w:pPr>
      <w:r>
        <w:rPr/>
        <w:t>Навыки</w:t>
      </w:r>
      <w:r>
        <w:rPr>
          <w:spacing w:val="-5"/>
        </w:rPr>
        <w:t xml:space="preserve"> </w:t>
      </w:r>
      <w:r>
        <w:rPr/>
        <w:t>распознавания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коммуникативных</w:t>
      </w:r>
      <w:r>
        <w:rPr>
          <w:spacing w:val="-5"/>
        </w:rPr>
        <w:t xml:space="preserve"> </w:t>
      </w:r>
      <w:r>
        <w:rPr/>
        <w:t>типов</w:t>
      </w:r>
      <w:r>
        <w:rPr>
          <w:spacing w:val="-5"/>
        </w:rPr>
        <w:t xml:space="preserve"> </w:t>
      </w:r>
      <w:r>
        <w:rPr/>
        <w:t>предложения:</w:t>
      </w:r>
      <w:r>
        <w:rPr>
          <w:spacing w:val="-6"/>
        </w:rPr>
        <w:t xml:space="preserve"> </w:t>
      </w:r>
      <w:r>
        <w:rPr/>
        <w:t>повествовательное</w:t>
      </w:r>
      <w:r>
        <w:rPr>
          <w:spacing w:val="-52"/>
        </w:rPr>
        <w:t xml:space="preserve"> </w:t>
      </w:r>
      <w:r>
        <w:rPr/>
        <w:t>(утвердительное и отрицательное), вопросительное, побудительное, восклицательное. Использование</w:t>
      </w:r>
      <w:r>
        <w:rPr>
          <w:spacing w:val="1"/>
        </w:rPr>
        <w:t xml:space="preserve"> </w:t>
      </w:r>
      <w:r>
        <w:rPr/>
        <w:t>прямого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обратного</w:t>
      </w:r>
      <w:r>
        <w:rPr>
          <w:spacing w:val="-3"/>
        </w:rPr>
        <w:t xml:space="preserve"> </w:t>
      </w:r>
      <w:r>
        <w:rPr/>
        <w:t>порядка</w:t>
      </w:r>
      <w:r>
        <w:rPr>
          <w:spacing w:val="5"/>
        </w:rPr>
        <w:t xml:space="preserve"> </w:t>
      </w:r>
      <w:r>
        <w:rPr/>
        <w:t>слов.</w:t>
      </w:r>
    </w:p>
    <w:p>
      <w:pPr>
        <w:pStyle w:val="Style15"/>
        <w:spacing w:lineRule="auto" w:line="266" w:before="25" w:after="0"/>
        <w:ind w:left="822" w:right="715" w:hanging="0"/>
        <w:rPr>
          <w:sz w:val="17"/>
        </w:rPr>
      </w:pPr>
      <w:r>
        <w:rPr/>
        <w:t>Навыки распознавания и употребления в речи существительных в единственном и множественном числе</w:t>
      </w:r>
      <w:r>
        <w:rPr>
          <w:spacing w:val="-53"/>
        </w:rPr>
        <w:t xml:space="preserve"> </w:t>
      </w:r>
      <w:r>
        <w:rPr/>
        <w:t>в различных падежах; артиклей; прилагательных и наречий в разных степенях сравнения;местоимений</w:t>
      </w:r>
      <w:r>
        <w:rPr>
          <w:spacing w:val="1"/>
        </w:rPr>
        <w:t xml:space="preserve"> </w:t>
      </w:r>
      <w:r>
        <w:rPr/>
        <w:t>(личных, притяжательных, возвратных, указательных, неопределенных и их производных,</w:t>
      </w:r>
      <w:r>
        <w:rPr>
          <w:spacing w:val="1"/>
        </w:rPr>
        <w:t xml:space="preserve"> </w:t>
      </w:r>
      <w:r>
        <w:rPr/>
        <w:t>относительных, вопросительных); количественных и порядковых числительных; глаголов в наиболее</w:t>
      </w:r>
      <w:r>
        <w:rPr>
          <w:spacing w:val="1"/>
        </w:rPr>
        <w:t xml:space="preserve"> </w:t>
      </w:r>
      <w:r>
        <w:rPr/>
        <w:t>употребительных видо-временных формах действительного и страдательного залогов, модальных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эквивалентов;</w:t>
      </w:r>
      <w:r>
        <w:rPr>
          <w:spacing w:val="3"/>
        </w:rPr>
        <w:t xml:space="preserve"> </w:t>
      </w:r>
      <w:r>
        <w:rPr/>
        <w:t>предлогов.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Социокультурные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умения.</w:t>
      </w:r>
    </w:p>
    <w:p>
      <w:pPr>
        <w:pStyle w:val="Style15"/>
        <w:spacing w:lineRule="auto" w:line="264" w:before="44" w:after="0"/>
        <w:ind w:left="832" w:right="775" w:hanging="10"/>
        <w:rPr>
          <w:sz w:val="17"/>
        </w:rPr>
      </w:pPr>
      <w:r>
        <w:rPr/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rPr/>
        <w:t>национальнокультурных</w:t>
      </w:r>
      <w:r>
        <w:rPr>
          <w:spacing w:val="-3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страны/стран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7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уроках иностранного языка и в процессе изучения других предметов (знания межпредметного</w:t>
      </w:r>
      <w:r>
        <w:rPr>
          <w:spacing w:val="1"/>
        </w:rPr>
        <w:t xml:space="preserve"> </w:t>
      </w:r>
      <w:r>
        <w:rPr/>
        <w:t>характера).</w:t>
      </w:r>
      <w:r>
        <w:rPr>
          <w:spacing w:val="3"/>
        </w:rPr>
        <w:t xml:space="preserve"> </w:t>
      </w:r>
      <w:r>
        <w:rPr/>
        <w:t>Это</w:t>
      </w:r>
      <w:r>
        <w:rPr>
          <w:spacing w:val="-3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овладение: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знаниями</w:t>
      </w:r>
      <w:r>
        <w:rPr>
          <w:spacing w:val="-6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значении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иностранного</w:t>
      </w:r>
      <w:r>
        <w:rPr>
          <w:spacing w:val="-6"/>
        </w:rPr>
        <w:t xml:space="preserve"> </w:t>
      </w:r>
      <w:r>
        <w:rPr/>
        <w:t>языков</w:t>
      </w:r>
      <w:r>
        <w:rPr>
          <w:spacing w:val="-1"/>
        </w:rPr>
        <w:t xml:space="preserve"> </w:t>
      </w:r>
      <w:r>
        <w:rPr/>
        <w:t>в современном</w:t>
      </w:r>
      <w:r>
        <w:rPr>
          <w:spacing w:val="-3"/>
        </w:rPr>
        <w:t xml:space="preserve"> </w:t>
      </w:r>
      <w:r>
        <w:rPr/>
        <w:t>мире;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сведениями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социокультурном</w:t>
      </w:r>
      <w:r>
        <w:rPr>
          <w:spacing w:val="-3"/>
        </w:rPr>
        <w:t xml:space="preserve"> </w:t>
      </w:r>
      <w:r>
        <w:rPr/>
        <w:t>портрете</w:t>
      </w:r>
      <w:r>
        <w:rPr>
          <w:spacing w:val="-8"/>
        </w:rPr>
        <w:t xml:space="preserve"> </w:t>
      </w:r>
      <w:r>
        <w:rPr/>
        <w:t>стран, говорящих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иностранном</w:t>
      </w:r>
      <w:r>
        <w:rPr>
          <w:spacing w:val="-3"/>
        </w:rPr>
        <w:t xml:space="preserve"> </w:t>
      </w:r>
      <w:r>
        <w:rPr/>
        <w:t>языке, их</w:t>
      </w:r>
      <w:r>
        <w:rPr>
          <w:spacing w:val="-2"/>
        </w:rPr>
        <w:t xml:space="preserve"> </w:t>
      </w:r>
      <w:r>
        <w:rPr/>
        <w:t>символике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культурном наследии;</w:t>
      </w:r>
    </w:p>
    <w:p>
      <w:pPr>
        <w:sectPr>
          <w:footerReference w:type="default" r:id="rId19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4" w:after="0"/>
        <w:ind w:left="832" w:right="707" w:hanging="10"/>
        <w:rPr>
          <w:sz w:val="17"/>
        </w:rPr>
      </w:pPr>
      <w:r>
        <w:rPr/>
        <w:t>сведениями о</w:t>
      </w:r>
      <w:r>
        <w:rPr>
          <w:spacing w:val="-6"/>
        </w:rPr>
        <w:t xml:space="preserve"> </w:t>
      </w:r>
      <w:r>
        <w:rPr/>
        <w:t>социокультурном</w:t>
      </w:r>
      <w:r>
        <w:rPr>
          <w:spacing w:val="-3"/>
        </w:rPr>
        <w:t xml:space="preserve"> </w:t>
      </w:r>
      <w:r>
        <w:rPr/>
        <w:t>портрете</w:t>
      </w:r>
      <w:r>
        <w:rPr>
          <w:spacing w:val="-8"/>
        </w:rPr>
        <w:t xml:space="preserve"> </w:t>
      </w:r>
      <w:r>
        <w:rPr/>
        <w:t>стран,</w:t>
      </w:r>
      <w:r>
        <w:rPr>
          <w:spacing w:val="-1"/>
        </w:rPr>
        <w:t xml:space="preserve"> </w:t>
      </w:r>
      <w:r>
        <w:rPr/>
        <w:t>говорящих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иностранном</w:t>
      </w:r>
      <w:r>
        <w:rPr>
          <w:spacing w:val="-3"/>
        </w:rPr>
        <w:t xml:space="preserve"> </w:t>
      </w:r>
      <w:r>
        <w:rPr/>
        <w:t>языке, их</w:t>
      </w:r>
      <w:r>
        <w:rPr>
          <w:spacing w:val="-2"/>
        </w:rPr>
        <w:t xml:space="preserve"> </w:t>
      </w:r>
      <w:r>
        <w:rPr/>
        <w:t>символике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культурном наследии;</w:t>
      </w:r>
    </w:p>
    <w:p>
      <w:pPr>
        <w:pStyle w:val="Style15"/>
        <w:spacing w:lineRule="auto" w:line="264" w:before="70" w:after="0"/>
        <w:ind w:left="832" w:right="762" w:hanging="10"/>
        <w:rPr>
          <w:sz w:val="17"/>
        </w:rPr>
      </w:pPr>
      <w:r>
        <w:rPr/>
        <w:t>знаниями о реалиях страны/стран изучаемого языка: традициях (в питании, проведении выходных дней,</w:t>
      </w:r>
      <w:r>
        <w:rPr>
          <w:spacing w:val="-52"/>
        </w:rPr>
        <w:t xml:space="preserve"> </w:t>
      </w:r>
      <w:r>
        <w:rPr/>
        <w:t>основных национальных праздников и т. д.), распространенных образцов фольклора (пословицы и т. д.);</w:t>
      </w:r>
      <w:r>
        <w:rPr>
          <w:spacing w:val="-52"/>
        </w:rPr>
        <w:t xml:space="preserve"> </w:t>
      </w:r>
      <w:r>
        <w:rPr/>
        <w:t>представлениями осходстве и различиях в традициях своей страны и стран изучаемого языка; 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5"/>
        </w:rPr>
        <w:t xml:space="preserve"> </w:t>
      </w:r>
      <w:r>
        <w:rPr/>
        <w:t>образа</w:t>
      </w:r>
      <w:r>
        <w:rPr>
          <w:spacing w:val="3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быта,</w:t>
      </w:r>
      <w:r>
        <w:rPr>
          <w:spacing w:val="2"/>
        </w:rPr>
        <w:t xml:space="preserve"> </w:t>
      </w:r>
      <w:r>
        <w:rPr/>
        <w:t>культуры (всемирно</w:t>
      </w:r>
      <w:r>
        <w:rPr>
          <w:spacing w:val="-4"/>
        </w:rPr>
        <w:t xml:space="preserve"> </w:t>
      </w:r>
      <w:r>
        <w:rPr/>
        <w:t>известных достопримечательностях,</w:t>
      </w:r>
      <w:r>
        <w:rPr>
          <w:spacing w:val="1"/>
        </w:rPr>
        <w:t xml:space="preserve"> </w:t>
      </w:r>
      <w:r>
        <w:rPr/>
        <w:t>выдающихся людях и их вкладе в мировую культуру) страны/стран изучаемого языка; о некоторых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изучаемом иностранном языке;</w:t>
      </w:r>
    </w:p>
    <w:p>
      <w:pPr>
        <w:pStyle w:val="Style15"/>
        <w:spacing w:lineRule="auto" w:line="271" w:before="24" w:after="0"/>
        <w:ind w:left="822" w:right="1343" w:hanging="0"/>
        <w:rPr>
          <w:sz w:val="17"/>
        </w:rPr>
      </w:pPr>
      <w:r>
        <w:rPr/>
        <w:t>умением распознавать и употреблять в устной и письменной речи в ситуациях формального и</w:t>
      </w:r>
      <w:r>
        <w:rPr>
          <w:spacing w:val="1"/>
        </w:rPr>
        <w:t xml:space="preserve"> </w:t>
      </w:r>
      <w:r>
        <w:rPr/>
        <w:t>неформального общения основные нормы речевого этикета, принятые в странах изучаемого языка</w:t>
      </w:r>
      <w:r>
        <w:rPr>
          <w:spacing w:val="-52"/>
        </w:rPr>
        <w:t xml:space="preserve"> </w:t>
      </w:r>
      <w:r>
        <w:rPr/>
        <w:t>(реплики-клише, наиболее распространенную оценочную лексику);</w:t>
      </w:r>
      <w:r>
        <w:rPr>
          <w:spacing w:val="55"/>
        </w:rPr>
        <w:t xml:space="preserve"> </w:t>
      </w:r>
      <w:r>
        <w:rPr/>
        <w:t>умением представлять</w:t>
      </w:r>
      <w:r>
        <w:rPr>
          <w:spacing w:val="1"/>
        </w:rPr>
        <w:t xml:space="preserve"> </w:t>
      </w:r>
      <w:r>
        <w:rPr/>
        <w:t>родную страну и ее культуру на иностранном языке; оказывать помощь зарубежным гостям 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повседневного</w:t>
      </w:r>
      <w:r>
        <w:rPr>
          <w:spacing w:val="-4"/>
        </w:rPr>
        <w:t xml:space="preserve"> </w:t>
      </w:r>
      <w:r>
        <w:rPr/>
        <w:t>общения.</w:t>
      </w:r>
      <w:r>
        <w:rPr>
          <w:spacing w:val="2"/>
        </w:rPr>
        <w:t xml:space="preserve"> </w:t>
      </w:r>
      <w:r>
        <w:rPr/>
        <w:t>Компенсаторные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Style15"/>
        <w:spacing w:lineRule="exact" w:line="245"/>
        <w:ind w:left="832" w:hanging="0"/>
        <w:rPr>
          <w:sz w:val="17"/>
        </w:rPr>
      </w:pPr>
      <w:r>
        <w:rPr/>
        <w:t>Совершенствование</w:t>
      </w:r>
      <w:r>
        <w:rPr>
          <w:spacing w:val="-8"/>
        </w:rPr>
        <w:t xml:space="preserve"> </w:t>
      </w:r>
      <w:r>
        <w:rPr/>
        <w:t>умений: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переспрашивать,</w:t>
      </w:r>
      <w:r>
        <w:rPr>
          <w:spacing w:val="-6"/>
        </w:rPr>
        <w:t xml:space="preserve"> </w:t>
      </w:r>
      <w:r>
        <w:rPr/>
        <w:t>просить</w:t>
      </w:r>
      <w:r>
        <w:rPr>
          <w:spacing w:val="-4"/>
        </w:rPr>
        <w:t xml:space="preserve"> </w:t>
      </w:r>
      <w:r>
        <w:rPr/>
        <w:t>повторить,</w:t>
      </w:r>
      <w:r>
        <w:rPr>
          <w:spacing w:val="-1"/>
        </w:rPr>
        <w:t xml:space="preserve"> </w:t>
      </w:r>
      <w:r>
        <w:rPr/>
        <w:t>уточняя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10"/>
        </w:rPr>
        <w:t xml:space="preserve"> </w:t>
      </w:r>
      <w:r>
        <w:rPr/>
        <w:t>незнакомых</w:t>
      </w:r>
      <w:r>
        <w:rPr>
          <w:spacing w:val="-2"/>
        </w:rPr>
        <w:t xml:space="preserve"> </w:t>
      </w:r>
      <w:r>
        <w:rPr/>
        <w:t>слов;</w:t>
      </w:r>
    </w:p>
    <w:p>
      <w:pPr>
        <w:pStyle w:val="Style15"/>
        <w:spacing w:lineRule="auto" w:line="264" w:before="45" w:after="0"/>
        <w:ind w:left="832" w:right="1145" w:hanging="10"/>
        <w:rPr>
          <w:sz w:val="17"/>
        </w:rPr>
      </w:pPr>
      <w:r>
        <w:rPr/>
        <w:t>использовать в качестве опоры при порождении собственных высказываний ключевые слова, план к</w:t>
      </w:r>
      <w:r>
        <w:rPr>
          <w:spacing w:val="-52"/>
        </w:rPr>
        <w:t xml:space="preserve"> </w:t>
      </w:r>
      <w:r>
        <w:rPr/>
        <w:t>тексту,</w:t>
      </w:r>
      <w:r>
        <w:rPr>
          <w:spacing w:val="3"/>
        </w:rPr>
        <w:t xml:space="preserve"> </w:t>
      </w:r>
      <w:r>
        <w:rPr/>
        <w:t>тематический</w:t>
      </w:r>
      <w:r>
        <w:rPr>
          <w:spacing w:val="3"/>
        </w:rPr>
        <w:t xml:space="preserve"> </w:t>
      </w:r>
      <w:r>
        <w:rPr/>
        <w:t>словарь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</w:t>
      </w:r>
      <w:r>
        <w:rPr>
          <w:spacing w:val="4"/>
        </w:rPr>
        <w:t xml:space="preserve"> </w:t>
      </w:r>
      <w:r>
        <w:rPr/>
        <w:t>д.;</w:t>
      </w:r>
    </w:p>
    <w:p>
      <w:pPr>
        <w:pStyle w:val="Style15"/>
        <w:spacing w:lineRule="auto" w:line="264" w:before="24" w:after="0"/>
        <w:ind w:left="832" w:right="707" w:hanging="10"/>
        <w:rPr>
          <w:sz w:val="17"/>
        </w:rPr>
      </w:pPr>
      <w:r>
        <w:rPr/>
        <w:t>прогнозировать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7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заголовка,</w:t>
      </w:r>
      <w:r>
        <w:rPr>
          <w:spacing w:val="-4"/>
        </w:rPr>
        <w:t xml:space="preserve"> </w:t>
      </w:r>
      <w:r>
        <w:rPr/>
        <w:t>предварительно</w:t>
      </w:r>
      <w:r>
        <w:rPr>
          <w:spacing w:val="-6"/>
        </w:rPr>
        <w:t xml:space="preserve"> </w:t>
      </w:r>
      <w:r>
        <w:rPr/>
        <w:t>поставленных</w:t>
      </w:r>
      <w:r>
        <w:rPr>
          <w:spacing w:val="-1"/>
        </w:rPr>
        <w:t xml:space="preserve"> </w:t>
      </w:r>
      <w:r>
        <w:rPr/>
        <w:t>вопросов и т.</w:t>
      </w:r>
      <w:r>
        <w:rPr>
          <w:spacing w:val="-4"/>
        </w:rPr>
        <w:t xml:space="preserve"> </w:t>
      </w:r>
      <w:r>
        <w:rPr/>
        <w:t>д.;</w:t>
      </w:r>
      <w:r>
        <w:rPr>
          <w:spacing w:val="-52"/>
        </w:rPr>
        <w:t xml:space="preserve"> </w:t>
      </w:r>
      <w:r>
        <w:rPr/>
        <w:t>догадываться о значении незнакомых слов по контексту, по используемым собеседником жестам и</w:t>
      </w:r>
      <w:r>
        <w:rPr>
          <w:spacing w:val="1"/>
        </w:rPr>
        <w:t xml:space="preserve"> </w:t>
      </w:r>
      <w:r>
        <w:rPr/>
        <w:t>мимике;</w:t>
      </w:r>
      <w:r>
        <w:rPr>
          <w:spacing w:val="1"/>
        </w:rPr>
        <w:t xml:space="preserve"> </w:t>
      </w:r>
      <w:r>
        <w:rPr/>
        <w:t>использовать синонимы,</w:t>
      </w:r>
      <w:r>
        <w:rPr>
          <w:spacing w:val="-1"/>
        </w:rPr>
        <w:t xml:space="preserve"> </w:t>
      </w:r>
      <w:r>
        <w:rPr/>
        <w:t>антонимы,</w:t>
      </w:r>
      <w:r>
        <w:rPr>
          <w:spacing w:val="3"/>
        </w:rPr>
        <w:t xml:space="preserve"> </w:t>
      </w:r>
      <w:r>
        <w:rPr/>
        <w:t>описание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-5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дефиците</w:t>
      </w:r>
      <w:r>
        <w:rPr>
          <w:spacing w:val="-6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Style15"/>
        <w:spacing w:lineRule="auto" w:line="266" w:before="3" w:after="0"/>
        <w:ind w:left="832" w:right="733" w:hanging="0"/>
        <w:rPr>
          <w:sz w:val="17"/>
        </w:rPr>
      </w:pPr>
      <w:r>
        <w:rPr/>
        <w:t>Общеучебные умения и универсальные способы деятельности Формирование и совершенствование</w:t>
      </w:r>
      <w:r>
        <w:rPr>
          <w:spacing w:val="1"/>
        </w:rPr>
        <w:t xml:space="preserve"> </w:t>
      </w:r>
      <w:r>
        <w:rPr/>
        <w:t>умений: работать с информацией: поиск и выделение нужной информации, обобщение, сокращение,</w:t>
      </w:r>
      <w:r>
        <w:rPr>
          <w:spacing w:val="1"/>
        </w:rPr>
        <w:t xml:space="preserve"> </w:t>
      </w:r>
      <w:r>
        <w:rPr/>
        <w:t>расширение устной и письменной информации, создание второго текста по аналогии, заполнение</w:t>
      </w:r>
      <w:r>
        <w:rPr>
          <w:spacing w:val="1"/>
        </w:rPr>
        <w:t xml:space="preserve"> </w:t>
      </w:r>
      <w:r>
        <w:rPr/>
        <w:t>таблиц; работать с разными источниками на иностранном языке: справочными материалами, словарями,</w:t>
      </w:r>
      <w:r>
        <w:rPr>
          <w:spacing w:val="-52"/>
        </w:rPr>
        <w:t xml:space="preserve"> </w:t>
      </w:r>
      <w:r>
        <w:rPr/>
        <w:t>интернет-ресурсами, литературой; планировать и осуществлять учебно-исследовательскую работу:</w:t>
      </w:r>
      <w:r>
        <w:rPr>
          <w:spacing w:val="1"/>
        </w:rPr>
        <w:t xml:space="preserve"> </w:t>
      </w:r>
      <w:r>
        <w:rPr/>
        <w:t>выбор темы исследования, составление плана работы, знакомство с исследовательскими методами</w:t>
      </w:r>
      <w:r>
        <w:rPr>
          <w:spacing w:val="1"/>
        </w:rPr>
        <w:t xml:space="preserve"> </w:t>
      </w:r>
      <w:r>
        <w:rPr/>
        <w:t>(наблюдение, анкетирование, интервьюирование), анализ полученных данных и их интерпретация,</w:t>
      </w:r>
      <w:r>
        <w:rPr>
          <w:spacing w:val="1"/>
        </w:rPr>
        <w:t xml:space="preserve"> </w:t>
      </w:r>
      <w:r>
        <w:rPr/>
        <w:t>разработка краткосрочного проекта и его устная презентация с аргументацией, ответы на вопросы по</w:t>
      </w:r>
      <w:r>
        <w:rPr>
          <w:spacing w:val="1"/>
        </w:rPr>
        <w:t xml:space="preserve"> </w:t>
      </w:r>
      <w:r>
        <w:rPr/>
        <w:t>проекту; участие</w:t>
      </w:r>
      <w:r>
        <w:rPr>
          <w:spacing w:val="-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-8"/>
        </w:rPr>
        <w:t xml:space="preserve"> </w:t>
      </w:r>
      <w:r>
        <w:rPr/>
        <w:t>над</w:t>
      </w:r>
      <w:r>
        <w:rPr>
          <w:spacing w:val="-3"/>
        </w:rPr>
        <w:t xml:space="preserve"> </w:t>
      </w:r>
      <w:r>
        <w:rPr/>
        <w:t>долгосрочным проектом,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</w:t>
      </w:r>
      <w:r>
        <w:rPr>
          <w:spacing w:val="-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 участниками</w:t>
      </w:r>
      <w:r>
        <w:rPr>
          <w:spacing w:val="-52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деятельности;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классе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дома.</w:t>
      </w:r>
    </w:p>
    <w:p>
      <w:pPr>
        <w:pStyle w:val="Style15"/>
        <w:spacing w:lineRule="exact" w:line="252"/>
        <w:ind w:left="822" w:hanging="0"/>
        <w:rPr>
          <w:sz w:val="17"/>
        </w:rPr>
      </w:pPr>
      <w:r>
        <w:rPr/>
        <w:t>Специальные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45" w:after="0"/>
        <w:ind w:left="832" w:right="3685" w:hanging="10"/>
        <w:jc w:val="both"/>
        <w:rPr>
          <w:sz w:val="17"/>
        </w:rPr>
      </w:pPr>
      <w:r>
        <w:rPr/>
        <w:t>Формирование и совершенствование умений: находить ключевые слова и</w:t>
      </w:r>
      <w:r>
        <w:rPr>
          <w:spacing w:val="-52"/>
        </w:rPr>
        <w:t xml:space="preserve"> </w:t>
      </w:r>
      <w:r>
        <w:rPr/>
        <w:t>социокультурные реалии в работе над текстом; семантизировать слова на</w:t>
      </w:r>
      <w:r>
        <w:rPr>
          <w:spacing w:val="-52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языковой догадки; осуществлять</w:t>
      </w:r>
      <w:r>
        <w:rPr>
          <w:spacing w:val="-1"/>
        </w:rPr>
        <w:t xml:space="preserve"> </w:t>
      </w: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анализ;</w:t>
      </w:r>
    </w:p>
    <w:p>
      <w:pPr>
        <w:pStyle w:val="Style15"/>
        <w:spacing w:lineRule="auto" w:line="264" w:before="21" w:after="0"/>
        <w:ind w:left="832" w:right="707" w:hanging="10"/>
        <w:rPr>
          <w:sz w:val="17"/>
        </w:rPr>
      </w:pPr>
      <w:r>
        <w:rPr/>
        <w:t>пользоваться</w:t>
      </w:r>
      <w:r>
        <w:rPr>
          <w:spacing w:val="-5"/>
        </w:rPr>
        <w:t xml:space="preserve"> </w:t>
      </w:r>
      <w:r>
        <w:rPr/>
        <w:t>справочным</w:t>
      </w:r>
      <w:r>
        <w:rPr>
          <w:spacing w:val="-8"/>
        </w:rPr>
        <w:t xml:space="preserve"> </w:t>
      </w:r>
      <w:r>
        <w:rPr/>
        <w:t>материалом</w:t>
      </w:r>
      <w:r>
        <w:rPr>
          <w:spacing w:val="-4"/>
        </w:rPr>
        <w:t xml:space="preserve"> </w:t>
      </w:r>
      <w:r>
        <w:rPr/>
        <w:t>(грамматическим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лингвострановедческим</w:t>
      </w:r>
      <w:r>
        <w:rPr>
          <w:spacing w:val="-4"/>
        </w:rPr>
        <w:t xml:space="preserve"> </w:t>
      </w:r>
      <w:r>
        <w:rPr/>
        <w:t>справочниками,</w:t>
      </w:r>
      <w:r>
        <w:rPr>
          <w:spacing w:val="-52"/>
        </w:rPr>
        <w:t xml:space="preserve"> </w:t>
      </w:r>
      <w:r>
        <w:rPr/>
        <w:t>двуязычным и толковым словарями, мультимедийными средствами); участвовать в 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меж-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метапредметного</w:t>
      </w:r>
      <w:r>
        <w:rPr>
          <w:spacing w:val="-3"/>
        </w:rPr>
        <w:t xml:space="preserve"> </w:t>
      </w:r>
      <w:r>
        <w:rPr/>
        <w:t>характера.</w:t>
      </w:r>
    </w:p>
    <w:p>
      <w:pPr>
        <w:pStyle w:val="ListParagraph"/>
        <w:numPr>
          <w:ilvl w:val="2"/>
          <w:numId w:val="38"/>
        </w:numPr>
        <w:tabs>
          <w:tab w:val="clear" w:pos="720"/>
          <w:tab w:val="left" w:pos="1379" w:leader="none"/>
        </w:tabs>
        <w:spacing w:before="21" w:after="0"/>
        <w:ind w:left="1378" w:hanging="557"/>
        <w:rPr>
          <w:sz w:val="17"/>
        </w:rPr>
      </w:pPr>
      <w:r>
        <w:rPr/>
        <w:t>Второй</w:t>
      </w:r>
      <w:r>
        <w:rPr>
          <w:spacing w:val="47"/>
        </w:rPr>
        <w:t xml:space="preserve"> </w:t>
      </w:r>
      <w:r>
        <w:rPr/>
        <w:t>иностранный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3"/>
        </w:rPr>
        <w:t xml:space="preserve"> </w:t>
      </w:r>
      <w:r>
        <w:rPr/>
        <w:t>(немецкий)</w:t>
      </w:r>
    </w:p>
    <w:p>
      <w:pPr>
        <w:pStyle w:val="Style15"/>
        <w:spacing w:lineRule="auto" w:line="264" w:before="44" w:after="0"/>
        <w:ind w:left="832" w:right="1385" w:hanging="10"/>
        <w:rPr>
          <w:sz w:val="17"/>
        </w:rPr>
      </w:pPr>
      <w:r>
        <w:rPr/>
        <w:t>Освоение предмета «Иностранный язык (немецкий)» в основной школе предполагает применение</w:t>
      </w:r>
      <w:r>
        <w:rPr>
          <w:spacing w:val="-52"/>
        </w:rPr>
        <w:t xml:space="preserve"> </w:t>
      </w:r>
      <w:r>
        <w:rPr/>
        <w:t>коммуникативного</w:t>
      </w:r>
      <w:r>
        <w:rPr>
          <w:spacing w:val="-4"/>
        </w:rPr>
        <w:t xml:space="preserve"> </w:t>
      </w:r>
      <w:r>
        <w:rPr/>
        <w:t>подхода</w:t>
      </w:r>
      <w:r>
        <w:rPr>
          <w:spacing w:val="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обучении</w:t>
      </w:r>
      <w:r>
        <w:rPr>
          <w:spacing w:val="-1"/>
        </w:rPr>
        <w:t xml:space="preserve"> </w:t>
      </w:r>
      <w:r>
        <w:rPr/>
        <w:t>иностранному</w:t>
      </w:r>
      <w:r>
        <w:rPr>
          <w:spacing w:val="-4"/>
        </w:rPr>
        <w:t xml:space="preserve"> </w:t>
      </w:r>
      <w:r>
        <w:rPr/>
        <w:t>языку.</w:t>
      </w:r>
    </w:p>
    <w:p>
      <w:pPr>
        <w:pStyle w:val="Style15"/>
        <w:spacing w:lineRule="auto" w:line="264" w:before="20" w:after="0"/>
        <w:ind w:left="832" w:right="792" w:firstLine="48"/>
        <w:rPr>
          <w:sz w:val="17"/>
        </w:rPr>
      </w:pPr>
      <w:r>
        <w:rPr/>
        <w:t>Учебный предмет «Иностранный язык (немецкий)» обеспечивает формирование и развитие</w:t>
      </w:r>
      <w:r>
        <w:rPr>
          <w:spacing w:val="1"/>
        </w:rPr>
        <w:t xml:space="preserve"> </w:t>
      </w:r>
      <w:r>
        <w:rPr/>
        <w:t>иноязычных 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школе</w:t>
      </w:r>
      <w:r>
        <w:rPr>
          <w:spacing w:val="-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7"/>
        </w:rPr>
        <w:t xml:space="preserve"> </w:t>
      </w:r>
      <w:r>
        <w:rPr/>
        <w:t>среднего</w:t>
      </w:r>
      <w:r>
        <w:rPr>
          <w:spacing w:val="-5"/>
        </w:rPr>
        <w:t xml:space="preserve"> </w:t>
      </w:r>
      <w:r>
        <w:rPr/>
        <w:t>профессионального</w:t>
      </w:r>
      <w:r>
        <w:rPr>
          <w:spacing w:val="-5"/>
        </w:rPr>
        <w:t xml:space="preserve"> </w:t>
      </w:r>
      <w:r>
        <w:rPr/>
        <w:t>образования.</w:t>
      </w:r>
      <w:r>
        <w:rPr>
          <w:spacing w:val="2"/>
        </w:rPr>
        <w:t xml:space="preserve"> </w:t>
      </w:r>
      <w:r>
        <w:rPr/>
        <w:t>Освоение</w:t>
      </w:r>
      <w:r>
        <w:rPr>
          <w:spacing w:val="-52"/>
        </w:rPr>
        <w:t xml:space="preserve"> </w:t>
      </w:r>
      <w:r>
        <w:rPr/>
        <w:t>учебного предмета «Иностранный язык (немецкий)» направлено на достижение обучающимися</w:t>
      </w:r>
      <w:r>
        <w:rPr>
          <w:spacing w:val="1"/>
        </w:rPr>
        <w:t xml:space="preserve"> </w:t>
      </w:r>
      <w:r>
        <w:rPr/>
        <w:t>допорогового уровня иноязычной коммуникативной компетенции, позволяющем общаться на</w:t>
      </w:r>
      <w:r>
        <w:rPr>
          <w:spacing w:val="1"/>
        </w:rPr>
        <w:t xml:space="preserve"> </w:t>
      </w:r>
      <w:r>
        <w:rPr/>
        <w:t>иностранном языке в устной и письменной формах в пределах тематики и языкового материала</w:t>
      </w:r>
      <w:r>
        <w:rPr>
          <w:spacing w:val="1"/>
        </w:rPr>
        <w:t xml:space="preserve"> </w:t>
      </w:r>
      <w:r>
        <w:rPr/>
        <w:t>основной Учреждения как с носителями иностранного языка, так и с представителями других стран,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8"/>
        </w:rPr>
        <w:t xml:space="preserve"> </w:t>
      </w:r>
      <w:r>
        <w:rPr/>
        <w:t>используют</w:t>
      </w:r>
      <w:r>
        <w:rPr>
          <w:spacing w:val="-1"/>
        </w:rPr>
        <w:t xml:space="preserve"> </w:t>
      </w:r>
      <w:r>
        <w:rPr/>
        <w:t>иностранный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5"/>
        </w:rPr>
        <w:t xml:space="preserve"> </w:t>
      </w:r>
      <w:r>
        <w:rPr/>
        <w:t>межличностного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межкультурного</w:t>
      </w:r>
      <w:r>
        <w:rPr>
          <w:spacing w:val="11"/>
        </w:rPr>
        <w:t xml:space="preserve"> </w:t>
      </w:r>
      <w:r>
        <w:rPr/>
        <w:t>общения.</w:t>
      </w:r>
    </w:p>
    <w:p>
      <w:pPr>
        <w:pStyle w:val="Style15"/>
        <w:spacing w:lineRule="auto" w:line="266" w:before="25" w:after="0"/>
        <w:ind w:left="832" w:right="775" w:hanging="10"/>
        <w:rPr>
          <w:sz w:val="17"/>
        </w:rPr>
      </w:pPr>
      <w:r>
        <w:rPr/>
        <w:t>Изучение</w:t>
      </w:r>
      <w:r>
        <w:rPr>
          <w:spacing w:val="-8"/>
        </w:rPr>
        <w:t xml:space="preserve"> </w:t>
      </w:r>
      <w:r>
        <w:rPr/>
        <w:t>предмета «Иностранный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(немецкий)»</w:t>
      </w:r>
      <w:r>
        <w:rPr>
          <w:spacing w:val="-6"/>
        </w:rPr>
        <w:t xml:space="preserve"> </w:t>
      </w:r>
      <w:r>
        <w:rPr/>
        <w:t>в части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-6"/>
        </w:rPr>
        <w:t xml:space="preserve"> </w:t>
      </w:r>
      <w:r>
        <w:rPr/>
        <w:t>навыков и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умений</w:t>
      </w:r>
      <w:r>
        <w:rPr>
          <w:spacing w:val="-52"/>
        </w:rPr>
        <w:t xml:space="preserve"> </w:t>
      </w:r>
      <w:r>
        <w:rPr/>
        <w:t>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rPr/>
        <w:t>основано на межпредметных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предметами</w:t>
      </w:r>
      <w:r>
        <w:rPr>
          <w:spacing w:val="-1"/>
        </w:rPr>
        <w:t xml:space="preserve"> </w:t>
      </w:r>
      <w:r>
        <w:rPr/>
        <w:t>«Русский</w:t>
      </w:r>
      <w:r>
        <w:rPr>
          <w:spacing w:val="-1"/>
        </w:rPr>
        <w:t xml:space="preserve"> </w:t>
      </w:r>
      <w:r>
        <w:rPr/>
        <w:t>язык»,</w:t>
      </w:r>
      <w:r>
        <w:rPr>
          <w:spacing w:val="-1"/>
        </w:rPr>
        <w:t xml:space="preserve"> </w:t>
      </w:r>
      <w:r>
        <w:rPr/>
        <w:t>«Литература», «История», «География»,</w:t>
      </w:r>
      <w:r>
        <w:rPr>
          <w:spacing w:val="-1"/>
        </w:rPr>
        <w:t xml:space="preserve"> </w:t>
      </w:r>
      <w:r>
        <w:rPr/>
        <w:t>«Физика»,</w:t>
      </w:r>
      <w:r>
        <w:rPr>
          <w:spacing w:val="54"/>
        </w:rPr>
        <w:t xml:space="preserve"> </w:t>
      </w:r>
      <w:r>
        <w:rPr/>
        <w:t>«Музыка»,</w:t>
      </w:r>
    </w:p>
    <w:p>
      <w:pPr>
        <w:sectPr>
          <w:footerReference w:type="default" r:id="rId19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48"/>
        <w:ind w:left="832" w:hanging="0"/>
        <w:rPr>
          <w:sz w:val="17"/>
        </w:rPr>
      </w:pPr>
      <w:r>
        <w:rPr/>
        <w:t>«Изобразительное</w:t>
      </w:r>
      <w:r>
        <w:rPr>
          <w:spacing w:val="-6"/>
        </w:rPr>
        <w:t xml:space="preserve"> </w:t>
      </w:r>
      <w:r>
        <w:rPr/>
        <w:t>искусство»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Предметное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речи</w:t>
      </w:r>
    </w:p>
    <w:p>
      <w:pPr>
        <w:pStyle w:val="Style15"/>
        <w:spacing w:before="45" w:after="0"/>
        <w:ind w:left="822" w:hanging="0"/>
        <w:rPr>
          <w:sz w:val="17"/>
        </w:rPr>
      </w:pPr>
      <w:r>
        <w:rPr/>
        <w:t>Моя</w:t>
      </w:r>
      <w:r>
        <w:rPr>
          <w:spacing w:val="-4"/>
        </w:rPr>
        <w:t xml:space="preserve"> </w:t>
      </w:r>
      <w:r>
        <w:rPr/>
        <w:t>семья. Взаимоотношения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семье.</w:t>
      </w:r>
      <w:r>
        <w:rPr>
          <w:spacing w:val="-1"/>
        </w:rPr>
        <w:t xml:space="preserve"> </w:t>
      </w:r>
      <w:r>
        <w:rPr/>
        <w:t>Конфликтные</w:t>
      </w:r>
      <w:r>
        <w:rPr>
          <w:spacing w:val="-9"/>
        </w:rPr>
        <w:t xml:space="preserve"> </w:t>
      </w:r>
      <w:r>
        <w:rPr/>
        <w:t>ситуации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решения.</w:t>
      </w:r>
    </w:p>
    <w:p>
      <w:pPr>
        <w:pStyle w:val="Style15"/>
        <w:spacing w:lineRule="auto" w:line="264" w:before="44" w:after="0"/>
        <w:ind w:left="832" w:right="848" w:hanging="10"/>
        <w:rPr>
          <w:sz w:val="17"/>
        </w:rPr>
      </w:pPr>
      <w:r>
        <w:rPr/>
        <w:t>Мои друзья. Лучший друг/подруга. Внешность и черты характера. Межличностные взаимоотношения с</w:t>
      </w:r>
      <w:r>
        <w:rPr>
          <w:spacing w:val="-52"/>
        </w:rPr>
        <w:t xml:space="preserve"> </w:t>
      </w:r>
      <w:r>
        <w:rPr/>
        <w:t>друзьями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5"/>
        <w:spacing w:lineRule="auto" w:line="276" w:before="16" w:after="0"/>
        <w:ind w:left="822" w:right="707" w:hanging="0"/>
        <w:rPr>
          <w:sz w:val="17"/>
        </w:rPr>
      </w:pPr>
      <w:r>
        <w:rPr/>
        <w:t>Свободное</w:t>
      </w:r>
      <w:r>
        <w:rPr>
          <w:spacing w:val="-10"/>
        </w:rPr>
        <w:t xml:space="preserve"> </w:t>
      </w:r>
      <w:r>
        <w:rPr/>
        <w:t>время.</w:t>
      </w:r>
      <w:r>
        <w:rPr>
          <w:spacing w:val="-2"/>
        </w:rPr>
        <w:t xml:space="preserve"> </w:t>
      </w:r>
      <w:r>
        <w:rPr/>
        <w:t>Досуг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увлечения</w:t>
      </w:r>
      <w:r>
        <w:rPr>
          <w:spacing w:val="-4"/>
        </w:rPr>
        <w:t xml:space="preserve"> </w:t>
      </w:r>
      <w:r>
        <w:rPr/>
        <w:t>(музыка,</w:t>
      </w:r>
      <w:r>
        <w:rPr>
          <w:spacing w:val="-2"/>
        </w:rPr>
        <w:t xml:space="preserve"> </w:t>
      </w:r>
      <w:r>
        <w:rPr/>
        <w:t>чтение;</w:t>
      </w:r>
      <w:r>
        <w:rPr>
          <w:spacing w:val="-2"/>
        </w:rPr>
        <w:t xml:space="preserve"> </w:t>
      </w:r>
      <w:r>
        <w:rPr/>
        <w:t>посещение</w:t>
      </w:r>
      <w:r>
        <w:rPr>
          <w:spacing w:val="-10"/>
        </w:rPr>
        <w:t xml:space="preserve"> </w:t>
      </w:r>
      <w:r>
        <w:rPr/>
        <w:t>театра,</w:t>
      </w:r>
      <w:r>
        <w:rPr>
          <w:spacing w:val="-1"/>
        </w:rPr>
        <w:t xml:space="preserve"> </w:t>
      </w:r>
      <w:r>
        <w:rPr/>
        <w:t>кинотеатра,</w:t>
      </w:r>
      <w:r>
        <w:rPr>
          <w:spacing w:val="-2"/>
        </w:rPr>
        <w:t xml:space="preserve"> </w:t>
      </w:r>
      <w:r>
        <w:rPr/>
        <w:t>музея,</w:t>
      </w:r>
      <w:r>
        <w:rPr>
          <w:spacing w:val="-1"/>
        </w:rPr>
        <w:t xml:space="preserve"> </w:t>
      </w:r>
      <w:r>
        <w:rPr/>
        <w:t>выставки).</w:t>
      </w:r>
      <w:r>
        <w:rPr>
          <w:spacing w:val="-52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отдыха.</w:t>
      </w:r>
      <w:r>
        <w:rPr>
          <w:spacing w:val="3"/>
        </w:rPr>
        <w:t xml:space="preserve"> </w:t>
      </w:r>
      <w:r>
        <w:rPr/>
        <w:t>Поход по</w:t>
      </w:r>
      <w:r>
        <w:rPr>
          <w:spacing w:val="-4"/>
        </w:rPr>
        <w:t xml:space="preserve"> </w:t>
      </w:r>
      <w:r>
        <w:rPr/>
        <w:t>магазинам.</w:t>
      </w:r>
      <w:r>
        <w:rPr>
          <w:spacing w:val="-1"/>
        </w:rPr>
        <w:t xml:space="preserve"> </w:t>
      </w:r>
      <w:r>
        <w:rPr/>
        <w:t>Карманные</w:t>
      </w:r>
      <w:r>
        <w:rPr>
          <w:spacing w:val="-5"/>
        </w:rPr>
        <w:t xml:space="preserve"> </w:t>
      </w:r>
      <w:r>
        <w:rPr/>
        <w:t>деньги.</w:t>
      </w:r>
      <w:r>
        <w:rPr>
          <w:spacing w:val="-1"/>
        </w:rPr>
        <w:t xml:space="preserve"> </w:t>
      </w:r>
      <w:r>
        <w:rPr/>
        <w:t>Молодежная мода.</w:t>
      </w:r>
    </w:p>
    <w:p>
      <w:pPr>
        <w:pStyle w:val="Style15"/>
        <w:spacing w:lineRule="auto" w:line="264" w:before="8" w:after="0"/>
        <w:ind w:left="832" w:right="1112" w:hanging="10"/>
        <w:rPr>
          <w:sz w:val="17"/>
        </w:rPr>
      </w:pPr>
      <w:r>
        <w:rPr/>
        <w:t>Здоровый образ жизни. Режим труда и отдыха, занятия спортом, здоровое питание, отказ от вредных</w:t>
      </w:r>
      <w:r>
        <w:rPr>
          <w:spacing w:val="-52"/>
        </w:rPr>
        <w:t xml:space="preserve"> </w:t>
      </w:r>
      <w:r>
        <w:rPr/>
        <w:t>привычек.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Спорт.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спорта.</w:t>
      </w:r>
      <w:r>
        <w:rPr>
          <w:spacing w:val="-4"/>
        </w:rPr>
        <w:t xml:space="preserve"> </w:t>
      </w:r>
      <w:r>
        <w:rPr/>
        <w:t>Спортивные</w:t>
      </w:r>
      <w:r>
        <w:rPr>
          <w:spacing w:val="-7"/>
        </w:rPr>
        <w:t xml:space="preserve"> </w:t>
      </w:r>
      <w:r>
        <w:rPr/>
        <w:t>игры.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8"/>
        </w:rPr>
        <w:t xml:space="preserve"> </w:t>
      </w:r>
      <w:r>
        <w:rPr/>
        <w:t>соревнования.</w:t>
      </w:r>
    </w:p>
    <w:p>
      <w:pPr>
        <w:pStyle w:val="Style15"/>
        <w:spacing w:lineRule="auto" w:line="264" w:before="44" w:after="0"/>
        <w:ind w:left="832" w:right="1546" w:hanging="10"/>
        <w:rPr>
          <w:sz w:val="17"/>
        </w:rPr>
      </w:pPr>
      <w:r>
        <w:rPr/>
        <w:t>Школа. Школьная жизнь. Правила поведения в школе.Изучаемые предметы и отношения к ним.</w:t>
      </w:r>
      <w:r>
        <w:rPr>
          <w:spacing w:val="-52"/>
        </w:rPr>
        <w:t xml:space="preserve"> </w:t>
      </w:r>
      <w:r>
        <w:rPr/>
        <w:t>Внеклассные мероприятия. Кружки. Школьная форма. Каникулы. Переписка с зарубежными</w:t>
      </w:r>
      <w:r>
        <w:rPr>
          <w:spacing w:val="1"/>
        </w:rPr>
        <w:t xml:space="preserve"> </w:t>
      </w:r>
      <w:r>
        <w:rPr/>
        <w:t>сверстниками.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Выбор</w:t>
      </w:r>
      <w:r>
        <w:rPr>
          <w:spacing w:val="-2"/>
        </w:rPr>
        <w:t xml:space="preserve"> </w:t>
      </w:r>
      <w:r>
        <w:rPr/>
        <w:t>профессии. Мир</w:t>
      </w:r>
      <w:r>
        <w:rPr>
          <w:spacing w:val="-6"/>
        </w:rPr>
        <w:t xml:space="preserve"> </w:t>
      </w:r>
      <w:r>
        <w:rPr/>
        <w:t>профессий. Проблема выбора</w:t>
      </w:r>
      <w:r>
        <w:rPr>
          <w:spacing w:val="-4"/>
        </w:rPr>
        <w:t xml:space="preserve"> </w:t>
      </w:r>
      <w:r>
        <w:rPr/>
        <w:t>профессии.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иностранного</w:t>
      </w:r>
      <w:r>
        <w:rPr>
          <w:spacing w:val="-6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планах</w:t>
      </w:r>
      <w:r>
        <w:rPr>
          <w:spacing w:val="-6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будущее.</w:t>
      </w:r>
    </w:p>
    <w:p>
      <w:pPr>
        <w:pStyle w:val="Style15"/>
        <w:spacing w:lineRule="auto" w:line="264" w:before="25" w:after="0"/>
        <w:ind w:left="832" w:right="1804" w:hanging="10"/>
        <w:rPr>
          <w:sz w:val="17"/>
        </w:rPr>
      </w:pPr>
      <w:r>
        <w:rPr/>
        <w:t>Путешествия. Путешествия по России и странам изучаемого языка. Транспорт. Окружающий</w:t>
      </w:r>
      <w:r>
        <w:rPr>
          <w:spacing w:val="-52"/>
        </w:rPr>
        <w:t xml:space="preserve"> </w:t>
      </w:r>
      <w:r>
        <w:rPr/>
        <w:t>мир</w:t>
      </w:r>
    </w:p>
    <w:p>
      <w:pPr>
        <w:pStyle w:val="Style15"/>
        <w:spacing w:lineRule="auto" w:line="264" w:before="20" w:after="0"/>
        <w:ind w:left="832" w:right="1295" w:hanging="10"/>
        <w:rPr>
          <w:sz w:val="17"/>
        </w:rPr>
      </w:pPr>
      <w:r>
        <w:rPr/>
        <w:t>Природа: растения и животные. Погода. Проблемы экологии. Защита окружающей среды. Жизнь в</w:t>
      </w:r>
      <w:r>
        <w:rPr>
          <w:spacing w:val="-52"/>
        </w:rPr>
        <w:t xml:space="preserve"> </w:t>
      </w:r>
      <w:r>
        <w:rPr/>
        <w:t>сельской</w:t>
      </w:r>
      <w:r>
        <w:rPr>
          <w:spacing w:val="2"/>
        </w:rPr>
        <w:t xml:space="preserve"> </w:t>
      </w:r>
      <w:r>
        <w:rPr/>
        <w:t>местности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Средства</w:t>
      </w:r>
      <w:r>
        <w:rPr>
          <w:spacing w:val="-1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информации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Роль</w:t>
      </w:r>
      <w:r>
        <w:rPr>
          <w:spacing w:val="-3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общества.</w:t>
      </w:r>
      <w:r>
        <w:rPr>
          <w:spacing w:val="-6"/>
        </w:rPr>
        <w:t xml:space="preserve"> </w:t>
      </w:r>
      <w:r>
        <w:rPr/>
        <w:t>Средства массовой</w:t>
      </w:r>
      <w:r>
        <w:rPr>
          <w:spacing w:val="-1"/>
        </w:rPr>
        <w:t xml:space="preserve"> </w:t>
      </w:r>
      <w:r>
        <w:rPr/>
        <w:t>информации:</w:t>
      </w:r>
      <w:r>
        <w:rPr>
          <w:spacing w:val="-7"/>
        </w:rPr>
        <w:t xml:space="preserve"> </w:t>
      </w:r>
      <w:r>
        <w:rPr/>
        <w:t>пресса,</w:t>
      </w:r>
      <w:r>
        <w:rPr>
          <w:spacing w:val="-52"/>
        </w:rPr>
        <w:t xml:space="preserve"> </w:t>
      </w:r>
      <w:r>
        <w:rPr/>
        <w:t>телевидение,</w:t>
      </w:r>
      <w:r>
        <w:rPr>
          <w:spacing w:val="3"/>
        </w:rPr>
        <w:t xml:space="preserve"> </w:t>
      </w:r>
      <w:r>
        <w:rPr/>
        <w:t>радио,</w:t>
      </w:r>
      <w:r>
        <w:rPr>
          <w:spacing w:val="4"/>
        </w:rPr>
        <w:t xml:space="preserve"> </w:t>
      </w:r>
      <w:r>
        <w:rPr/>
        <w:t>Интернет.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-5"/>
        </w:rPr>
        <w:t xml:space="preserve"> </w:t>
      </w:r>
      <w:r>
        <w:rPr/>
        <w:t>языка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родная</w:t>
      </w:r>
      <w:r>
        <w:rPr>
          <w:spacing w:val="-1"/>
        </w:rPr>
        <w:t xml:space="preserve"> </w:t>
      </w:r>
      <w:r>
        <w:rPr/>
        <w:t>страна</w:t>
      </w:r>
    </w:p>
    <w:p>
      <w:pPr>
        <w:pStyle w:val="Style15"/>
        <w:spacing w:lineRule="auto" w:line="264" w:before="45" w:after="0"/>
        <w:ind w:left="832" w:right="1208" w:hanging="10"/>
        <w:jc w:val="both"/>
        <w:rPr>
          <w:sz w:val="17"/>
        </w:rPr>
      </w:pPr>
      <w:r>
        <w:rPr/>
        <w:t>Страны, столицы, крупные города. Государственные символы. Географическое положение. Климат.</w:t>
      </w:r>
      <w:r>
        <w:rPr>
          <w:spacing w:val="-53"/>
        </w:rPr>
        <w:t xml:space="preserve"> </w:t>
      </w:r>
      <w:r>
        <w:rPr/>
        <w:t>Население. Достопримечательности. Культурные особенности: национальные праздники, памятные</w:t>
      </w:r>
      <w:r>
        <w:rPr>
          <w:spacing w:val="-52"/>
        </w:rPr>
        <w:t xml:space="preserve"> </w:t>
      </w:r>
      <w:r>
        <w:rPr/>
        <w:t>даты, исторические события, традиции и обычаи. Выдающиеся люди и их вклад в науку и мировую</w:t>
      </w:r>
      <w:r>
        <w:rPr>
          <w:spacing w:val="-52"/>
        </w:rPr>
        <w:t xml:space="preserve"> </w:t>
      </w:r>
      <w:r>
        <w:rPr/>
        <w:t>культуру.</w:t>
      </w:r>
    </w:p>
    <w:p>
      <w:pPr>
        <w:pStyle w:val="Style15"/>
        <w:spacing w:lineRule="auto" w:line="276" w:before="15" w:after="0"/>
        <w:ind w:left="822" w:right="8123" w:hanging="0"/>
        <w:rPr>
          <w:sz w:val="17"/>
        </w:rPr>
      </w:pPr>
      <w:r>
        <w:rPr/>
        <w:t>Коммуникативные умения</w:t>
      </w:r>
      <w:r>
        <w:rPr>
          <w:spacing w:val="-52"/>
        </w:rPr>
        <w:t xml:space="preserve"> </w:t>
      </w:r>
      <w:r>
        <w:rPr/>
        <w:t>Говорение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Диалогическая</w:t>
      </w:r>
      <w:r>
        <w:rPr>
          <w:spacing w:val="-6"/>
        </w:rPr>
        <w:t xml:space="preserve"> </w:t>
      </w:r>
      <w:r>
        <w:rPr/>
        <w:t>речь</w:t>
      </w:r>
    </w:p>
    <w:p>
      <w:pPr>
        <w:pStyle w:val="Style15"/>
        <w:spacing w:lineRule="auto" w:line="271" w:before="39" w:after="0"/>
        <w:ind w:left="822" w:right="1057" w:hanging="0"/>
        <w:rPr>
          <w:sz w:val="17"/>
        </w:rPr>
      </w:pPr>
      <w:r>
        <w:rPr/>
        <w:t>Формирование</w:t>
      </w:r>
      <w:r>
        <w:rPr>
          <w:spacing w:val="-8"/>
        </w:rPr>
        <w:t xml:space="preserve"> </w:t>
      </w:r>
      <w:r>
        <w:rPr/>
        <w:t>и развитие</w:t>
      </w:r>
      <w:r>
        <w:rPr>
          <w:spacing w:val="-8"/>
        </w:rPr>
        <w:t xml:space="preserve"> </w:t>
      </w:r>
      <w:r>
        <w:rPr/>
        <w:t>диалогической речи в рамках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6"/>
        </w:rPr>
        <w:t xml:space="preserve"> </w:t>
      </w:r>
      <w:r>
        <w:rPr/>
        <w:t>предметного</w:t>
      </w:r>
      <w:r>
        <w:rPr>
          <w:spacing w:val="-5"/>
        </w:rPr>
        <w:t xml:space="preserve"> </w:t>
      </w:r>
      <w:r>
        <w:rPr/>
        <w:t>содержания</w:t>
      </w:r>
      <w:r>
        <w:rPr>
          <w:spacing w:val="-2"/>
        </w:rPr>
        <w:t xml:space="preserve"> </w:t>
      </w:r>
      <w:r>
        <w:rPr/>
        <w:t>речи:</w:t>
      </w:r>
      <w:r>
        <w:rPr>
          <w:spacing w:val="-52"/>
        </w:rPr>
        <w:t xml:space="preserve"> </w:t>
      </w:r>
      <w:r>
        <w:rPr/>
        <w:t>умений вести диалоги разного характера - этикетный, диалог-расспрос, диалог – побуждение к</w:t>
      </w:r>
      <w:r>
        <w:rPr>
          <w:spacing w:val="1"/>
        </w:rPr>
        <w:t xml:space="preserve"> </w:t>
      </w:r>
      <w:r>
        <w:rPr/>
        <w:t>действию,</w:t>
      </w:r>
      <w:r>
        <w:rPr>
          <w:spacing w:val="3"/>
        </w:rPr>
        <w:t xml:space="preserve"> </w:t>
      </w:r>
      <w:r>
        <w:rPr/>
        <w:t>диалог-обмен</w:t>
      </w:r>
      <w:r>
        <w:rPr>
          <w:spacing w:val="3"/>
        </w:rPr>
        <w:t xml:space="preserve"> </w:t>
      </w:r>
      <w:r>
        <w:rPr/>
        <w:t>мнениями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комбинированный</w:t>
      </w:r>
      <w:r>
        <w:rPr>
          <w:spacing w:val="-1"/>
        </w:rPr>
        <w:t xml:space="preserve"> </w:t>
      </w:r>
      <w:r>
        <w:rPr/>
        <w:t>диалог.</w:t>
      </w:r>
    </w:p>
    <w:p>
      <w:pPr>
        <w:pStyle w:val="Style15"/>
        <w:spacing w:lineRule="auto" w:line="259" w:before="14" w:after="0"/>
        <w:ind w:left="832" w:right="2676" w:hanging="10"/>
        <w:rPr>
          <w:sz w:val="17"/>
        </w:rPr>
      </w:pPr>
      <w:r>
        <w:rPr/>
        <w:t>Объем диалога от 3 реплик (5-7 класс) до 4-5 реплик (8-9 класс) со стороны каждого</w:t>
      </w:r>
      <w:r>
        <w:rPr>
          <w:spacing w:val="-52"/>
        </w:rPr>
        <w:t xml:space="preserve"> </w:t>
      </w:r>
      <w:r>
        <w:rPr/>
        <w:t>учащегося.Продолжительность диалога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2,5–3</w:t>
      </w:r>
      <w:r>
        <w:rPr>
          <w:spacing w:val="-8"/>
        </w:rPr>
        <w:t xml:space="preserve"> </w:t>
      </w:r>
      <w:r>
        <w:rPr/>
        <w:t>минут.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Монологическая</w:t>
      </w:r>
      <w:r>
        <w:rPr>
          <w:spacing w:val="-7"/>
        </w:rPr>
        <w:t xml:space="preserve"> </w:t>
      </w:r>
      <w:r>
        <w:rPr/>
        <w:t>речь</w:t>
      </w:r>
    </w:p>
    <w:p>
      <w:pPr>
        <w:pStyle w:val="Style15"/>
        <w:spacing w:lineRule="auto" w:line="264" w:before="45" w:after="0"/>
        <w:ind w:left="832" w:right="1435" w:hanging="10"/>
        <w:rPr>
          <w:sz w:val="17"/>
        </w:rPr>
      </w:pPr>
      <w:r>
        <w:rPr/>
        <w:t>Формирование и развитие умений строить связныевысказывания с использованием основных</w:t>
      </w:r>
      <w:r>
        <w:rPr>
          <w:spacing w:val="1"/>
        </w:rPr>
        <w:t xml:space="preserve"> </w:t>
      </w:r>
      <w:r>
        <w:rPr/>
        <w:t>коммуникативных типов речи (повествование,описание, рассуждение (характеристика)), с</w:t>
      </w:r>
      <w:r>
        <w:rPr>
          <w:spacing w:val="1"/>
        </w:rPr>
        <w:t xml:space="preserve"> </w:t>
      </w:r>
      <w:r>
        <w:rPr/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rPr/>
        <w:t>наглядность, прочитанный/прослушанный текст и/или вербальные опоры (ключевые слова, план,</w:t>
      </w:r>
      <w:r>
        <w:rPr>
          <w:spacing w:val="-53"/>
        </w:rPr>
        <w:t xml:space="preserve"> </w:t>
      </w:r>
      <w:r>
        <w:rPr/>
        <w:t>вопросы)</w:t>
      </w:r>
    </w:p>
    <w:p>
      <w:pPr>
        <w:pStyle w:val="Style15"/>
        <w:spacing w:lineRule="auto" w:line="264" w:before="22" w:after="0"/>
        <w:ind w:left="832" w:right="2219" w:hanging="10"/>
        <w:rPr>
          <w:sz w:val="17"/>
        </w:rPr>
      </w:pPr>
      <w:r>
        <w:rPr/>
        <w:t>Объем монологического высказывания от 8-10 фраз (5-7 класс) до 10-12 фраз (8-9 класс).</w:t>
      </w:r>
      <w:r>
        <w:rPr>
          <w:spacing w:val="-52"/>
        </w:rPr>
        <w:t xml:space="preserve"> </w:t>
      </w:r>
      <w:r>
        <w:rPr/>
        <w:t>Продолжительность</w:t>
      </w:r>
      <w:r>
        <w:rPr>
          <w:spacing w:val="-1"/>
        </w:rPr>
        <w:t xml:space="preserve"> </w:t>
      </w:r>
      <w:r>
        <w:rPr/>
        <w:t>монологического</w:t>
      </w:r>
      <w:r>
        <w:rPr>
          <w:spacing w:val="-4"/>
        </w:rPr>
        <w:t xml:space="preserve"> </w:t>
      </w:r>
      <w:r>
        <w:rPr/>
        <w:t>высказывания</w:t>
      </w:r>
      <w:r>
        <w:rPr>
          <w:spacing w:val="6"/>
        </w:rPr>
        <w:t xml:space="preserve"> </w:t>
      </w:r>
      <w:r>
        <w:rPr/>
        <w:t>–1,5–2</w:t>
      </w:r>
      <w:r>
        <w:rPr>
          <w:spacing w:val="-5"/>
        </w:rPr>
        <w:t xml:space="preserve"> </w:t>
      </w:r>
      <w:r>
        <w:rPr/>
        <w:t>минуты.  Аудирование</w:t>
      </w:r>
    </w:p>
    <w:p>
      <w:pPr>
        <w:pStyle w:val="Style15"/>
        <w:spacing w:lineRule="auto" w:line="264" w:before="19" w:after="0"/>
        <w:rPr>
          <w:sz w:val="17"/>
        </w:rPr>
      </w:pPr>
      <w:r>
        <w:rPr/>
        <w:t>Восприятие</w:t>
      </w:r>
      <w:r>
        <w:rPr>
          <w:spacing w:val="-9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слух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понимание</w:t>
      </w:r>
      <w:r>
        <w:rPr>
          <w:spacing w:val="-8"/>
        </w:rPr>
        <w:t xml:space="preserve"> </w:t>
      </w:r>
      <w:r>
        <w:rPr/>
        <w:t>несложных</w:t>
      </w:r>
      <w:r>
        <w:rPr>
          <w:spacing w:val="-6"/>
        </w:rPr>
        <w:t xml:space="preserve"> </w:t>
      </w:r>
      <w:r>
        <w:rPr/>
        <w:t>аутентичных</w:t>
      </w:r>
      <w:r>
        <w:rPr>
          <w:spacing w:val="-5"/>
        </w:rPr>
        <w:t xml:space="preserve"> </w:t>
      </w:r>
      <w:r>
        <w:rPr/>
        <w:t>аудиотекстов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разной</w:t>
      </w:r>
      <w:r>
        <w:rPr>
          <w:spacing w:val="-1"/>
        </w:rPr>
        <w:t xml:space="preserve"> </w:t>
      </w:r>
      <w:r>
        <w:rPr/>
        <w:t>глубиной и</w:t>
      </w:r>
      <w:r>
        <w:rPr>
          <w:spacing w:val="-1"/>
        </w:rPr>
        <w:t xml:space="preserve"> </w:t>
      </w:r>
      <w:r>
        <w:rPr/>
        <w:t>точностью</w:t>
      </w:r>
      <w:r>
        <w:rPr>
          <w:spacing w:val="-52"/>
        </w:rPr>
        <w:t xml:space="preserve"> </w:t>
      </w:r>
      <w:r>
        <w:rPr/>
        <w:t>проникновения в их содержание (с пониманием основного содержания, с выборочным пониманием) 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задачи.</w:t>
      </w:r>
    </w:p>
    <w:p>
      <w:pPr>
        <w:pStyle w:val="Style15"/>
        <w:spacing w:before="13" w:after="0"/>
        <w:ind w:left="822" w:hanging="0"/>
        <w:rPr>
          <w:sz w:val="17"/>
        </w:rPr>
      </w:pPr>
      <w:r>
        <w:rPr/>
        <w:t>Жанры</w:t>
      </w:r>
      <w:r>
        <w:rPr>
          <w:spacing w:val="-7"/>
        </w:rPr>
        <w:t xml:space="preserve"> </w:t>
      </w:r>
      <w:r>
        <w:rPr/>
        <w:t>текстов:</w:t>
      </w:r>
      <w:r>
        <w:rPr>
          <w:spacing w:val="-7"/>
        </w:rPr>
        <w:t xml:space="preserve"> </w:t>
      </w:r>
      <w:r>
        <w:rPr/>
        <w:t>прагматические,</w:t>
      </w:r>
      <w:r>
        <w:rPr>
          <w:spacing w:val="-2"/>
        </w:rPr>
        <w:t xml:space="preserve"> </w:t>
      </w:r>
      <w:r>
        <w:rPr/>
        <w:t>информационные,</w:t>
      </w:r>
      <w:r>
        <w:rPr>
          <w:spacing w:val="-1"/>
        </w:rPr>
        <w:t xml:space="preserve"> </w:t>
      </w:r>
      <w:r>
        <w:rPr/>
        <w:t>научно-популярные.</w:t>
      </w:r>
    </w:p>
    <w:p>
      <w:pPr>
        <w:pStyle w:val="Style15"/>
        <w:spacing w:lineRule="auto" w:line="264" w:before="44" w:after="0"/>
        <w:ind w:left="832" w:right="707" w:hanging="10"/>
        <w:rPr>
          <w:sz w:val="17"/>
        </w:rPr>
      </w:pPr>
      <w:r>
        <w:rPr/>
        <w:t>Типы</w:t>
      </w:r>
      <w:r>
        <w:rPr>
          <w:spacing w:val="-7"/>
        </w:rPr>
        <w:t xml:space="preserve"> </w:t>
      </w:r>
      <w:r>
        <w:rPr/>
        <w:t>текстов:</w:t>
      </w:r>
      <w:r>
        <w:rPr>
          <w:spacing w:val="-6"/>
        </w:rPr>
        <w:t xml:space="preserve"> </w:t>
      </w:r>
      <w:r>
        <w:rPr/>
        <w:t>высказывания</w:t>
      </w:r>
      <w:r>
        <w:rPr>
          <w:spacing w:val="-4"/>
        </w:rPr>
        <w:t xml:space="preserve"> </w:t>
      </w:r>
      <w:r>
        <w:rPr/>
        <w:t>собеседников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7"/>
        </w:rPr>
        <w:t xml:space="preserve"> </w:t>
      </w:r>
      <w:r>
        <w:rPr/>
        <w:t>повседневного</w:t>
      </w:r>
      <w:r>
        <w:rPr>
          <w:spacing w:val="-8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сообщение,</w:t>
      </w:r>
      <w:r>
        <w:rPr>
          <w:spacing w:val="-1"/>
        </w:rPr>
        <w:t xml:space="preserve"> </w:t>
      </w:r>
      <w:r>
        <w:rPr/>
        <w:t>беседа,</w:t>
      </w:r>
      <w:r>
        <w:rPr>
          <w:spacing w:val="-52"/>
        </w:rPr>
        <w:t xml:space="preserve"> </w:t>
      </w:r>
      <w:r>
        <w:rPr/>
        <w:t>интервью,</w:t>
      </w:r>
      <w:r>
        <w:rPr>
          <w:spacing w:val="3"/>
        </w:rPr>
        <w:t xml:space="preserve"> </w:t>
      </w:r>
      <w:r>
        <w:rPr/>
        <w:t>объявление,</w:t>
      </w:r>
      <w:r>
        <w:rPr>
          <w:spacing w:val="4"/>
        </w:rPr>
        <w:t xml:space="preserve"> </w:t>
      </w:r>
      <w:r>
        <w:rPr/>
        <w:t>реклама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sectPr>
          <w:footerReference w:type="default" r:id="rId19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4" w:after="0"/>
        <w:ind w:left="832" w:right="895" w:hanging="10"/>
        <w:rPr>
          <w:sz w:val="17"/>
        </w:rPr>
      </w:pPr>
      <w:r>
        <w:rPr/>
        <w:t>Содержание текстов должно соответствовать возрастным особенностям и интересам учащихся и иметь</w:t>
      </w:r>
      <w:r>
        <w:rPr>
          <w:spacing w:val="-52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воспитательную ценность.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Аудирование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12"/>
        </w:rPr>
        <w:t xml:space="preserve"> </w:t>
      </w:r>
      <w:r>
        <w:rPr/>
        <w:t>текста предполагает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4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основную</w:t>
      </w:r>
      <w:r>
        <w:rPr>
          <w:spacing w:val="-52"/>
        </w:rPr>
        <w:t xml:space="preserve"> </w:t>
      </w:r>
      <w:r>
        <w:rPr/>
        <w:t>тему и главные факты/события в воспринимаемом на слух тексте. Время звучания текстов для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минут.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Аудирование</w:t>
      </w:r>
      <w:r>
        <w:rPr>
          <w:spacing w:val="-10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выборочным</w:t>
      </w:r>
      <w:r>
        <w:rPr>
          <w:spacing w:val="-3"/>
        </w:rPr>
        <w:t xml:space="preserve"> </w:t>
      </w:r>
      <w:r>
        <w:rPr/>
        <w:t>пониманием</w:t>
      </w:r>
      <w:r>
        <w:rPr>
          <w:spacing w:val="-4"/>
        </w:rPr>
        <w:t xml:space="preserve"> </w:t>
      </w:r>
      <w:r>
        <w:rPr/>
        <w:t>запрашиваемой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предполагает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9"/>
        </w:rPr>
        <w:t xml:space="preserve"> </w:t>
      </w:r>
      <w:r>
        <w:rPr/>
        <w:t>выделить</w:t>
      </w:r>
      <w:r>
        <w:rPr>
          <w:spacing w:val="-52"/>
        </w:rPr>
        <w:t xml:space="preserve"> </w:t>
      </w:r>
      <w:r>
        <w:rPr/>
        <w:t>значимую информацию в одном или нескольких несложных аутентичных коротких текстах. Время</w:t>
      </w:r>
      <w:r>
        <w:rPr>
          <w:spacing w:val="1"/>
        </w:rPr>
        <w:t xml:space="preserve"> </w:t>
      </w:r>
      <w:r>
        <w:rPr/>
        <w:t>звучания текстов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6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1,5</w:t>
      </w:r>
      <w:r>
        <w:rPr>
          <w:spacing w:val="2"/>
        </w:rPr>
        <w:t xml:space="preserve"> </w:t>
      </w:r>
      <w:r>
        <w:rPr/>
        <w:t>минут.</w:t>
      </w:r>
    </w:p>
    <w:p>
      <w:pPr>
        <w:pStyle w:val="Style15"/>
        <w:spacing w:lineRule="auto" w:line="264" w:before="17" w:after="0"/>
        <w:ind w:left="832" w:right="707" w:hanging="10"/>
        <w:rPr>
          <w:sz w:val="17"/>
        </w:rPr>
      </w:pPr>
      <w:r>
        <w:rPr/>
        <w:t>Аудирование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-10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 с</w:t>
      </w:r>
      <w:r>
        <w:rPr>
          <w:spacing w:val="-8"/>
        </w:rPr>
        <w:t xml:space="preserve"> </w:t>
      </w:r>
      <w:r>
        <w:rPr/>
        <w:t>выборочным</w:t>
      </w:r>
      <w:r>
        <w:rPr>
          <w:spacing w:val="-1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запрашиваемой</w:t>
      </w:r>
      <w:r>
        <w:rPr>
          <w:spacing w:val="-52"/>
        </w:rPr>
        <w:t xml:space="preserve"> </w:t>
      </w:r>
      <w:r>
        <w:rPr/>
        <w:t>информации осуществляется на несложных аутентичных текстах, содержащих наряду с изученными и</w:t>
      </w:r>
      <w:r>
        <w:rPr>
          <w:spacing w:val="1"/>
        </w:rPr>
        <w:t xml:space="preserve"> </w:t>
      </w:r>
      <w:r>
        <w:rPr/>
        <w:t>некоторое</w:t>
      </w:r>
      <w:r>
        <w:rPr>
          <w:spacing w:val="-6"/>
        </w:rPr>
        <w:t xml:space="preserve"> </w:t>
      </w:r>
      <w:r>
        <w:rPr/>
        <w:t>количество</w:t>
      </w:r>
      <w:r>
        <w:rPr>
          <w:spacing w:val="-3"/>
        </w:rPr>
        <w:t xml:space="preserve"> </w:t>
      </w:r>
      <w:r>
        <w:rPr/>
        <w:t>незнакомых</w:t>
      </w:r>
      <w:r>
        <w:rPr>
          <w:spacing w:val="2"/>
        </w:rPr>
        <w:t xml:space="preserve"> </w:t>
      </w:r>
      <w:r>
        <w:rPr/>
        <w:t>языковых</w:t>
      </w:r>
      <w:r>
        <w:rPr>
          <w:spacing w:val="2"/>
        </w:rPr>
        <w:t xml:space="preserve"> </w:t>
      </w:r>
      <w:r>
        <w:rPr/>
        <w:t>явлений.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Чтение</w:t>
      </w:r>
    </w:p>
    <w:p>
      <w:pPr>
        <w:pStyle w:val="Style15"/>
        <w:spacing w:lineRule="auto" w:line="264" w:before="50" w:after="0"/>
        <w:ind w:left="832" w:right="1057" w:hanging="10"/>
        <w:rPr>
          <w:sz w:val="17"/>
        </w:rPr>
      </w:pPr>
      <w:r>
        <w:rPr/>
        <w:t>Чтение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понимание</w:t>
      </w:r>
      <w:r>
        <w:rPr>
          <w:spacing w:val="-7"/>
        </w:rPr>
        <w:t xml:space="preserve"> </w:t>
      </w:r>
      <w:r>
        <w:rPr/>
        <w:t>текстов с</w:t>
      </w:r>
      <w:r>
        <w:rPr>
          <w:spacing w:val="-3"/>
        </w:rPr>
        <w:t xml:space="preserve"> </w:t>
      </w:r>
      <w:r>
        <w:rPr/>
        <w:t>различной</w:t>
      </w:r>
      <w:r>
        <w:rPr>
          <w:spacing w:val="-4"/>
        </w:rPr>
        <w:t xml:space="preserve"> </w:t>
      </w:r>
      <w:r>
        <w:rPr/>
        <w:t>глубиной</w:t>
      </w:r>
      <w:r>
        <w:rPr>
          <w:spacing w:val="-3"/>
        </w:rPr>
        <w:t xml:space="preserve"> </w:t>
      </w:r>
      <w:r>
        <w:rPr/>
        <w:t>и точностью</w:t>
      </w:r>
      <w:r>
        <w:rPr>
          <w:spacing w:val="-3"/>
        </w:rPr>
        <w:t xml:space="preserve"> </w:t>
      </w:r>
      <w:r>
        <w:rPr/>
        <w:t>проникновения</w:t>
      </w:r>
      <w:r>
        <w:rPr>
          <w:spacing w:val="-2"/>
        </w:rPr>
        <w:t xml:space="preserve"> </w:t>
      </w:r>
      <w:r>
        <w:rPr/>
        <w:t>в их</w:t>
      </w:r>
      <w:r>
        <w:rPr>
          <w:spacing w:val="-5"/>
        </w:rPr>
        <w:t xml:space="preserve"> </w:t>
      </w:r>
      <w:r>
        <w:rPr/>
        <w:t>содержание:</w:t>
      </w:r>
      <w:r>
        <w:rPr>
          <w:spacing w:val="-5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пониманием основного содержания, с выборочным пониманием нужной/ интересующей/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2"/>
        </w:rPr>
        <w:t xml:space="preserve"> </w:t>
      </w:r>
      <w:r>
        <w:rPr/>
        <w:t>информации,</w:t>
      </w:r>
      <w:r>
        <w:rPr>
          <w:spacing w:val="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полным</w:t>
      </w:r>
      <w:r>
        <w:rPr>
          <w:spacing w:val="-3"/>
        </w:rPr>
        <w:t xml:space="preserve"> </w:t>
      </w:r>
      <w:r>
        <w:rPr/>
        <w:t>пониманием.</w:t>
      </w:r>
    </w:p>
    <w:p>
      <w:pPr>
        <w:pStyle w:val="Style15"/>
        <w:spacing w:lineRule="auto" w:line="264" w:before="24" w:after="0"/>
        <w:ind w:left="832" w:right="1326" w:hanging="10"/>
        <w:rPr>
          <w:sz w:val="17"/>
        </w:rPr>
      </w:pPr>
      <w:r>
        <w:rPr/>
        <w:t>Жанры текстов:научно-популярные, публицистические, художественные, прагматические.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52"/>
        </w:rPr>
        <w:t xml:space="preserve"> </w:t>
      </w:r>
      <w:r>
        <w:rPr/>
        <w:t>текстов: статья, интервью, рассказ, отрывок из художественного произведения, объявление,</w:t>
      </w:r>
      <w:r>
        <w:rPr>
          <w:spacing w:val="1"/>
        </w:rPr>
        <w:t xml:space="preserve"> </w:t>
      </w:r>
      <w:r>
        <w:rPr/>
        <w:t>рецепт,</w:t>
      </w:r>
      <w:r>
        <w:rPr>
          <w:spacing w:val="3"/>
        </w:rPr>
        <w:t xml:space="preserve"> </w:t>
      </w:r>
      <w:r>
        <w:rPr/>
        <w:t>рекламный</w:t>
      </w:r>
      <w:r>
        <w:rPr>
          <w:spacing w:val="-1"/>
        </w:rPr>
        <w:t xml:space="preserve"> </w:t>
      </w:r>
      <w:r>
        <w:rPr/>
        <w:t>проспект,</w:t>
      </w:r>
      <w:r>
        <w:rPr>
          <w:spacing w:val="4"/>
        </w:rPr>
        <w:t xml:space="preserve"> </w:t>
      </w:r>
      <w:r>
        <w:rPr/>
        <w:t>стихотворение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64" w:before="18" w:after="0"/>
        <w:ind w:left="832" w:right="1013" w:hanging="10"/>
        <w:rPr>
          <w:sz w:val="17"/>
        </w:rPr>
      </w:pPr>
      <w:r>
        <w:rPr/>
        <w:t>Содержание текстов должно соответствовать возрастным особенностям и интересам учащихся, иметь</w:t>
      </w:r>
      <w:r>
        <w:rPr>
          <w:spacing w:val="-52"/>
        </w:rPr>
        <w:t xml:space="preserve"> </w:t>
      </w:r>
      <w:r>
        <w:rPr/>
        <w:t>образовательную и воспитательную ценность, воздействовать на эмоциональную сферу школьников.</w:t>
      </w:r>
      <w:r>
        <w:rPr>
          <w:spacing w:val="1"/>
        </w:rPr>
        <w:t xml:space="preserve"> </w:t>
      </w:r>
      <w:r>
        <w:rPr/>
        <w:t>Чтение с пониманием основного содержания осуществляется на несложных аутентичных текстах в</w:t>
      </w:r>
      <w:r>
        <w:rPr>
          <w:spacing w:val="1"/>
        </w:rPr>
        <w:t xml:space="preserve"> </w:t>
      </w:r>
      <w:r>
        <w:rPr/>
        <w:t>рамках предметного содержания, обозначенного в программе. Тексты могут содержать некоторое</w:t>
      </w:r>
      <w:r>
        <w:rPr>
          <w:spacing w:val="1"/>
        </w:rPr>
        <w:t xml:space="preserve"> </w:t>
      </w:r>
      <w:r>
        <w:rPr/>
        <w:t>количество неизученных языковых явлений. Объем текстов для чтения –до 700 слов. Чтение с</w:t>
      </w:r>
      <w:r>
        <w:rPr>
          <w:spacing w:val="1"/>
        </w:rPr>
        <w:t xml:space="preserve"> </w:t>
      </w:r>
      <w:r>
        <w:rPr/>
        <w:t>выборочным пониманием нужной/ интересующей/ запрашиваемой информации осуществляется на</w:t>
      </w:r>
      <w:r>
        <w:rPr>
          <w:spacing w:val="1"/>
        </w:rPr>
        <w:t xml:space="preserve"> </w:t>
      </w:r>
      <w:r>
        <w:rPr/>
        <w:t>несложных аутентичных текстах, содержащих некоторое количество незнакомых языковых</w:t>
      </w:r>
      <w:r>
        <w:rPr>
          <w:spacing w:val="1"/>
        </w:rPr>
        <w:t xml:space="preserve"> </w:t>
      </w:r>
      <w:r>
        <w:rPr/>
        <w:t>явлений.Объем текста</w:t>
      </w:r>
      <w:r>
        <w:rPr>
          <w:spacing w:val="4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5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-3"/>
        </w:rPr>
        <w:t xml:space="preserve"> </w:t>
      </w:r>
      <w:r>
        <w:rPr/>
        <w:t>350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5"/>
        <w:spacing w:lineRule="auto" w:line="264" w:before="24" w:after="0"/>
        <w:ind w:left="832" w:right="1153" w:hanging="10"/>
        <w:rPr>
          <w:sz w:val="17"/>
        </w:rPr>
      </w:pPr>
      <w:r>
        <w:rPr/>
        <w:t>Чтение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полным</w:t>
      </w:r>
      <w:r>
        <w:rPr>
          <w:spacing w:val="-7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осуществляется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несложных</w:t>
      </w:r>
      <w:r>
        <w:rPr>
          <w:spacing w:val="-2"/>
        </w:rPr>
        <w:t xml:space="preserve"> </w:t>
      </w:r>
      <w:r>
        <w:rPr/>
        <w:t>аутентичных</w:t>
      </w:r>
      <w:r>
        <w:rPr>
          <w:spacing w:val="-2"/>
        </w:rPr>
        <w:t xml:space="preserve"> </w:t>
      </w:r>
      <w:r>
        <w:rPr/>
        <w:t>текстах, построенных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изученном языковом материале. Объем текста для чтения около 500 слов.</w:t>
      </w:r>
      <w:r>
        <w:rPr>
          <w:spacing w:val="1"/>
        </w:rPr>
        <w:t xml:space="preserve"> </w:t>
      </w:r>
      <w:r>
        <w:rPr/>
        <w:t>Независимо от вида</w:t>
      </w:r>
      <w:r>
        <w:rPr>
          <w:spacing w:val="1"/>
        </w:rPr>
        <w:t xml:space="preserve"> </w:t>
      </w:r>
      <w:r>
        <w:rPr/>
        <w:t>чтения возможно</w:t>
      </w:r>
      <w:r>
        <w:rPr>
          <w:spacing w:val="-3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двуязычного</w:t>
      </w:r>
      <w:r>
        <w:rPr>
          <w:spacing w:val="-3"/>
        </w:rPr>
        <w:t xml:space="preserve"> </w:t>
      </w:r>
      <w:r>
        <w:rPr/>
        <w:t>словаря.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Письменная</w:t>
      </w:r>
      <w:r>
        <w:rPr>
          <w:spacing w:val="-4"/>
        </w:rPr>
        <w:t xml:space="preserve"> </w:t>
      </w:r>
      <w:r>
        <w:rPr/>
        <w:t>речь</w:t>
      </w:r>
    </w:p>
    <w:p>
      <w:pPr>
        <w:pStyle w:val="Style15"/>
        <w:spacing w:lineRule="auto" w:line="264" w:before="50" w:after="0"/>
        <w:ind w:left="832" w:right="1057" w:hanging="10"/>
        <w:rPr>
          <w:sz w:val="17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письменной</w:t>
      </w:r>
      <w:r>
        <w:rPr>
          <w:spacing w:val="-1"/>
        </w:rPr>
        <w:t xml:space="preserve"> </w:t>
      </w:r>
      <w:r>
        <w:rPr/>
        <w:t>речи, а</w:t>
      </w:r>
      <w:r>
        <w:rPr>
          <w:spacing w:val="-3"/>
        </w:rPr>
        <w:t xml:space="preserve"> </w:t>
      </w:r>
      <w:r>
        <w:rPr/>
        <w:t>именно</w:t>
      </w:r>
      <w:r>
        <w:rPr>
          <w:spacing w:val="-7"/>
        </w:rPr>
        <w:t xml:space="preserve"> </w:t>
      </w:r>
      <w:r>
        <w:rPr/>
        <w:t>умений:</w:t>
      </w:r>
      <w:r>
        <w:rPr>
          <w:spacing w:val="-5"/>
        </w:rPr>
        <w:t xml:space="preserve"> </w:t>
      </w:r>
      <w:r>
        <w:rPr/>
        <w:t>заполнение</w:t>
      </w:r>
      <w:r>
        <w:rPr>
          <w:spacing w:val="-9"/>
        </w:rPr>
        <w:t xml:space="preserve"> </w:t>
      </w:r>
      <w:r>
        <w:rPr/>
        <w:t>анкет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формуляров</w:t>
      </w:r>
      <w:r>
        <w:rPr>
          <w:spacing w:val="-52"/>
        </w:rPr>
        <w:t xml:space="preserve"> </w:t>
      </w:r>
      <w:r>
        <w:rPr/>
        <w:t>(указывать имя, фамилию, пол, гражданство, национальность, адрес); написание коротких</w:t>
      </w:r>
      <w:r>
        <w:rPr>
          <w:spacing w:val="1"/>
        </w:rPr>
        <w:t xml:space="preserve"> </w:t>
      </w:r>
      <w:r>
        <w:rPr/>
        <w:t>поздравлений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днем рождения и</w:t>
      </w:r>
      <w:r>
        <w:rPr>
          <w:spacing w:val="-1"/>
        </w:rPr>
        <w:t xml:space="preserve"> </w:t>
      </w:r>
      <w:r>
        <w:rPr/>
        <w:t>другими</w:t>
      </w:r>
      <w:r>
        <w:rPr>
          <w:spacing w:val="-3"/>
        </w:rPr>
        <w:t xml:space="preserve"> </w:t>
      </w:r>
      <w:r>
        <w:rPr/>
        <w:t>праздниками,</w:t>
      </w:r>
      <w:r>
        <w:rPr>
          <w:spacing w:val="-2"/>
        </w:rPr>
        <w:t xml:space="preserve"> </w:t>
      </w:r>
      <w:r>
        <w:rPr/>
        <w:t>выражение</w:t>
      </w:r>
      <w:r>
        <w:rPr>
          <w:spacing w:val="-5"/>
        </w:rPr>
        <w:t xml:space="preserve"> </w:t>
      </w:r>
      <w:r>
        <w:rPr/>
        <w:t>пожеланий</w:t>
      </w:r>
    </w:p>
    <w:p>
      <w:pPr>
        <w:pStyle w:val="Style15"/>
        <w:spacing w:lineRule="auto" w:line="264" w:before="24" w:after="0"/>
        <w:ind w:left="832" w:right="853" w:hanging="10"/>
        <w:rPr>
          <w:sz w:val="17"/>
        </w:rPr>
      </w:pPr>
      <w:r>
        <w:rPr/>
        <w:t>(объемом 30–40 слов, включая адрес);</w:t>
      </w:r>
      <w:r>
        <w:rPr>
          <w:spacing w:val="1"/>
        </w:rPr>
        <w:t xml:space="preserve"> </w:t>
      </w:r>
      <w:r>
        <w:rPr/>
        <w:t>написание личного письма, в ответ на письмо-стимул с</w:t>
      </w:r>
      <w:r>
        <w:rPr>
          <w:spacing w:val="1"/>
        </w:rPr>
        <w:t xml:space="preserve"> </w:t>
      </w:r>
      <w:r>
        <w:rPr/>
        <w:t>употреблением формул речевого этикета, принятых в стране изучаемого языка с опорой и без опоры на</w:t>
      </w:r>
      <w:r>
        <w:rPr>
          <w:spacing w:val="-52"/>
        </w:rPr>
        <w:t xml:space="preserve"> </w:t>
      </w:r>
      <w:r>
        <w:rPr/>
        <w:t>образец (расспрашивать адресата о его жизни, делах, сообщать то же самое о себе, выражать</w:t>
      </w:r>
      <w:r>
        <w:rPr>
          <w:spacing w:val="1"/>
        </w:rPr>
        <w:t xml:space="preserve"> </w:t>
      </w:r>
      <w:r>
        <w:rPr/>
        <w:t>благодарность, давать совет, просить о чем-либо), объем личного письма около 100–120 слов, включая</w:t>
      </w:r>
      <w:r>
        <w:rPr>
          <w:spacing w:val="1"/>
        </w:rPr>
        <w:t xml:space="preserve"> </w:t>
      </w:r>
      <w:r>
        <w:rPr/>
        <w:t>адрес;</w:t>
      </w:r>
      <w:r>
        <w:rPr>
          <w:spacing w:val="1"/>
        </w:rPr>
        <w:t xml:space="preserve"> </w:t>
      </w:r>
      <w:r>
        <w:rPr/>
        <w:t>составление плана, тезисов устного/письменного сообщения; краткое изложение результатов</w:t>
      </w:r>
      <w:r>
        <w:rPr>
          <w:spacing w:val="1"/>
        </w:rPr>
        <w:t xml:space="preserve"> </w:t>
      </w:r>
      <w:r>
        <w:rPr/>
        <w:t>проектной деятельности. делать выписки из текстов; составлять небольшие письменные высказывания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 коммуникативной</w:t>
      </w:r>
      <w:r>
        <w:rPr>
          <w:spacing w:val="2"/>
        </w:rPr>
        <w:t xml:space="preserve"> </w:t>
      </w:r>
      <w:r>
        <w:rPr/>
        <w:t>задачей.</w:t>
      </w:r>
    </w:p>
    <w:p>
      <w:pPr>
        <w:pStyle w:val="Style15"/>
        <w:spacing w:lineRule="auto" w:line="276" w:before="18" w:after="0"/>
        <w:ind w:left="822" w:right="6097" w:hanging="0"/>
        <w:rPr>
          <w:sz w:val="17"/>
        </w:rPr>
      </w:pPr>
      <w:r>
        <w:rPr/>
        <w:t>Языковые средства и навыки оперирования ими</w:t>
      </w:r>
      <w:r>
        <w:rPr>
          <w:spacing w:val="-52"/>
        </w:rPr>
        <w:t xml:space="preserve"> </w:t>
      </w:r>
      <w:r>
        <w:rPr/>
        <w:t>Орфография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пунктуация</w:t>
      </w:r>
    </w:p>
    <w:p>
      <w:pPr>
        <w:pStyle w:val="Style15"/>
        <w:spacing w:lineRule="auto" w:line="264" w:before="8" w:after="0"/>
        <w:ind w:left="832" w:right="707" w:hanging="10"/>
        <w:rPr>
          <w:sz w:val="17"/>
        </w:rPr>
      </w:pPr>
      <w:r>
        <w:rPr/>
        <w:t>Правильное</w:t>
      </w:r>
      <w:r>
        <w:rPr>
          <w:spacing w:val="-10"/>
        </w:rPr>
        <w:t xml:space="preserve"> </w:t>
      </w:r>
      <w:r>
        <w:rPr/>
        <w:t>написание</w:t>
      </w:r>
      <w:r>
        <w:rPr>
          <w:spacing w:val="-9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букв</w:t>
      </w:r>
      <w:r>
        <w:rPr>
          <w:spacing w:val="-2"/>
        </w:rPr>
        <w:t xml:space="preserve"> </w:t>
      </w:r>
      <w:r>
        <w:rPr/>
        <w:t>алфавита,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буквосочетаний.изученных</w:t>
      </w:r>
      <w:r>
        <w:rPr>
          <w:spacing w:val="-3"/>
        </w:rPr>
        <w:t xml:space="preserve"> </w:t>
      </w:r>
      <w:r>
        <w:rPr/>
        <w:t>слов.</w:t>
      </w:r>
      <w:r>
        <w:rPr>
          <w:spacing w:val="-1"/>
        </w:rPr>
        <w:t xml:space="preserve"> </w:t>
      </w:r>
      <w:r>
        <w:rPr/>
        <w:t>Правильное</w:t>
      </w:r>
      <w:r>
        <w:rPr>
          <w:spacing w:val="-52"/>
        </w:rPr>
        <w:t xml:space="preserve"> </w:t>
      </w:r>
      <w:r>
        <w:rPr/>
        <w:t>использование знаков препинания (точки, вопросительного и восклицательного знака) в конце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5"/>
        <w:spacing w:before="12" w:after="0"/>
        <w:ind w:left="822" w:hanging="0"/>
        <w:rPr>
          <w:sz w:val="17"/>
        </w:rPr>
      </w:pPr>
      <w:r>
        <w:rPr/>
        <w:t>Фонетическая</w:t>
      </w:r>
      <w:r>
        <w:rPr>
          <w:spacing w:val="-4"/>
        </w:rPr>
        <w:t xml:space="preserve"> </w:t>
      </w:r>
      <w:r>
        <w:rPr/>
        <w:t>сторона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6" w:before="45" w:after="0"/>
        <w:ind w:left="832" w:right="707" w:hanging="10"/>
        <w:rPr>
          <w:sz w:val="17"/>
        </w:rPr>
      </w:pPr>
      <w:r>
        <w:rPr/>
        <w:t>Различения на слух в потоке речи всех звуков иностранного языка и навыки их адекватного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-4"/>
        </w:rPr>
        <w:t xml:space="preserve"> </w:t>
      </w:r>
      <w:r>
        <w:rPr/>
        <w:t>(без</w:t>
      </w:r>
      <w:r>
        <w:rPr>
          <w:spacing w:val="-4"/>
        </w:rPr>
        <w:t xml:space="preserve"> </w:t>
      </w:r>
      <w:r>
        <w:rPr/>
        <w:t>фонематических</w:t>
      </w:r>
      <w:r>
        <w:rPr>
          <w:spacing w:val="-3"/>
        </w:rPr>
        <w:t xml:space="preserve"> </w:t>
      </w:r>
      <w:r>
        <w:rPr/>
        <w:t>ошибок,</w:t>
      </w:r>
      <w:r>
        <w:rPr>
          <w:spacing w:val="-2"/>
        </w:rPr>
        <w:t xml:space="preserve"> </w:t>
      </w:r>
      <w:r>
        <w:rPr/>
        <w:t>ведущих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сбою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коммуникации).</w:t>
      </w:r>
      <w:r>
        <w:rPr>
          <w:spacing w:val="-5"/>
        </w:rPr>
        <w:t xml:space="preserve"> </w:t>
      </w:r>
      <w:r>
        <w:rPr/>
        <w:t>Соблюдение</w:t>
      </w:r>
      <w:r>
        <w:rPr>
          <w:spacing w:val="-52"/>
        </w:rPr>
        <w:t xml:space="preserve"> </w:t>
      </w:r>
      <w:r>
        <w:rPr/>
        <w:t>правильного</w:t>
      </w:r>
      <w:r>
        <w:rPr>
          <w:spacing w:val="-5"/>
        </w:rPr>
        <w:t xml:space="preserve"> </w:t>
      </w:r>
      <w:r>
        <w:rPr/>
        <w:t>ударения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изученных словах.Членение</w:t>
      </w:r>
      <w:r>
        <w:rPr>
          <w:spacing w:val="-7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смысловые</w:t>
      </w:r>
      <w:r>
        <w:rPr>
          <w:spacing w:val="-6"/>
        </w:rPr>
        <w:t xml:space="preserve"> </w:t>
      </w:r>
      <w:r>
        <w:rPr/>
        <w:t>группы.</w:t>
      </w:r>
    </w:p>
    <w:p>
      <w:pPr>
        <w:pStyle w:val="Style15"/>
        <w:spacing w:lineRule="auto" w:line="264"/>
        <w:ind w:left="832" w:right="1065" w:hanging="0"/>
        <w:rPr>
          <w:sz w:val="17"/>
        </w:rPr>
      </w:pPr>
      <w:r>
        <w:rPr/>
        <w:t>Ритмикоинтонационные навыки произношения различных типов предложений. Соблюдение правила</w:t>
      </w:r>
      <w:r>
        <w:rPr>
          <w:spacing w:val="-52"/>
        </w:rPr>
        <w:t xml:space="preserve"> </w:t>
      </w:r>
      <w:r>
        <w:rPr/>
        <w:t>отсутствия фразового</w:t>
      </w:r>
      <w:r>
        <w:rPr>
          <w:spacing w:val="-3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служебных</w:t>
      </w:r>
      <w:r>
        <w:rPr>
          <w:spacing w:val="1"/>
        </w:rPr>
        <w:t xml:space="preserve"> </w:t>
      </w:r>
      <w:r>
        <w:rPr/>
        <w:t>словах.</w:t>
      </w:r>
    </w:p>
    <w:p>
      <w:pPr>
        <w:sectPr>
          <w:footerReference w:type="default" r:id="rId19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5" w:after="0"/>
        <w:ind w:left="822" w:hanging="0"/>
        <w:rPr>
          <w:sz w:val="17"/>
        </w:rPr>
      </w:pPr>
      <w:r>
        <w:rPr/>
        <w:t>Лексическая</w:t>
      </w:r>
      <w:r>
        <w:rPr>
          <w:spacing w:val="-4"/>
        </w:rPr>
        <w:t xml:space="preserve"> </w:t>
      </w:r>
      <w:r>
        <w:rPr/>
        <w:t>сторона речи</w:t>
      </w:r>
    </w:p>
    <w:p>
      <w:pPr>
        <w:pStyle w:val="Style15"/>
        <w:spacing w:lineRule="auto" w:line="264" w:before="70" w:after="0"/>
        <w:ind w:left="832" w:right="778" w:hanging="10"/>
        <w:rPr>
          <w:sz w:val="17"/>
        </w:rPr>
      </w:pPr>
      <w:r>
        <w:rPr/>
        <w:t>Навыки распознавания и употребления в речи лексических единиц, обслуживающих ситуации общения</w:t>
      </w:r>
      <w:r>
        <w:rPr>
          <w:spacing w:val="1"/>
        </w:rPr>
        <w:t xml:space="preserve"> </w:t>
      </w:r>
      <w:r>
        <w:rPr/>
        <w:t>в рамках тематики основной Учреждения, наиболее распространенных устойчивых словосочетаний,</w:t>
      </w:r>
      <w:r>
        <w:rPr>
          <w:spacing w:val="1"/>
        </w:rPr>
        <w:t xml:space="preserve"> </w:t>
      </w:r>
      <w:r>
        <w:rPr/>
        <w:t>оценочной лексики, реплик-клише речевого этикета, характерных для культуры стран изучаемого языка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объеме</w:t>
      </w:r>
      <w:r>
        <w:rPr>
          <w:spacing w:val="-5"/>
        </w:rPr>
        <w:t xml:space="preserve"> </w:t>
      </w:r>
      <w:r>
        <w:rPr/>
        <w:t>примерно</w:t>
      </w:r>
      <w:r>
        <w:rPr>
          <w:spacing w:val="-3"/>
        </w:rPr>
        <w:t xml:space="preserve"> </w:t>
      </w:r>
      <w:r>
        <w:rPr/>
        <w:t>1000</w:t>
      </w:r>
      <w:r>
        <w:rPr>
          <w:spacing w:val="2"/>
        </w:rPr>
        <w:t xml:space="preserve"> </w:t>
      </w:r>
      <w:r>
        <w:rPr/>
        <w:t>единиц.</w:t>
      </w:r>
    </w:p>
    <w:p>
      <w:pPr>
        <w:pStyle w:val="Style15"/>
        <w:spacing w:lineRule="auto" w:line="264" w:before="20" w:after="0"/>
        <w:ind w:left="832" w:right="1529" w:hanging="10"/>
        <w:rPr>
          <w:sz w:val="17"/>
        </w:rPr>
      </w:pPr>
      <w:r>
        <w:rPr/>
        <w:t>Основные</w:t>
      </w:r>
      <w:r>
        <w:rPr>
          <w:spacing w:val="-9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словообразования:</w:t>
      </w:r>
      <w:r>
        <w:rPr>
          <w:spacing w:val="-7"/>
        </w:rPr>
        <w:t xml:space="preserve"> </w:t>
      </w:r>
      <w:r>
        <w:rPr/>
        <w:t>аффиксация,</w:t>
      </w:r>
      <w:r>
        <w:rPr>
          <w:spacing w:val="-7"/>
        </w:rPr>
        <w:t xml:space="preserve"> </w:t>
      </w:r>
      <w:r>
        <w:rPr/>
        <w:t>словосложение,</w:t>
      </w:r>
      <w:r>
        <w:rPr>
          <w:spacing w:val="-1"/>
        </w:rPr>
        <w:t xml:space="preserve"> </w:t>
      </w:r>
      <w:r>
        <w:rPr/>
        <w:t>конверсия.</w:t>
      </w:r>
      <w:r>
        <w:rPr>
          <w:spacing w:val="-2"/>
        </w:rPr>
        <w:t xml:space="preserve"> </w:t>
      </w:r>
      <w:r>
        <w:rPr/>
        <w:t>Многозначность</w:t>
      </w:r>
      <w:r>
        <w:rPr>
          <w:spacing w:val="-52"/>
        </w:rPr>
        <w:t xml:space="preserve"> </w:t>
      </w:r>
      <w:r>
        <w:rPr/>
        <w:t>лексических единиц. Синонимы. Антонимы. Лексическая сочетаемость.</w:t>
      </w:r>
      <w:r>
        <w:rPr>
          <w:spacing w:val="1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4"/>
        </w:rPr>
        <w:t xml:space="preserve"> </w:t>
      </w:r>
      <w:r>
        <w:rPr/>
        <w:t>речи</w:t>
      </w:r>
    </w:p>
    <w:p>
      <w:pPr>
        <w:pStyle w:val="Style15"/>
        <w:spacing w:lineRule="auto" w:line="264" w:before="16" w:after="0"/>
        <w:ind w:left="832" w:right="707" w:hanging="10"/>
        <w:rPr>
          <w:sz w:val="17"/>
        </w:rPr>
      </w:pPr>
      <w:r>
        <w:rPr/>
        <w:t>Навыки</w:t>
      </w:r>
      <w:r>
        <w:rPr>
          <w:spacing w:val="-5"/>
        </w:rPr>
        <w:t xml:space="preserve"> </w:t>
      </w:r>
      <w:r>
        <w:rPr/>
        <w:t>распознавания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нераспространенных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распространенных</w:t>
      </w:r>
      <w:r>
        <w:rPr>
          <w:spacing w:val="-6"/>
        </w:rPr>
        <w:t xml:space="preserve"> </w:t>
      </w:r>
      <w:r>
        <w:rPr/>
        <w:t>простых</w:t>
      </w:r>
      <w:r>
        <w:rPr>
          <w:spacing w:val="-52"/>
        </w:rPr>
        <w:t xml:space="preserve"> </w:t>
      </w:r>
      <w:r>
        <w:rPr/>
        <w:t>предложений,</w:t>
      </w:r>
      <w:r>
        <w:rPr>
          <w:spacing w:val="-2"/>
        </w:rPr>
        <w:t xml:space="preserve"> </w:t>
      </w:r>
      <w:r>
        <w:rPr/>
        <w:t>сложносочиненных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сложноподчиненных</w:t>
      </w:r>
      <w:r>
        <w:rPr>
          <w:spacing w:val="1"/>
        </w:rPr>
        <w:t xml:space="preserve"> </w:t>
      </w:r>
      <w:r>
        <w:rPr/>
        <w:t>предложений.</w:t>
      </w:r>
    </w:p>
    <w:p>
      <w:pPr>
        <w:pStyle w:val="Style15"/>
        <w:spacing w:lineRule="auto" w:line="264" w:before="20" w:after="0"/>
        <w:ind w:left="832" w:right="707" w:hanging="10"/>
        <w:rPr>
          <w:sz w:val="17"/>
        </w:rPr>
      </w:pPr>
      <w:r>
        <w:rPr/>
        <w:t>Навыки</w:t>
      </w:r>
      <w:r>
        <w:rPr>
          <w:spacing w:val="-5"/>
        </w:rPr>
        <w:t xml:space="preserve"> </w:t>
      </w:r>
      <w:r>
        <w:rPr/>
        <w:t>распознавания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коммуникативных</w:t>
      </w:r>
      <w:r>
        <w:rPr>
          <w:spacing w:val="-5"/>
        </w:rPr>
        <w:t xml:space="preserve"> </w:t>
      </w:r>
      <w:r>
        <w:rPr/>
        <w:t>типов</w:t>
      </w:r>
      <w:r>
        <w:rPr>
          <w:spacing w:val="-5"/>
        </w:rPr>
        <w:t xml:space="preserve"> </w:t>
      </w:r>
      <w:r>
        <w:rPr/>
        <w:t>предложения:</w:t>
      </w:r>
      <w:r>
        <w:rPr>
          <w:spacing w:val="-6"/>
        </w:rPr>
        <w:t xml:space="preserve"> </w:t>
      </w:r>
      <w:r>
        <w:rPr/>
        <w:t>повествовательное</w:t>
      </w:r>
      <w:r>
        <w:rPr>
          <w:spacing w:val="-52"/>
        </w:rPr>
        <w:t xml:space="preserve"> </w:t>
      </w:r>
      <w:r>
        <w:rPr/>
        <w:t>(утвердительное и отрицательное), вопросительное, побудительное, восклицательное. Использование</w:t>
      </w:r>
      <w:r>
        <w:rPr>
          <w:spacing w:val="1"/>
        </w:rPr>
        <w:t xml:space="preserve"> </w:t>
      </w:r>
      <w:r>
        <w:rPr/>
        <w:t>прямого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обратного</w:t>
      </w:r>
      <w:r>
        <w:rPr>
          <w:spacing w:val="-3"/>
        </w:rPr>
        <w:t xml:space="preserve"> </w:t>
      </w:r>
      <w:r>
        <w:rPr/>
        <w:t>порядка</w:t>
      </w:r>
      <w:r>
        <w:rPr>
          <w:spacing w:val="5"/>
        </w:rPr>
        <w:t xml:space="preserve"> </w:t>
      </w:r>
      <w:r>
        <w:rPr/>
        <w:t>слов.</w:t>
      </w:r>
    </w:p>
    <w:p>
      <w:pPr>
        <w:pStyle w:val="Style15"/>
        <w:spacing w:lineRule="auto" w:line="266" w:before="17" w:after="0"/>
        <w:ind w:left="822" w:right="707" w:hanging="0"/>
        <w:rPr>
          <w:sz w:val="17"/>
        </w:rPr>
      </w:pPr>
      <w:r>
        <w:rPr/>
        <w:t>Навыки</w:t>
      </w:r>
      <w:r>
        <w:rPr>
          <w:spacing w:val="-5"/>
        </w:rPr>
        <w:t xml:space="preserve"> </w:t>
      </w:r>
      <w:r>
        <w:rPr/>
        <w:t>распознавания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существительных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единственном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множественном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52"/>
        </w:rPr>
        <w:t xml:space="preserve"> </w:t>
      </w:r>
      <w:r>
        <w:rPr/>
        <w:t>в различных падежах; артиклей; прилагательных и наречий в разных степенях сравнения;местоимений</w:t>
      </w:r>
      <w:r>
        <w:rPr>
          <w:spacing w:val="1"/>
        </w:rPr>
        <w:t xml:space="preserve"> </w:t>
      </w:r>
      <w:r>
        <w:rPr/>
        <w:t>(личных,</w:t>
      </w:r>
      <w:r>
        <w:rPr>
          <w:spacing w:val="-2"/>
        </w:rPr>
        <w:t xml:space="preserve"> </w:t>
      </w:r>
      <w:r>
        <w:rPr/>
        <w:t>притяжательных,</w:t>
      </w:r>
      <w:r>
        <w:rPr>
          <w:spacing w:val="-1"/>
        </w:rPr>
        <w:t xml:space="preserve"> </w:t>
      </w:r>
      <w:r>
        <w:rPr/>
        <w:t>возвратных,</w:t>
      </w:r>
      <w:r>
        <w:rPr>
          <w:spacing w:val="3"/>
        </w:rPr>
        <w:t xml:space="preserve"> </w:t>
      </w:r>
      <w:r>
        <w:rPr/>
        <w:t>указательных,</w:t>
      </w:r>
      <w:r>
        <w:rPr>
          <w:spacing w:val="-1"/>
        </w:rPr>
        <w:t xml:space="preserve"> </w:t>
      </w:r>
      <w:r>
        <w:rPr/>
        <w:t>неопределенных</w:t>
      </w:r>
      <w:r>
        <w:rPr>
          <w:spacing w:val="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производных,</w:t>
      </w:r>
      <w:r>
        <w:rPr>
          <w:spacing w:val="1"/>
        </w:rPr>
        <w:t xml:space="preserve"> </w:t>
      </w:r>
      <w:r>
        <w:rPr/>
        <w:t>относительных, вопросительных); количественных и порядковых числительных; глаголов в наиболее</w:t>
      </w:r>
      <w:r>
        <w:rPr>
          <w:spacing w:val="1"/>
        </w:rPr>
        <w:t xml:space="preserve"> </w:t>
      </w:r>
      <w:r>
        <w:rPr/>
        <w:t>употребительных видо-временных формах действительного и страдательного залогов, модальных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эквивалентов;</w:t>
      </w:r>
      <w:r>
        <w:rPr>
          <w:spacing w:val="3"/>
        </w:rPr>
        <w:t xml:space="preserve"> </w:t>
      </w:r>
      <w:r>
        <w:rPr/>
        <w:t>предлогов.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Социокультурные</w:t>
      </w:r>
      <w:r>
        <w:rPr>
          <w:spacing w:val="-7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умения.</w:t>
      </w:r>
    </w:p>
    <w:p>
      <w:pPr>
        <w:pStyle w:val="Style15"/>
        <w:spacing w:lineRule="auto" w:line="264" w:before="45" w:after="0"/>
        <w:ind w:left="832" w:right="775" w:hanging="10"/>
        <w:rPr>
          <w:sz w:val="17"/>
        </w:rPr>
      </w:pPr>
      <w:r>
        <w:rPr/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rPr/>
        <w:t>национальнокультурных</w:t>
      </w:r>
      <w:r>
        <w:rPr>
          <w:spacing w:val="-3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страны/стран</w:t>
      </w:r>
      <w:r>
        <w:rPr>
          <w:spacing w:val="-6"/>
        </w:rPr>
        <w:t xml:space="preserve"> </w:t>
      </w:r>
      <w:r>
        <w:rPr/>
        <w:t>изучаемого</w:t>
      </w:r>
      <w:r>
        <w:rPr>
          <w:spacing w:val="-7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уроках иностранного языка и в процессе изучения других предметов (знания межпредметного</w:t>
      </w:r>
      <w:r>
        <w:rPr>
          <w:spacing w:val="1"/>
        </w:rPr>
        <w:t xml:space="preserve"> </w:t>
      </w:r>
      <w:r>
        <w:rPr/>
        <w:t>характера).</w:t>
      </w:r>
      <w:r>
        <w:rPr>
          <w:spacing w:val="3"/>
        </w:rPr>
        <w:t xml:space="preserve"> </w:t>
      </w:r>
      <w:r>
        <w:rPr/>
        <w:t>Это</w:t>
      </w:r>
      <w:r>
        <w:rPr>
          <w:spacing w:val="-3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овладение: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знаниями</w:t>
      </w:r>
      <w:r>
        <w:rPr>
          <w:spacing w:val="-6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значении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иностранного</w:t>
      </w:r>
      <w:r>
        <w:rPr>
          <w:spacing w:val="-6"/>
        </w:rPr>
        <w:t xml:space="preserve"> </w:t>
      </w:r>
      <w:r>
        <w:rPr/>
        <w:t>языков</w:t>
      </w:r>
      <w:r>
        <w:rPr>
          <w:spacing w:val="-1"/>
        </w:rPr>
        <w:t xml:space="preserve"> </w:t>
      </w:r>
      <w:r>
        <w:rPr/>
        <w:t>в современном</w:t>
      </w:r>
      <w:r>
        <w:rPr>
          <w:spacing w:val="-3"/>
        </w:rPr>
        <w:t xml:space="preserve"> </w:t>
      </w:r>
      <w:r>
        <w:rPr/>
        <w:t>мире;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сведениями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социокультурном</w:t>
      </w:r>
      <w:r>
        <w:rPr>
          <w:spacing w:val="-3"/>
        </w:rPr>
        <w:t xml:space="preserve"> </w:t>
      </w:r>
      <w:r>
        <w:rPr/>
        <w:t>портрете</w:t>
      </w:r>
      <w:r>
        <w:rPr>
          <w:spacing w:val="-8"/>
        </w:rPr>
        <w:t xml:space="preserve"> </w:t>
      </w:r>
      <w:r>
        <w:rPr/>
        <w:t>стран, говорящих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иностранном</w:t>
      </w:r>
      <w:r>
        <w:rPr>
          <w:spacing w:val="-3"/>
        </w:rPr>
        <w:t xml:space="preserve"> </w:t>
      </w:r>
      <w:r>
        <w:rPr/>
        <w:t>языке, их</w:t>
      </w:r>
      <w:r>
        <w:rPr>
          <w:spacing w:val="-2"/>
        </w:rPr>
        <w:t xml:space="preserve"> </w:t>
      </w:r>
      <w:r>
        <w:rPr/>
        <w:t>символике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культурном наследии;</w:t>
      </w:r>
    </w:p>
    <w:p>
      <w:pPr>
        <w:pStyle w:val="Style15"/>
        <w:spacing w:lineRule="auto" w:line="264" w:before="20" w:after="0"/>
        <w:ind w:left="832" w:right="707" w:hanging="10"/>
        <w:rPr>
          <w:sz w:val="17"/>
        </w:rPr>
      </w:pPr>
      <w:r>
        <w:rPr/>
        <w:t>сведениями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социокультурном</w:t>
      </w:r>
      <w:r>
        <w:rPr>
          <w:spacing w:val="-3"/>
        </w:rPr>
        <w:t xml:space="preserve"> </w:t>
      </w:r>
      <w:r>
        <w:rPr/>
        <w:t>портрете</w:t>
      </w:r>
      <w:r>
        <w:rPr>
          <w:spacing w:val="-8"/>
        </w:rPr>
        <w:t xml:space="preserve"> </w:t>
      </w:r>
      <w:r>
        <w:rPr/>
        <w:t>стран, говорящих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иностранном</w:t>
      </w:r>
      <w:r>
        <w:rPr>
          <w:spacing w:val="-3"/>
        </w:rPr>
        <w:t xml:space="preserve"> </w:t>
      </w:r>
      <w:r>
        <w:rPr/>
        <w:t>языке, их</w:t>
      </w:r>
      <w:r>
        <w:rPr>
          <w:spacing w:val="-2"/>
        </w:rPr>
        <w:t xml:space="preserve"> </w:t>
      </w:r>
      <w:r>
        <w:rPr/>
        <w:t>символике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культурном наследии;</w:t>
      </w:r>
    </w:p>
    <w:p>
      <w:pPr>
        <w:pStyle w:val="Style15"/>
        <w:spacing w:lineRule="auto" w:line="264" w:before="24" w:after="0"/>
        <w:ind w:left="832" w:right="762" w:hanging="10"/>
        <w:rPr>
          <w:sz w:val="17"/>
        </w:rPr>
      </w:pPr>
      <w:r>
        <w:rPr/>
        <w:t>знаниями о реалиях страны/стран изучаемого языка: традициях (в питании, проведении выходных дней,</w:t>
      </w:r>
      <w:r>
        <w:rPr>
          <w:spacing w:val="-52"/>
        </w:rPr>
        <w:t xml:space="preserve"> </w:t>
      </w:r>
      <w:r>
        <w:rPr/>
        <w:t>основных национальных праздников и т. д.), распространенных образцов фольклора (пословицы и т. д.);</w:t>
      </w:r>
      <w:r>
        <w:rPr>
          <w:spacing w:val="-53"/>
        </w:rPr>
        <w:t xml:space="preserve"> </w:t>
      </w:r>
      <w:r>
        <w:rPr/>
        <w:t>представлениями о сходстве и различиях в традициях своей страны и стран изучаемого языка; 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5"/>
        </w:rPr>
        <w:t xml:space="preserve"> </w:t>
      </w:r>
      <w:r>
        <w:rPr/>
        <w:t>образа</w:t>
      </w:r>
      <w:r>
        <w:rPr>
          <w:spacing w:val="3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быта,</w:t>
      </w:r>
      <w:r>
        <w:rPr>
          <w:spacing w:val="2"/>
        </w:rPr>
        <w:t xml:space="preserve"> </w:t>
      </w:r>
      <w:r>
        <w:rPr/>
        <w:t>культуры (всемирно</w:t>
      </w:r>
      <w:r>
        <w:rPr>
          <w:spacing w:val="-4"/>
        </w:rPr>
        <w:t xml:space="preserve"> </w:t>
      </w:r>
      <w:r>
        <w:rPr/>
        <w:t>известных достопримечательностях,</w:t>
      </w:r>
      <w:r>
        <w:rPr>
          <w:spacing w:val="1"/>
        </w:rPr>
        <w:t xml:space="preserve"> </w:t>
      </w:r>
      <w:r>
        <w:rPr/>
        <w:t>выдающихся людях и их вкладе в мировую культуру) страны/стран изучаемого языка; о некоторых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изучаемом иностранном языке;</w:t>
      </w:r>
    </w:p>
    <w:p>
      <w:pPr>
        <w:pStyle w:val="Style15"/>
        <w:spacing w:lineRule="auto" w:line="271" w:before="20" w:after="0"/>
        <w:ind w:left="822" w:right="1345" w:hanging="0"/>
        <w:rPr>
          <w:sz w:val="17"/>
        </w:rPr>
      </w:pPr>
      <w:r>
        <w:rPr/>
        <w:t>умением распознавать и употреблять в устной и письменной речи в ситуациях формального и</w:t>
      </w:r>
      <w:r>
        <w:rPr>
          <w:spacing w:val="1"/>
        </w:rPr>
        <w:t xml:space="preserve"> </w:t>
      </w:r>
      <w:r>
        <w:rPr/>
        <w:t>неформального общения основные нормы речевого этикета, принятые в странах изучаемого языка</w:t>
      </w:r>
      <w:r>
        <w:rPr>
          <w:spacing w:val="-52"/>
        </w:rPr>
        <w:t xml:space="preserve"> </w:t>
      </w:r>
      <w:r>
        <w:rPr/>
        <w:t>(реплики-клише, наиболее распространенную оценочную лексику);</w:t>
      </w:r>
      <w:r>
        <w:rPr>
          <w:spacing w:val="55"/>
        </w:rPr>
        <w:t xml:space="preserve"> </w:t>
      </w:r>
      <w:r>
        <w:rPr/>
        <w:t>умением представлять</w:t>
      </w:r>
      <w:r>
        <w:rPr>
          <w:spacing w:val="1"/>
        </w:rPr>
        <w:t xml:space="preserve"> </w:t>
      </w:r>
      <w:r>
        <w:rPr/>
        <w:t>родную страну и ее культуру на иностранном языке; оказывать помощь зарубежным гостям 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повседневного</w:t>
      </w:r>
      <w:r>
        <w:rPr>
          <w:spacing w:val="-4"/>
        </w:rPr>
        <w:t xml:space="preserve"> </w:t>
      </w:r>
      <w:r>
        <w:rPr/>
        <w:t>общения.</w:t>
      </w:r>
      <w:r>
        <w:rPr>
          <w:spacing w:val="2"/>
        </w:rPr>
        <w:t xml:space="preserve"> </w:t>
      </w:r>
      <w:r>
        <w:rPr/>
        <w:t>Компенсаторные</w:t>
      </w:r>
      <w:r>
        <w:rPr>
          <w:spacing w:val="-5"/>
        </w:rPr>
        <w:t xml:space="preserve"> </w:t>
      </w:r>
      <w:r>
        <w:rPr/>
        <w:t>умения</w:t>
      </w:r>
    </w:p>
    <w:p>
      <w:pPr>
        <w:pStyle w:val="Style15"/>
        <w:spacing w:lineRule="exact" w:line="244"/>
        <w:ind w:left="832" w:hanging="0"/>
        <w:rPr>
          <w:sz w:val="17"/>
        </w:rPr>
      </w:pPr>
      <w:r>
        <w:rPr/>
        <w:t>Совершенствование</w:t>
      </w:r>
      <w:r>
        <w:rPr>
          <w:spacing w:val="-8"/>
        </w:rPr>
        <w:t xml:space="preserve"> </w:t>
      </w:r>
      <w:r>
        <w:rPr/>
        <w:t>умений: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переспрашивать,</w:t>
      </w:r>
      <w:r>
        <w:rPr>
          <w:spacing w:val="-6"/>
        </w:rPr>
        <w:t xml:space="preserve"> </w:t>
      </w:r>
      <w:r>
        <w:rPr/>
        <w:t>просить</w:t>
      </w:r>
      <w:r>
        <w:rPr>
          <w:spacing w:val="-4"/>
        </w:rPr>
        <w:t xml:space="preserve"> </w:t>
      </w:r>
      <w:r>
        <w:rPr/>
        <w:t>повторить,</w:t>
      </w:r>
      <w:r>
        <w:rPr>
          <w:spacing w:val="-1"/>
        </w:rPr>
        <w:t xml:space="preserve"> </w:t>
      </w:r>
      <w:r>
        <w:rPr/>
        <w:t>уточняя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10"/>
        </w:rPr>
        <w:t xml:space="preserve"> </w:t>
      </w:r>
      <w:r>
        <w:rPr/>
        <w:t>незнакомых</w:t>
      </w:r>
      <w:r>
        <w:rPr>
          <w:spacing w:val="-2"/>
        </w:rPr>
        <w:t xml:space="preserve"> </w:t>
      </w:r>
      <w:r>
        <w:rPr/>
        <w:t>слов;</w:t>
      </w:r>
    </w:p>
    <w:p>
      <w:pPr>
        <w:sectPr>
          <w:footerReference w:type="default" r:id="rId19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50" w:after="0"/>
        <w:ind w:left="832" w:right="759" w:hanging="10"/>
        <w:rPr>
          <w:sz w:val="17"/>
        </w:rPr>
      </w:pPr>
      <w:r>
        <w:rPr/>
        <w:t>использовать в качестве опоры при порождении собственных высказываний ключевые слова, план к</w:t>
      </w:r>
      <w:r>
        <w:rPr>
          <w:spacing w:val="1"/>
        </w:rPr>
        <w:t xml:space="preserve"> </w:t>
      </w:r>
      <w:r>
        <w:rPr/>
        <w:t>тексту, тематический словарь и т. д.;</w:t>
      </w:r>
      <w:r>
        <w:rPr>
          <w:spacing w:val="1"/>
        </w:rPr>
        <w:t xml:space="preserve"> </w:t>
      </w:r>
      <w:r>
        <w:rPr/>
        <w:t>прогнозировать содержание текста на основе заголовка,</w:t>
      </w:r>
      <w:r>
        <w:rPr>
          <w:spacing w:val="1"/>
        </w:rPr>
        <w:t xml:space="preserve"> </w:t>
      </w:r>
      <w:r>
        <w:rPr/>
        <w:t>предварительно поставленных вопросов и т. д.; догадываться о значении незнакомых слов по контексту,</w:t>
      </w:r>
      <w:r>
        <w:rPr>
          <w:spacing w:val="-52"/>
        </w:rPr>
        <w:t xml:space="preserve"> </w:t>
      </w:r>
      <w:r>
        <w:rPr/>
        <w:t>по используемым собеседником жестам и мимике; использовать синонимы, антонимы, описание</w:t>
      </w:r>
      <w:r>
        <w:rPr>
          <w:spacing w:val="1"/>
        </w:rPr>
        <w:t xml:space="preserve"> </w:t>
      </w:r>
      <w:r>
        <w:rPr/>
        <w:t>понятия при дефиците языковых средств. Общеучебные умения и универсальные способы деятельности</w:t>
      </w:r>
      <w:r>
        <w:rPr>
          <w:spacing w:val="-52"/>
        </w:rPr>
        <w:t xml:space="preserve"> </w:t>
      </w:r>
      <w:r>
        <w:rPr/>
        <w:t>Формирование и совершенствование умений: работать с информацией: поиск и выделение нужной</w:t>
      </w:r>
      <w:r>
        <w:rPr>
          <w:spacing w:val="1"/>
        </w:rPr>
        <w:t xml:space="preserve"> </w:t>
      </w:r>
      <w:r>
        <w:rPr/>
        <w:t>информации, обобщение, сокращение, расширение устной и письменной информации, создание второго</w:t>
      </w:r>
      <w:r>
        <w:rPr>
          <w:spacing w:val="-52"/>
        </w:rPr>
        <w:t xml:space="preserve"> </w:t>
      </w:r>
      <w:r>
        <w:rPr/>
        <w:t>текста по аналогии, заполнение таблиц; работать с разными источниками на иностранном языке:</w:t>
      </w:r>
      <w:r>
        <w:rPr>
          <w:spacing w:val="1"/>
        </w:rPr>
        <w:t xml:space="preserve"> </w:t>
      </w:r>
      <w:r>
        <w:rPr/>
        <w:t>справочными</w:t>
      </w:r>
      <w:r>
        <w:rPr>
          <w:spacing w:val="-2"/>
        </w:rPr>
        <w:t xml:space="preserve"> </w:t>
      </w:r>
      <w:r>
        <w:rPr/>
        <w:t>материалами,</w:t>
      </w:r>
      <w:r>
        <w:rPr>
          <w:spacing w:val="-1"/>
        </w:rPr>
        <w:t xml:space="preserve"> </w:t>
      </w:r>
      <w:r>
        <w:rPr/>
        <w:t>словарями,</w:t>
      </w:r>
      <w:r>
        <w:rPr>
          <w:spacing w:val="-2"/>
        </w:rPr>
        <w:t xml:space="preserve"> </w:t>
      </w:r>
      <w:r>
        <w:rPr/>
        <w:t>интернет-ресурсами,</w:t>
      </w:r>
      <w:r>
        <w:rPr>
          <w:spacing w:val="-1"/>
        </w:rPr>
        <w:t xml:space="preserve"> </w:t>
      </w:r>
      <w:r>
        <w:rPr/>
        <w:t>литературой;</w:t>
      </w:r>
    </w:p>
    <w:p>
      <w:pPr>
        <w:pStyle w:val="Style15"/>
        <w:spacing w:lineRule="auto" w:line="264" w:before="70" w:after="0"/>
        <w:ind w:left="832" w:right="803" w:hanging="10"/>
        <w:rPr>
          <w:sz w:val="17"/>
        </w:rPr>
      </w:pPr>
      <w:r>
        <w:rPr/>
        <w:t>планировать и осуществлять учебно-исследовательскую работу: выбор темы исследования, составление</w:t>
      </w:r>
      <w:r>
        <w:rPr>
          <w:spacing w:val="-52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работы,</w:t>
      </w:r>
      <w:r>
        <w:rPr>
          <w:spacing w:val="3"/>
        </w:rPr>
        <w:t xml:space="preserve"> </w:t>
      </w:r>
      <w:r>
        <w:rPr/>
        <w:t>знакомство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исследовательскими</w:t>
      </w:r>
      <w:r>
        <w:rPr>
          <w:spacing w:val="2"/>
        </w:rPr>
        <w:t xml:space="preserve"> </w:t>
      </w:r>
      <w:r>
        <w:rPr/>
        <w:t>методами</w:t>
      </w:r>
      <w:r>
        <w:rPr>
          <w:spacing w:val="2"/>
        </w:rPr>
        <w:t xml:space="preserve"> </w:t>
      </w:r>
      <w:r>
        <w:rPr/>
        <w:t>(наблюдение,</w:t>
      </w:r>
      <w:r>
        <w:rPr>
          <w:spacing w:val="2"/>
        </w:rPr>
        <w:t xml:space="preserve"> </w:t>
      </w:r>
      <w:r>
        <w:rPr/>
        <w:t>анкетирование,</w:t>
      </w:r>
      <w:r>
        <w:rPr>
          <w:spacing w:val="1"/>
        </w:rPr>
        <w:t xml:space="preserve"> </w:t>
      </w:r>
      <w:r>
        <w:rPr/>
        <w:t>интервьюирование), анализ полученных данных и их интерпретация, разработка краткосрочного</w:t>
      </w:r>
      <w:r>
        <w:rPr>
          <w:spacing w:val="1"/>
        </w:rPr>
        <w:t xml:space="preserve"> </w:t>
      </w:r>
      <w:r>
        <w:rPr/>
        <w:t>проекта и его устная презентация с аргументацией, ответы на вопросы по проекту; участие в работе над</w:t>
      </w:r>
      <w:r>
        <w:rPr>
          <w:spacing w:val="-52"/>
        </w:rPr>
        <w:t xml:space="preserve"> </w:t>
      </w:r>
      <w:r>
        <w:rPr/>
        <w:t>долгосрочным проектом, взаимодействие в группе с другими участниками проектной деятельности;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классе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дома.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Специальные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44" w:after="0"/>
        <w:ind w:left="832" w:right="3687" w:hanging="10"/>
        <w:jc w:val="both"/>
        <w:rPr>
          <w:sz w:val="17"/>
        </w:rPr>
      </w:pPr>
      <w:r>
        <w:rPr/>
        <w:t>Формирование и совершенствование умений: находить ключевые слова и</w:t>
      </w:r>
      <w:r>
        <w:rPr>
          <w:spacing w:val="-52"/>
        </w:rPr>
        <w:t xml:space="preserve"> </w:t>
      </w:r>
      <w:r>
        <w:rPr/>
        <w:t>социокультурные реалии в работе над текстом; семантизировать слова на</w:t>
      </w:r>
      <w:r>
        <w:rPr>
          <w:spacing w:val="-52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языковой догадки; осуществлять</w:t>
      </w:r>
      <w:r>
        <w:rPr>
          <w:spacing w:val="-1"/>
        </w:rPr>
        <w:t xml:space="preserve"> </w:t>
      </w: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анализ;</w:t>
      </w:r>
    </w:p>
    <w:p>
      <w:pPr>
        <w:pStyle w:val="Style15"/>
        <w:spacing w:lineRule="auto" w:line="264" w:before="17" w:after="0"/>
        <w:ind w:left="832" w:right="1289" w:hanging="10"/>
        <w:rPr>
          <w:sz w:val="17"/>
        </w:rPr>
      </w:pPr>
      <w:r>
        <w:rPr/>
        <w:t>пользоваться справочным материалом (грамматическим и лингвострановедческим справочниками,</w:t>
      </w:r>
      <w:r>
        <w:rPr>
          <w:spacing w:val="-52"/>
        </w:rPr>
        <w:t xml:space="preserve"> </w:t>
      </w:r>
      <w:r>
        <w:rPr/>
        <w:t>двуязычным и толковым словарями, мультимедийными средствами); участвовать в 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меж-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метапредметного</w:t>
      </w:r>
      <w:r>
        <w:rPr>
          <w:spacing w:val="-3"/>
        </w:rPr>
        <w:t xml:space="preserve"> </w:t>
      </w:r>
      <w:r>
        <w:rPr/>
        <w:t>характера.</w:t>
      </w:r>
    </w:p>
    <w:p>
      <w:pPr>
        <w:pStyle w:val="Style15"/>
        <w:spacing w:before="6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822" w:hanging="0"/>
        <w:rPr>
          <w:sz w:val="17"/>
        </w:rPr>
      </w:pPr>
      <w:r>
        <w:rPr/>
        <w:t>2.2.7</w:t>
      </w:r>
      <w:r>
        <w:rPr>
          <w:spacing w:val="52"/>
        </w:rPr>
        <w:t xml:space="preserve"> </w:t>
      </w:r>
      <w:r>
        <w:rPr/>
        <w:t>Математика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Cодержание курсов математики 5–6 классов, алгебры и геометрии 7–9 классов объединено как в</w:t>
      </w:r>
      <w:r>
        <w:rPr>
          <w:spacing w:val="1"/>
        </w:rPr>
        <w:t xml:space="preserve"> </w:t>
      </w:r>
      <w:r>
        <w:rPr/>
        <w:t>исторически</w:t>
      </w:r>
      <w:r>
        <w:rPr>
          <w:spacing w:val="-3"/>
        </w:rPr>
        <w:t xml:space="preserve"> </w:t>
      </w:r>
      <w:r>
        <w:rPr/>
        <w:t>сложившиеся</w:t>
      </w:r>
      <w:r>
        <w:rPr>
          <w:spacing w:val="-5"/>
        </w:rPr>
        <w:t xml:space="preserve"> </w:t>
      </w:r>
      <w:r>
        <w:rPr/>
        <w:t>линии</w:t>
      </w:r>
      <w:r>
        <w:rPr>
          <w:spacing w:val="-3"/>
        </w:rPr>
        <w:t xml:space="preserve"> </w:t>
      </w:r>
      <w:r>
        <w:rPr/>
        <w:t>(числовая,</w:t>
      </w:r>
      <w:r>
        <w:rPr>
          <w:spacing w:val="-7"/>
        </w:rPr>
        <w:t xml:space="preserve"> </w:t>
      </w:r>
      <w:r>
        <w:rPr/>
        <w:t>алгебраическая,</w:t>
      </w:r>
      <w:r>
        <w:rPr>
          <w:spacing w:val="-2"/>
        </w:rPr>
        <w:t xml:space="preserve"> </w:t>
      </w:r>
      <w:r>
        <w:rPr/>
        <w:t>геометрическая,</w:t>
      </w:r>
      <w:r>
        <w:rPr>
          <w:spacing w:val="-2"/>
        </w:rPr>
        <w:t xml:space="preserve"> </w:t>
      </w:r>
      <w:r>
        <w:rPr/>
        <w:t>функциональная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др.),</w:t>
      </w:r>
      <w:r>
        <w:rPr>
          <w:spacing w:val="-52"/>
        </w:rPr>
        <w:t xml:space="preserve"> </w:t>
      </w:r>
      <w:r>
        <w:rPr/>
        <w:t>так и в относительно новые (стохастическая линия, «реальная математика»). Отдельно представлены</w:t>
      </w:r>
      <w:r>
        <w:rPr>
          <w:spacing w:val="-52"/>
        </w:rPr>
        <w:t xml:space="preserve"> </w:t>
      </w:r>
      <w:r>
        <w:rPr/>
        <w:t>линия сюжетных</w:t>
      </w:r>
      <w:r>
        <w:rPr>
          <w:spacing w:val="2"/>
        </w:rPr>
        <w:t xml:space="preserve"> </w:t>
      </w:r>
      <w:r>
        <w:rPr/>
        <w:t>задач,</w:t>
      </w:r>
      <w:r>
        <w:rPr>
          <w:spacing w:val="-1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линия.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множеств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логики</w:t>
      </w:r>
    </w:p>
    <w:p>
      <w:pPr>
        <w:pStyle w:val="Style15"/>
        <w:spacing w:lineRule="auto" w:line="264" w:before="49" w:after="0"/>
        <w:ind w:left="832" w:right="707" w:hanging="10"/>
        <w:rPr>
          <w:sz w:val="17"/>
        </w:rPr>
      </w:pPr>
      <w:r>
        <w:rPr/>
        <w:t>Согласно ФГОС ООО в курс математики введен раздел «Логика», который не предполагает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встраивается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различные</w:t>
      </w:r>
      <w:r>
        <w:rPr>
          <w:spacing w:val="-8"/>
        </w:rPr>
        <w:t xml:space="preserve"> </w:t>
      </w:r>
      <w:r>
        <w:rPr/>
        <w:t>темы</w:t>
      </w:r>
      <w:r>
        <w:rPr>
          <w:spacing w:val="-2"/>
        </w:rPr>
        <w:t xml:space="preserve"> </w:t>
      </w:r>
      <w:r>
        <w:rPr/>
        <w:t>курсов</w:t>
      </w:r>
      <w:r>
        <w:rPr>
          <w:spacing w:val="-1"/>
        </w:rPr>
        <w:t xml:space="preserve"> </w:t>
      </w:r>
      <w:r>
        <w:rPr/>
        <w:t>математики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информатики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предваряется</w:t>
      </w:r>
      <w:r>
        <w:rPr>
          <w:spacing w:val="1"/>
        </w:rPr>
        <w:t xml:space="preserve"> </w:t>
      </w:r>
      <w:r>
        <w:rPr/>
        <w:t>ознакомлением с элементами</w:t>
      </w:r>
      <w:r>
        <w:rPr>
          <w:spacing w:val="3"/>
        </w:rPr>
        <w:t xml:space="preserve"> </w:t>
      </w:r>
      <w:r>
        <w:rPr/>
        <w:t>теории</w:t>
      </w:r>
      <w:r>
        <w:rPr>
          <w:spacing w:val="2"/>
        </w:rPr>
        <w:t xml:space="preserve"> </w:t>
      </w:r>
      <w:r>
        <w:rPr/>
        <w:t>множеств.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Множества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ними</w:t>
      </w:r>
    </w:p>
    <w:p>
      <w:pPr>
        <w:pStyle w:val="Style15"/>
        <w:spacing w:lineRule="auto" w:line="264" w:before="45" w:after="0"/>
        <w:ind w:left="832" w:right="775" w:hanging="10"/>
        <w:rPr>
          <w:sz w:val="17"/>
        </w:rPr>
      </w:pPr>
      <w:r>
        <w:rPr/>
        <w:t>Множество, характеристическое свойство множества, элемент множества, пустое, конечное,</w:t>
      </w:r>
      <w:r>
        <w:rPr>
          <w:spacing w:val="1"/>
        </w:rPr>
        <w:t xml:space="preserve"> </w:t>
      </w:r>
      <w:r>
        <w:rPr/>
        <w:t>бесконечное</w:t>
      </w:r>
      <w:r>
        <w:rPr>
          <w:spacing w:val="-10"/>
        </w:rPr>
        <w:t xml:space="preserve"> </w:t>
      </w:r>
      <w:r>
        <w:rPr/>
        <w:t>множество.</w:t>
      </w:r>
      <w:r>
        <w:rPr>
          <w:spacing w:val="-2"/>
        </w:rPr>
        <w:t xml:space="preserve"> </w:t>
      </w:r>
      <w:r>
        <w:rPr/>
        <w:t>Подмножество.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10"/>
        </w:rPr>
        <w:t xml:space="preserve"> </w:t>
      </w:r>
      <w:r>
        <w:rPr/>
        <w:t>принадлежности,</w:t>
      </w:r>
      <w:r>
        <w:rPr>
          <w:spacing w:val="-1"/>
        </w:rPr>
        <w:t xml:space="preserve"> </w:t>
      </w:r>
      <w:r>
        <w:rPr/>
        <w:t>включения,</w:t>
      </w:r>
      <w:r>
        <w:rPr>
          <w:spacing w:val="-6"/>
        </w:rPr>
        <w:t xml:space="preserve"> </w:t>
      </w:r>
      <w:r>
        <w:rPr/>
        <w:t>равенства.</w:t>
      </w:r>
      <w:r>
        <w:rPr>
          <w:spacing w:val="-6"/>
        </w:rPr>
        <w:t xml:space="preserve"> </w:t>
      </w:r>
      <w:r>
        <w:rPr/>
        <w:t>Элементы</w:t>
      </w:r>
      <w:r>
        <w:rPr>
          <w:spacing w:val="-52"/>
        </w:rPr>
        <w:t xml:space="preserve"> </w:t>
      </w:r>
      <w:r>
        <w:rPr/>
        <w:t>множества, способы задания множеств, распознавание подмножеств и элементов подмножеств с</w:t>
      </w:r>
      <w:r>
        <w:rPr>
          <w:spacing w:val="1"/>
        </w:rPr>
        <w:t xml:space="preserve"> </w:t>
      </w:r>
      <w:r>
        <w:rPr/>
        <w:t>использованием кругов</w:t>
      </w:r>
      <w:r>
        <w:rPr>
          <w:spacing w:val="3"/>
        </w:rPr>
        <w:t xml:space="preserve"> </w:t>
      </w:r>
      <w:r>
        <w:rPr/>
        <w:t>Эйлера.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Операции</w:t>
      </w:r>
      <w:r>
        <w:rPr>
          <w:spacing w:val="-4"/>
        </w:rPr>
        <w:t xml:space="preserve"> </w:t>
      </w:r>
      <w:r>
        <w:rPr/>
        <w:t>над</w:t>
      </w:r>
      <w:r>
        <w:rPr>
          <w:spacing w:val="-2"/>
        </w:rPr>
        <w:t xml:space="preserve"> </w:t>
      </w:r>
      <w:r>
        <w:rPr/>
        <w:t>множествами</w:t>
      </w:r>
    </w:p>
    <w:p>
      <w:pPr>
        <w:pStyle w:val="Style15"/>
        <w:spacing w:lineRule="auto" w:line="264" w:before="44" w:after="0"/>
        <w:ind w:left="832" w:right="707" w:hanging="10"/>
        <w:rPr>
          <w:sz w:val="17"/>
        </w:rPr>
      </w:pPr>
      <w:r>
        <w:rPr/>
        <w:t>Пересечение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объединение</w:t>
      </w:r>
      <w:r>
        <w:rPr>
          <w:spacing w:val="-9"/>
        </w:rPr>
        <w:t xml:space="preserve"> </w:t>
      </w:r>
      <w:r>
        <w:rPr/>
        <w:t>множеств.</w:t>
      </w:r>
      <w:r>
        <w:rPr>
          <w:spacing w:val="-1"/>
        </w:rPr>
        <w:t xml:space="preserve"> </w:t>
      </w:r>
      <w:r>
        <w:rPr/>
        <w:t>Разность</w:t>
      </w:r>
      <w:r>
        <w:rPr>
          <w:spacing w:val="-4"/>
        </w:rPr>
        <w:t xml:space="preserve"> </w:t>
      </w:r>
      <w:r>
        <w:rPr/>
        <w:t>множеств,</w:t>
      </w:r>
      <w:r>
        <w:rPr>
          <w:spacing w:val="-1"/>
        </w:rPr>
        <w:t xml:space="preserve"> </w:t>
      </w:r>
      <w:r>
        <w:rPr/>
        <w:t>дополнение</w:t>
      </w:r>
      <w:r>
        <w:rPr>
          <w:spacing w:val="-10"/>
        </w:rPr>
        <w:t xml:space="preserve"> </w:t>
      </w:r>
      <w:r>
        <w:rPr/>
        <w:t>множества.Интерпретация</w:t>
      </w:r>
      <w:r>
        <w:rPr>
          <w:spacing w:val="-52"/>
        </w:rPr>
        <w:t xml:space="preserve"> </w:t>
      </w:r>
      <w:r>
        <w:rPr/>
        <w:t>операций</w:t>
      </w:r>
      <w:r>
        <w:rPr>
          <w:spacing w:val="-2"/>
        </w:rPr>
        <w:t xml:space="preserve"> </w:t>
      </w:r>
      <w:r>
        <w:rPr/>
        <w:t>над множествами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 кругов</w:t>
      </w:r>
      <w:r>
        <w:rPr>
          <w:spacing w:val="3"/>
        </w:rPr>
        <w:t xml:space="preserve"> </w:t>
      </w:r>
      <w:r>
        <w:rPr/>
        <w:t>Эйлера.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логики</w:t>
      </w:r>
    </w:p>
    <w:p>
      <w:pPr>
        <w:pStyle w:val="Style15"/>
        <w:spacing w:lineRule="auto" w:line="264" w:before="49" w:after="0"/>
        <w:ind w:left="832" w:right="707" w:hanging="10"/>
        <w:rPr>
          <w:sz w:val="17"/>
        </w:rPr>
      </w:pPr>
      <w:r>
        <w:rPr/>
        <w:t>Определение.</w:t>
      </w:r>
      <w:r>
        <w:rPr>
          <w:spacing w:val="-4"/>
        </w:rPr>
        <w:t xml:space="preserve"> </w:t>
      </w:r>
      <w:r>
        <w:rPr/>
        <w:t>Утверждения.</w:t>
      </w:r>
      <w:r>
        <w:rPr>
          <w:spacing w:val="-3"/>
        </w:rPr>
        <w:t xml:space="preserve"> </w:t>
      </w:r>
      <w:r>
        <w:rPr/>
        <w:t>Аксиомы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теоремы.</w:t>
      </w:r>
      <w:r>
        <w:rPr>
          <w:spacing w:val="-4"/>
        </w:rPr>
        <w:t xml:space="preserve"> </w:t>
      </w:r>
      <w:r>
        <w:rPr/>
        <w:t>Доказательство.</w:t>
      </w:r>
      <w:r>
        <w:rPr>
          <w:spacing w:val="-3"/>
        </w:rPr>
        <w:t xml:space="preserve"> </w:t>
      </w:r>
      <w:r>
        <w:rPr/>
        <w:t>Доказательство</w:t>
      </w:r>
      <w:r>
        <w:rPr>
          <w:spacing w:val="-5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противного.</w:t>
      </w:r>
      <w:r>
        <w:rPr>
          <w:spacing w:val="-52"/>
        </w:rPr>
        <w:t xml:space="preserve"> </w:t>
      </w:r>
      <w:r>
        <w:rPr/>
        <w:t>Теорема,</w:t>
      </w:r>
      <w:r>
        <w:rPr>
          <w:spacing w:val="3"/>
        </w:rPr>
        <w:t xml:space="preserve"> </w:t>
      </w:r>
      <w:r>
        <w:rPr/>
        <w:t>обратная</w:t>
      </w:r>
      <w:r>
        <w:rPr>
          <w:spacing w:val="1"/>
        </w:rPr>
        <w:t xml:space="preserve"> </w:t>
      </w:r>
      <w:r>
        <w:rPr/>
        <w:t>данной.</w:t>
      </w:r>
      <w:r>
        <w:rPr>
          <w:spacing w:val="3"/>
        </w:rPr>
        <w:t xml:space="preserve"> </w:t>
      </w:r>
      <w:r>
        <w:rPr/>
        <w:t>Пример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контрпример.</w:t>
      </w:r>
    </w:p>
    <w:p>
      <w:pPr>
        <w:pStyle w:val="Style15"/>
        <w:spacing w:before="16" w:after="0"/>
        <w:ind w:left="822" w:hanging="0"/>
        <w:rPr>
          <w:sz w:val="17"/>
        </w:rPr>
      </w:pPr>
      <w:r>
        <w:rPr/>
        <w:t>Высказывания</w:t>
      </w:r>
    </w:p>
    <w:p>
      <w:pPr>
        <w:pStyle w:val="Style15"/>
        <w:spacing w:lineRule="auto" w:line="264" w:before="44" w:after="0"/>
        <w:ind w:left="832" w:right="2071" w:hanging="10"/>
        <w:rPr>
          <w:sz w:val="17"/>
        </w:rPr>
      </w:pPr>
      <w:r>
        <w:rPr/>
        <w:t>Истинность и ложность высказывания. Сложные и простые высказывания. Операции над</w:t>
      </w:r>
      <w:r>
        <w:rPr>
          <w:spacing w:val="1"/>
        </w:rPr>
        <w:t xml:space="preserve"> </w:t>
      </w:r>
      <w:r>
        <w:rPr/>
        <w:t>высказываниями с использованием логических связок: и, или, не. Условные высказывания</w:t>
      </w:r>
      <w:r>
        <w:rPr>
          <w:spacing w:val="-52"/>
        </w:rPr>
        <w:t xml:space="preserve"> </w:t>
      </w:r>
      <w:r>
        <w:rPr/>
        <w:t>(импликации).</w:t>
      </w:r>
    </w:p>
    <w:p>
      <w:pPr>
        <w:pStyle w:val="Style15"/>
        <w:spacing w:lineRule="auto" w:line="280" w:before="12" w:after="0"/>
        <w:ind w:left="822" w:right="6414" w:hanging="0"/>
        <w:rPr>
          <w:sz w:val="17"/>
        </w:rPr>
      </w:pPr>
      <w:r>
        <w:rPr/>
        <w:t>Содержание курса математики в 5–6 классах</w:t>
      </w:r>
      <w:r>
        <w:rPr>
          <w:spacing w:val="-52"/>
        </w:rPr>
        <w:t xml:space="preserve"> </w:t>
      </w:r>
      <w:r>
        <w:rPr/>
        <w:t>Натуральные</w:t>
      </w:r>
      <w:r>
        <w:rPr>
          <w:spacing w:val="-5"/>
        </w:rPr>
        <w:t xml:space="preserve"> </w:t>
      </w:r>
      <w:r>
        <w:rPr/>
        <w:t>числа и</w:t>
      </w:r>
      <w:r>
        <w:rPr>
          <w:spacing w:val="-1"/>
        </w:rPr>
        <w:t xml:space="preserve"> </w:t>
      </w:r>
      <w:r>
        <w:rPr/>
        <w:t>нуль</w:t>
      </w:r>
    </w:p>
    <w:p>
      <w:pPr>
        <w:pStyle w:val="Style15"/>
        <w:spacing w:lineRule="exact" w:line="247"/>
        <w:ind w:left="822" w:hanging="0"/>
        <w:rPr>
          <w:sz w:val="17"/>
        </w:rPr>
      </w:pPr>
      <w:r>
        <w:rPr/>
        <w:t>Натуральный</w:t>
      </w:r>
      <w:r>
        <w:rPr>
          <w:spacing w:val="-1"/>
        </w:rPr>
        <w:t xml:space="preserve"> </w:t>
      </w:r>
      <w:r>
        <w:rPr/>
        <w:t>ряд</w:t>
      </w:r>
      <w:r>
        <w:rPr>
          <w:spacing w:val="-8"/>
        </w:rPr>
        <w:t xml:space="preserve"> </w:t>
      </w:r>
      <w:r>
        <w:rPr/>
        <w:t>чисел</w:t>
      </w:r>
      <w:r>
        <w:rPr>
          <w:spacing w:val="-1"/>
        </w:rPr>
        <w:t xml:space="preserve"> </w:t>
      </w:r>
      <w:r>
        <w:rPr/>
        <w:t>и его</w:t>
      </w:r>
      <w:r>
        <w:rPr>
          <w:spacing w:val="-6"/>
        </w:rPr>
        <w:t xml:space="preserve"> </w:t>
      </w:r>
      <w:r>
        <w:rPr/>
        <w:t>свойства</w:t>
      </w:r>
    </w:p>
    <w:p>
      <w:pPr>
        <w:pStyle w:val="Style15"/>
        <w:spacing w:lineRule="auto" w:line="264" w:before="45" w:after="0"/>
        <w:ind w:left="832" w:right="1057" w:hanging="10"/>
        <w:rPr>
          <w:sz w:val="17"/>
        </w:rPr>
      </w:pPr>
      <w:r>
        <w:rPr/>
        <w:t>Натуральное число, множество натуральных чисел и его свойства, изображение натуральных чисел</w:t>
      </w:r>
      <w:r>
        <w:rPr>
          <w:spacing w:val="1"/>
        </w:rPr>
        <w:t xml:space="preserve"> </w:t>
      </w:r>
      <w:r>
        <w:rPr/>
        <w:t>точками</w:t>
      </w:r>
      <w:r>
        <w:rPr>
          <w:spacing w:val="-3"/>
        </w:rPr>
        <w:t xml:space="preserve"> </w:t>
      </w:r>
      <w:r>
        <w:rPr/>
        <w:t>на числовой</w:t>
      </w:r>
      <w:r>
        <w:rPr>
          <w:spacing w:val="-2"/>
        </w:rPr>
        <w:t xml:space="preserve"> </w:t>
      </w:r>
      <w:r>
        <w:rPr/>
        <w:t>прямой.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10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натуральных</w:t>
      </w:r>
      <w:r>
        <w:rPr>
          <w:spacing w:val="-3"/>
        </w:rPr>
        <w:t xml:space="preserve"> </w:t>
      </w:r>
      <w:r>
        <w:rPr/>
        <w:t>чисел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задач.</w:t>
      </w:r>
      <w:r>
        <w:rPr>
          <w:spacing w:val="47"/>
        </w:rPr>
        <w:t xml:space="preserve"> </w:t>
      </w:r>
      <w:r>
        <w:rPr/>
        <w:t>Запись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чтение</w:t>
      </w:r>
      <w:r>
        <w:rPr>
          <w:spacing w:val="-5"/>
        </w:rPr>
        <w:t xml:space="preserve"> </w:t>
      </w:r>
      <w:r>
        <w:rPr/>
        <w:t>натуральных</w:t>
      </w:r>
      <w:r>
        <w:rPr>
          <w:spacing w:val="2"/>
        </w:rPr>
        <w:t xml:space="preserve"> </w:t>
      </w:r>
      <w:r>
        <w:rPr/>
        <w:t>чисел</w:t>
      </w:r>
    </w:p>
    <w:p>
      <w:pPr>
        <w:pStyle w:val="Style15"/>
        <w:spacing w:lineRule="auto" w:line="264" w:before="21" w:after="0"/>
        <w:ind w:left="832" w:right="732" w:hanging="10"/>
        <w:rPr>
          <w:sz w:val="17"/>
        </w:rPr>
      </w:pPr>
      <w:r>
        <w:rPr/>
        <w:t>Различие между цифрой и числом. Позиционная запись натурального числа, поместное значение цифры,</w:t>
      </w:r>
      <w:r>
        <w:rPr>
          <w:spacing w:val="-52"/>
        </w:rPr>
        <w:t xml:space="preserve"> </w:t>
      </w:r>
      <w:r>
        <w:rPr/>
        <w:t>разряды и классы, соотношение между двумя соседними разрядными единицами, чтение и запись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чисел.</w:t>
      </w:r>
    </w:p>
    <w:p>
      <w:pPr>
        <w:pStyle w:val="Style15"/>
        <w:spacing w:before="21" w:after="0"/>
        <w:ind w:left="822" w:hanging="0"/>
        <w:rPr>
          <w:sz w:val="17"/>
        </w:rPr>
      </w:pPr>
      <w:r>
        <w:rPr/>
        <w:t>Округление</w:t>
      </w:r>
      <w:r>
        <w:rPr>
          <w:spacing w:val="-9"/>
        </w:rPr>
        <w:t xml:space="preserve"> </w:t>
      </w:r>
      <w:r>
        <w:rPr/>
        <w:t>натуральных</w:t>
      </w:r>
      <w:r>
        <w:rPr>
          <w:spacing w:val="-3"/>
        </w:rPr>
        <w:t xml:space="preserve"> </w:t>
      </w:r>
      <w:r>
        <w:rPr/>
        <w:t>чисел</w:t>
      </w:r>
    </w:p>
    <w:p>
      <w:pPr>
        <w:sectPr>
          <w:footerReference w:type="default" r:id="rId20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39" w:after="0"/>
        <w:ind w:left="822" w:right="3953" w:hanging="0"/>
        <w:rPr>
          <w:sz w:val="17"/>
        </w:rPr>
      </w:pPr>
      <w:r>
        <w:rPr/>
        <w:t>Необходимость</w:t>
      </w:r>
      <w:r>
        <w:rPr>
          <w:spacing w:val="-6"/>
        </w:rPr>
        <w:t xml:space="preserve"> </w:t>
      </w:r>
      <w:r>
        <w:rPr/>
        <w:t>округления.</w:t>
      </w:r>
      <w:r>
        <w:rPr>
          <w:spacing w:val="-3"/>
        </w:rPr>
        <w:t xml:space="preserve"> </w:t>
      </w:r>
      <w:r>
        <w:rPr/>
        <w:t>Правило</w:t>
      </w:r>
      <w:r>
        <w:rPr>
          <w:spacing w:val="-9"/>
        </w:rPr>
        <w:t xml:space="preserve"> </w:t>
      </w:r>
      <w:r>
        <w:rPr/>
        <w:t>округления</w:t>
      </w:r>
      <w:r>
        <w:rPr>
          <w:spacing w:val="-5"/>
        </w:rPr>
        <w:t xml:space="preserve"> </w:t>
      </w:r>
      <w:r>
        <w:rPr/>
        <w:t>натуральных</w:t>
      </w:r>
      <w:r>
        <w:rPr>
          <w:spacing w:val="-4"/>
        </w:rPr>
        <w:t xml:space="preserve"> </w:t>
      </w:r>
      <w:r>
        <w:rPr/>
        <w:t>чисел.</w:t>
      </w:r>
      <w:r>
        <w:rPr>
          <w:spacing w:val="-52"/>
        </w:rPr>
        <w:t xml:space="preserve"> </w:t>
      </w:r>
      <w:r>
        <w:rPr/>
        <w:t>Сравнение</w:t>
      </w:r>
      <w:r>
        <w:rPr>
          <w:spacing w:val="-6"/>
        </w:rPr>
        <w:t xml:space="preserve"> </w:t>
      </w:r>
      <w:r>
        <w:rPr/>
        <w:t>натуральных</w:t>
      </w:r>
      <w:r>
        <w:rPr>
          <w:spacing w:val="2"/>
        </w:rPr>
        <w:t xml:space="preserve"> </w:t>
      </w:r>
      <w:r>
        <w:rPr/>
        <w:t>чисел,</w:t>
      </w:r>
      <w:r>
        <w:rPr>
          <w:spacing w:val="3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с числом</w:t>
      </w:r>
      <w:r>
        <w:rPr>
          <w:spacing w:val="5"/>
        </w:rPr>
        <w:t xml:space="preserve"> </w:t>
      </w:r>
      <w:r>
        <w:rPr/>
        <w:t>0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сравнении</w:t>
      </w:r>
      <w:r>
        <w:rPr>
          <w:spacing w:val="-4"/>
        </w:rPr>
        <w:t xml:space="preserve"> </w:t>
      </w:r>
      <w:r>
        <w:rPr/>
        <w:t>чисел, сравнение</w:t>
      </w:r>
      <w:r>
        <w:rPr>
          <w:spacing w:val="-7"/>
        </w:rPr>
        <w:t xml:space="preserve"> </w:t>
      </w:r>
      <w:r>
        <w:rPr/>
        <w:t>натуральных</w:t>
      </w:r>
      <w:r>
        <w:rPr>
          <w:spacing w:val="-2"/>
        </w:rPr>
        <w:t xml:space="preserve"> </w:t>
      </w:r>
      <w:r>
        <w:rPr/>
        <w:t>чисел</w:t>
      </w:r>
      <w:r>
        <w:rPr>
          <w:spacing w:val="-1"/>
        </w:rPr>
        <w:t xml:space="preserve"> </w:t>
      </w:r>
      <w:r>
        <w:rPr/>
        <w:t>друг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другом</w:t>
      </w:r>
      <w:r>
        <w:rPr>
          <w:spacing w:val="-2"/>
        </w:rPr>
        <w:t xml:space="preserve"> </w:t>
      </w:r>
      <w:r>
        <w:rPr/>
        <w:t>и с</w:t>
      </w:r>
      <w:r>
        <w:rPr>
          <w:spacing w:val="-3"/>
        </w:rPr>
        <w:t xml:space="preserve"> </w:t>
      </w:r>
      <w:r>
        <w:rPr/>
        <w:t>нулём, математическая</w:t>
      </w:r>
      <w:r>
        <w:rPr>
          <w:spacing w:val="-52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сравнений,</w:t>
      </w:r>
      <w:r>
        <w:rPr>
          <w:spacing w:val="4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сравнения чисел.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натуральными</w:t>
      </w:r>
      <w:r>
        <w:rPr>
          <w:spacing w:val="-3"/>
        </w:rPr>
        <w:t xml:space="preserve"> </w:t>
      </w:r>
      <w:r>
        <w:rPr/>
        <w:t>числами</w:t>
      </w:r>
    </w:p>
    <w:p>
      <w:pPr>
        <w:pStyle w:val="Style15"/>
        <w:spacing w:lineRule="auto" w:line="264" w:before="49" w:after="0"/>
        <w:ind w:left="832" w:right="1061" w:hanging="10"/>
        <w:rPr>
          <w:sz w:val="17"/>
        </w:rPr>
      </w:pPr>
      <w:r>
        <w:rPr/>
        <w:t>Сложение и вычитание, компоненты сложения и вычитания, связь между ними, нахождение суммы и</w:t>
      </w:r>
      <w:r>
        <w:rPr>
          <w:spacing w:val="-52"/>
        </w:rPr>
        <w:t xml:space="preserve"> </w:t>
      </w:r>
      <w:r>
        <w:rPr/>
        <w:t>разности,</w:t>
      </w:r>
      <w:r>
        <w:rPr>
          <w:spacing w:val="-3"/>
        </w:rPr>
        <w:t xml:space="preserve"> </w:t>
      </w:r>
      <w:r>
        <w:rPr/>
        <w:t>изменение</w:t>
      </w:r>
      <w:r>
        <w:rPr>
          <w:spacing w:val="-6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разности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изменении</w:t>
      </w:r>
      <w:r>
        <w:rPr>
          <w:spacing w:val="-3"/>
        </w:rPr>
        <w:t xml:space="preserve"> </w:t>
      </w:r>
      <w:r>
        <w:rPr/>
        <w:t>компонентов</w:t>
      </w:r>
      <w:r>
        <w:rPr>
          <w:spacing w:val="2"/>
        </w:rPr>
        <w:t xml:space="preserve"> </w:t>
      </w:r>
      <w:r>
        <w:rPr/>
        <w:t>сложения и</w:t>
      </w:r>
      <w:r>
        <w:rPr>
          <w:spacing w:val="-2"/>
        </w:rPr>
        <w:t xml:space="preserve"> </w:t>
      </w:r>
      <w:r>
        <w:rPr/>
        <w:t>вычитания.</w:t>
      </w:r>
    </w:p>
    <w:p>
      <w:pPr>
        <w:pStyle w:val="Style15"/>
        <w:spacing w:lineRule="auto" w:line="266" w:before="20" w:after="0"/>
        <w:ind w:left="832" w:right="707" w:hanging="10"/>
        <w:rPr>
          <w:sz w:val="17"/>
        </w:rPr>
      </w:pPr>
      <w:r>
        <w:rPr/>
        <w:t>Умножение</w:t>
      </w:r>
      <w:r>
        <w:rPr>
          <w:spacing w:val="-9"/>
        </w:rPr>
        <w:t xml:space="preserve"> </w:t>
      </w:r>
      <w:r>
        <w:rPr/>
        <w:t>и деление, компоненты</w:t>
      </w:r>
      <w:r>
        <w:rPr>
          <w:spacing w:val="-2"/>
        </w:rPr>
        <w:t xml:space="preserve"> </w:t>
      </w:r>
      <w:r>
        <w:rPr/>
        <w:t>умножения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деления, связь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ними,</w:t>
      </w:r>
      <w:r>
        <w:rPr>
          <w:spacing w:val="1"/>
        </w:rPr>
        <w:t xml:space="preserve"> </w:t>
      </w:r>
      <w:r>
        <w:rPr/>
        <w:t>умножение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столбик,</w:t>
      </w:r>
      <w:r>
        <w:rPr>
          <w:spacing w:val="2"/>
        </w:rPr>
        <w:t xml:space="preserve"> </w:t>
      </w:r>
      <w:r>
        <w:rPr/>
        <w:t>деление</w:t>
      </w:r>
      <w:r>
        <w:rPr>
          <w:spacing w:val="-1"/>
        </w:rPr>
        <w:t xml:space="preserve"> </w:t>
      </w:r>
      <w:r>
        <w:rPr/>
        <w:t>уголком,</w:t>
      </w:r>
      <w:r>
        <w:rPr>
          <w:spacing w:val="3"/>
        </w:rPr>
        <w:t xml:space="preserve"> </w:t>
      </w:r>
      <w:r>
        <w:rPr/>
        <w:t>проверка</w:t>
      </w:r>
      <w:r>
        <w:rPr>
          <w:spacing w:val="3"/>
        </w:rPr>
        <w:t xml:space="preserve"> </w:t>
      </w:r>
      <w:r>
        <w:rPr/>
        <w:t>результата</w:t>
      </w:r>
      <w:r>
        <w:rPr>
          <w:spacing w:val="3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прикидки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обратного</w:t>
      </w:r>
      <w:r>
        <w:rPr>
          <w:spacing w:val="-4"/>
        </w:rPr>
        <w:t xml:space="preserve"> </w:t>
      </w:r>
      <w:r>
        <w:rPr/>
        <w:t>действия.</w:t>
      </w:r>
    </w:p>
    <w:p>
      <w:pPr>
        <w:pStyle w:val="Style15"/>
        <w:spacing w:lineRule="auto" w:line="264"/>
        <w:ind w:left="832" w:right="707" w:hanging="0"/>
        <w:rPr>
          <w:sz w:val="17"/>
        </w:rPr>
      </w:pPr>
      <w:r>
        <w:rPr/>
        <w:t>Переместительный и сочетательный законы сложения и умножения, распределительный закон</w:t>
      </w:r>
      <w:r>
        <w:rPr>
          <w:spacing w:val="1"/>
        </w:rPr>
        <w:t xml:space="preserve"> </w:t>
      </w:r>
      <w:r>
        <w:rPr/>
        <w:t>умножения</w:t>
      </w:r>
      <w:r>
        <w:rPr>
          <w:spacing w:val="-4"/>
        </w:rPr>
        <w:t xml:space="preserve"> </w:t>
      </w:r>
      <w:r>
        <w:rPr/>
        <w:t>относительно</w:t>
      </w:r>
      <w:r>
        <w:rPr>
          <w:spacing w:val="-8"/>
        </w:rPr>
        <w:t xml:space="preserve"> </w:t>
      </w:r>
      <w:r>
        <w:rPr/>
        <w:t>сложения,</w:t>
      </w:r>
      <w:r>
        <w:rPr>
          <w:spacing w:val="-1"/>
        </w:rPr>
        <w:t xml:space="preserve"> </w:t>
      </w:r>
      <w:r>
        <w:rPr/>
        <w:t>обоснование</w:t>
      </w:r>
      <w:r>
        <w:rPr>
          <w:spacing w:val="-9"/>
        </w:rPr>
        <w:t xml:space="preserve"> </w:t>
      </w:r>
      <w:r>
        <w:rPr/>
        <w:t>алгоритмов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арифметических</w:t>
      </w:r>
      <w:r>
        <w:rPr>
          <w:spacing w:val="49"/>
        </w:rPr>
        <w:t xml:space="preserve"> </w:t>
      </w:r>
      <w:r>
        <w:rPr/>
        <w:t>действий.</w:t>
      </w:r>
      <w:r>
        <w:rPr>
          <w:spacing w:val="-52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с натуральным</w:t>
      </w:r>
      <w:r>
        <w:rPr>
          <w:spacing w:val="-3"/>
        </w:rPr>
        <w:t xml:space="preserve"> </w:t>
      </w:r>
      <w:r>
        <w:rPr/>
        <w:t>показателем</w:t>
      </w:r>
    </w:p>
    <w:p>
      <w:pPr>
        <w:pStyle w:val="Style15"/>
        <w:spacing w:lineRule="auto" w:line="264" w:before="25" w:after="0"/>
        <w:ind w:left="832" w:right="1559" w:hanging="10"/>
        <w:rPr>
          <w:sz w:val="17"/>
        </w:rPr>
      </w:pPr>
      <w:r>
        <w:rPr/>
        <w:t>Запись числа в виде суммы разрядных слагаемых, порядок выполнения действий в выражениях,</w:t>
      </w:r>
      <w:r>
        <w:rPr>
          <w:spacing w:val="-52"/>
        </w:rPr>
        <w:t xml:space="preserve"> </w:t>
      </w:r>
      <w:r>
        <w:rPr/>
        <w:t>содержащих степень,</w:t>
      </w:r>
      <w:r>
        <w:rPr>
          <w:spacing w:val="3"/>
        </w:rPr>
        <w:t xml:space="preserve"> </w:t>
      </w:r>
      <w:r>
        <w:rPr/>
        <w:t>вычисление</w:t>
      </w:r>
      <w:r>
        <w:rPr>
          <w:spacing w:val="-6"/>
        </w:rPr>
        <w:t xml:space="preserve"> </w:t>
      </w:r>
      <w:r>
        <w:rPr/>
        <w:t>значений</w:t>
      </w:r>
      <w:r>
        <w:rPr>
          <w:spacing w:val="-2"/>
        </w:rPr>
        <w:t xml:space="preserve"> </w:t>
      </w:r>
      <w:r>
        <w:rPr/>
        <w:t>выражений,</w:t>
      </w:r>
      <w:r>
        <w:rPr>
          <w:spacing w:val="-2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степень.</w:t>
      </w:r>
    </w:p>
    <w:p>
      <w:pPr>
        <w:pStyle w:val="Style15"/>
        <w:spacing w:before="14" w:after="0"/>
        <w:ind w:left="822" w:hanging="0"/>
        <w:rPr>
          <w:sz w:val="17"/>
        </w:rPr>
      </w:pPr>
      <w:r>
        <w:rPr/>
        <w:t>Числовые</w:t>
      </w:r>
      <w:r>
        <w:rPr>
          <w:spacing w:val="-4"/>
        </w:rPr>
        <w:t xml:space="preserve"> </w:t>
      </w:r>
      <w:r>
        <w:rPr/>
        <w:t>выражения</w:t>
      </w:r>
    </w:p>
    <w:p>
      <w:pPr>
        <w:pStyle w:val="Style15"/>
        <w:spacing w:lineRule="auto" w:line="264" w:before="45" w:after="0"/>
        <w:ind w:left="832" w:right="3329" w:hanging="10"/>
        <w:rPr>
          <w:sz w:val="17"/>
        </w:rPr>
      </w:pPr>
      <w:r>
        <w:rPr/>
        <w:t>Числовое выражение и его значение, порядок выполнения действий. Деление</w:t>
      </w:r>
      <w:r>
        <w:rPr>
          <w:spacing w:val="-5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остатком</w:t>
      </w:r>
    </w:p>
    <w:p>
      <w:pPr>
        <w:pStyle w:val="Style15"/>
        <w:spacing w:lineRule="auto" w:line="259" w:before="24" w:after="0"/>
        <w:ind w:left="832" w:right="1352" w:hanging="10"/>
        <w:rPr>
          <w:sz w:val="17"/>
        </w:rPr>
      </w:pPr>
      <w:r>
        <w:rPr/>
        <w:t>Деление с остатком на множестве натуральных чисел, свойства деления с остатком. Практические</w:t>
      </w:r>
      <w:r>
        <w:rPr>
          <w:spacing w:val="-53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на деление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остатком.</w:t>
      </w:r>
      <w:r>
        <w:rPr>
          <w:spacing w:val="6"/>
        </w:rPr>
        <w:t xml:space="preserve"> </w:t>
      </w:r>
      <w:r>
        <w:rPr/>
        <w:t>Свойства и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делимости</w:t>
      </w:r>
    </w:p>
    <w:p>
      <w:pPr>
        <w:pStyle w:val="Style15"/>
        <w:spacing w:before="30" w:after="0"/>
        <w:ind w:left="822" w:hanging="0"/>
        <w:rPr>
          <w:sz w:val="17"/>
        </w:rPr>
      </w:pPr>
      <w:r>
        <w:rPr/>
        <w:t>Свойство</w:t>
      </w:r>
      <w:r>
        <w:rPr>
          <w:spacing w:val="-7"/>
        </w:rPr>
        <w:t xml:space="preserve"> </w:t>
      </w:r>
      <w:r>
        <w:rPr/>
        <w:t>делимости</w:t>
      </w:r>
      <w:r>
        <w:rPr>
          <w:spacing w:val="-1"/>
        </w:rPr>
        <w:t xml:space="preserve"> </w:t>
      </w:r>
      <w:r>
        <w:rPr/>
        <w:t>суммы</w:t>
      </w:r>
      <w:r>
        <w:rPr>
          <w:spacing w:val="-1"/>
        </w:rPr>
        <w:t xml:space="preserve"> </w:t>
      </w:r>
      <w:r>
        <w:rPr/>
        <w:t>(разности)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число. Признаки</w:t>
      </w:r>
      <w:r>
        <w:rPr>
          <w:spacing w:val="-1"/>
        </w:rPr>
        <w:t xml:space="preserve"> </w:t>
      </w:r>
      <w:r>
        <w:rPr/>
        <w:t>делимости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2,</w:t>
      </w:r>
      <w:r>
        <w:rPr>
          <w:spacing w:val="-5"/>
        </w:rPr>
        <w:t xml:space="preserve"> </w:t>
      </w:r>
      <w:r>
        <w:rPr/>
        <w:t>3,</w:t>
      </w:r>
      <w:r>
        <w:rPr>
          <w:spacing w:val="-4"/>
        </w:rPr>
        <w:t xml:space="preserve"> </w:t>
      </w:r>
      <w:r>
        <w:rPr/>
        <w:t>5, 9, 10.</w:t>
      </w:r>
      <w:r>
        <w:rPr>
          <w:spacing w:val="-5"/>
        </w:rPr>
        <w:t xml:space="preserve"> </w:t>
      </w:r>
      <w:r>
        <w:rPr/>
        <w:t>Признаки</w:t>
      </w:r>
    </w:p>
    <w:p>
      <w:pPr>
        <w:pStyle w:val="Style15"/>
        <w:spacing w:lineRule="auto" w:line="259" w:before="30" w:after="0"/>
        <w:ind w:left="832" w:right="1783" w:hanging="0"/>
        <w:rPr>
          <w:sz w:val="17"/>
        </w:rPr>
      </w:pPr>
      <w:r>
        <w:rPr/>
        <w:t>делимости на 4, 6, 8, 11. Доказательство признаков делимости. Решение практических задач с</w:t>
      </w:r>
      <w:r>
        <w:rPr>
          <w:spacing w:val="-52"/>
        </w:rPr>
        <w:t xml:space="preserve"> </w:t>
      </w:r>
      <w:r>
        <w:rPr/>
        <w:t>применением признаков</w:t>
      </w:r>
      <w:r>
        <w:rPr>
          <w:spacing w:val="3"/>
        </w:rPr>
        <w:t xml:space="preserve"> </w:t>
      </w:r>
      <w:r>
        <w:rPr/>
        <w:t>делимости.</w:t>
      </w:r>
    </w:p>
    <w:p>
      <w:pPr>
        <w:pStyle w:val="Style15"/>
        <w:spacing w:lineRule="auto" w:line="276" w:before="25" w:after="0"/>
        <w:ind w:left="822" w:right="5965" w:hanging="0"/>
        <w:rPr>
          <w:sz w:val="17"/>
        </w:rPr>
      </w:pPr>
      <w:r>
        <w:rPr/>
        <w:t>Разложение числа на простые множители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-6"/>
        </w:rPr>
        <w:t xml:space="preserve"> </w:t>
      </w:r>
      <w:r>
        <w:rPr/>
        <w:t>числа,</w:t>
      </w:r>
      <w:r>
        <w:rPr>
          <w:spacing w:val="3"/>
        </w:rPr>
        <w:t xml:space="preserve"> </w:t>
      </w:r>
      <w:r>
        <w:rPr/>
        <w:t>решето</w:t>
      </w:r>
      <w:r>
        <w:rPr>
          <w:spacing w:val="-5"/>
        </w:rPr>
        <w:t xml:space="preserve"> </w:t>
      </w:r>
      <w:r>
        <w:rPr/>
        <w:t>Эратосфена.</w:t>
      </w:r>
    </w:p>
    <w:p>
      <w:pPr>
        <w:pStyle w:val="Style15"/>
        <w:spacing w:lineRule="auto" w:line="264" w:before="4" w:after="0"/>
        <w:ind w:left="832" w:right="1110" w:hanging="10"/>
        <w:rPr>
          <w:sz w:val="17"/>
        </w:rPr>
      </w:pPr>
      <w:r>
        <w:rPr/>
        <w:t>Разложение натурального числа на множители, разложение на простые множители. Количество</w:t>
      </w:r>
      <w:r>
        <w:rPr>
          <w:spacing w:val="1"/>
        </w:rPr>
        <w:t xml:space="preserve"> </w:t>
      </w:r>
      <w:r>
        <w:rPr/>
        <w:t>делителей числа, алгоритм разложения числа на простые множители, основная теорема арифметики.</w:t>
      </w:r>
      <w:r>
        <w:rPr>
          <w:spacing w:val="-53"/>
        </w:rPr>
        <w:t xml:space="preserve"> </w:t>
      </w:r>
      <w:r>
        <w:rPr/>
        <w:t>Алгебраические</w:t>
      </w:r>
      <w:r>
        <w:rPr>
          <w:spacing w:val="-6"/>
        </w:rPr>
        <w:t xml:space="preserve"> </w:t>
      </w:r>
      <w:r>
        <w:rPr/>
        <w:t>выражения</w:t>
      </w:r>
    </w:p>
    <w:p>
      <w:pPr>
        <w:pStyle w:val="Style15"/>
        <w:spacing w:lineRule="auto" w:line="264" w:before="22" w:after="0"/>
        <w:ind w:left="832" w:right="865" w:hanging="10"/>
        <w:rPr>
          <w:sz w:val="17"/>
        </w:rPr>
      </w:pPr>
      <w:r>
        <w:rPr/>
        <w:t>Использование букв для обозначения чисел, вычисление значения алгебраического выражения,</w:t>
      </w:r>
      <w:r>
        <w:rPr>
          <w:spacing w:val="1"/>
        </w:rPr>
        <w:t xml:space="preserve"> </w:t>
      </w:r>
      <w:r>
        <w:rPr/>
        <w:t>применение алгебраических выражений для записи свойств арифметических действий, преобразование</w:t>
      </w:r>
      <w:r>
        <w:rPr>
          <w:spacing w:val="-52"/>
        </w:rPr>
        <w:t xml:space="preserve"> </w:t>
      </w:r>
      <w:r>
        <w:rPr/>
        <w:t>алгебраических</w:t>
      </w:r>
      <w:r>
        <w:rPr>
          <w:spacing w:val="1"/>
        </w:rPr>
        <w:t xml:space="preserve"> </w:t>
      </w:r>
      <w:r>
        <w:rPr/>
        <w:t>выражений.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Делители и кратные</w:t>
      </w:r>
    </w:p>
    <w:p>
      <w:pPr>
        <w:pStyle w:val="Style15"/>
        <w:spacing w:lineRule="auto" w:line="271" w:before="44" w:after="0"/>
        <w:ind w:left="822" w:right="824" w:hanging="0"/>
        <w:rPr>
          <w:sz w:val="17"/>
        </w:rPr>
      </w:pPr>
      <w:r>
        <w:rPr/>
        <w:t>Делитель и его свойства, общий делитель двух и более чисел, наибольший общий делитель, взаимно</w:t>
      </w:r>
      <w:r>
        <w:rPr>
          <w:spacing w:val="1"/>
        </w:rPr>
        <w:t xml:space="preserve"> </w:t>
      </w:r>
      <w:r>
        <w:rPr/>
        <w:t>простые числа, нахождение наибольшего общего делителя. Кратное и его свойства, общее кратное двух</w:t>
      </w:r>
      <w:r>
        <w:rPr>
          <w:spacing w:val="-52"/>
        </w:rPr>
        <w:t xml:space="preserve"> </w:t>
      </w:r>
      <w:r>
        <w:rPr/>
        <w:t>и более чисел, наименьшее общее кратное, способы нахождения наименьшего общего кратного. Дроби</w:t>
      </w:r>
      <w:r>
        <w:rPr>
          <w:spacing w:val="1"/>
        </w:rPr>
        <w:t xml:space="preserve"> </w:t>
      </w:r>
      <w:r>
        <w:rPr/>
        <w:t>Обыкновенные</w:t>
      </w:r>
      <w:r>
        <w:rPr>
          <w:spacing w:val="-5"/>
        </w:rPr>
        <w:t xml:space="preserve"> </w:t>
      </w:r>
      <w:r>
        <w:rPr/>
        <w:t>дроби</w:t>
      </w:r>
    </w:p>
    <w:p>
      <w:pPr>
        <w:pStyle w:val="Style15"/>
        <w:spacing w:lineRule="auto" w:line="264" w:before="9" w:after="0"/>
        <w:ind w:left="832" w:right="922" w:hanging="10"/>
        <w:rPr>
          <w:sz w:val="17"/>
        </w:rPr>
      </w:pPr>
      <w:r>
        <w:rPr/>
        <w:t>Доля, часть, дробное число, дробь. Дробное число как результат деления. Правильные и неправильные</w:t>
      </w:r>
      <w:r>
        <w:rPr>
          <w:spacing w:val="-52"/>
        </w:rPr>
        <w:t xml:space="preserve"> </w:t>
      </w:r>
      <w:r>
        <w:rPr/>
        <w:t>дроби,</w:t>
      </w:r>
      <w:r>
        <w:rPr>
          <w:spacing w:val="3"/>
        </w:rPr>
        <w:t xml:space="preserve"> </w:t>
      </w:r>
      <w:r>
        <w:rPr/>
        <w:t>смешанная</w:t>
      </w:r>
      <w:r>
        <w:rPr>
          <w:spacing w:val="-4"/>
        </w:rPr>
        <w:t xml:space="preserve"> </w:t>
      </w:r>
      <w:r>
        <w:rPr/>
        <w:t>дробь</w:t>
      </w:r>
      <w:r>
        <w:rPr>
          <w:spacing w:val="2"/>
        </w:rPr>
        <w:t xml:space="preserve"> </w:t>
      </w:r>
      <w:r>
        <w:rPr/>
        <w:t>(смешанное</w:t>
      </w:r>
      <w:r>
        <w:rPr>
          <w:spacing w:val="-5"/>
        </w:rPr>
        <w:t xml:space="preserve"> </w:t>
      </w:r>
      <w:r>
        <w:rPr/>
        <w:t>число).</w:t>
      </w:r>
    </w:p>
    <w:p>
      <w:pPr>
        <w:pStyle w:val="Style15"/>
        <w:spacing w:lineRule="auto" w:line="259" w:before="25" w:after="0"/>
        <w:rPr>
          <w:sz w:val="17"/>
        </w:rPr>
      </w:pPr>
      <w:r>
        <w:rPr/>
        <w:t>Запись</w:t>
      </w:r>
      <w:r>
        <w:rPr>
          <w:spacing w:val="-2"/>
        </w:rPr>
        <w:t xml:space="preserve"> </w:t>
      </w:r>
      <w:r>
        <w:rPr/>
        <w:t>натурального</w:t>
      </w:r>
      <w:r>
        <w:rPr>
          <w:spacing w:val="-6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дроби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-2"/>
        </w:rPr>
        <w:t xml:space="preserve"> </w:t>
      </w:r>
      <w:r>
        <w:rPr/>
        <w:t>знаменателем, преобразование</w:t>
      </w:r>
      <w:r>
        <w:rPr>
          <w:spacing w:val="-8"/>
        </w:rPr>
        <w:t xml:space="preserve"> </w:t>
      </w:r>
      <w:r>
        <w:rPr/>
        <w:t>смешанной</w:t>
      </w:r>
      <w:r>
        <w:rPr>
          <w:spacing w:val="-1"/>
        </w:rPr>
        <w:t xml:space="preserve"> </w:t>
      </w:r>
      <w:r>
        <w:rPr/>
        <w:t>дроби в</w:t>
      </w:r>
      <w:r>
        <w:rPr>
          <w:spacing w:val="-52"/>
        </w:rPr>
        <w:t xml:space="preserve"> </w:t>
      </w:r>
      <w:r>
        <w:rPr/>
        <w:t>неправильную</w:t>
      </w:r>
      <w:r>
        <w:rPr>
          <w:spacing w:val="-1"/>
        </w:rPr>
        <w:t xml:space="preserve"> </w:t>
      </w:r>
      <w:r>
        <w:rPr/>
        <w:t>дробь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наоборот.</w:t>
      </w:r>
    </w:p>
    <w:p>
      <w:pPr>
        <w:pStyle w:val="Style15"/>
        <w:spacing w:before="24" w:after="0"/>
        <w:ind w:left="822" w:hanging="0"/>
        <w:rPr>
          <w:sz w:val="17"/>
        </w:rPr>
      </w:pPr>
      <w:r>
        <w:rPr/>
        <w:t>Приведение</w:t>
      </w:r>
      <w:r>
        <w:rPr>
          <w:spacing w:val="-7"/>
        </w:rPr>
        <w:t xml:space="preserve"> </w:t>
      </w:r>
      <w:r>
        <w:rPr/>
        <w:t>дробей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общему</w:t>
      </w:r>
      <w:r>
        <w:rPr>
          <w:spacing w:val="-5"/>
        </w:rPr>
        <w:t xml:space="preserve"> </w:t>
      </w:r>
      <w:r>
        <w:rPr/>
        <w:t>знаменателю.</w:t>
      </w:r>
      <w:r>
        <w:rPr>
          <w:spacing w:val="2"/>
        </w:rPr>
        <w:t xml:space="preserve"> </w:t>
      </w:r>
      <w:r>
        <w:rPr/>
        <w:t>Сравнение</w:t>
      </w:r>
      <w:r>
        <w:rPr>
          <w:spacing w:val="-7"/>
        </w:rPr>
        <w:t xml:space="preserve"> </w:t>
      </w:r>
      <w:r>
        <w:rPr/>
        <w:t>обыкновенных дробей.</w:t>
      </w:r>
    </w:p>
    <w:p>
      <w:pPr>
        <w:pStyle w:val="Style15"/>
        <w:spacing w:lineRule="auto" w:line="276" w:before="40" w:after="0"/>
        <w:ind w:left="822" w:right="707" w:hanging="0"/>
        <w:rPr>
          <w:sz w:val="17"/>
        </w:rPr>
      </w:pPr>
      <w:r>
        <w:rPr/>
        <w:t>Сложение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вычитание</w:t>
      </w:r>
      <w:r>
        <w:rPr>
          <w:spacing w:val="-8"/>
        </w:rPr>
        <w:t xml:space="preserve"> </w:t>
      </w:r>
      <w:r>
        <w:rPr/>
        <w:t>обыкновенных</w:t>
      </w:r>
      <w:r>
        <w:rPr>
          <w:spacing w:val="-3"/>
        </w:rPr>
        <w:t xml:space="preserve"> </w:t>
      </w:r>
      <w:r>
        <w:rPr/>
        <w:t>дробей. Умножение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деление</w:t>
      </w:r>
      <w:r>
        <w:rPr>
          <w:spacing w:val="-9"/>
        </w:rPr>
        <w:t xml:space="preserve"> </w:t>
      </w:r>
      <w:r>
        <w:rPr/>
        <w:t>обыкновенных</w:t>
      </w:r>
      <w:r>
        <w:rPr>
          <w:spacing w:val="-3"/>
        </w:rPr>
        <w:t xml:space="preserve"> </w:t>
      </w:r>
      <w:r>
        <w:rPr/>
        <w:t>дробей.</w:t>
      </w:r>
      <w:r>
        <w:rPr>
          <w:spacing w:val="-52"/>
        </w:rPr>
        <w:t xml:space="preserve"> </w:t>
      </w:r>
      <w:r>
        <w:rPr/>
        <w:t>Арифметические</w:t>
      </w:r>
      <w:r>
        <w:rPr>
          <w:spacing w:val="-6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смешанными</w:t>
      </w:r>
      <w:r>
        <w:rPr>
          <w:spacing w:val="3"/>
        </w:rPr>
        <w:t xml:space="preserve"> </w:t>
      </w:r>
      <w:r>
        <w:rPr/>
        <w:t>дробями.</w:t>
      </w:r>
    </w:p>
    <w:p>
      <w:pPr>
        <w:pStyle w:val="Style15"/>
        <w:spacing w:before="4" w:after="0"/>
        <w:ind w:left="842" w:hanging="0"/>
        <w:rPr>
          <w:sz w:val="17"/>
        </w:rPr>
      </w:pPr>
      <w:r>
        <w:rPr/>
        <w:t>Арифметические</w:t>
      </w:r>
      <w:r>
        <w:rPr>
          <w:spacing w:val="-8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дробными числами.</w:t>
      </w:r>
    </w:p>
    <w:p>
      <w:pPr>
        <w:pStyle w:val="Style15"/>
        <w:spacing w:lineRule="auto" w:line="280" w:before="40" w:after="0"/>
        <w:ind w:left="822" w:right="2779" w:hanging="0"/>
        <w:rPr>
          <w:sz w:val="17"/>
        </w:rPr>
      </w:pPr>
      <w:r>
        <w:rPr/>
        <w:t>Способы рационализации вычислений и их применение при выполнении действий.</w:t>
      </w:r>
      <w:r>
        <w:rPr>
          <w:spacing w:val="-52"/>
        </w:rPr>
        <w:t xml:space="preserve"> </w:t>
      </w:r>
      <w:r>
        <w:rPr/>
        <w:t>Десятичные</w:t>
      </w:r>
      <w:r>
        <w:rPr>
          <w:spacing w:val="-5"/>
        </w:rPr>
        <w:t xml:space="preserve"> </w:t>
      </w:r>
      <w:r>
        <w:rPr/>
        <w:t>дроби</w:t>
      </w:r>
    </w:p>
    <w:p>
      <w:pPr>
        <w:pStyle w:val="Style15"/>
        <w:spacing w:lineRule="auto" w:line="264"/>
        <w:ind w:left="832" w:right="707" w:hanging="10"/>
        <w:rPr>
          <w:sz w:val="17"/>
        </w:rPr>
      </w:pPr>
      <w:r>
        <w:rPr/>
        <w:t>Целая и дробная части десятичной дроби. Преобразование десятичных дробей в обыкновенные.</w:t>
      </w:r>
      <w:r>
        <w:rPr>
          <w:spacing w:val="1"/>
        </w:rPr>
        <w:t xml:space="preserve"> </w:t>
      </w:r>
      <w:r>
        <w:rPr/>
        <w:t>Сравнение десятичных дробей. Сложение и вычитание десятичных дробей. Округление десятичных</w:t>
      </w:r>
      <w:r>
        <w:rPr>
          <w:spacing w:val="1"/>
        </w:rPr>
        <w:t xml:space="preserve"> </w:t>
      </w:r>
      <w:r>
        <w:rPr/>
        <w:t>дробей. Умножение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деление</w:t>
      </w:r>
      <w:r>
        <w:rPr>
          <w:spacing w:val="-8"/>
        </w:rPr>
        <w:t xml:space="preserve"> </w:t>
      </w:r>
      <w:r>
        <w:rPr/>
        <w:t>десятичных</w:t>
      </w:r>
      <w:r>
        <w:rPr>
          <w:spacing w:val="-2"/>
        </w:rPr>
        <w:t xml:space="preserve"> </w:t>
      </w:r>
      <w:r>
        <w:rPr/>
        <w:t>дробей.</w:t>
      </w:r>
      <w:r>
        <w:rPr>
          <w:spacing w:val="-4"/>
        </w:rPr>
        <w:t xml:space="preserve"> </w:t>
      </w:r>
      <w:r>
        <w:rPr/>
        <w:t>Преобразование</w:t>
      </w:r>
      <w:r>
        <w:rPr>
          <w:spacing w:val="-8"/>
        </w:rPr>
        <w:t xml:space="preserve"> </w:t>
      </w:r>
      <w:r>
        <w:rPr/>
        <w:t>обыкновенных</w:t>
      </w:r>
      <w:r>
        <w:rPr>
          <w:spacing w:val="-2"/>
        </w:rPr>
        <w:t xml:space="preserve"> </w:t>
      </w:r>
      <w:r>
        <w:rPr/>
        <w:t>дробей</w:t>
      </w:r>
      <w:r>
        <w:rPr>
          <w:spacing w:val="-1"/>
        </w:rPr>
        <w:t xml:space="preserve"> </w:t>
      </w:r>
      <w:r>
        <w:rPr/>
        <w:t>в десятичные</w:t>
      </w:r>
      <w:r>
        <w:rPr>
          <w:spacing w:val="-52"/>
        </w:rPr>
        <w:t xml:space="preserve"> </w:t>
      </w:r>
      <w:r>
        <w:rPr/>
        <w:t>дроби.Конечные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бесконечные</w:t>
      </w:r>
      <w:r>
        <w:rPr>
          <w:spacing w:val="-5"/>
        </w:rPr>
        <w:t xml:space="preserve"> </w:t>
      </w:r>
      <w:r>
        <w:rPr/>
        <w:t>десятичные</w:t>
      </w:r>
      <w:r>
        <w:rPr>
          <w:spacing w:val="-4"/>
        </w:rPr>
        <w:t xml:space="preserve"> </w:t>
      </w:r>
      <w:r>
        <w:rPr/>
        <w:t>дроби.</w:t>
      </w:r>
    </w:p>
    <w:p>
      <w:pPr>
        <w:pStyle w:val="Style15"/>
        <w:spacing w:before="13" w:after="0"/>
        <w:ind w:left="822" w:hanging="0"/>
        <w:rPr>
          <w:sz w:val="17"/>
        </w:rPr>
      </w:pPr>
      <w:r>
        <w:rPr/>
        <w:t>Отношение</w:t>
      </w:r>
      <w:r>
        <w:rPr>
          <w:spacing w:val="-8"/>
        </w:rPr>
        <w:t xml:space="preserve"> </w:t>
      </w:r>
      <w:r>
        <w:rPr/>
        <w:t>двух чисел</w:t>
      </w:r>
    </w:p>
    <w:p>
      <w:pPr>
        <w:sectPr>
          <w:footerReference w:type="default" r:id="rId20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Масштаб</w:t>
      </w:r>
      <w:r>
        <w:rPr>
          <w:spacing w:val="-8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плане</w:t>
      </w:r>
      <w:r>
        <w:rPr>
          <w:spacing w:val="-7"/>
        </w:rPr>
        <w:t xml:space="preserve"> </w:t>
      </w:r>
      <w:r>
        <w:rPr/>
        <w:t>и карте.Пропорции.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пропорций,</w:t>
      </w:r>
      <w:r>
        <w:rPr>
          <w:spacing w:val="-4"/>
        </w:rPr>
        <w:t xml:space="preserve"> </w:t>
      </w:r>
      <w:r>
        <w:rPr/>
        <w:t>применение</w:t>
      </w:r>
      <w:r>
        <w:rPr>
          <w:spacing w:val="-7"/>
        </w:rPr>
        <w:t xml:space="preserve"> </w:t>
      </w:r>
      <w:r>
        <w:rPr/>
        <w:t>пропорций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отношений при</w:t>
      </w:r>
      <w:r>
        <w:rPr>
          <w:spacing w:val="-52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задач.</w:t>
      </w:r>
    </w:p>
    <w:p>
      <w:pPr>
        <w:pStyle w:val="Style15"/>
        <w:spacing w:before="65" w:after="0"/>
        <w:ind w:left="822" w:hanging="0"/>
        <w:rPr>
          <w:sz w:val="17"/>
        </w:rPr>
      </w:pPr>
      <w:r>
        <w:rPr/>
        <w:t>Среднее</w:t>
      </w:r>
      <w:r>
        <w:rPr>
          <w:spacing w:val="-7"/>
        </w:rPr>
        <w:t xml:space="preserve"> </w:t>
      </w:r>
      <w:r>
        <w:rPr/>
        <w:t>арифметическое</w:t>
      </w:r>
      <w:r>
        <w:rPr>
          <w:spacing w:val="-7"/>
        </w:rPr>
        <w:t xml:space="preserve"> </w:t>
      </w:r>
      <w:r>
        <w:rPr/>
        <w:t>чисел</w:t>
      </w:r>
    </w:p>
    <w:p>
      <w:pPr>
        <w:pStyle w:val="Style15"/>
        <w:spacing w:lineRule="auto" w:line="264" w:before="50" w:after="0"/>
        <w:ind w:left="832" w:right="707" w:hanging="10"/>
        <w:rPr>
          <w:sz w:val="17"/>
        </w:rPr>
      </w:pPr>
      <w:r>
        <w:rPr/>
        <w:t>Среднее</w:t>
      </w:r>
      <w:r>
        <w:rPr>
          <w:spacing w:val="-9"/>
        </w:rPr>
        <w:t xml:space="preserve"> </w:t>
      </w:r>
      <w:r>
        <w:rPr/>
        <w:t>арифметическое</w:t>
      </w:r>
      <w:r>
        <w:rPr>
          <w:spacing w:val="-8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чисел. Изображение</w:t>
      </w:r>
      <w:r>
        <w:rPr>
          <w:spacing w:val="-4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арифметического</w:t>
      </w:r>
      <w:r>
        <w:rPr>
          <w:spacing w:val="-7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чисел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-52"/>
        </w:rPr>
        <w:t xml:space="preserve"> </w:t>
      </w:r>
      <w:r>
        <w:rPr/>
        <w:t>прямой. Решение практических задач с применением среднего арифметического. Среднее</w:t>
      </w:r>
      <w:r>
        <w:rPr>
          <w:spacing w:val="1"/>
        </w:rPr>
        <w:t xml:space="preserve"> </w:t>
      </w:r>
      <w:r>
        <w:rPr/>
        <w:t>арифметическое</w:t>
      </w:r>
      <w:r>
        <w:rPr>
          <w:spacing w:val="-6"/>
        </w:rPr>
        <w:t xml:space="preserve"> </w:t>
      </w:r>
      <w:r>
        <w:rPr/>
        <w:t>нескольких</w:t>
      </w:r>
      <w:r>
        <w:rPr>
          <w:spacing w:val="2"/>
        </w:rPr>
        <w:t xml:space="preserve"> </w:t>
      </w:r>
      <w:r>
        <w:rPr/>
        <w:t>чисел.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Проценты</w:t>
      </w:r>
    </w:p>
    <w:p>
      <w:pPr>
        <w:pStyle w:val="Style15"/>
        <w:spacing w:lineRule="auto" w:line="271" w:before="44" w:after="0"/>
        <w:ind w:left="822" w:right="1013" w:hanging="0"/>
        <w:rPr>
          <w:sz w:val="17"/>
        </w:rPr>
      </w:pPr>
      <w:r>
        <w:rPr/>
        <w:t>Понятие процента. Вычисление процентов от числа и числа по известному проценту, выражение</w:t>
      </w:r>
      <w:r>
        <w:rPr>
          <w:spacing w:val="1"/>
        </w:rPr>
        <w:t xml:space="preserve"> </w:t>
      </w:r>
      <w:r>
        <w:rPr/>
        <w:t>отношения в процентах. Решение несложных практических задач с процентами.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1"/>
        </w:rPr>
        <w:t xml:space="preserve"> </w:t>
      </w:r>
      <w:r>
        <w:rPr/>
        <w:t>Столбчатые и круговые диаграммы. Извлечение информации из диаграмм. Изображение диаграмм по</w:t>
      </w:r>
      <w:r>
        <w:rPr>
          <w:spacing w:val="-52"/>
        </w:rPr>
        <w:t xml:space="preserve"> </w:t>
      </w:r>
      <w:r>
        <w:rPr/>
        <w:t>числовым</w:t>
      </w:r>
      <w:r>
        <w:rPr>
          <w:spacing w:val="2"/>
        </w:rPr>
        <w:t xml:space="preserve"> </w:t>
      </w:r>
      <w:r>
        <w:rPr/>
        <w:t>данным.</w:t>
      </w:r>
      <w:r>
        <w:rPr>
          <w:spacing w:val="-5"/>
        </w:rPr>
        <w:t xml:space="preserve"> </w:t>
      </w:r>
      <w:r>
        <w:rPr/>
        <w:t>Рациональные</w:t>
      </w:r>
      <w:r>
        <w:rPr>
          <w:spacing w:val="-4"/>
        </w:rPr>
        <w:t xml:space="preserve"> </w:t>
      </w:r>
      <w:r>
        <w:rPr/>
        <w:t>числа</w:t>
      </w:r>
    </w:p>
    <w:p>
      <w:pPr>
        <w:pStyle w:val="Style15"/>
        <w:spacing w:before="4" w:after="0"/>
        <w:ind w:left="822" w:hanging="0"/>
        <w:rPr>
          <w:sz w:val="17"/>
        </w:rPr>
      </w:pPr>
      <w:r>
        <w:rPr/>
        <w:t>Положительные</w:t>
      </w:r>
      <w:r>
        <w:rPr>
          <w:spacing w:val="-9"/>
        </w:rPr>
        <w:t xml:space="preserve"> </w:t>
      </w:r>
      <w:r>
        <w:rPr/>
        <w:t>и отрицательные</w:t>
      </w:r>
      <w:r>
        <w:rPr>
          <w:spacing w:val="-7"/>
        </w:rPr>
        <w:t xml:space="preserve"> </w:t>
      </w:r>
      <w:r>
        <w:rPr/>
        <w:t>числа</w:t>
      </w:r>
    </w:p>
    <w:p>
      <w:pPr>
        <w:pStyle w:val="Style15"/>
        <w:spacing w:lineRule="auto" w:line="271" w:before="50" w:after="0"/>
        <w:ind w:left="822" w:right="834" w:hanging="0"/>
        <w:rPr>
          <w:sz w:val="17"/>
        </w:rPr>
      </w:pPr>
      <w:r>
        <w:rPr/>
        <w:t>Изображение чисел на числовой (координатной) прямой. Сравнение чисел. Модуль числа,</w:t>
      </w:r>
      <w:r>
        <w:rPr>
          <w:spacing w:val="1"/>
        </w:rPr>
        <w:t xml:space="preserve"> </w:t>
      </w:r>
      <w:r>
        <w:rPr/>
        <w:t>геометрическая интерпретация модуля числа. Действия с положительными и отрицательными числами.</w:t>
      </w:r>
      <w:r>
        <w:rPr>
          <w:spacing w:val="-52"/>
        </w:rPr>
        <w:t xml:space="preserve"> </w:t>
      </w:r>
      <w:r>
        <w:rPr/>
        <w:t>Множество</w:t>
      </w:r>
      <w:r>
        <w:rPr>
          <w:spacing w:val="-4"/>
        </w:rPr>
        <w:t xml:space="preserve"> </w:t>
      </w:r>
      <w:r>
        <w:rPr/>
        <w:t>целых</w:t>
      </w:r>
      <w:r>
        <w:rPr>
          <w:spacing w:val="3"/>
        </w:rPr>
        <w:t xml:space="preserve"> </w:t>
      </w:r>
      <w:r>
        <w:rPr/>
        <w:t>чисел.</w:t>
      </w:r>
    </w:p>
    <w:p>
      <w:pPr>
        <w:pStyle w:val="Style15"/>
        <w:spacing w:lineRule="auto" w:line="264" w:before="11" w:after="0"/>
        <w:ind w:left="832" w:right="738" w:hanging="10"/>
        <w:rPr>
          <w:sz w:val="17"/>
        </w:rPr>
      </w:pPr>
      <w:r>
        <w:rPr/>
        <w:t>Понятие о рациональном числе. Первичное представление о множестве рациональных чисел. Действия с</w:t>
      </w:r>
      <w:r>
        <w:rPr>
          <w:spacing w:val="-52"/>
        </w:rPr>
        <w:t xml:space="preserve"> </w:t>
      </w:r>
      <w:r>
        <w:rPr/>
        <w:t>рациональными</w:t>
      </w:r>
      <w:r>
        <w:rPr>
          <w:spacing w:val="-2"/>
        </w:rPr>
        <w:t xml:space="preserve"> </w:t>
      </w:r>
      <w:r>
        <w:rPr/>
        <w:t>числами.</w:t>
      </w:r>
      <w:r>
        <w:rPr>
          <w:spacing w:val="-1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текстовых</w:t>
      </w:r>
      <w:r>
        <w:rPr>
          <w:spacing w:val="2"/>
        </w:rPr>
        <w:t xml:space="preserve"> </w:t>
      </w:r>
      <w:r>
        <w:rPr/>
        <w:t>задач</w:t>
      </w:r>
    </w:p>
    <w:p>
      <w:pPr>
        <w:pStyle w:val="Style15"/>
        <w:spacing w:lineRule="auto" w:line="264" w:before="24" w:after="0"/>
        <w:ind w:left="832" w:right="775" w:hanging="10"/>
        <w:rPr>
          <w:sz w:val="17"/>
        </w:rPr>
      </w:pPr>
      <w:r>
        <w:rPr/>
        <w:t>Единицы измерений: длины, площади, объёма, массы, времени, скорости. Зависимости между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-7"/>
        </w:rPr>
        <w:t xml:space="preserve"> </w:t>
      </w:r>
      <w:r>
        <w:rPr/>
        <w:t>измерения</w:t>
      </w:r>
      <w:r>
        <w:rPr>
          <w:spacing w:val="-4"/>
        </w:rPr>
        <w:t xml:space="preserve"> </w:t>
      </w:r>
      <w:r>
        <w:rPr/>
        <w:t>каждой</w:t>
      </w:r>
      <w:r>
        <w:rPr>
          <w:spacing w:val="-2"/>
        </w:rPr>
        <w:t xml:space="preserve"> </w:t>
      </w:r>
      <w:r>
        <w:rPr/>
        <w:t>величины.</w:t>
      </w:r>
      <w:r>
        <w:rPr>
          <w:spacing w:val="-6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величинами:</w:t>
      </w:r>
      <w:r>
        <w:rPr>
          <w:spacing w:val="-7"/>
        </w:rPr>
        <w:t xml:space="preserve"> </w:t>
      </w:r>
      <w:r>
        <w:rPr/>
        <w:t>скорость,</w:t>
      </w:r>
      <w:r>
        <w:rPr>
          <w:spacing w:val="-1"/>
        </w:rPr>
        <w:t xml:space="preserve"> </w:t>
      </w:r>
      <w:r>
        <w:rPr/>
        <w:t>время,</w:t>
      </w:r>
      <w:r>
        <w:rPr>
          <w:spacing w:val="-1"/>
        </w:rPr>
        <w:t xml:space="preserve"> </w:t>
      </w:r>
      <w:r>
        <w:rPr/>
        <w:t>расстояние;</w:t>
      </w:r>
      <w:r>
        <w:rPr>
          <w:spacing w:val="-52"/>
        </w:rPr>
        <w:t xml:space="preserve"> </w:t>
      </w:r>
      <w:r>
        <w:rPr/>
        <w:t>производительность,</w:t>
      </w:r>
      <w:r>
        <w:rPr>
          <w:spacing w:val="3"/>
        </w:rPr>
        <w:t xml:space="preserve"> </w:t>
      </w:r>
      <w:r>
        <w:rPr/>
        <w:t>время,</w:t>
      </w:r>
      <w:r>
        <w:rPr>
          <w:spacing w:val="3"/>
        </w:rPr>
        <w:t xml:space="preserve"> </w:t>
      </w:r>
      <w:r>
        <w:rPr/>
        <w:t>работа;</w:t>
      </w:r>
      <w:r>
        <w:rPr>
          <w:spacing w:val="3"/>
        </w:rPr>
        <w:t xml:space="preserve"> </w:t>
      </w:r>
      <w:r>
        <w:rPr/>
        <w:t>цена,</w:t>
      </w:r>
      <w:r>
        <w:rPr>
          <w:spacing w:val="3"/>
        </w:rPr>
        <w:t xml:space="preserve"> </w:t>
      </w:r>
      <w:r>
        <w:rPr/>
        <w:t>количество,</w:t>
      </w:r>
      <w:r>
        <w:rPr>
          <w:spacing w:val="3"/>
        </w:rPr>
        <w:t xml:space="preserve"> </w:t>
      </w:r>
      <w:r>
        <w:rPr/>
        <w:t>стоимость.</w:t>
      </w:r>
    </w:p>
    <w:p>
      <w:pPr>
        <w:pStyle w:val="Style15"/>
        <w:spacing w:before="21" w:after="0"/>
        <w:ind w:left="822" w:hanging="0"/>
        <w:rPr>
          <w:sz w:val="17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все</w:t>
      </w:r>
      <w:r>
        <w:rPr>
          <w:spacing w:val="-6"/>
        </w:rPr>
        <w:t xml:space="preserve"> </w:t>
      </w:r>
      <w:r>
        <w:rPr/>
        <w:t>арифметические</w:t>
      </w:r>
      <w:r>
        <w:rPr>
          <w:spacing w:val="-6"/>
        </w:rPr>
        <w:t xml:space="preserve"> </w:t>
      </w:r>
      <w:r>
        <w:rPr/>
        <w:t>действия</w:t>
      </w:r>
    </w:p>
    <w:p>
      <w:pPr>
        <w:pStyle w:val="Style15"/>
        <w:spacing w:lineRule="auto" w:line="264" w:before="44" w:after="0"/>
        <w:ind w:left="832" w:right="1088" w:hanging="10"/>
        <w:rPr>
          <w:sz w:val="17"/>
        </w:rPr>
      </w:pPr>
      <w:r>
        <w:rPr/>
        <w:t>Решение текстовых задач арифметическим способом. Использование таблиц, схем, чертежей, других</w:t>
      </w:r>
      <w:r>
        <w:rPr>
          <w:spacing w:val="-52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задачи.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Задачи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покупки</w:t>
      </w:r>
    </w:p>
    <w:p>
      <w:pPr>
        <w:pStyle w:val="Style15"/>
        <w:spacing w:lineRule="auto" w:line="264" w:before="45" w:after="0"/>
        <w:ind w:left="832" w:right="1212" w:firstLine="48"/>
        <w:rPr>
          <w:sz w:val="17"/>
        </w:rPr>
      </w:pPr>
      <w:r>
        <w:rPr/>
        <w:t>Решение несложных задач на движение в противоположных направлениях, в одном направлении,</w:t>
      </w:r>
      <w:r>
        <w:rPr>
          <w:spacing w:val="1"/>
        </w:rPr>
        <w:t xml:space="preserve"> </w:t>
      </w:r>
      <w:r>
        <w:rPr/>
        <w:t>движение по реке по течению и против течения. Решение задач на совместную работу. Применение</w:t>
      </w:r>
      <w:r>
        <w:rPr>
          <w:spacing w:val="-52"/>
        </w:rPr>
        <w:t xml:space="preserve"> </w:t>
      </w:r>
      <w:r>
        <w:rPr/>
        <w:t>дробей</w:t>
      </w:r>
      <w:r>
        <w:rPr>
          <w:spacing w:val="2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5"/>
        <w:spacing w:before="17" w:after="0"/>
        <w:ind w:left="822" w:hanging="0"/>
        <w:rPr>
          <w:sz w:val="17"/>
        </w:rPr>
      </w:pPr>
      <w:r>
        <w:rPr/>
        <w:t>Задачи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части,</w:t>
      </w:r>
      <w:r>
        <w:rPr>
          <w:spacing w:val="-4"/>
        </w:rPr>
        <w:t xml:space="preserve"> </w:t>
      </w:r>
      <w:r>
        <w:rPr/>
        <w:t>доли,</w:t>
      </w:r>
      <w:r>
        <w:rPr>
          <w:spacing w:val="1"/>
        </w:rPr>
        <w:t xml:space="preserve"> </w:t>
      </w:r>
      <w:r>
        <w:rPr/>
        <w:t>проценты</w:t>
      </w:r>
    </w:p>
    <w:p>
      <w:pPr>
        <w:pStyle w:val="Style15"/>
        <w:spacing w:lineRule="auto" w:line="264" w:before="44" w:after="0"/>
        <w:ind w:left="832" w:right="707" w:hanging="10"/>
        <w:rPr>
          <w:sz w:val="17"/>
        </w:rPr>
      </w:pPr>
      <w:r>
        <w:rPr/>
        <w:t>Решение</w:t>
      </w:r>
      <w:r>
        <w:rPr>
          <w:spacing w:val="-7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нахождение</w:t>
      </w:r>
      <w:r>
        <w:rPr>
          <w:spacing w:val="-6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части.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проценты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доли.</w:t>
      </w:r>
      <w:r>
        <w:rPr>
          <w:spacing w:val="-52"/>
        </w:rPr>
        <w:t xml:space="preserve"> </w:t>
      </w:r>
      <w:r>
        <w:rPr/>
        <w:t>Применение</w:t>
      </w:r>
      <w:r>
        <w:rPr>
          <w:spacing w:val="-6"/>
        </w:rPr>
        <w:t xml:space="preserve"> </w:t>
      </w:r>
      <w:r>
        <w:rPr/>
        <w:t>пропорций</w:t>
      </w:r>
      <w:r>
        <w:rPr>
          <w:spacing w:val="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Логические</w:t>
      </w:r>
      <w:r>
        <w:rPr>
          <w:spacing w:val="-6"/>
        </w:rPr>
        <w:t xml:space="preserve"> </w:t>
      </w:r>
      <w:r>
        <w:rPr/>
        <w:t>задачи</w:t>
      </w:r>
    </w:p>
    <w:p>
      <w:pPr>
        <w:pStyle w:val="Style15"/>
        <w:spacing w:lineRule="auto" w:line="264" w:before="45" w:after="0"/>
        <w:ind w:left="832" w:right="1752" w:hanging="10"/>
        <w:rPr>
          <w:sz w:val="17"/>
        </w:rPr>
      </w:pPr>
      <w:r>
        <w:rPr/>
        <w:t>Решение несложных логических задач. Решение логических задач с помощью графов, таблиц.</w:t>
      </w:r>
      <w:r>
        <w:rPr>
          <w:spacing w:val="-52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решения текстовых</w:t>
      </w:r>
      <w:r>
        <w:rPr>
          <w:spacing w:val="1"/>
        </w:rPr>
        <w:t xml:space="preserve"> </w:t>
      </w:r>
      <w:r>
        <w:rPr/>
        <w:t>задач:</w:t>
      </w:r>
      <w:r>
        <w:rPr>
          <w:spacing w:val="-7"/>
        </w:rPr>
        <w:t xml:space="preserve"> </w:t>
      </w:r>
      <w:r>
        <w:rPr/>
        <w:t>арифметический,</w:t>
      </w:r>
      <w:r>
        <w:rPr>
          <w:spacing w:val="-2"/>
        </w:rPr>
        <w:t xml:space="preserve"> </w:t>
      </w:r>
      <w:r>
        <w:rPr/>
        <w:t>перебор</w:t>
      </w:r>
      <w:r>
        <w:rPr>
          <w:spacing w:val="1"/>
        </w:rPr>
        <w:t xml:space="preserve"> </w:t>
      </w:r>
      <w:r>
        <w:rPr/>
        <w:t>вариантов.</w:t>
      </w:r>
    </w:p>
    <w:p>
      <w:pPr>
        <w:pStyle w:val="Style15"/>
        <w:spacing w:before="19" w:after="0"/>
        <w:ind w:left="822" w:hanging="0"/>
        <w:rPr>
          <w:sz w:val="17"/>
        </w:rPr>
      </w:pPr>
      <w:r>
        <w:rPr/>
        <w:t>Наглядная</w:t>
      </w:r>
      <w:r>
        <w:rPr>
          <w:spacing w:val="-4"/>
        </w:rPr>
        <w:t xml:space="preserve"> </w:t>
      </w:r>
      <w:r>
        <w:rPr/>
        <w:t>геометрия</w:t>
      </w:r>
    </w:p>
    <w:p>
      <w:pPr>
        <w:pStyle w:val="Style15"/>
        <w:spacing w:lineRule="auto" w:line="266" w:before="45" w:after="0"/>
        <w:ind w:left="832" w:right="919" w:hanging="10"/>
        <w:rPr>
          <w:sz w:val="17"/>
        </w:rPr>
      </w:pPr>
      <w:r>
        <w:rPr/>
        <w:t>Фигуры в окружающем мире. Наглядные представления о фигурах на плоскости: прямая, отрезок, луч,</w:t>
      </w:r>
      <w:r>
        <w:rPr>
          <w:spacing w:val="-52"/>
        </w:rPr>
        <w:t xml:space="preserve"> </w:t>
      </w:r>
      <w:r>
        <w:rPr/>
        <w:t>угол,</w:t>
      </w:r>
      <w:r>
        <w:rPr>
          <w:spacing w:val="1"/>
        </w:rPr>
        <w:t xml:space="preserve"> </w:t>
      </w:r>
      <w:r>
        <w:rPr/>
        <w:t>ломаная,</w:t>
      </w:r>
      <w:r>
        <w:rPr>
          <w:spacing w:val="-3"/>
        </w:rPr>
        <w:t xml:space="preserve"> </w:t>
      </w:r>
      <w:r>
        <w:rPr/>
        <w:t>многоугольник,</w:t>
      </w:r>
      <w:r>
        <w:rPr>
          <w:spacing w:val="2"/>
        </w:rPr>
        <w:t xml:space="preserve"> </w:t>
      </w:r>
      <w:r>
        <w:rPr/>
        <w:t>окружность,</w:t>
      </w:r>
      <w:r>
        <w:rPr>
          <w:spacing w:val="2"/>
        </w:rPr>
        <w:t xml:space="preserve"> </w:t>
      </w:r>
      <w:r>
        <w:rPr/>
        <w:t>круг.</w:t>
      </w:r>
      <w:r>
        <w:rPr>
          <w:spacing w:val="2"/>
        </w:rPr>
        <w:t xml:space="preserve"> </w:t>
      </w:r>
      <w:r>
        <w:rPr/>
        <w:t>Четырехугольник,</w:t>
      </w:r>
      <w:r>
        <w:rPr>
          <w:spacing w:val="-3"/>
        </w:rPr>
        <w:t xml:space="preserve"> </w:t>
      </w:r>
      <w:r>
        <w:rPr/>
        <w:t>прямоугольник,</w:t>
      </w:r>
      <w:r>
        <w:rPr>
          <w:spacing w:val="1"/>
        </w:rPr>
        <w:t xml:space="preserve"> </w:t>
      </w:r>
      <w:r>
        <w:rPr/>
        <w:t>квадрат.</w:t>
      </w:r>
    </w:p>
    <w:p>
      <w:pPr>
        <w:pStyle w:val="Style15"/>
        <w:spacing w:lineRule="auto" w:line="271"/>
        <w:ind w:left="822" w:right="766" w:firstLine="9"/>
        <w:rPr>
          <w:sz w:val="17"/>
        </w:rPr>
      </w:pPr>
      <w:r>
        <w:rPr/>
        <w:t>Треугольник, виды треугольников. Правильные многоугольники. Изображение основных</w:t>
      </w:r>
      <w:r>
        <w:rPr>
          <w:spacing w:val="1"/>
        </w:rPr>
        <w:t xml:space="preserve"> </w:t>
      </w:r>
      <w:r>
        <w:rPr/>
        <w:t>геометрических фигур. Взаимное расположение двух прямых, двух окружностей, прямой и окружности.</w:t>
      </w:r>
      <w:r>
        <w:rPr>
          <w:spacing w:val="-52"/>
        </w:rPr>
        <w:t xml:space="preserve"> </w:t>
      </w:r>
      <w:r>
        <w:rPr/>
        <w:t>Длина отрезка, ломаной. Единицы измерения длины. Построение отрезка заданной длины. Виды углов.</w:t>
      </w:r>
      <w:r>
        <w:rPr>
          <w:spacing w:val="1"/>
        </w:rPr>
        <w:t xml:space="preserve"> </w:t>
      </w:r>
      <w:r>
        <w:rPr/>
        <w:t>Градусная мера</w:t>
      </w:r>
      <w:r>
        <w:rPr>
          <w:spacing w:val="4"/>
        </w:rPr>
        <w:t xml:space="preserve"> </w:t>
      </w:r>
      <w:r>
        <w:rPr/>
        <w:t>угла.</w:t>
      </w:r>
      <w:r>
        <w:rPr>
          <w:spacing w:val="4"/>
        </w:rPr>
        <w:t xml:space="preserve"> </w:t>
      </w:r>
      <w:r>
        <w:rPr/>
        <w:t>Измерение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построение</w:t>
      </w:r>
      <w:r>
        <w:rPr>
          <w:spacing w:val="-5"/>
        </w:rPr>
        <w:t xml:space="preserve"> </w:t>
      </w:r>
      <w:r>
        <w:rPr/>
        <w:t>углов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транспортира.</w:t>
      </w:r>
    </w:p>
    <w:p>
      <w:pPr>
        <w:pStyle w:val="Style15"/>
        <w:spacing w:lineRule="auto" w:line="259" w:before="13" w:after="0"/>
        <w:ind w:left="832" w:right="1703" w:hanging="10"/>
        <w:rPr>
          <w:sz w:val="17"/>
        </w:rPr>
      </w:pPr>
      <w:r>
        <w:rPr/>
        <w:t>Периметр многоугольника. Понятие площади фигуры; единицы измерения площади. Площадь</w:t>
      </w:r>
      <w:r>
        <w:rPr>
          <w:spacing w:val="-52"/>
        </w:rPr>
        <w:t xml:space="preserve"> </w:t>
      </w:r>
      <w:r>
        <w:rPr/>
        <w:t>прямоугольника,</w:t>
      </w:r>
      <w:r>
        <w:rPr>
          <w:spacing w:val="-4"/>
        </w:rPr>
        <w:t xml:space="preserve"> </w:t>
      </w:r>
      <w:r>
        <w:rPr/>
        <w:t>квадрата.</w:t>
      </w:r>
      <w:r>
        <w:rPr>
          <w:spacing w:val="-3"/>
        </w:rPr>
        <w:t xml:space="preserve"> </w:t>
      </w:r>
      <w:r>
        <w:rPr/>
        <w:t>Приближенное</w:t>
      </w:r>
      <w:r>
        <w:rPr>
          <w:spacing w:val="-7"/>
        </w:rPr>
        <w:t xml:space="preserve"> </w:t>
      </w:r>
      <w:r>
        <w:rPr/>
        <w:t>измерение</w:t>
      </w:r>
      <w:r>
        <w:rPr>
          <w:spacing w:val="-7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клетчатой бумаге.</w:t>
      </w:r>
    </w:p>
    <w:p>
      <w:pPr>
        <w:pStyle w:val="Style15"/>
        <w:spacing w:before="25" w:after="0"/>
        <w:ind w:left="822" w:hanging="0"/>
        <w:rPr>
          <w:sz w:val="17"/>
        </w:rPr>
      </w:pPr>
      <w:r>
        <w:rPr/>
        <w:t>Равновеликие</w:t>
      </w:r>
      <w:r>
        <w:rPr>
          <w:spacing w:val="-8"/>
        </w:rPr>
        <w:t xml:space="preserve"> </w:t>
      </w:r>
      <w:r>
        <w:rPr/>
        <w:t>фигуры.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Наглядные</w:t>
      </w:r>
      <w:r>
        <w:rPr>
          <w:spacing w:val="-8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пространственных</w:t>
      </w:r>
      <w:r>
        <w:rPr>
          <w:spacing w:val="-2"/>
        </w:rPr>
        <w:t xml:space="preserve"> </w:t>
      </w:r>
      <w:r>
        <w:rPr/>
        <w:t>фигурах:</w:t>
      </w:r>
      <w:r>
        <w:rPr>
          <w:spacing w:val="-6"/>
        </w:rPr>
        <w:t xml:space="preserve"> </w:t>
      </w:r>
      <w:r>
        <w:rPr/>
        <w:t>куб,</w:t>
      </w:r>
      <w:r>
        <w:rPr>
          <w:spacing w:val="-1"/>
        </w:rPr>
        <w:t xml:space="preserve"> </w:t>
      </w:r>
      <w:r>
        <w:rPr/>
        <w:t>параллелепипед,</w:t>
      </w:r>
      <w:r>
        <w:rPr>
          <w:spacing w:val="-1"/>
        </w:rPr>
        <w:t xml:space="preserve"> </w:t>
      </w:r>
      <w:r>
        <w:rPr/>
        <w:t>призма,</w:t>
      </w:r>
      <w:r>
        <w:rPr>
          <w:spacing w:val="-5"/>
        </w:rPr>
        <w:t xml:space="preserve"> </w:t>
      </w:r>
      <w:r>
        <w:rPr/>
        <w:t>пирамида, шар,</w:t>
      </w:r>
      <w:r>
        <w:rPr>
          <w:spacing w:val="-52"/>
        </w:rPr>
        <w:t xml:space="preserve"> </w:t>
      </w:r>
      <w:r>
        <w:rPr/>
        <w:t>сфера, конус, цилиндр.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-8"/>
        </w:rPr>
        <w:t xml:space="preserve"> </w:t>
      </w:r>
      <w:r>
        <w:rPr/>
        <w:t>пространственных</w:t>
      </w:r>
      <w:r>
        <w:rPr>
          <w:spacing w:val="-6"/>
        </w:rPr>
        <w:t xml:space="preserve"> </w:t>
      </w:r>
      <w:r>
        <w:rPr/>
        <w:t>фигур.</w:t>
      </w:r>
      <w:r>
        <w:rPr>
          <w:spacing w:val="-4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сечений. Многогранники.</w:t>
      </w:r>
    </w:p>
    <w:p>
      <w:pPr>
        <w:pStyle w:val="Style15"/>
        <w:spacing w:lineRule="auto" w:line="280" w:before="15" w:after="0"/>
        <w:ind w:left="822" w:right="2084" w:hanging="0"/>
        <w:rPr>
          <w:sz w:val="17"/>
        </w:rPr>
      </w:pPr>
      <w:r>
        <w:rPr/>
        <w:t>Правильные</w:t>
      </w:r>
      <w:r>
        <w:rPr>
          <w:spacing w:val="-9"/>
        </w:rPr>
        <w:t xml:space="preserve"> </w:t>
      </w:r>
      <w:r>
        <w:rPr/>
        <w:t>многогранники. Примеры</w:t>
      </w:r>
      <w:r>
        <w:rPr>
          <w:spacing w:val="-3"/>
        </w:rPr>
        <w:t xml:space="preserve"> </w:t>
      </w:r>
      <w:r>
        <w:rPr/>
        <w:t>разверток</w:t>
      </w:r>
      <w:r>
        <w:rPr>
          <w:spacing w:val="-4"/>
        </w:rPr>
        <w:t xml:space="preserve"> </w:t>
      </w:r>
      <w:r>
        <w:rPr/>
        <w:t>многогранников,</w:t>
      </w:r>
      <w:r>
        <w:rPr>
          <w:spacing w:val="-6"/>
        </w:rPr>
        <w:t xml:space="preserve"> </w:t>
      </w:r>
      <w:r>
        <w:rPr/>
        <w:t>цилиндра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конуса.</w:t>
      </w:r>
      <w:r>
        <w:rPr>
          <w:spacing w:val="-52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объема; единицы</w:t>
      </w:r>
      <w:r>
        <w:rPr>
          <w:spacing w:val="-1"/>
        </w:rPr>
        <w:t xml:space="preserve"> </w:t>
      </w:r>
      <w:r>
        <w:rPr/>
        <w:t>объема.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-2"/>
        </w:rPr>
        <w:t xml:space="preserve"> </w:t>
      </w:r>
      <w:r>
        <w:rPr/>
        <w:t>прямоугольного</w:t>
      </w:r>
      <w:r>
        <w:rPr>
          <w:spacing w:val="-5"/>
        </w:rPr>
        <w:t xml:space="preserve"> </w:t>
      </w:r>
      <w:r>
        <w:rPr/>
        <w:t>параллелепипеда,</w:t>
      </w:r>
      <w:r>
        <w:rPr>
          <w:spacing w:val="1"/>
        </w:rPr>
        <w:t xml:space="preserve"> </w:t>
      </w:r>
      <w:r>
        <w:rPr/>
        <w:t>куба.</w:t>
      </w:r>
    </w:p>
    <w:p>
      <w:pPr>
        <w:pStyle w:val="Style15"/>
        <w:spacing w:lineRule="auto" w:line="264"/>
        <w:ind w:left="832" w:right="861" w:hanging="10"/>
        <w:rPr>
          <w:sz w:val="17"/>
        </w:rPr>
      </w:pPr>
      <w:r>
        <w:rPr/>
        <w:t>Понятие о равенстве фигур. Центральная, осевая и зеркальная симметрии. Изображение симметричных</w:t>
      </w:r>
      <w:r>
        <w:rPr>
          <w:spacing w:val="-52"/>
        </w:rPr>
        <w:t xml:space="preserve"> </w:t>
      </w:r>
      <w:r>
        <w:rPr/>
        <w:t>фигур.</w:t>
      </w:r>
    </w:p>
    <w:p>
      <w:pPr>
        <w:sectPr>
          <w:footerReference w:type="default" r:id="rId20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8" w:after="0"/>
        <w:ind w:left="832" w:right="2084" w:hanging="10"/>
        <w:rPr>
          <w:sz w:val="17"/>
        </w:rPr>
      </w:pPr>
      <w:r>
        <w:rPr/>
        <w:t>Решение</w:t>
      </w:r>
      <w:r>
        <w:rPr>
          <w:spacing w:val="-8"/>
        </w:rPr>
        <w:t xml:space="preserve"> </w:t>
      </w:r>
      <w:r>
        <w:rPr/>
        <w:t>практических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простейших</w:t>
      </w:r>
      <w:r>
        <w:rPr>
          <w:spacing w:val="-1"/>
        </w:rPr>
        <w:t xml:space="preserve"> </w:t>
      </w:r>
      <w:r>
        <w:rPr/>
        <w:t>свойств</w:t>
      </w:r>
      <w:r>
        <w:rPr>
          <w:spacing w:val="-5"/>
        </w:rPr>
        <w:t xml:space="preserve"> </w:t>
      </w:r>
      <w:r>
        <w:rPr/>
        <w:t>фигур.</w:t>
      </w:r>
      <w:r>
        <w:rPr>
          <w:spacing w:val="-4"/>
        </w:rPr>
        <w:t xml:space="preserve"> </w:t>
      </w:r>
      <w:r>
        <w:rPr/>
        <w:t>История</w:t>
      </w:r>
      <w:r>
        <w:rPr>
          <w:spacing w:val="-52"/>
        </w:rPr>
        <w:t xml:space="preserve"> </w:t>
      </w:r>
      <w:r>
        <w:rPr/>
        <w:t>математики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Появление</w:t>
      </w:r>
      <w:r>
        <w:rPr>
          <w:spacing w:val="-9"/>
        </w:rPr>
        <w:t xml:space="preserve"> </w:t>
      </w:r>
      <w:r>
        <w:rPr/>
        <w:t>цифр,</w:t>
      </w:r>
      <w:r>
        <w:rPr>
          <w:spacing w:val="-5"/>
        </w:rPr>
        <w:t xml:space="preserve"> </w:t>
      </w:r>
      <w:r>
        <w:rPr/>
        <w:t>букв,</w:t>
      </w:r>
      <w:r>
        <w:rPr>
          <w:spacing w:val="-1"/>
        </w:rPr>
        <w:t xml:space="preserve"> </w:t>
      </w:r>
      <w:r>
        <w:rPr/>
        <w:t>иероглифов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9"/>
        </w:rPr>
        <w:t xml:space="preserve"> </w:t>
      </w:r>
      <w:r>
        <w:rPr/>
        <w:t>счёта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распределения</w:t>
      </w:r>
      <w:r>
        <w:rPr>
          <w:spacing w:val="-4"/>
        </w:rPr>
        <w:t xml:space="preserve"> </w:t>
      </w:r>
      <w:r>
        <w:rPr/>
        <w:t>продуктов</w:t>
      </w:r>
      <w:r>
        <w:rPr>
          <w:spacing w:val="-1"/>
        </w:rPr>
        <w:t xml:space="preserve"> </w:t>
      </w:r>
      <w:r>
        <w:rPr/>
        <w:t>на Древнем</w:t>
      </w:r>
      <w:r>
        <w:rPr>
          <w:spacing w:val="-3"/>
        </w:rPr>
        <w:t xml:space="preserve"> </w:t>
      </w:r>
      <w:r>
        <w:rPr/>
        <w:t>Ближнем</w:t>
      </w:r>
      <w:r>
        <w:rPr>
          <w:spacing w:val="-52"/>
        </w:rPr>
        <w:t xml:space="preserve"> </w:t>
      </w:r>
      <w:r>
        <w:rPr/>
        <w:t>Востоке.</w:t>
      </w:r>
      <w:r>
        <w:rPr>
          <w:spacing w:val="3"/>
        </w:rPr>
        <w:t xml:space="preserve"> </w:t>
      </w:r>
      <w:r>
        <w:rPr/>
        <w:t>Связь</w:t>
      </w:r>
      <w:r>
        <w:rPr>
          <w:spacing w:val="2"/>
        </w:rPr>
        <w:t xml:space="preserve"> </w:t>
      </w:r>
      <w:r>
        <w:rPr/>
        <w:t>с Неолитической</w:t>
      </w:r>
      <w:r>
        <w:rPr>
          <w:spacing w:val="2"/>
        </w:rPr>
        <w:t xml:space="preserve"> </w:t>
      </w:r>
      <w:r>
        <w:rPr/>
        <w:t>революцией.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Рождение</w:t>
      </w:r>
      <w:r>
        <w:rPr>
          <w:spacing w:val="-10"/>
        </w:rPr>
        <w:t xml:space="preserve"> </w:t>
      </w:r>
      <w:r>
        <w:rPr/>
        <w:t>шестидесятеричной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счисления.</w:t>
      </w:r>
      <w:r>
        <w:rPr>
          <w:spacing w:val="-6"/>
        </w:rPr>
        <w:t xml:space="preserve"> </w:t>
      </w:r>
      <w:r>
        <w:rPr/>
        <w:t>Появление</w:t>
      </w:r>
      <w:r>
        <w:rPr>
          <w:spacing w:val="-9"/>
        </w:rPr>
        <w:t xml:space="preserve"> </w:t>
      </w:r>
      <w:r>
        <w:rPr/>
        <w:t>десятичной</w:t>
      </w:r>
      <w:r>
        <w:rPr>
          <w:spacing w:val="-2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чисел.</w:t>
      </w:r>
    </w:p>
    <w:p>
      <w:pPr>
        <w:pStyle w:val="Style15"/>
        <w:spacing w:lineRule="auto" w:line="266" w:before="49" w:after="0"/>
        <w:ind w:left="832" w:right="707" w:hanging="10"/>
        <w:rPr>
          <w:sz w:val="17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14">
                <wp:simplePos x="0" y="0"/>
                <wp:positionH relativeFrom="page">
                  <wp:posOffset>1377950</wp:posOffset>
                </wp:positionH>
                <wp:positionV relativeFrom="paragraph">
                  <wp:posOffset>478790</wp:posOffset>
                </wp:positionV>
                <wp:extent cx="944880" cy="305435"/>
                <wp:effectExtent l="0" t="0" r="0" b="0"/>
                <wp:wrapTopAndBottom/>
                <wp:docPr id="20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80" cy="304920"/>
                          <a:chOff x="1378080" y="478800"/>
                          <a:chExt cx="944280" cy="304920"/>
                        </a:xfrm>
                      </wpg:grpSpPr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213480" y="0"/>
                            <a:ext cx="299160" cy="304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362520" y="0"/>
                            <a:ext cx="299160" cy="304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582120" y="0"/>
                            <a:ext cx="292680" cy="304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94680"/>
                            <a:ext cx="226080" cy="189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7"/>
                                  <w:spacing w:val="-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93080" y="34200"/>
                            <a:ext cx="86400" cy="162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66160" y="134640"/>
                            <a:ext cx="78120" cy="162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3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8.5pt;margin-top:37.7pt;width:74.4pt;height:24pt" coordorigin="2170,754" coordsize="1488,480">
                <v:shape id="shape_0" stroked="t" o:allowincell="f" style="position:absolute;left:2506;top:754;width:470;height:479;mso-wrap-style:none;v-text-anchor:middle;mso-position-horizontal-relative:page" type="_x0000_t75">
                  <v:imagedata r:id="rId203" o:detectmouseclick="t"/>
                  <v:stroke color="black" joinstyle="round" endcap="flat"/>
                  <w10:wrap type="topAndBottom"/>
                </v:shape>
                <v:shape id="shape_0" stroked="t" o:allowincell="f" style="position:absolute;left:2741;top:754;width:470;height:479;mso-wrap-style:none;v-text-anchor:middle;mso-position-horizontal-relative:page" type="_x0000_t75">
                  <v:imagedata r:id="rId203" o:detectmouseclick="t"/>
                  <v:stroke color="black" joinstyle="round" endcap="flat"/>
                  <w10:wrap type="topAndBottom"/>
                </v:shape>
                <v:shape id="shape_0" stroked="t" o:allowincell="f" style="position:absolute;left:3087;top:754;width:460;height:479;mso-wrap-style:none;v-text-anchor:middle;mso-position-horizontal-relative:page" type="_x0000_t75">
                  <v:imagedata r:id="rId205" o:detectmouseclick="t"/>
                  <v:stroke color="black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15">
                <wp:simplePos x="0" y="0"/>
                <wp:positionH relativeFrom="page">
                  <wp:posOffset>694690</wp:posOffset>
                </wp:positionH>
                <wp:positionV relativeFrom="paragraph">
                  <wp:posOffset>478790</wp:posOffset>
                </wp:positionV>
                <wp:extent cx="796925" cy="305435"/>
                <wp:effectExtent l="0" t="0" r="0" b="0"/>
                <wp:wrapNone/>
                <wp:docPr id="20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320" cy="304920"/>
                          <a:chOff x="694800" y="478800"/>
                          <a:chExt cx="796320" cy="304920"/>
                        </a:xfrm>
                      </wpg:grpSpPr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0" y="0"/>
                            <a:ext cx="292680" cy="3049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46520" y="64080"/>
                            <a:ext cx="21960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302400" y="64080"/>
                            <a:ext cx="22608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460440" y="64080"/>
                            <a:ext cx="21960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570240" y="64080"/>
                            <a:ext cx="22608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.7pt;margin-top:37.7pt;width:62.7pt;height:24pt" coordorigin="1094,754" coordsize="1254,480">
                <v:shape id="shape_0" stroked="t" o:allowincell="f" style="position:absolute;left:1094;top:754;width:460;height:479;mso-wrap-style:none;v-text-anchor:middle;mso-position-horizontal-relative:page" type="_x0000_t75">
                  <v:imagedata r:id="rId205" o:detectmouseclick="t"/>
                  <v:stroke color="black" joinstyle="round" endcap="flat"/>
                  <w10:wrap type="none"/>
                </v:shape>
                <v:shape id="shape_0" stroked="t" o:allowincell="f" style="position:absolute;left:1325;top:855;width:345;height:355;mso-wrap-style:none;v-text-anchor:middle;mso-position-horizontal-relative:page" type="_x0000_t75">
                  <v:imagedata r:id="rId61" o:detectmouseclick="t"/>
                  <v:stroke color="black" joinstyle="round" endcap="flat"/>
                  <w10:wrap type="none"/>
                </v:shape>
                <v:shape id="shape_0" stroked="t" o:allowincell="f" style="position:absolute;left:1570;top:855;width:355;height:355;mso-wrap-style:none;v-text-anchor:middle;mso-position-horizontal-relative:page" type="_x0000_t75">
                  <v:imagedata r:id="rId208" o:detectmouseclick="t"/>
                  <v:stroke color="black" joinstyle="round" endcap="flat"/>
                  <w10:wrap type="none"/>
                </v:shape>
                <v:shape id="shape_0" stroked="t" o:allowincell="f" style="position:absolute;left:1819;top:855;width:345;height:355;mso-wrap-style:none;v-text-anchor:middle;mso-position-horizontal-relative:page" type="_x0000_t75">
                  <v:imagedata r:id="rId61" o:detectmouseclick="t"/>
                  <v:stroke color="black" joinstyle="round" endcap="flat"/>
                  <w10:wrap type="none"/>
                </v:shape>
                <v:shape id="shape_0" stroked="t" o:allowincell="f" style="position:absolute;left:1992;top:855;width:355;height:355;mso-wrap-style:none;v-text-anchor:middle;mso-position-horizontal-relative:page" type="_x0000_t75">
                  <v:imagedata r:id="rId208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Рождение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арифметики</w:t>
      </w:r>
      <w:r>
        <w:rPr>
          <w:spacing w:val="-1"/>
        </w:rPr>
        <w:t xml:space="preserve"> </w:t>
      </w:r>
      <w:r>
        <w:rPr/>
        <w:t>натуральных</w:t>
      </w:r>
      <w:r>
        <w:rPr>
          <w:spacing w:val="-2"/>
        </w:rPr>
        <w:t xml:space="preserve"> </w:t>
      </w:r>
      <w:r>
        <w:rPr/>
        <w:t>чисел. НОК, НОД,</w:t>
      </w:r>
      <w:r>
        <w:rPr>
          <w:spacing w:val="-4"/>
        </w:rPr>
        <w:t xml:space="preserve"> </w:t>
      </w:r>
      <w:r>
        <w:rPr/>
        <w:t>простые</w:t>
      </w:r>
      <w:r>
        <w:rPr>
          <w:spacing w:val="-8"/>
        </w:rPr>
        <w:t xml:space="preserve"> </w:t>
      </w:r>
      <w:r>
        <w:rPr/>
        <w:t>числа.</w:t>
      </w:r>
      <w:r>
        <w:rPr>
          <w:spacing w:val="-5"/>
        </w:rPr>
        <w:t xml:space="preserve"> </w:t>
      </w:r>
      <w:r>
        <w:rPr/>
        <w:t>Решето</w:t>
      </w:r>
      <w:r>
        <w:rPr>
          <w:spacing w:val="-7"/>
        </w:rPr>
        <w:t xml:space="preserve"> </w:t>
      </w:r>
      <w:r>
        <w:rPr/>
        <w:t>Эратосфена.</w:t>
      </w:r>
      <w:r>
        <w:rPr>
          <w:spacing w:val="-52"/>
        </w:rPr>
        <w:t xml:space="preserve"> </w:t>
      </w:r>
      <w:r>
        <w:rPr/>
        <w:t>Появление</w:t>
      </w:r>
      <w:r>
        <w:rPr>
          <w:spacing w:val="-7"/>
        </w:rPr>
        <w:t xml:space="preserve"> </w:t>
      </w:r>
      <w:r>
        <w:rPr/>
        <w:t>нуля и</w:t>
      </w:r>
      <w:r>
        <w:rPr>
          <w:spacing w:val="2"/>
        </w:rPr>
        <w:t xml:space="preserve"> </w:t>
      </w:r>
      <w:r>
        <w:rPr/>
        <w:t>отрицательных</w:t>
      </w:r>
      <w:r>
        <w:rPr>
          <w:spacing w:val="1"/>
        </w:rPr>
        <w:t xml:space="preserve"> </w:t>
      </w:r>
      <w:r>
        <w:rPr/>
        <w:t>чисел в</w:t>
      </w:r>
      <w:r>
        <w:rPr>
          <w:spacing w:val="2"/>
        </w:rPr>
        <w:t xml:space="preserve"> </w:t>
      </w:r>
      <w:r>
        <w:rPr/>
        <w:t>математике</w:t>
      </w:r>
      <w:r>
        <w:rPr>
          <w:spacing w:val="-6"/>
        </w:rPr>
        <w:t xml:space="preserve"> </w:t>
      </w:r>
      <w:r>
        <w:rPr/>
        <w:t>древности.</w:t>
      </w:r>
      <w:r>
        <w:rPr>
          <w:spacing w:val="2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Диофанта.</w:t>
      </w:r>
      <w:r>
        <w:rPr>
          <w:spacing w:val="3"/>
        </w:rPr>
        <w:t xml:space="preserve"> </w:t>
      </w:r>
      <w:r>
        <w:rPr/>
        <w:t>Почему</w:t>
      </w:r>
    </w:p>
    <w:p>
      <w:pPr>
        <w:pStyle w:val="Style15"/>
        <w:spacing w:lineRule="auto" w:line="264" w:before="5" w:after="0"/>
        <w:ind w:left="832" w:right="707" w:hanging="10"/>
        <w:rPr>
          <w:sz w:val="17"/>
        </w:rPr>
      </w:pPr>
      <w:r>
        <w:rPr/>
        <w:t>Дроби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Вавилоне,</w:t>
      </w:r>
      <w:r>
        <w:rPr>
          <w:spacing w:val="-1"/>
        </w:rPr>
        <w:t xml:space="preserve"> </w:t>
      </w:r>
      <w:r>
        <w:rPr/>
        <w:t>Египте,</w:t>
      </w:r>
      <w:r>
        <w:rPr>
          <w:spacing w:val="-1"/>
        </w:rPr>
        <w:t xml:space="preserve"> </w:t>
      </w:r>
      <w:r>
        <w:rPr/>
        <w:t>Риме.</w:t>
      </w:r>
      <w:r>
        <w:rPr>
          <w:spacing w:val="-1"/>
        </w:rPr>
        <w:t xml:space="preserve"> </w:t>
      </w:r>
      <w:r>
        <w:rPr/>
        <w:t>Открытие</w:t>
      </w:r>
      <w:r>
        <w:rPr>
          <w:spacing w:val="-9"/>
        </w:rPr>
        <w:t xml:space="preserve"> </w:t>
      </w:r>
      <w:r>
        <w:rPr/>
        <w:t>десятичных</w:t>
      </w:r>
      <w:r>
        <w:rPr>
          <w:spacing w:val="-2"/>
        </w:rPr>
        <w:t xml:space="preserve"> </w:t>
      </w:r>
      <w:r>
        <w:rPr/>
        <w:t>дробей.</w:t>
      </w:r>
      <w:r>
        <w:rPr>
          <w:spacing w:val="-1"/>
        </w:rPr>
        <w:t xml:space="preserve"> </w:t>
      </w:r>
      <w:r>
        <w:rPr/>
        <w:t>Старинные</w:t>
      </w:r>
      <w:r>
        <w:rPr>
          <w:spacing w:val="-8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мер.</w:t>
      </w:r>
      <w:r>
        <w:rPr>
          <w:spacing w:val="-1"/>
        </w:rPr>
        <w:t xml:space="preserve"> </w:t>
      </w:r>
      <w:r>
        <w:rPr/>
        <w:t>Десятичные</w:t>
      </w:r>
      <w:r>
        <w:rPr>
          <w:spacing w:val="-52"/>
        </w:rPr>
        <w:t xml:space="preserve"> </w:t>
      </w:r>
      <w:r>
        <w:rPr/>
        <w:t>дроби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метрическая система</w:t>
      </w:r>
      <w:r>
        <w:rPr>
          <w:spacing w:val="4"/>
        </w:rPr>
        <w:t xml:space="preserve"> </w:t>
      </w:r>
      <w:r>
        <w:rPr/>
        <w:t>мер.</w:t>
      </w:r>
      <w:r>
        <w:rPr>
          <w:spacing w:val="7"/>
        </w:rPr>
        <w:t xml:space="preserve"> </w:t>
      </w:r>
      <w:r>
        <w:rPr/>
        <w:t>Л.</w:t>
      </w:r>
      <w:r>
        <w:rPr>
          <w:spacing w:val="-1"/>
        </w:rPr>
        <w:t xml:space="preserve"> </w:t>
      </w:r>
      <w:r>
        <w:rPr/>
        <w:t>Магницкий.</w:t>
      </w:r>
    </w:p>
    <w:p>
      <w:pPr>
        <w:pStyle w:val="Style15"/>
        <w:spacing w:lineRule="auto" w:line="280" w:before="15" w:after="0"/>
        <w:ind w:left="822" w:right="6414" w:hanging="0"/>
        <w:rPr>
          <w:sz w:val="17"/>
        </w:rPr>
      </w:pPr>
      <w:r>
        <w:rPr/>
        <w:t>Содержание курса математики в 7–9 классах</w:t>
      </w:r>
      <w:r>
        <w:rPr>
          <w:spacing w:val="-52"/>
        </w:rPr>
        <w:t xml:space="preserve"> </w:t>
      </w:r>
      <w:r>
        <w:rPr/>
        <w:t>Алгебра</w:t>
      </w:r>
    </w:p>
    <w:p>
      <w:pPr>
        <w:pStyle w:val="Style15"/>
        <w:spacing w:lineRule="auto" w:line="276"/>
        <w:ind w:left="822" w:right="8695" w:hanging="0"/>
        <w:rPr>
          <w:sz w:val="17"/>
        </w:rPr>
      </w:pPr>
      <w:r>
        <w:rPr/>
        <w:t>Числа</w:t>
      </w:r>
      <w:r>
        <w:rPr>
          <w:spacing w:val="1"/>
        </w:rPr>
        <w:t xml:space="preserve"> </w:t>
      </w:r>
      <w:r>
        <w:rPr/>
        <w:t>Рациональные</w:t>
      </w:r>
      <w:r>
        <w:rPr>
          <w:spacing w:val="-12"/>
        </w:rPr>
        <w:t xml:space="preserve"> </w:t>
      </w:r>
      <w:r>
        <w:rPr/>
        <w:t>числа</w:t>
      </w:r>
    </w:p>
    <w:p>
      <w:pPr>
        <w:pStyle w:val="Style15"/>
        <w:spacing w:lineRule="auto" w:line="264" w:before="2" w:after="0"/>
        <w:ind w:left="832" w:right="834" w:hanging="10"/>
        <w:rPr>
          <w:sz w:val="17"/>
        </w:rPr>
      </w:pPr>
      <w:r>
        <w:rPr/>
        <w:t>Множество рациональных чисел. Сравнение рациональных чисел. Действия с рациональными числами.</w:t>
      </w:r>
      <w:r>
        <w:rPr>
          <w:spacing w:val="-52"/>
        </w:rPr>
        <w:t xml:space="preserve"> </w:t>
      </w:r>
      <w:r>
        <w:rPr/>
        <w:t>Представление</w:t>
      </w:r>
      <w:r>
        <w:rPr>
          <w:spacing w:val="-6"/>
        </w:rPr>
        <w:t xml:space="preserve"> </w:t>
      </w:r>
      <w:r>
        <w:rPr/>
        <w:t>рационального</w:t>
      </w:r>
      <w:r>
        <w:rPr>
          <w:spacing w:val="-3"/>
        </w:rPr>
        <w:t xml:space="preserve"> </w:t>
      </w:r>
      <w:r>
        <w:rPr/>
        <w:t>числа</w:t>
      </w:r>
      <w:r>
        <w:rPr>
          <w:spacing w:val="5"/>
        </w:rPr>
        <w:t xml:space="preserve"> </w:t>
      </w:r>
      <w:r>
        <w:rPr/>
        <w:t>десятичной</w:t>
      </w:r>
      <w:r>
        <w:rPr>
          <w:spacing w:val="2"/>
        </w:rPr>
        <w:t xml:space="preserve"> </w:t>
      </w:r>
      <w:r>
        <w:rPr/>
        <w:t>дробью.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Иррациональные</w:t>
      </w:r>
      <w:r>
        <w:rPr>
          <w:spacing w:val="-5"/>
        </w:rPr>
        <w:t xml:space="preserve"> </w:t>
      </w:r>
      <w:r>
        <w:rPr/>
        <w:t>числа</w:t>
      </w:r>
    </w:p>
    <w:p>
      <w:pPr>
        <w:pStyle w:val="Style15"/>
        <w:spacing w:before="40" w:after="0"/>
        <w:ind w:left="822" w:hanging="0"/>
        <w:rPr>
          <w:sz w:val="17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иррационального</w:t>
      </w:r>
      <w:r>
        <w:rPr>
          <w:spacing w:val="-6"/>
        </w:rPr>
        <w:t xml:space="preserve"> </w:t>
      </w:r>
      <w:r>
        <w:rPr/>
        <w:t>числа.</w:t>
      </w:r>
      <w:r>
        <w:rPr>
          <w:spacing w:val="-5"/>
        </w:rPr>
        <w:t xml:space="preserve"> </w:t>
      </w:r>
      <w:r>
        <w:rPr/>
        <w:t>Распознавание</w:t>
      </w:r>
      <w:r>
        <w:rPr>
          <w:spacing w:val="-7"/>
        </w:rPr>
        <w:t xml:space="preserve"> </w:t>
      </w:r>
      <w:r>
        <w:rPr/>
        <w:t>иррациональных</w:t>
      </w:r>
      <w:r>
        <w:rPr>
          <w:spacing w:val="-2"/>
        </w:rPr>
        <w:t xml:space="preserve"> </w:t>
      </w:r>
      <w:r>
        <w:rPr/>
        <w:t>чисел.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доказательств в</w:t>
      </w:r>
    </w:p>
    <w:p>
      <w:pPr>
        <w:pStyle w:val="Style15"/>
        <w:spacing w:before="1" w:after="0"/>
        <w:ind w:left="0" w:hanging="0"/>
        <w:rPr>
          <w:sz w:val="10"/>
        </w:rPr>
      </w:pPr>
      <w:r>
        <w:rPr>
          <w:sz w:val="10"/>
        </w:rPr>
      </w:r>
    </w:p>
    <w:p>
      <w:pPr>
        <w:pStyle w:val="Style15"/>
        <w:tabs>
          <w:tab w:val="clear" w:pos="720"/>
          <w:tab w:val="left" w:pos="4289" w:leader="none"/>
        </w:tabs>
        <w:spacing w:before="92" w:after="0"/>
        <w:ind w:left="832" w:hanging="0"/>
        <w:rPr>
          <w:sz w:val="17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17">
                <wp:simplePos x="0" y="0"/>
                <wp:positionH relativeFrom="page">
                  <wp:posOffset>2852420</wp:posOffset>
                </wp:positionH>
                <wp:positionV relativeFrom="paragraph">
                  <wp:posOffset>-65405</wp:posOffset>
                </wp:positionV>
                <wp:extent cx="154305" cy="294640"/>
                <wp:effectExtent l="0" t="0" r="0" b="0"/>
                <wp:wrapNone/>
                <wp:docPr id="2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20" cy="294120"/>
                          <a:chOff x="2852280" y="-65520"/>
                          <a:chExt cx="153720" cy="294120"/>
                        </a:xfrm>
                      </wpg:grpSpPr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0" y="0"/>
                            <a:ext cx="153720" cy="203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53720" cy="294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9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4.6pt;margin-top:-5.15pt;width:12.1pt;height:23.15pt" coordorigin="4492,-103" coordsize="242,463">
                <v:shape id="shape_0" stroked="t" o:allowincell="f" style="position:absolute;left:4492;top:-103;width:241;height:320;mso-wrap-style:none;v-text-anchor:middle;mso-position-horizontal-relative:page" type="_x0000_t75">
                  <v:imagedata r:id="rId211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алгебре. Иррациональность</w:t>
      </w:r>
      <w:r>
        <w:rPr>
          <w:spacing w:val="-3"/>
        </w:rPr>
        <w:t xml:space="preserve"> </w:t>
      </w:r>
      <w:r>
        <w:rPr/>
        <w:t>числа</w:t>
        <w:tab/>
        <w:t>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8"/>
        </w:rPr>
        <w:t xml:space="preserve"> </w:t>
      </w:r>
      <w:r>
        <w:rPr/>
        <w:t>в геометрии.Сравнение</w:t>
      </w:r>
      <w:r>
        <w:rPr>
          <w:spacing w:val="-8"/>
        </w:rPr>
        <w:t xml:space="preserve"> </w:t>
      </w:r>
      <w:r>
        <w:rPr/>
        <w:t>иррациональных</w:t>
      </w:r>
    </w:p>
    <w:p>
      <w:pPr>
        <w:pStyle w:val="Style15"/>
        <w:spacing w:before="10" w:after="0"/>
        <w:ind w:left="0" w:hanging="0"/>
        <w:rPr>
          <w:sz w:val="8"/>
        </w:rPr>
      </w:pPr>
      <w:r>
        <w:rPr>
          <w:sz w:val="8"/>
        </w:rPr>
      </w:r>
    </w:p>
    <w:p>
      <w:pPr>
        <w:pStyle w:val="Style15"/>
        <w:spacing w:before="91" w:after="0"/>
        <w:ind w:left="832" w:hanging="0"/>
        <w:rPr>
          <w:sz w:val="17"/>
        </w:rPr>
      </w:pPr>
      <w:r>
        <w:rPr/>
        <w:t>чисел.Множество</w:t>
      </w:r>
      <w:r>
        <w:rPr>
          <w:spacing w:val="-8"/>
        </w:rPr>
        <w:t xml:space="preserve"> </w:t>
      </w:r>
      <w:r>
        <w:rPr/>
        <w:t>действительных</w:t>
      </w:r>
      <w:r>
        <w:rPr>
          <w:spacing w:val="-4"/>
        </w:rPr>
        <w:t xml:space="preserve"> </w:t>
      </w:r>
      <w:r>
        <w:rPr/>
        <w:t>чисел.</w:t>
      </w:r>
    </w:p>
    <w:p>
      <w:pPr>
        <w:pStyle w:val="Style15"/>
        <w:spacing w:lineRule="auto" w:line="276" w:before="151" w:after="0"/>
        <w:ind w:left="822" w:right="7369" w:hanging="0"/>
        <w:rPr>
          <w:sz w:val="17"/>
        </w:rPr>
      </w:pPr>
      <w:r>
        <w:rPr/>
        <w:t>Тождественные преобразования</w:t>
      </w:r>
      <w:r>
        <w:rPr>
          <w:spacing w:val="1"/>
        </w:rPr>
        <w:t xml:space="preserve"> </w:t>
      </w:r>
      <w:r>
        <w:rPr/>
        <w:t>Числовые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буквенные</w:t>
      </w:r>
      <w:r>
        <w:rPr>
          <w:spacing w:val="-5"/>
        </w:rPr>
        <w:t xml:space="preserve"> </w:t>
      </w:r>
      <w:r>
        <w:rPr/>
        <w:t>выражения</w:t>
      </w:r>
    </w:p>
    <w:p>
      <w:pPr>
        <w:pStyle w:val="Style15"/>
        <w:spacing w:lineRule="auto" w:line="276" w:before="3" w:after="0"/>
        <w:ind w:left="822" w:right="1736" w:hanging="0"/>
        <w:rPr>
          <w:sz w:val="17"/>
        </w:rPr>
      </w:pPr>
      <w:r>
        <w:rPr/>
        <w:t>Выражение с переменной. Значение выражения. Подстановка выражений вместо переменных.</w:t>
      </w:r>
      <w:r>
        <w:rPr>
          <w:spacing w:val="-53"/>
        </w:rPr>
        <w:t xml:space="preserve"> </w:t>
      </w:r>
      <w:r>
        <w:rPr/>
        <w:t>Целые</w:t>
      </w:r>
      <w:r>
        <w:rPr>
          <w:spacing w:val="-5"/>
        </w:rPr>
        <w:t xml:space="preserve"> </w:t>
      </w:r>
      <w:r>
        <w:rPr/>
        <w:t>выражения</w:t>
      </w:r>
    </w:p>
    <w:p>
      <w:pPr>
        <w:pStyle w:val="Style15"/>
        <w:spacing w:lineRule="auto" w:line="259" w:before="9" w:after="0"/>
        <w:rPr>
          <w:sz w:val="17"/>
        </w:rPr>
      </w:pPr>
      <w:r>
        <w:rPr/>
        <w:t>Степень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натуральным</w:t>
      </w:r>
      <w:r>
        <w:rPr>
          <w:spacing w:val="-6"/>
        </w:rPr>
        <w:t xml:space="preserve"> </w:t>
      </w:r>
      <w:r>
        <w:rPr/>
        <w:t>показателем</w:t>
      </w:r>
      <w:r>
        <w:rPr>
          <w:spacing w:val="-3"/>
        </w:rPr>
        <w:t xml:space="preserve"> </w:t>
      </w:r>
      <w:r>
        <w:rPr/>
        <w:t>и её</w:t>
      </w:r>
      <w:r>
        <w:rPr>
          <w:spacing w:val="-8"/>
        </w:rPr>
        <w:t xml:space="preserve"> </w:t>
      </w:r>
      <w:r>
        <w:rPr/>
        <w:t>свойства.</w:t>
      </w:r>
      <w:r>
        <w:rPr>
          <w:spacing w:val="-8"/>
        </w:rPr>
        <w:t xml:space="preserve"> </w:t>
      </w:r>
      <w:r>
        <w:rPr/>
        <w:t>Преобразования</w:t>
      </w:r>
      <w:r>
        <w:rPr>
          <w:spacing w:val="-7"/>
        </w:rPr>
        <w:t xml:space="preserve"> </w:t>
      </w:r>
      <w:r>
        <w:rPr/>
        <w:t>выражений, содержащих</w:t>
      </w:r>
      <w:r>
        <w:rPr>
          <w:spacing w:val="-1"/>
        </w:rPr>
        <w:t xml:space="preserve"> </w:t>
      </w:r>
      <w:r>
        <w:rPr/>
        <w:t>степени</w:t>
      </w:r>
      <w:r>
        <w:rPr>
          <w:spacing w:val="-1"/>
        </w:rPr>
        <w:t xml:space="preserve"> </w:t>
      </w:r>
      <w:r>
        <w:rPr/>
        <w:t>с</w:t>
      </w:r>
      <w:r>
        <w:rPr>
          <w:spacing w:val="-52"/>
        </w:rPr>
        <w:t xml:space="preserve"> </w:t>
      </w:r>
      <w:r>
        <w:rPr/>
        <w:t>натуральным</w:t>
      </w:r>
      <w:r>
        <w:rPr>
          <w:spacing w:val="-4"/>
        </w:rPr>
        <w:t xml:space="preserve"> </w:t>
      </w:r>
      <w:r>
        <w:rPr/>
        <w:t>показателем.</w:t>
      </w:r>
    </w:p>
    <w:p>
      <w:pPr>
        <w:pStyle w:val="Style15"/>
        <w:spacing w:lineRule="auto" w:line="264" w:before="29" w:after="0"/>
        <w:ind w:left="832" w:right="707" w:hanging="10"/>
        <w:rPr>
          <w:sz w:val="17"/>
        </w:rPr>
      </w:pPr>
      <w:r>
        <w:rPr/>
        <w:t>Одночлен, многочлен. Действия с одночленами и многочленами (сложение, вычитание, умножение).</w:t>
      </w:r>
      <w:r>
        <w:rPr>
          <w:spacing w:val="1"/>
        </w:rPr>
        <w:t xml:space="preserve"> </w:t>
      </w:r>
      <w:r>
        <w:rPr/>
        <w:t>Формулы сокращённого умножения: разность квадратов, квадрат суммы и разности.Разложение</w:t>
      </w:r>
      <w:r>
        <w:rPr>
          <w:spacing w:val="1"/>
        </w:rPr>
        <w:t xml:space="preserve"> </w:t>
      </w:r>
      <w:r>
        <w:rPr/>
        <w:t>многочлена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множители:</w:t>
      </w:r>
      <w:r>
        <w:rPr>
          <w:spacing w:val="-6"/>
        </w:rPr>
        <w:t xml:space="preserve"> </w:t>
      </w:r>
      <w:r>
        <w:rPr/>
        <w:t>вынесение</w:t>
      </w:r>
      <w:r>
        <w:rPr>
          <w:spacing w:val="-8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множителя</w:t>
      </w:r>
      <w:r>
        <w:rPr>
          <w:spacing w:val="-3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скобки, группировка,</w:t>
      </w:r>
      <w:r>
        <w:rPr>
          <w:spacing w:val="-4"/>
        </w:rPr>
        <w:t xml:space="preserve"> </w:t>
      </w:r>
      <w:r>
        <w:rPr/>
        <w:t>применение</w:t>
      </w:r>
      <w:r>
        <w:rPr>
          <w:spacing w:val="-9"/>
        </w:rPr>
        <w:t xml:space="preserve"> </w:t>
      </w:r>
      <w:r>
        <w:rPr/>
        <w:t>формул</w:t>
      </w:r>
      <w:r>
        <w:rPr>
          <w:spacing w:val="-52"/>
        </w:rPr>
        <w:t xml:space="preserve"> </w:t>
      </w:r>
      <w:r>
        <w:rPr/>
        <w:t>сокращённого</w:t>
      </w:r>
      <w:r>
        <w:rPr>
          <w:spacing w:val="-6"/>
        </w:rPr>
        <w:t xml:space="preserve"> </w:t>
      </w:r>
      <w:r>
        <w:rPr/>
        <w:t>умножения.</w:t>
      </w:r>
      <w:r>
        <w:rPr>
          <w:spacing w:val="-4"/>
        </w:rPr>
        <w:t xml:space="preserve"> </w:t>
      </w:r>
      <w:r>
        <w:rPr/>
        <w:t>Квадратный</w:t>
      </w:r>
      <w:r>
        <w:rPr>
          <w:spacing w:val="-3"/>
        </w:rPr>
        <w:t xml:space="preserve"> </w:t>
      </w:r>
      <w:r>
        <w:rPr/>
        <w:t>трёхчлен,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-7"/>
        </w:rPr>
        <w:t xml:space="preserve"> </w:t>
      </w:r>
      <w:r>
        <w:rPr/>
        <w:t>квадратного</w:t>
      </w:r>
      <w:r>
        <w:rPr>
          <w:spacing w:val="-6"/>
        </w:rPr>
        <w:t xml:space="preserve"> </w:t>
      </w:r>
      <w:r>
        <w:rPr/>
        <w:t>трёхчлена</w:t>
      </w:r>
      <w:r>
        <w:rPr>
          <w:spacing w:val="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множители.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Дробно-рациональные</w:t>
      </w:r>
      <w:r>
        <w:rPr>
          <w:spacing w:val="-7"/>
        </w:rPr>
        <w:t xml:space="preserve"> </w:t>
      </w:r>
      <w:r>
        <w:rPr/>
        <w:t>выражения</w:t>
      </w:r>
    </w:p>
    <w:p>
      <w:pPr>
        <w:pStyle w:val="Style15"/>
        <w:spacing w:lineRule="auto" w:line="264" w:before="45" w:after="0"/>
        <w:ind w:left="832" w:right="725" w:hanging="10"/>
        <w:rPr>
          <w:sz w:val="17"/>
        </w:rPr>
      </w:pPr>
      <w:r>
        <w:rPr/>
        <w:t>Степень с целым показателем. Преобразование дробно-линейных выражений: сложение, умножение,</w:t>
      </w:r>
      <w:r>
        <w:rPr>
          <w:spacing w:val="1"/>
        </w:rPr>
        <w:t xml:space="preserve"> </w:t>
      </w:r>
      <w:r>
        <w:rPr/>
        <w:t>деление. Алгебраическая дробь.Допустимые значения переменных в дробно-рациональных выражениях.</w:t>
      </w:r>
      <w:r>
        <w:rPr>
          <w:spacing w:val="-52"/>
        </w:rPr>
        <w:t xml:space="preserve"> </w:t>
      </w:r>
      <w:r>
        <w:rPr/>
        <w:t>Сокращение</w:t>
      </w:r>
      <w:r>
        <w:rPr>
          <w:spacing w:val="-7"/>
        </w:rPr>
        <w:t xml:space="preserve"> </w:t>
      </w:r>
      <w:r>
        <w:rPr/>
        <w:t>алгебраических дробей.</w:t>
      </w:r>
      <w:r>
        <w:rPr>
          <w:spacing w:val="2"/>
        </w:rPr>
        <w:t xml:space="preserve"> </w:t>
      </w:r>
      <w:r>
        <w:rPr/>
        <w:t>Приведение</w:t>
      </w:r>
      <w:r>
        <w:rPr>
          <w:spacing w:val="-7"/>
        </w:rPr>
        <w:t xml:space="preserve"> </w:t>
      </w:r>
      <w:r>
        <w:rPr/>
        <w:t>алгебраических дробей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общему</w:t>
      </w:r>
      <w:r>
        <w:rPr>
          <w:spacing w:val="-5"/>
        </w:rPr>
        <w:t xml:space="preserve"> </w:t>
      </w:r>
      <w:r>
        <w:rPr/>
        <w:t>знаменателю.</w:t>
      </w:r>
    </w:p>
    <w:p>
      <w:pPr>
        <w:pStyle w:val="Style15"/>
        <w:spacing w:lineRule="auto" w:line="264" w:before="17" w:after="0"/>
        <w:rPr>
          <w:sz w:val="17"/>
        </w:rPr>
      </w:pPr>
      <w:r>
        <w:rPr/>
        <w:t>Действия</w:t>
      </w:r>
      <w:r>
        <w:rPr>
          <w:spacing w:val="-4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алгебраическими</w:t>
      </w:r>
      <w:r>
        <w:rPr>
          <w:spacing w:val="-2"/>
        </w:rPr>
        <w:t xml:space="preserve"> </w:t>
      </w:r>
      <w:r>
        <w:rPr/>
        <w:t>дробями:</w:t>
      </w:r>
      <w:r>
        <w:rPr>
          <w:spacing w:val="-6"/>
        </w:rPr>
        <w:t xml:space="preserve"> </w:t>
      </w:r>
      <w:r>
        <w:rPr/>
        <w:t>сложение,</w:t>
      </w:r>
      <w:r>
        <w:rPr>
          <w:spacing w:val="-1"/>
        </w:rPr>
        <w:t xml:space="preserve"> </w:t>
      </w:r>
      <w:r>
        <w:rPr/>
        <w:t>вычитание,</w:t>
      </w:r>
      <w:r>
        <w:rPr>
          <w:spacing w:val="-1"/>
        </w:rPr>
        <w:t xml:space="preserve"> </w:t>
      </w:r>
      <w:r>
        <w:rPr/>
        <w:t>умножение,</w:t>
      </w:r>
      <w:r>
        <w:rPr>
          <w:spacing w:val="-1"/>
        </w:rPr>
        <w:t xml:space="preserve"> </w:t>
      </w:r>
      <w:r>
        <w:rPr/>
        <w:t>деление, возведение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степень.</w:t>
      </w:r>
      <w:r>
        <w:rPr>
          <w:spacing w:val="-52"/>
        </w:rPr>
        <w:t xml:space="preserve"> </w:t>
      </w:r>
      <w:r>
        <w:rPr/>
        <w:t>Преобразование</w:t>
      </w:r>
      <w:r>
        <w:rPr>
          <w:spacing w:val="-6"/>
        </w:rPr>
        <w:t xml:space="preserve"> </w:t>
      </w:r>
      <w:r>
        <w:rPr/>
        <w:t>выражений,</w:t>
      </w:r>
      <w:r>
        <w:rPr>
          <w:spacing w:val="4"/>
        </w:rPr>
        <w:t xml:space="preserve"> </w:t>
      </w:r>
      <w:r>
        <w:rPr/>
        <w:t>содержащих</w:t>
      </w:r>
      <w:r>
        <w:rPr>
          <w:spacing w:val="2"/>
        </w:rPr>
        <w:t xml:space="preserve"> </w:t>
      </w:r>
      <w:r>
        <w:rPr/>
        <w:t>знак</w:t>
      </w:r>
      <w:r>
        <w:rPr>
          <w:spacing w:val="-1"/>
        </w:rPr>
        <w:t xml:space="preserve"> </w:t>
      </w:r>
      <w:r>
        <w:rPr/>
        <w:t>модуля.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Квадратные</w:t>
      </w:r>
      <w:r>
        <w:rPr>
          <w:spacing w:val="-6"/>
        </w:rPr>
        <w:t xml:space="preserve"> </w:t>
      </w:r>
      <w:r>
        <w:rPr/>
        <w:t>корни</w:t>
      </w:r>
    </w:p>
    <w:p>
      <w:pPr>
        <w:pStyle w:val="Style15"/>
        <w:spacing w:lineRule="auto" w:line="264" w:before="49" w:after="0"/>
        <w:ind w:left="832" w:right="1092" w:hanging="10"/>
        <w:rPr>
          <w:sz w:val="17"/>
        </w:rPr>
      </w:pPr>
      <w:r>
        <w:rPr/>
        <w:t>Арифметический квадратный корень. Преобразование выражений, содержащих квадратные корни:</w:t>
      </w:r>
      <w:r>
        <w:rPr>
          <w:spacing w:val="1"/>
        </w:rPr>
        <w:t xml:space="preserve"> </w:t>
      </w:r>
      <w:r>
        <w:rPr/>
        <w:t>умножение, деление, вынесение множителя из-под знака корня, внесение множителя под знак корня.</w:t>
      </w:r>
      <w:r>
        <w:rPr>
          <w:spacing w:val="-52"/>
        </w:rPr>
        <w:t xml:space="preserve"> </w:t>
      </w:r>
      <w:r>
        <w:rPr/>
        <w:t>Уравнения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неравенства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Равенства</w:t>
      </w:r>
    </w:p>
    <w:p>
      <w:pPr>
        <w:pStyle w:val="Style15"/>
        <w:spacing w:lineRule="auto" w:line="276" w:before="40" w:after="0"/>
        <w:ind w:left="822" w:right="2625" w:hanging="0"/>
        <w:rPr>
          <w:sz w:val="17"/>
        </w:rPr>
      </w:pPr>
      <w:r>
        <w:rPr/>
        <w:t>Числовое</w:t>
      </w:r>
      <w:r>
        <w:rPr>
          <w:spacing w:val="-9"/>
        </w:rPr>
        <w:t xml:space="preserve"> </w:t>
      </w:r>
      <w:r>
        <w:rPr/>
        <w:t>равенство. Свойства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равенств.</w:t>
      </w:r>
      <w:r>
        <w:rPr>
          <w:spacing w:val="-4"/>
        </w:rPr>
        <w:t xml:space="preserve"> </w:t>
      </w:r>
      <w:r>
        <w:rPr/>
        <w:t>Равенство</w:t>
      </w:r>
      <w:r>
        <w:rPr>
          <w:spacing w:val="-7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переменной.</w:t>
      </w:r>
      <w:r>
        <w:rPr>
          <w:spacing w:val="-52"/>
        </w:rPr>
        <w:t xml:space="preserve"> </w:t>
      </w:r>
      <w:r>
        <w:rPr/>
        <w:t>Уравнения</w:t>
      </w:r>
    </w:p>
    <w:p>
      <w:pPr>
        <w:pStyle w:val="Style15"/>
        <w:spacing w:lineRule="auto" w:line="264" w:before="8" w:after="0"/>
        <w:ind w:left="832" w:right="1822" w:hanging="10"/>
        <w:rPr>
          <w:sz w:val="17"/>
        </w:rPr>
      </w:pPr>
      <w:r>
        <w:rPr/>
        <w:t>Понятие уравнения и корня уравнения. Представление о равносильности уравнений. Область</w:t>
      </w:r>
      <w:r>
        <w:rPr>
          <w:spacing w:val="-53"/>
        </w:rPr>
        <w:t xml:space="preserve"> </w:t>
      </w:r>
      <w:r>
        <w:rPr/>
        <w:t>определения уравнения (область допустимых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-1"/>
        </w:rPr>
        <w:t xml:space="preserve"> </w:t>
      </w:r>
      <w:r>
        <w:rPr/>
        <w:t>переменной).</w:t>
      </w:r>
    </w:p>
    <w:p>
      <w:pPr>
        <w:pStyle w:val="Style15"/>
        <w:spacing w:before="15" w:after="0"/>
        <w:ind w:left="822" w:hanging="0"/>
        <w:rPr>
          <w:sz w:val="17"/>
        </w:rPr>
      </w:pPr>
      <w:r>
        <w:rPr/>
        <w:t>Линейное</w:t>
      </w:r>
      <w:r>
        <w:rPr>
          <w:spacing w:val="-7"/>
        </w:rPr>
        <w:t xml:space="preserve"> </w:t>
      </w:r>
      <w:r>
        <w:rPr/>
        <w:t>уравнение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корни</w:t>
      </w:r>
    </w:p>
    <w:p>
      <w:pPr>
        <w:pStyle w:val="Style15"/>
        <w:spacing w:lineRule="auto" w:line="264" w:before="45" w:after="0"/>
        <w:ind w:left="832" w:right="707" w:hanging="10"/>
        <w:rPr>
          <w:sz w:val="17"/>
        </w:rPr>
      </w:pPr>
      <w:r>
        <w:rPr/>
        <w:t>Решение</w:t>
      </w:r>
      <w:r>
        <w:rPr>
          <w:spacing w:val="-9"/>
        </w:rPr>
        <w:t xml:space="preserve"> </w:t>
      </w:r>
      <w:r>
        <w:rPr/>
        <w:t>линейных</w:t>
      </w:r>
      <w:r>
        <w:rPr>
          <w:spacing w:val="-2"/>
        </w:rPr>
        <w:t xml:space="preserve"> </w:t>
      </w:r>
      <w:r>
        <w:rPr/>
        <w:t>уравнений. Линейное</w:t>
      </w:r>
      <w:r>
        <w:rPr>
          <w:spacing w:val="-8"/>
        </w:rPr>
        <w:t xml:space="preserve"> </w:t>
      </w:r>
      <w:r>
        <w:rPr/>
        <w:t>уравнение</w:t>
      </w:r>
      <w:r>
        <w:rPr>
          <w:spacing w:val="-9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параметром. Количество</w:t>
      </w:r>
      <w:r>
        <w:rPr>
          <w:spacing w:val="-6"/>
        </w:rPr>
        <w:t xml:space="preserve"> </w:t>
      </w:r>
      <w:r>
        <w:rPr/>
        <w:t>корней</w:t>
      </w:r>
      <w:r>
        <w:rPr>
          <w:spacing w:val="-1"/>
        </w:rPr>
        <w:t xml:space="preserve"> </w:t>
      </w:r>
      <w:r>
        <w:rPr/>
        <w:t>линейного</w:t>
      </w:r>
      <w:r>
        <w:rPr>
          <w:spacing w:val="-52"/>
        </w:rPr>
        <w:t xml:space="preserve"> </w:t>
      </w:r>
      <w:r>
        <w:rPr/>
        <w:t>уравнения.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линейных</w:t>
      </w:r>
      <w:r>
        <w:rPr>
          <w:spacing w:val="-2"/>
        </w:rPr>
        <w:t xml:space="preserve"> </w:t>
      </w:r>
      <w:r>
        <w:rPr/>
        <w:t>уравнений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параметром.</w:t>
      </w:r>
    </w:p>
    <w:p>
      <w:pPr>
        <w:sectPr>
          <w:footerReference w:type="default" r:id="rId21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9" w:after="0"/>
        <w:ind w:left="822" w:hanging="0"/>
        <w:rPr>
          <w:sz w:val="17"/>
        </w:rPr>
      </w:pPr>
      <w:r>
        <w:rPr/>
        <w:t>Квадратное</w:t>
      </w:r>
      <w:r>
        <w:rPr>
          <w:spacing w:val="-6"/>
        </w:rPr>
        <w:t xml:space="preserve"> </w:t>
      </w:r>
      <w:r>
        <w:rPr/>
        <w:t>уравнение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корни</w:t>
      </w:r>
    </w:p>
    <w:p>
      <w:pPr>
        <w:pStyle w:val="Style15"/>
        <w:spacing w:lineRule="auto" w:line="264" w:before="70" w:after="0"/>
        <w:ind w:left="832" w:right="707" w:hanging="10"/>
        <w:rPr>
          <w:sz w:val="17"/>
        </w:rPr>
      </w:pPr>
      <w:r>
        <w:rPr/>
        <w:t>Квадратные уравнения. Неполные квадратные уравнения. Дискриминант квадратного уравнения.</w:t>
      </w:r>
      <w:r>
        <w:rPr>
          <w:spacing w:val="1"/>
        </w:rPr>
        <w:t xml:space="preserve"> </w:t>
      </w:r>
      <w:r>
        <w:rPr/>
        <w:t>Формула корней квадратного уравнения. Теорема Виета. Теорема, обратная теореме Виета. Решение</w:t>
      </w:r>
      <w:r>
        <w:rPr>
          <w:spacing w:val="1"/>
        </w:rPr>
        <w:t xml:space="preserve"> </w:t>
      </w:r>
      <w:r>
        <w:rPr/>
        <w:t>квадратных</w:t>
      </w:r>
      <w:r>
        <w:rPr>
          <w:spacing w:val="-5"/>
        </w:rPr>
        <w:t xml:space="preserve"> </w:t>
      </w:r>
      <w:r>
        <w:rPr/>
        <w:t>уравнений:использование</w:t>
      </w:r>
      <w:r>
        <w:rPr>
          <w:spacing w:val="-10"/>
        </w:rPr>
        <w:t xml:space="preserve"> </w:t>
      </w:r>
      <w:r>
        <w:rPr/>
        <w:t>формулы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нахождения</w:t>
      </w:r>
      <w:r>
        <w:rPr>
          <w:spacing w:val="-5"/>
        </w:rPr>
        <w:t xml:space="preserve"> </w:t>
      </w:r>
      <w:r>
        <w:rPr/>
        <w:t>корней,</w:t>
      </w:r>
      <w:r>
        <w:rPr>
          <w:spacing w:val="-3"/>
        </w:rPr>
        <w:t xml:space="preserve"> </w:t>
      </w:r>
      <w:r>
        <w:rPr/>
        <w:t>графический</w:t>
      </w:r>
      <w:r>
        <w:rPr>
          <w:spacing w:val="-3"/>
        </w:rPr>
        <w:t xml:space="preserve"> </w:t>
      </w:r>
      <w:r>
        <w:rPr/>
        <w:t>метод</w:t>
      </w:r>
      <w:r>
        <w:rPr>
          <w:spacing w:val="-7"/>
        </w:rPr>
        <w:t xml:space="preserve"> </w:t>
      </w:r>
      <w:r>
        <w:rPr/>
        <w:t>решения,</w:t>
      </w:r>
      <w:r>
        <w:rPr>
          <w:spacing w:val="-52"/>
        </w:rPr>
        <w:t xml:space="preserve"> </w:t>
      </w:r>
      <w:r>
        <w:rPr/>
        <w:t>разложение на множители, подбор корней с использованием теоремы Виета. Количество корней</w:t>
      </w:r>
      <w:r>
        <w:rPr>
          <w:spacing w:val="1"/>
        </w:rPr>
        <w:t xml:space="preserve"> </w:t>
      </w:r>
      <w:r>
        <w:rPr/>
        <w:t>квадратного уравнения в зависимости от его дискриминанта. Биквадратные уравнения. Уравнения,</w:t>
      </w:r>
      <w:r>
        <w:rPr>
          <w:spacing w:val="1"/>
        </w:rPr>
        <w:t xml:space="preserve"> </w:t>
      </w:r>
      <w:r>
        <w:rPr/>
        <w:t>сводимые</w:t>
      </w:r>
      <w:r>
        <w:rPr>
          <w:spacing w:val="-6"/>
        </w:rPr>
        <w:t xml:space="preserve"> </w:t>
      </w:r>
      <w:r>
        <w:rPr/>
        <w:t>к линейным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квадратным.</w:t>
      </w:r>
      <w:r>
        <w:rPr>
          <w:spacing w:val="-2"/>
        </w:rPr>
        <w:t xml:space="preserve"> </w:t>
      </w:r>
      <w:r>
        <w:rPr/>
        <w:t>Квадратные</w:t>
      </w:r>
      <w:r>
        <w:rPr>
          <w:spacing w:val="-4"/>
        </w:rPr>
        <w:t xml:space="preserve"> </w:t>
      </w:r>
      <w:r>
        <w:rPr/>
        <w:t>уравнения с параметром.</w:t>
      </w:r>
    </w:p>
    <w:p>
      <w:pPr>
        <w:pStyle w:val="Style15"/>
        <w:spacing w:before="20" w:after="0"/>
        <w:ind w:left="822" w:hanging="0"/>
        <w:rPr>
          <w:sz w:val="17"/>
        </w:rPr>
      </w:pPr>
      <w:r>
        <w:rPr/>
        <w:t>Дробно-рациональные</w:t>
      </w:r>
      <w:r>
        <w:rPr>
          <w:spacing w:val="-7"/>
        </w:rPr>
        <w:t xml:space="preserve"> </w:t>
      </w:r>
      <w:r>
        <w:rPr/>
        <w:t>уравнения</w:t>
      </w:r>
    </w:p>
    <w:p>
      <w:pPr>
        <w:pStyle w:val="Style15"/>
        <w:spacing w:lineRule="auto" w:line="264" w:before="44" w:after="0"/>
        <w:ind w:left="832" w:right="707" w:hanging="10"/>
        <w:rPr>
          <w:sz w:val="17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18">
                <wp:simplePos x="0" y="0"/>
                <wp:positionH relativeFrom="page">
                  <wp:posOffset>3608705</wp:posOffset>
                </wp:positionH>
                <wp:positionV relativeFrom="paragraph">
                  <wp:posOffset>603885</wp:posOffset>
                </wp:positionV>
                <wp:extent cx="2023745" cy="341630"/>
                <wp:effectExtent l="0" t="0" r="0" b="0"/>
                <wp:wrapNone/>
                <wp:docPr id="2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200" cy="340920"/>
                          <a:chOff x="3608640" y="603720"/>
                          <a:chExt cx="2023200" cy="340920"/>
                        </a:xfrm>
                      </wpg:grpSpPr>
                      <wps:wsp>
                        <wps:cNvSpPr/>
                        <wps:spPr>
                          <a:xfrm>
                            <a:off x="6840" y="9000"/>
                            <a:ext cx="42984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95" h="549">
                                <a:moveTo>
                                  <a:pt x="0" y="368"/>
                                </a:moveTo>
                                <a:lnTo>
                                  <a:pt x="44" y="340"/>
                                </a:lnTo>
                                <a:moveTo>
                                  <a:pt x="44" y="340"/>
                                </a:moveTo>
                                <a:lnTo>
                                  <a:pt x="148" y="548"/>
                                </a:lnTo>
                                <a:moveTo>
                                  <a:pt x="148" y="548"/>
                                </a:moveTo>
                                <a:lnTo>
                                  <a:pt x="261" y="0"/>
                                </a:lnTo>
                                <a:moveTo>
                                  <a:pt x="261" y="0"/>
                                </a:moveTo>
                                <a:lnTo>
                                  <a:pt x="1194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3128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99" h="558">
                                <a:moveTo>
                                  <a:pt x="1198" y="0"/>
                                </a:moveTo>
                                <a:lnTo>
                                  <a:pt x="256" y="0"/>
                                </a:lnTo>
                                <a:lnTo>
                                  <a:pt x="150" y="508"/>
                                </a:lnTo>
                                <a:lnTo>
                                  <a:pt x="58" y="335"/>
                                </a:lnTo>
                                <a:lnTo>
                                  <a:pt x="0" y="374"/>
                                </a:lnTo>
                                <a:lnTo>
                                  <a:pt x="7" y="384"/>
                                </a:lnTo>
                                <a:lnTo>
                                  <a:pt x="35" y="363"/>
                                </a:lnTo>
                                <a:lnTo>
                                  <a:pt x="139" y="557"/>
                                </a:lnTo>
                                <a:lnTo>
                                  <a:pt x="161" y="557"/>
                                </a:lnTo>
                                <a:lnTo>
                                  <a:pt x="272" y="19"/>
                                </a:lnTo>
                                <a:lnTo>
                                  <a:pt x="1198" y="19"/>
                                </a:lnTo>
                                <a:lnTo>
                                  <a:pt x="1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312480" y="10620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473760" y="10620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94520" y="9000"/>
                            <a:ext cx="41796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62" h="549">
                                <a:moveTo>
                                  <a:pt x="0" y="368"/>
                                </a:moveTo>
                                <a:lnTo>
                                  <a:pt x="41" y="340"/>
                                </a:lnTo>
                                <a:moveTo>
                                  <a:pt x="42" y="340"/>
                                </a:moveTo>
                                <a:lnTo>
                                  <a:pt x="143" y="548"/>
                                </a:lnTo>
                                <a:moveTo>
                                  <a:pt x="143" y="548"/>
                                </a:moveTo>
                                <a:lnTo>
                                  <a:pt x="252" y="0"/>
                                </a:lnTo>
                                <a:moveTo>
                                  <a:pt x="252" y="0"/>
                                </a:moveTo>
                                <a:lnTo>
                                  <a:pt x="1161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6600" y="0"/>
                            <a:ext cx="41904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65" h="558">
                                <a:moveTo>
                                  <a:pt x="1164" y="0"/>
                                </a:moveTo>
                                <a:lnTo>
                                  <a:pt x="249" y="0"/>
                                </a:lnTo>
                                <a:lnTo>
                                  <a:pt x="146" y="508"/>
                                </a:lnTo>
                                <a:lnTo>
                                  <a:pt x="58" y="335"/>
                                </a:lnTo>
                                <a:lnTo>
                                  <a:pt x="0" y="374"/>
                                </a:lnTo>
                                <a:lnTo>
                                  <a:pt x="7" y="384"/>
                                </a:lnTo>
                                <a:lnTo>
                                  <a:pt x="35" y="363"/>
                                </a:lnTo>
                                <a:lnTo>
                                  <a:pt x="136" y="557"/>
                                </a:lnTo>
                                <a:lnTo>
                                  <a:pt x="157" y="557"/>
                                </a:lnTo>
                                <a:lnTo>
                                  <a:pt x="265" y="19"/>
                                </a:lnTo>
                                <a:lnTo>
                                  <a:pt x="1164" y="1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635760" y="148680"/>
                            <a:ext cx="170640" cy="1771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72320" y="9000"/>
                            <a:ext cx="405000" cy="197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26" h="549">
                                <a:moveTo>
                                  <a:pt x="0" y="368"/>
                                </a:moveTo>
                                <a:lnTo>
                                  <a:pt x="41" y="340"/>
                                </a:lnTo>
                                <a:moveTo>
                                  <a:pt x="41" y="340"/>
                                </a:moveTo>
                                <a:lnTo>
                                  <a:pt x="141" y="548"/>
                                </a:lnTo>
                                <a:moveTo>
                                  <a:pt x="141" y="548"/>
                                </a:moveTo>
                                <a:lnTo>
                                  <a:pt x="252" y="0"/>
                                </a:lnTo>
                                <a:moveTo>
                                  <a:pt x="252" y="0"/>
                                </a:moveTo>
                                <a:lnTo>
                                  <a:pt x="1125" y="0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4760" y="0"/>
                            <a:ext cx="407160" cy="20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32" h="558">
                                <a:moveTo>
                                  <a:pt x="1131" y="0"/>
                                </a:moveTo>
                                <a:lnTo>
                                  <a:pt x="249" y="0"/>
                                </a:lnTo>
                                <a:lnTo>
                                  <a:pt x="146" y="508"/>
                                </a:lnTo>
                                <a:lnTo>
                                  <a:pt x="56" y="335"/>
                                </a:lnTo>
                                <a:lnTo>
                                  <a:pt x="0" y="374"/>
                                </a:lnTo>
                                <a:lnTo>
                                  <a:pt x="7" y="384"/>
                                </a:lnTo>
                                <a:lnTo>
                                  <a:pt x="34" y="363"/>
                                </a:lnTo>
                                <a:lnTo>
                                  <a:pt x="136" y="557"/>
                                </a:lnTo>
                                <a:lnTo>
                                  <a:pt x="157" y="557"/>
                                </a:lnTo>
                                <a:lnTo>
                                  <a:pt x="265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226880" y="10620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388880" y="10620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1550160" y="106200"/>
                            <a:ext cx="152280" cy="152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1797120" y="10620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1080" y="175320"/>
                            <a:ext cx="1429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1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57440" y="170280"/>
                            <a:ext cx="115560" cy="155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95840" y="175320"/>
                            <a:ext cx="1429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1"/>
                                  <w:spacing w:val="-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57440" y="133920"/>
                            <a:ext cx="153000" cy="128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sz w:val="18"/>
                                  <w:spacing w:val="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4.15pt;margin-top:47.55pt;width:159.3pt;height:26.85pt" coordorigin="5683,951" coordsize="3186,537">
                <v:shape id="shape_0" coordsize="1195,549" path="m0,368l44,340xm44,340l148,548xm148,548l261,0xm261,0l1194,0xe" stroked="t" o:allowincell="f" style="position:absolute;left:5694;top:965;width:676;height:310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99,558" path="m1198,0l256,0l150,508l58,335l0,374l7,384l35,363l139,557l161,557l272,19l1198,19l1198,0e" fillcolor="black" stroked="f" o:allowincell="f" style="position:absolute;left:5683;top:951;width:678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stroked="t" o:allowincell="f" style="position:absolute;left:6175;top:111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6429;top:111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coordsize="1162,549" path="m0,368l41,340xm42,340l143,548xm143,548l252,0xm252,0l1161,0xe" stroked="t" o:allowincell="f" style="position:absolute;left:6934;top:965;width:657;height:310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65,558" path="m1164,0l249,0l146,508l58,335l0,374l7,384l35,363l136,557l157,557l265,19l1164,19l1164,0e" fillcolor="black" stroked="f" o:allowincell="f" style="position:absolute;left:6922;top:951;width:659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stroked="t" o:allowincell="f" style="position:absolute;left:6684;top:1185;width:268;height:278;mso-wrap-style:none;v-text-anchor:middle;mso-position-horizontal-relative:page" type="_x0000_t75">
                  <v:imagedata r:id="rId215" o:detectmouseclick="t"/>
                  <v:stroke color="black" joinstyle="round" endcap="flat"/>
                  <w10:wrap type="none"/>
                </v:shape>
                <v:shape id="shape_0" coordsize="1126,549" path="m0,368l41,340xm41,340l141,548xm141,548l252,0xm252,0l1125,0xe" stroked="t" o:allowincell="f" style="position:absolute;left:7844;top:965;width:637;height:310;mso-position-horizontal-relative:page">
                  <v:stroke color="black" weight="3240" joinstyle="round" endcap="flat"/>
                  <v:fill o:detectmouseclick="t" on="false"/>
                  <w10:wrap type="none"/>
                </v:shape>
                <v:shape id="shape_0" coordsize="1132,558" path="m1131,0l249,0l146,508l56,335l0,374l7,384l34,363l136,557l157,557l265,19l1131,19l1131,0e" fillcolor="black" stroked="f" o:allowincell="f" style="position:absolute;left:7832;top:951;width:640;height:315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  <v:shape id="shape_0" stroked="t" o:allowincell="f" style="position:absolute;left:7615;top:111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7870;top:111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  <v:shape id="shape_0" stroked="t" o:allowincell="f" style="position:absolute;left:8124;top:1118;width:239;height:239;mso-wrap-style:none;v-text-anchor:middle;mso-position-horizontal-relative:page" type="_x0000_t75">
                  <v:imagedata r:id="rId59" o:detectmouseclick="t"/>
                  <v:stroke color="black" joinstyle="round" endcap="flat"/>
                  <w10:wrap type="none"/>
                </v:shape>
                <v:shape id="shape_0" stroked="t" o:allowincell="f" style="position:absolute;left:8513;top:111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Решение простейших дробно-линейных уравнений. Решение дробно-рациональных уравнений.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-52"/>
        </w:rPr>
        <w:t xml:space="preserve"> </w:t>
      </w:r>
      <w:r>
        <w:rPr/>
        <w:t>решения уравнений: методы равносильных преобразований, метод замены переменной, графический</w:t>
      </w:r>
      <w:r>
        <w:rPr>
          <w:spacing w:val="1"/>
        </w:rPr>
        <w:t xml:space="preserve"> </w:t>
      </w:r>
      <w:r>
        <w:rPr/>
        <w:t>метод.</w:t>
      </w:r>
      <w:r>
        <w:rPr>
          <w:spacing w:val="3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2"/>
        </w:rPr>
        <w:t xml:space="preserve"> </w:t>
      </w:r>
      <w:r>
        <w:rPr/>
        <w:t>функций</w:t>
      </w:r>
      <w:r>
        <w:rPr>
          <w:spacing w:val="-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уравнений.</w:t>
      </w:r>
    </w:p>
    <w:p>
      <w:pPr>
        <w:pStyle w:val="Style15"/>
        <w:spacing w:before="3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Style15"/>
        <w:ind w:left="822" w:hanging="0"/>
        <w:rPr>
          <w:sz w:val="17"/>
        </w:rPr>
      </w:pPr>
      <w:r>
        <w:rPr/>
        <w:t>Простейшие</w:t>
      </w:r>
      <w:r>
        <w:rPr>
          <w:spacing w:val="-7"/>
        </w:rPr>
        <w:t xml:space="preserve"> </w:t>
      </w:r>
      <w:r>
        <w:rPr/>
        <w:t>иррациональные</w:t>
      </w:r>
      <w:r>
        <w:rPr>
          <w:spacing w:val="-6"/>
        </w:rPr>
        <w:t xml:space="preserve"> </w:t>
      </w:r>
      <w:r>
        <w:rPr/>
        <w:t>уравнения вида</w:t>
      </w:r>
    </w:p>
    <w:p>
      <w:pPr>
        <w:pStyle w:val="Normal"/>
        <w:spacing w:before="36" w:after="0"/>
        <w:ind w:left="2748" w:hanging="0"/>
        <w:rPr>
          <w:i/>
          <w:i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20">
                <wp:simplePos x="0" y="0"/>
                <wp:positionH relativeFrom="page">
                  <wp:posOffset>1789430</wp:posOffset>
                </wp:positionH>
                <wp:positionV relativeFrom="paragraph">
                  <wp:posOffset>93980</wp:posOffset>
                </wp:positionV>
                <wp:extent cx="226695" cy="235585"/>
                <wp:effectExtent l="0" t="0" r="0" b="0"/>
                <wp:wrapNone/>
                <wp:docPr id="2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80" cy="235080"/>
                          <a:chOff x="1789560" y="93960"/>
                          <a:chExt cx="226080" cy="23508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0" y="0"/>
                            <a:ext cx="226080" cy="235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26080" cy="23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right"/>
                                <w:rPr/>
                              </w:pP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0.9pt;margin-top:7.4pt;width:17.8pt;height:18.5pt" coordorigin="2818,148" coordsize="356,370">
                <v:shape id="shape_0" stroked="t" o:allowincell="f" style="position:absolute;left:2818;top:148;width:355;height:369;mso-wrap-style:none;v-text-anchor:middle;mso-position-horizontal-relative:page" type="_x0000_t75">
                  <v:imagedata r:id="rId57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>
          <w:i/>
          <w:sz w:val="27"/>
        </w:rPr>
        <w:t>x</w:t>
      </w:r>
      <w:r>
        <w:rPr>
          <w:i/>
          <w:position w:val="-3"/>
        </w:rPr>
        <w:t>n</w:t>
      </w:r>
    </w:p>
    <w:p>
      <w:pPr>
        <w:pStyle w:val="Style15"/>
        <w:spacing w:before="4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sectPr>
          <w:footerReference w:type="default" r:id="rId22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370" w:before="1" w:after="0"/>
        <w:ind w:left="822" w:right="-4" w:hanging="0"/>
        <w:rPr>
          <w:sz w:val="28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21">
                <wp:simplePos x="0" y="0"/>
                <wp:positionH relativeFrom="page">
                  <wp:posOffset>1795780</wp:posOffset>
                </wp:positionH>
                <wp:positionV relativeFrom="paragraph">
                  <wp:posOffset>-63500</wp:posOffset>
                </wp:positionV>
                <wp:extent cx="220345" cy="296545"/>
                <wp:effectExtent l="0" t="0" r="0" b="0"/>
                <wp:wrapNone/>
                <wp:docPr id="20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00" cy="295920"/>
                          <a:chOff x="1795680" y="-63360"/>
                          <a:chExt cx="219600" cy="295920"/>
                        </a:xfrm>
                      </wpg:grpSpPr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0" y="69120"/>
                            <a:ext cx="219600" cy="2260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21960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7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1.4pt;margin-top:-5pt;width:17.3pt;height:23.3pt" coordorigin="2828,-100" coordsize="346,466">
                <v:shape id="shape_0" stroked="t" o:allowincell="f" style="position:absolute;left:2828;top:9;width:345;height:355;mso-wrap-style:none;v-text-anchor:middle;mso-position-horizontal-relative:page" type="_x0000_t75">
                  <v:imagedata r:id="rId61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Уравнения вида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9"/>
        </w:rPr>
        <w:t xml:space="preserve"> </w:t>
      </w:r>
      <w:r>
        <w:rPr/>
        <w:t>уравнений</w:t>
      </w:r>
    </w:p>
    <w:p>
      <w:pPr>
        <w:pStyle w:val="Style15"/>
        <w:spacing w:before="91" w:after="0"/>
        <w:ind w:left="12" w:hanging="0"/>
        <w:rPr>
          <w:sz w:val="28"/>
        </w:rPr>
      </w:pPr>
      <w:r>
        <w:br w:type="column"/>
      </w:r>
      <w:r>
        <w:rPr/>
        <w:t>.Уравнения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целых</w:t>
      </w:r>
      <w:r>
        <w:rPr>
          <w:spacing w:val="-1"/>
        </w:rPr>
        <w:t xml:space="preserve"> </w:t>
      </w:r>
      <w:r>
        <w:rPr/>
        <w:t>числах.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cols w:num="2" w:equalWidth="false" w:sep="false">
            <w:col w:w="2709" w:space="40"/>
            <w:col w:w="871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64" w:before="18" w:after="0"/>
        <w:rPr>
          <w:sz w:val="28"/>
        </w:rPr>
      </w:pPr>
      <w:r>
        <w:rPr/>
        <w:t>Уравнение</w:t>
      </w:r>
      <w:r>
        <w:rPr>
          <w:spacing w:val="-8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двумя</w:t>
      </w:r>
      <w:r>
        <w:rPr>
          <w:spacing w:val="-2"/>
        </w:rPr>
        <w:t xml:space="preserve"> </w:t>
      </w:r>
      <w:r>
        <w:rPr/>
        <w:t>переменными. Линейное</w:t>
      </w:r>
      <w:r>
        <w:rPr>
          <w:spacing w:val="-7"/>
        </w:rPr>
        <w:t xml:space="preserve"> </w:t>
      </w:r>
      <w:r>
        <w:rPr/>
        <w:t>уравнение</w:t>
      </w:r>
      <w:r>
        <w:rPr>
          <w:spacing w:val="-8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двумя</w:t>
      </w:r>
      <w:r>
        <w:rPr>
          <w:spacing w:val="-2"/>
        </w:rPr>
        <w:t xml:space="preserve"> </w:t>
      </w:r>
      <w:r>
        <w:rPr/>
        <w:t>переменными. Прямая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графическая</w:t>
      </w:r>
      <w:r>
        <w:rPr>
          <w:spacing w:val="-52"/>
        </w:rPr>
        <w:t xml:space="preserve"> </w:t>
      </w:r>
      <w:r>
        <w:rPr/>
        <w:t>интерпретация линейного</w:t>
      </w:r>
      <w:r>
        <w:rPr>
          <w:spacing w:val="-3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переменными.</w:t>
      </w:r>
    </w:p>
    <w:p>
      <w:pPr>
        <w:pStyle w:val="Style15"/>
        <w:spacing w:before="15" w:after="0"/>
        <w:ind w:left="822" w:hanging="0"/>
        <w:rPr>
          <w:sz w:val="28"/>
        </w:rPr>
      </w:pPr>
      <w:r>
        <w:rPr/>
        <w:t>Понятие</w:t>
      </w:r>
      <w:r>
        <w:rPr>
          <w:spacing w:val="-6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уравнений.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6"/>
        </w:rPr>
        <w:t xml:space="preserve"> </w:t>
      </w:r>
      <w:r>
        <w:rPr/>
        <w:t>системы уравнений.</w:t>
      </w:r>
    </w:p>
    <w:p>
      <w:pPr>
        <w:pStyle w:val="Style15"/>
        <w:spacing w:lineRule="auto" w:line="259" w:before="49" w:after="0"/>
        <w:ind w:left="832" w:right="707" w:hanging="10"/>
        <w:rPr>
          <w:sz w:val="28"/>
        </w:rPr>
      </w:pPr>
      <w:r>
        <w:rPr/>
        <w:t>Методы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линейных</w:t>
      </w:r>
      <w:r>
        <w:rPr>
          <w:spacing w:val="-3"/>
        </w:rPr>
        <w:t xml:space="preserve"> </w:t>
      </w:r>
      <w:r>
        <w:rPr/>
        <w:t>уравнений</w:t>
      </w:r>
      <w:r>
        <w:rPr>
          <w:spacing w:val="-6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двумя</w:t>
      </w:r>
      <w:r>
        <w:rPr>
          <w:spacing w:val="-4"/>
        </w:rPr>
        <w:t xml:space="preserve"> </w:t>
      </w:r>
      <w:r>
        <w:rPr/>
        <w:t>переменными:</w:t>
      </w:r>
      <w:r>
        <w:rPr>
          <w:spacing w:val="-6"/>
        </w:rPr>
        <w:t xml:space="preserve"> </w:t>
      </w:r>
      <w:r>
        <w:rPr/>
        <w:t>графический</w:t>
      </w:r>
      <w:r>
        <w:rPr>
          <w:spacing w:val="-2"/>
        </w:rPr>
        <w:t xml:space="preserve"> </w:t>
      </w:r>
      <w:r>
        <w:rPr/>
        <w:t>метод,</w:t>
      </w:r>
      <w:r>
        <w:rPr>
          <w:spacing w:val="-1"/>
        </w:rPr>
        <w:t xml:space="preserve"> </w:t>
      </w:r>
      <w:r>
        <w:rPr/>
        <w:t>метод</w:t>
      </w:r>
      <w:r>
        <w:rPr>
          <w:spacing w:val="-52"/>
        </w:rPr>
        <w:t xml:space="preserve"> </w:t>
      </w:r>
      <w:r>
        <w:rPr/>
        <w:t>сложения,</w:t>
      </w:r>
      <w:r>
        <w:rPr>
          <w:spacing w:val="3"/>
        </w:rPr>
        <w:t xml:space="preserve"> </w:t>
      </w:r>
      <w:r>
        <w:rPr/>
        <w:t>метод</w:t>
      </w:r>
      <w:r>
        <w:rPr>
          <w:spacing w:val="-1"/>
        </w:rPr>
        <w:t xml:space="preserve"> </w:t>
      </w:r>
      <w:r>
        <w:rPr/>
        <w:t>подстановки.</w:t>
      </w:r>
    </w:p>
    <w:p>
      <w:pPr>
        <w:pStyle w:val="Style15"/>
        <w:spacing w:lineRule="auto" w:line="276" w:before="26" w:after="0"/>
        <w:ind w:left="822" w:right="6390" w:hanging="0"/>
        <w:rPr>
          <w:sz w:val="28"/>
        </w:rPr>
      </w:pPr>
      <w:r>
        <w:rPr/>
        <w:t>Системы</w:t>
      </w:r>
      <w:r>
        <w:rPr>
          <w:spacing w:val="-4"/>
        </w:rPr>
        <w:t xml:space="preserve"> </w:t>
      </w:r>
      <w:r>
        <w:rPr/>
        <w:t>линейных</w:t>
      </w:r>
      <w:r>
        <w:rPr>
          <w:spacing w:val="-4"/>
        </w:rPr>
        <w:t xml:space="preserve"> </w:t>
      </w:r>
      <w:r>
        <w:rPr/>
        <w:t>уравнений</w:t>
      </w:r>
      <w:r>
        <w:rPr>
          <w:spacing w:val="-6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параметром.</w:t>
      </w:r>
      <w:r>
        <w:rPr>
          <w:spacing w:val="-52"/>
        </w:rPr>
        <w:t xml:space="preserve"> </w:t>
      </w:r>
      <w:r>
        <w:rPr/>
        <w:t>Неравенства</w:t>
      </w:r>
    </w:p>
    <w:p>
      <w:pPr>
        <w:pStyle w:val="Style15"/>
        <w:spacing w:lineRule="auto" w:line="259" w:before="8" w:after="0"/>
        <w:ind w:left="832" w:right="1422" w:hanging="10"/>
        <w:rPr>
          <w:sz w:val="28"/>
        </w:rPr>
      </w:pPr>
      <w:r>
        <w:rPr/>
        <w:t>Числовые неравенства. Свойства числовых неравенств. Проверка справедливости неравенств при</w:t>
      </w:r>
      <w:r>
        <w:rPr>
          <w:spacing w:val="-5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значениях</w:t>
      </w:r>
      <w:r>
        <w:rPr>
          <w:spacing w:val="2"/>
        </w:rPr>
        <w:t xml:space="preserve"> </w:t>
      </w:r>
      <w:r>
        <w:rPr/>
        <w:t>переменных.</w:t>
      </w:r>
    </w:p>
    <w:p>
      <w:pPr>
        <w:pStyle w:val="Style15"/>
        <w:spacing w:lineRule="auto" w:line="264" w:before="29" w:after="0"/>
        <w:rPr>
          <w:sz w:val="28"/>
        </w:rPr>
      </w:pPr>
      <w:r>
        <w:rPr/>
        <w:t>Неравенство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переменной. Строгие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нестрогие</w:t>
      </w:r>
      <w:r>
        <w:rPr>
          <w:spacing w:val="-8"/>
        </w:rPr>
        <w:t xml:space="preserve"> </w:t>
      </w:r>
      <w:r>
        <w:rPr/>
        <w:t>неравенства.</w:t>
      </w:r>
      <w:r>
        <w:rPr>
          <w:spacing w:val="-4"/>
        </w:rPr>
        <w:t xml:space="preserve"> </w:t>
      </w:r>
      <w:r>
        <w:rPr/>
        <w:t>Область</w:t>
      </w:r>
      <w:r>
        <w:rPr>
          <w:spacing w:val="-6"/>
        </w:rPr>
        <w:t xml:space="preserve"> </w:t>
      </w:r>
      <w:r>
        <w:rPr/>
        <w:t>определения</w:t>
      </w:r>
      <w:r>
        <w:rPr>
          <w:spacing w:val="-2"/>
        </w:rPr>
        <w:t xml:space="preserve"> </w:t>
      </w:r>
      <w:r>
        <w:rPr/>
        <w:t>неравенства</w:t>
      </w:r>
      <w:r>
        <w:rPr>
          <w:spacing w:val="2"/>
        </w:rPr>
        <w:t xml:space="preserve"> </w:t>
      </w:r>
      <w:r>
        <w:rPr/>
        <w:t>(область</w:t>
      </w:r>
      <w:r>
        <w:rPr>
          <w:spacing w:val="-52"/>
        </w:rPr>
        <w:t xml:space="preserve"> </w:t>
      </w:r>
      <w:r>
        <w:rPr/>
        <w:t>допустимых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-1"/>
        </w:rPr>
        <w:t xml:space="preserve"> </w:t>
      </w:r>
      <w:r>
        <w:rPr/>
        <w:t>переменной).</w:t>
      </w:r>
    </w:p>
    <w:p>
      <w:pPr>
        <w:pStyle w:val="Style15"/>
        <w:spacing w:before="15" w:after="0"/>
        <w:ind w:left="822" w:hanging="0"/>
        <w:rPr>
          <w:sz w:val="28"/>
        </w:rPr>
      </w:pPr>
      <w:r>
        <w:rPr/>
        <w:t>Решение</w:t>
      </w:r>
      <w:r>
        <w:rPr>
          <w:spacing w:val="-8"/>
        </w:rPr>
        <w:t xml:space="preserve"> </w:t>
      </w:r>
      <w:r>
        <w:rPr/>
        <w:t>линейных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5"/>
        <w:spacing w:lineRule="auto" w:line="266" w:before="45" w:after="0"/>
        <w:ind w:left="832" w:right="707" w:hanging="10"/>
        <w:rPr>
          <w:sz w:val="28"/>
        </w:rPr>
      </w:pPr>
      <w:r>
        <w:rPr/>
        <w:t>Квадратное</w:t>
      </w:r>
      <w:r>
        <w:rPr>
          <w:spacing w:val="-7"/>
        </w:rPr>
        <w:t xml:space="preserve"> </w:t>
      </w:r>
      <w:r>
        <w:rPr/>
        <w:t>неравенство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решения.</w:t>
      </w:r>
      <w:r>
        <w:rPr>
          <w:spacing w:val="2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квадратных</w:t>
      </w:r>
      <w:r>
        <w:rPr>
          <w:spacing w:val="-4"/>
        </w:rPr>
        <w:t xml:space="preserve"> </w:t>
      </w:r>
      <w:r>
        <w:rPr/>
        <w:t>неравенств:</w:t>
      </w:r>
      <w:r>
        <w:rPr>
          <w:spacing w:val="-3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графика</w:t>
      </w:r>
      <w:r>
        <w:rPr>
          <w:spacing w:val="-3"/>
        </w:rPr>
        <w:t xml:space="preserve"> </w:t>
      </w:r>
      <w:r>
        <w:rPr/>
        <w:t>квадратичной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-3"/>
        </w:rPr>
        <w:t xml:space="preserve"> </w:t>
      </w:r>
      <w:r>
        <w:rPr/>
        <w:t>метод</w:t>
      </w:r>
      <w:r>
        <w:rPr>
          <w:spacing w:val="-3"/>
        </w:rPr>
        <w:t xml:space="preserve"> </w:t>
      </w:r>
      <w:r>
        <w:rPr/>
        <w:t>интервалов.</w:t>
      </w:r>
      <w:r>
        <w:rPr>
          <w:spacing w:val="-3"/>
        </w:rPr>
        <w:t xml:space="preserve"> </w:t>
      </w:r>
      <w:r>
        <w:rPr/>
        <w:t>Запись решения</w:t>
      </w:r>
      <w:r>
        <w:rPr>
          <w:spacing w:val="-2"/>
        </w:rPr>
        <w:t xml:space="preserve"> </w:t>
      </w:r>
      <w:r>
        <w:rPr/>
        <w:t>квадратного</w:t>
      </w:r>
      <w:r>
        <w:rPr>
          <w:spacing w:val="-5"/>
        </w:rPr>
        <w:t xml:space="preserve"> </w:t>
      </w:r>
      <w:r>
        <w:rPr/>
        <w:t>неравенства.</w:t>
      </w:r>
    </w:p>
    <w:p>
      <w:pPr>
        <w:pStyle w:val="Style15"/>
        <w:spacing w:lineRule="auto" w:line="271"/>
        <w:ind w:left="822" w:right="929" w:firstLine="9"/>
        <w:rPr>
          <w:sz w:val="28"/>
        </w:rPr>
      </w:pPr>
      <w:r>
        <w:rPr/>
        <w:t>Решение целых и дробно-рациональных неравенств методом интервалов. Системы неравенств</w:t>
      </w:r>
      <w:r>
        <w:rPr>
          <w:spacing w:val="1"/>
        </w:rPr>
        <w:t xml:space="preserve"> </w:t>
      </w:r>
      <w:r>
        <w:rPr/>
        <w:t>Системы неравенств с одной переменной. Решение систем неравенств с одной переменной: линейных,</w:t>
      </w:r>
      <w:r>
        <w:rPr>
          <w:spacing w:val="-52"/>
        </w:rPr>
        <w:t xml:space="preserve"> </w:t>
      </w:r>
      <w:r>
        <w:rPr/>
        <w:t>квадратных. Изображение решения системы неравенств на числовой прямой. Запись решения системы</w:t>
      </w:r>
      <w:r>
        <w:rPr>
          <w:spacing w:val="-53"/>
        </w:rPr>
        <w:t xml:space="preserve"> </w:t>
      </w:r>
      <w:r>
        <w:rPr/>
        <w:t>неравенств.</w:t>
      </w:r>
    </w:p>
    <w:p>
      <w:pPr>
        <w:pStyle w:val="Style15"/>
        <w:spacing w:lineRule="auto" w:line="280" w:before="4" w:after="0"/>
        <w:ind w:left="822" w:right="8953" w:hanging="0"/>
        <w:rPr>
          <w:sz w:val="28"/>
        </w:rPr>
      </w:pPr>
      <w:r>
        <w:rPr/>
        <w:t>Функции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-13"/>
        </w:rPr>
        <w:t xml:space="preserve"> </w:t>
      </w:r>
      <w:r>
        <w:rPr/>
        <w:t>функции</w:t>
      </w:r>
    </w:p>
    <w:p>
      <w:pPr>
        <w:pStyle w:val="Style15"/>
        <w:spacing w:lineRule="exact" w:line="251"/>
        <w:ind w:left="822" w:hanging="0"/>
        <w:rPr>
          <w:sz w:val="28"/>
        </w:rPr>
      </w:pPr>
      <w:r>
        <w:rPr/>
        <w:t>Декартовы</w:t>
      </w:r>
      <w:r>
        <w:rPr>
          <w:spacing w:val="-2"/>
        </w:rPr>
        <w:t xml:space="preserve"> </w:t>
      </w:r>
      <w:r>
        <w:rPr/>
        <w:t>координаты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плоскости. Формирование</w:t>
      </w:r>
      <w:r>
        <w:rPr>
          <w:spacing w:val="-8"/>
        </w:rPr>
        <w:t xml:space="preserve"> </w:t>
      </w:r>
      <w:r>
        <w:rPr/>
        <w:t>представлений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метапредметном</w:t>
      </w:r>
      <w:r>
        <w:rPr>
          <w:spacing w:val="-2"/>
        </w:rPr>
        <w:t xml:space="preserve"> </w:t>
      </w:r>
      <w:r>
        <w:rPr/>
        <w:t>понятии</w:t>
      </w:r>
    </w:p>
    <w:p>
      <w:pPr>
        <w:pStyle w:val="Style15"/>
        <w:spacing w:lineRule="auto" w:line="264" w:before="30" w:after="0"/>
        <w:ind w:left="832" w:right="829" w:hanging="0"/>
        <w:rPr>
          <w:sz w:val="28"/>
        </w:rPr>
      </w:pPr>
      <w:r>
        <w:rPr/>
        <w:t>«координаты». 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rPr/>
        <w:t>Примеры функций, получаемых в процессе исследования различных реальных процессов и решения</w:t>
      </w:r>
      <w:r>
        <w:rPr>
          <w:spacing w:val="1"/>
        </w:rPr>
        <w:t xml:space="preserve"> </w:t>
      </w:r>
      <w:r>
        <w:rPr/>
        <w:t>задач. Значение функции в точке. Свойства функций: область определения, множество значений, нули,</w:t>
      </w:r>
      <w:r>
        <w:rPr>
          <w:spacing w:val="-52"/>
        </w:rPr>
        <w:t xml:space="preserve"> </w:t>
      </w:r>
      <w:r>
        <w:rPr/>
        <w:t>промежутки</w:t>
      </w:r>
      <w:r>
        <w:rPr>
          <w:spacing w:val="-4"/>
        </w:rPr>
        <w:t xml:space="preserve"> </w:t>
      </w:r>
      <w:r>
        <w:rPr/>
        <w:t>знакопостоянства,</w:t>
      </w:r>
      <w:r>
        <w:rPr>
          <w:spacing w:val="-2"/>
        </w:rPr>
        <w:t xml:space="preserve"> </w:t>
      </w:r>
      <w:r>
        <w:rPr/>
        <w:t>чётность/нечётность,</w:t>
      </w:r>
      <w:r>
        <w:rPr>
          <w:spacing w:val="-7"/>
        </w:rPr>
        <w:t xml:space="preserve"> </w:t>
      </w:r>
      <w:r>
        <w:rPr/>
        <w:t>промежутки</w:t>
      </w:r>
      <w:r>
        <w:rPr>
          <w:spacing w:val="-3"/>
        </w:rPr>
        <w:t xml:space="preserve"> </w:t>
      </w:r>
      <w:r>
        <w:rPr/>
        <w:t>возрастания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убывания,</w:t>
      </w:r>
      <w:r>
        <w:rPr>
          <w:spacing w:val="-6"/>
        </w:rPr>
        <w:t xml:space="preserve"> </w:t>
      </w:r>
      <w:r>
        <w:rPr/>
        <w:t>наибольшее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наименьшее</w:t>
      </w:r>
      <w:r>
        <w:rPr>
          <w:spacing w:val="-5"/>
        </w:rPr>
        <w:t xml:space="preserve"> </w:t>
      </w:r>
      <w:r>
        <w:rPr/>
        <w:t>значения.</w:t>
      </w:r>
      <w:r>
        <w:rPr>
          <w:spacing w:val="4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функции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её</w:t>
      </w:r>
      <w:r>
        <w:rPr>
          <w:spacing w:val="-5"/>
        </w:rPr>
        <w:t xml:space="preserve"> </w:t>
      </w:r>
      <w:r>
        <w:rPr/>
        <w:t>графику.</w:t>
      </w:r>
    </w:p>
    <w:p>
      <w:pPr>
        <w:pStyle w:val="Style15"/>
        <w:spacing w:before="18" w:after="0"/>
        <w:ind w:left="822" w:hanging="0"/>
        <w:rPr>
          <w:sz w:val="28"/>
        </w:rPr>
      </w:pPr>
      <w:r>
        <w:rPr/>
        <w:t>Представление</w:t>
      </w:r>
      <w:r>
        <w:rPr>
          <w:spacing w:val="-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асимптотах.</w:t>
      </w:r>
    </w:p>
    <w:p>
      <w:pPr>
        <w:pStyle w:val="Style15"/>
        <w:spacing w:lineRule="auto" w:line="276" w:before="39" w:after="0"/>
        <w:ind w:left="822" w:right="5493" w:hanging="0"/>
        <w:rPr>
          <w:sz w:val="28"/>
        </w:rPr>
      </w:pPr>
      <w:r>
        <w:rPr/>
        <w:t>Непрерывность функции. Кусочно заданные функции.</w:t>
      </w:r>
      <w:r>
        <w:rPr>
          <w:spacing w:val="-52"/>
        </w:rPr>
        <w:t xml:space="preserve"> </w:t>
      </w:r>
      <w:r>
        <w:rPr/>
        <w:t>Линейная</w:t>
      </w:r>
      <w:r>
        <w:rPr>
          <w:spacing w:val="-4"/>
        </w:rPr>
        <w:t xml:space="preserve"> </w:t>
      </w:r>
      <w:r>
        <w:rPr/>
        <w:t>функция</w:t>
      </w:r>
    </w:p>
    <w:p>
      <w:pPr>
        <w:pStyle w:val="Style15"/>
        <w:spacing w:lineRule="auto" w:line="264" w:before="9" w:after="0"/>
        <w:ind w:left="832" w:right="707" w:hanging="10"/>
        <w:rPr>
          <w:sz w:val="28"/>
        </w:rPr>
      </w:pPr>
      <w:r>
        <w:rPr/>
        <w:t>Свойства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график</w:t>
      </w:r>
      <w:r>
        <w:rPr>
          <w:spacing w:val="-8"/>
        </w:rPr>
        <w:t xml:space="preserve"> </w:t>
      </w:r>
      <w:r>
        <w:rPr/>
        <w:t>линейной</w:t>
      </w:r>
      <w:r>
        <w:rPr>
          <w:spacing w:val="-2"/>
        </w:rPr>
        <w:t xml:space="preserve"> </w:t>
      </w:r>
      <w:r>
        <w:rPr/>
        <w:t>функции.</w:t>
      </w:r>
      <w:r>
        <w:rPr>
          <w:spacing w:val="-5"/>
        </w:rPr>
        <w:t xml:space="preserve"> </w:t>
      </w:r>
      <w:r>
        <w:rPr/>
        <w:t>Угловой</w:t>
      </w:r>
      <w:r>
        <w:rPr>
          <w:spacing w:val="-1"/>
        </w:rPr>
        <w:t xml:space="preserve"> </w:t>
      </w:r>
      <w:r>
        <w:rPr/>
        <w:t>коэффициент</w:t>
      </w:r>
      <w:r>
        <w:rPr>
          <w:spacing w:val="-4"/>
        </w:rPr>
        <w:t xml:space="preserve"> </w:t>
      </w:r>
      <w:r>
        <w:rPr/>
        <w:t>прямой.</w:t>
      </w:r>
      <w:r>
        <w:rPr>
          <w:spacing w:val="-5"/>
        </w:rPr>
        <w:t xml:space="preserve"> </w:t>
      </w:r>
      <w:r>
        <w:rPr/>
        <w:t>Расположение</w:t>
      </w:r>
      <w:r>
        <w:rPr>
          <w:spacing w:val="-9"/>
        </w:rPr>
        <w:t xml:space="preserve"> </w:t>
      </w:r>
      <w:r>
        <w:rPr/>
        <w:t>графика линейной</w:t>
      </w:r>
      <w:r>
        <w:rPr>
          <w:spacing w:val="-52"/>
        </w:rPr>
        <w:t xml:space="preserve"> </w:t>
      </w:r>
      <w:r>
        <w:rPr/>
        <w:t>функции в зависимости от её углового коэффициента и свободного члена. Нахождение коэффициентов</w:t>
      </w:r>
      <w:r>
        <w:rPr>
          <w:spacing w:val="1"/>
        </w:rPr>
        <w:t xml:space="preserve"> </w:t>
      </w:r>
      <w:r>
        <w:rPr/>
        <w:t>линейной функции по заданным условиям: прохождение прямой через две точки с заданными</w:t>
      </w:r>
      <w:r>
        <w:rPr>
          <w:spacing w:val="1"/>
        </w:rPr>
        <w:t xml:space="preserve"> </w:t>
      </w:r>
      <w:r>
        <w:rPr/>
        <w:t>координатами,</w:t>
      </w:r>
      <w:r>
        <w:rPr>
          <w:spacing w:val="-2"/>
        </w:rPr>
        <w:t xml:space="preserve"> </w:t>
      </w:r>
      <w:r>
        <w:rPr/>
        <w:t>прохождение</w:t>
      </w:r>
      <w:r>
        <w:rPr>
          <w:spacing w:val="-6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через данную</w:t>
      </w:r>
      <w:r>
        <w:rPr>
          <w:spacing w:val="-1"/>
        </w:rPr>
        <w:t xml:space="preserve"> </w:t>
      </w:r>
      <w:r>
        <w:rPr/>
        <w:t>точку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параллельной</w:t>
      </w:r>
      <w:r>
        <w:rPr>
          <w:spacing w:val="2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прямой.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65" w:after="0"/>
        <w:ind w:left="822" w:hanging="0"/>
        <w:rPr>
          <w:sz w:val="28"/>
        </w:rPr>
      </w:pPr>
      <w:r>
        <w:rPr/>
        <w:t>Квадратичная</w:t>
      </w:r>
      <w:r>
        <w:rPr>
          <w:spacing w:val="-4"/>
        </w:rPr>
        <w:t xml:space="preserve"> </w:t>
      </w:r>
      <w:r>
        <w:rPr/>
        <w:t>функция</w:t>
      </w:r>
    </w:p>
    <w:p>
      <w:pPr>
        <w:pStyle w:val="Style15"/>
        <w:spacing w:lineRule="auto" w:line="280" w:before="50" w:after="0"/>
        <w:ind w:left="832" w:right="1007" w:hanging="10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5640705</wp:posOffset>
            </wp:positionH>
            <wp:positionV relativeFrom="paragraph">
              <wp:posOffset>387985</wp:posOffset>
            </wp:positionV>
            <wp:extent cx="201295" cy="203835"/>
            <wp:effectExtent l="0" t="0" r="0" b="0"/>
            <wp:wrapNone/>
            <wp:docPr id="209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Свойства и график квадратичной функции (парабола). Построение графика квадратичной функции по</w:t>
      </w:r>
      <w:r>
        <w:rPr>
          <w:spacing w:val="-52"/>
        </w:rPr>
        <w:t xml:space="preserve"> </w:t>
      </w:r>
      <w:r>
        <w:rPr/>
        <w:t>точкам. Нахождение нулей квадратичной функции, множества значений, промежутков</w:t>
      </w:r>
      <w:r>
        <w:rPr>
          <w:spacing w:val="1"/>
        </w:rPr>
        <w:t xml:space="preserve"> </w:t>
      </w:r>
      <w:r>
        <w:rPr/>
        <w:t>знакопостоянства,</w:t>
      </w:r>
      <w:r>
        <w:rPr>
          <w:spacing w:val="-2"/>
        </w:rPr>
        <w:t xml:space="preserve"> </w:t>
      </w:r>
      <w:r>
        <w:rPr/>
        <w:t>промежутков</w:t>
      </w:r>
      <w:r>
        <w:rPr>
          <w:spacing w:val="2"/>
        </w:rPr>
        <w:t xml:space="preserve"> </w:t>
      </w:r>
      <w:r>
        <w:rPr/>
        <w:t>монотонности.</w:t>
      </w:r>
      <w:r>
        <w:rPr>
          <w:spacing w:val="3"/>
        </w:rPr>
        <w:t xml:space="preserve"> </w:t>
      </w:r>
      <w:r>
        <w:rPr/>
        <w:t>Обратная</w:t>
      </w:r>
      <w:r>
        <w:rPr>
          <w:spacing w:val="-4"/>
        </w:rPr>
        <w:t xml:space="preserve"> </w:t>
      </w:r>
      <w:r>
        <w:rPr/>
        <w:t>пропорциональность</w:t>
      </w:r>
      <w:r>
        <w:rPr>
          <w:spacing w:val="11"/>
        </w:rPr>
        <w:t xml:space="preserve"> </w:t>
      </w:r>
      <w:r>
        <w:rPr>
          <w:i/>
          <w:sz w:val="24"/>
        </w:rPr>
        <w:t>y</w:t>
      </w:r>
    </w:p>
    <w:p>
      <w:pPr>
        <w:pStyle w:val="Style15"/>
        <w:tabs>
          <w:tab w:val="clear" w:pos="720"/>
          <w:tab w:val="left" w:pos="4093" w:leader="none"/>
        </w:tabs>
        <w:spacing w:before="9" w:after="0"/>
        <w:ind w:left="822" w:hanging="0"/>
        <w:rPr>
          <w:sz w:val="28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23">
                <wp:simplePos x="0" y="0"/>
                <wp:positionH relativeFrom="page">
                  <wp:posOffset>2227580</wp:posOffset>
                </wp:positionH>
                <wp:positionV relativeFrom="paragraph">
                  <wp:posOffset>36830</wp:posOffset>
                </wp:positionV>
                <wp:extent cx="535940" cy="384810"/>
                <wp:effectExtent l="0" t="0" r="0" b="0"/>
                <wp:wrapNone/>
                <wp:docPr id="2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20" cy="384120"/>
                          <a:chOff x="2227680" y="36720"/>
                          <a:chExt cx="535320" cy="384120"/>
                        </a:xfrm>
                      </wpg:grpSpPr>
                      <wps:wsp>
                        <wps:cNvSpPr/>
                        <wps:spPr>
                          <a:xfrm>
                            <a:off x="0" y="190440"/>
                            <a:ext cx="9468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125640" y="102240"/>
                            <a:ext cx="409680" cy="2818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35320" cy="384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k</w:t>
                              </w:r>
                            </w:p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5.4pt;margin-top:2.9pt;width:42.15pt;height:30.25pt" coordorigin="3508,58" coordsize="843,605">
                <v:line id="shape_0" from="3508,358" to="3656,358" stroked="t" o:allowincell="f" style="position:absolute;mso-position-horizontal-relative:page">
                  <v:stroke color="black" weight="7560" joinstyle="round" endcap="flat"/>
                  <v:fill o:detectmouseclick="t" on="false"/>
                  <w10:wrap type="none"/>
                </v:line>
                <v:shape id="shape_0" stroked="t" o:allowincell="f" style="position:absolute;left:3706;top:219;width:644;height:443;mso-wrap-style:none;v-text-anchor:middle;mso-position-horizontal-relative:page" type="_x0000_t75">
                  <v:imagedata r:id="rId224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Свойства</w:t>
      </w:r>
      <w:r>
        <w:rPr>
          <w:spacing w:val="-2"/>
        </w:rPr>
        <w:t xml:space="preserve"> </w:t>
      </w:r>
      <w:r>
        <w:rPr/>
        <w:t>функции</w:t>
      </w:r>
      <w:r>
        <w:rPr>
          <w:spacing w:val="-2"/>
        </w:rPr>
        <w:t xml:space="preserve"> </w:t>
      </w:r>
      <w:r>
        <w:rPr/>
        <w:t>.</w:t>
        <w:tab/>
        <w:t>Гипербола.</w:t>
      </w:r>
    </w:p>
    <w:p>
      <w:pPr>
        <w:pStyle w:val="Style15"/>
        <w:spacing w:before="10" w:after="0"/>
        <w:ind w:left="0" w:hanging="0"/>
        <w:rPr>
          <w:sz w:val="11"/>
        </w:rPr>
      </w:pPr>
      <w:r>
        <w:rPr>
          <w:sz w:val="11"/>
        </w:rPr>
      </w:r>
    </w:p>
    <w:p>
      <w:pPr>
        <w:sectPr>
          <w:footerReference w:type="default" r:id="rId22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1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tabs>
          <w:tab w:val="clear" w:pos="720"/>
          <w:tab w:val="left" w:pos="2584" w:leader="none"/>
        </w:tabs>
        <w:spacing w:lineRule="auto" w:line="391"/>
        <w:ind w:left="885" w:hanging="63"/>
        <w:rPr>
          <w:i/>
          <w:i/>
          <w:sz w:val="20"/>
        </w:rPr>
      </w:pPr>
      <w:r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1802130</wp:posOffset>
            </wp:positionH>
            <wp:positionV relativeFrom="paragraph">
              <wp:posOffset>252095</wp:posOffset>
            </wp:positionV>
            <wp:extent cx="164465" cy="170815"/>
            <wp:effectExtent l="0" t="0" r="0" b="0"/>
            <wp:wrapNone/>
            <wp:docPr id="212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Графики функций.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-2"/>
        </w:rPr>
        <w:t xml:space="preserve"> </w:t>
      </w:r>
      <w:r>
        <w:rPr/>
        <w:t>вида</w:t>
      </w:r>
      <w:r>
        <w:rPr>
          <w:spacing w:val="2"/>
        </w:rPr>
        <w:t xml:space="preserve"> </w:t>
      </w:r>
      <w:r>
        <w:rPr>
          <w:i/>
          <w:sz w:val="20"/>
        </w:rPr>
        <w:t>y</w:t>
        <w:tab/>
      </w:r>
      <w:r>
        <w:rPr>
          <w:i/>
          <w:spacing w:val="-1"/>
          <w:sz w:val="20"/>
        </w:rPr>
        <w:t>af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kx</w:t>
      </w:r>
    </w:p>
    <w:p>
      <w:pPr>
        <w:pStyle w:val="Style15"/>
        <w:tabs>
          <w:tab w:val="clear" w:pos="720"/>
          <w:tab w:val="left" w:pos="4742" w:leader="none"/>
        </w:tabs>
        <w:spacing w:before="90" w:after="0"/>
        <w:ind w:left="1083" w:hanging="0"/>
        <w:rPr>
          <w:sz w:val="11"/>
        </w:rPr>
      </w:pPr>
      <w:r>
        <w:br w:type="column"/>
      </w:r>
      <w:r>
        <w:rPr/>
        <w:t>Преобразование</w:t>
      </w:r>
      <w:r>
        <w:rPr>
          <w:spacing w:val="-6"/>
        </w:rPr>
        <w:t xml:space="preserve"> </w:t>
      </w:r>
      <w:r>
        <w:rPr/>
        <w:t>графика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3"/>
        </w:rPr>
        <w:t xml:space="preserve"> </w:t>
      </w:r>
      <w:r>
        <w:rPr>
          <w:i/>
          <w:sz w:val="23"/>
        </w:rPr>
        <w:t>y</w:t>
        <w:tab/>
      </w:r>
      <w:r>
        <w:rPr>
          <w:i/>
          <w:position w:val="13"/>
          <w:sz w:val="23"/>
        </w:rPr>
        <w:t>f</w:t>
      </w:r>
      <w:r>
        <w:rPr>
          <w:i/>
          <w:spacing w:val="-5"/>
          <w:position w:val="13"/>
          <w:sz w:val="23"/>
        </w:rPr>
        <w:t xml:space="preserve"> </w:t>
      </w:r>
      <w:r>
        <w:rPr>
          <w:i/>
          <w:position w:val="13"/>
          <w:sz w:val="23"/>
        </w:rPr>
        <w:t>x</w:t>
      </w:r>
      <w:r>
        <w:rPr>
          <w:position w:val="13"/>
          <w:sz w:val="23"/>
        </w:rPr>
        <w:t>(</w:t>
      </w:r>
      <w:r>
        <w:rPr>
          <w:spacing w:val="-3"/>
          <w:position w:val="13"/>
          <w:sz w:val="23"/>
        </w:rPr>
        <w:t xml:space="preserve"> </w:t>
      </w:r>
      <w:r>
        <w:rPr>
          <w:position w:val="13"/>
          <w:sz w:val="23"/>
        </w:rPr>
        <w:t>)</w:t>
      </w:r>
      <w:r>
        <w:rPr>
          <w:spacing w:val="-3"/>
          <w:position w:val="13"/>
          <w:sz w:val="2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построения</w:t>
      </w:r>
      <w:r>
        <w:rPr>
          <w:spacing w:val="-3"/>
        </w:rPr>
        <w:t xml:space="preserve"> </w:t>
      </w:r>
      <w:r>
        <w:rPr/>
        <w:t>графиков</w:t>
      </w:r>
    </w:p>
    <w:p>
      <w:pPr>
        <w:pStyle w:val="Style15"/>
        <w:spacing w:before="158" w:after="0"/>
        <w:ind w:left="968" w:hanging="0"/>
        <w:rPr>
          <w:sz w:val="11"/>
        </w:rPr>
      </w:pPr>
      <w:r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5067935</wp:posOffset>
            </wp:positionH>
            <wp:positionV relativeFrom="paragraph">
              <wp:posOffset>-278130</wp:posOffset>
            </wp:positionV>
            <wp:extent cx="189230" cy="194945"/>
            <wp:effectExtent l="0" t="0" r="0" b="0"/>
            <wp:wrapNone/>
            <wp:docPr id="213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0" allowOverlap="1" relativeHeight="224">
                <wp:simplePos x="0" y="0"/>
                <wp:positionH relativeFrom="page">
                  <wp:posOffset>2161540</wp:posOffset>
                </wp:positionH>
                <wp:positionV relativeFrom="paragraph">
                  <wp:posOffset>59690</wp:posOffset>
                </wp:positionV>
                <wp:extent cx="616585" cy="211455"/>
                <wp:effectExtent l="0" t="0" r="0" b="0"/>
                <wp:wrapNone/>
                <wp:docPr id="2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0" cy="210960"/>
                          <a:chOff x="2161440" y="59760"/>
                          <a:chExt cx="615960" cy="210960"/>
                        </a:xfrm>
                      </wpg:grpSpPr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0" y="0"/>
                            <a:ext cx="207720" cy="210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146520" y="30600"/>
                            <a:ext cx="165240" cy="1706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265320" y="30600"/>
                            <a:ext cx="165240" cy="1706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408240" y="0"/>
                            <a:ext cx="207720" cy="210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615960" cy="210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bc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0.2pt;margin-top:4.7pt;width:48.5pt;height:16.6pt" coordorigin="3404,94" coordsize="970,332">
                <v:shape id="shape_0" stroked="t" o:allowincell="f" style="position:absolute;left:3404;top:94;width:326;height:331;mso-wrap-style:none;v-text-anchor:middle;mso-position-horizontal-relative:page" type="_x0000_t75">
                  <v:imagedata r:id="rId228" o:detectmouseclick="t"/>
                  <v:stroke color="black" joinstyle="round" endcap="flat"/>
                  <w10:wrap type="none"/>
                </v:shape>
                <v:shape id="shape_0" stroked="t" o:allowincell="f" style="position:absolute;left:3635;top:142;width:259;height:268;mso-wrap-style:none;v-text-anchor:middle;mso-position-horizontal-relative:page" type="_x0000_t75">
                  <v:imagedata r:id="rId229" o:detectmouseclick="t"/>
                  <v:stroke color="black" joinstyle="round" endcap="flat"/>
                  <w10:wrap type="none"/>
                </v:shape>
                <v:shape id="shape_0" stroked="t" o:allowincell="f" style="position:absolute;left:3822;top:142;width:259;height:268;mso-wrap-style:none;v-text-anchor:middle;mso-position-horizontal-relative:page" type="_x0000_t75">
                  <v:imagedata r:id="rId229" o:detectmouseclick="t"/>
                  <v:stroke color="black" joinstyle="round" endcap="flat"/>
                  <w10:wrap type="none"/>
                </v:shape>
                <v:shape id="shape_0" stroked="t" o:allowincell="f" style="position:absolute;left:4047;top:94;width:326;height:331;mso-wrap-style:none;v-text-anchor:middle;mso-position-horizontal-relative:page" type="_x0000_t75">
                  <v:imagedata r:id="rId228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.</w:t>
      </w:r>
    </w:p>
    <w:p>
      <w:pPr>
        <w:pStyle w:val="Normal"/>
        <w:spacing w:before="126" w:after="0"/>
        <w:ind w:left="483" w:hanging="0"/>
        <w:rPr>
          <w:i/>
          <w:i/>
          <w:sz w:val="24"/>
        </w:rPr>
      </w:pPr>
      <w:r>
        <w:rPr>
          <w:i/>
          <w:sz w:val="24"/>
        </w:rPr>
        <w:t>k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cols w:num="2" w:equalWidth="false" w:sep="false">
            <w:col w:w="2968" w:space="40"/>
            <w:col w:w="8457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3376" w:leader="none"/>
          <w:tab w:val="left" w:pos="3887" w:leader="none"/>
          <w:tab w:val="right" w:pos="5372" w:leader="none"/>
        </w:tabs>
        <w:spacing w:before="65" w:after="0"/>
        <w:ind w:left="2633" w:hanging="0"/>
        <w:rPr>
          <w:sz w:val="11"/>
        </w:rPr>
      </w:pPr>
      <w:r>
        <mc:AlternateContent>
          <mc:Choice Requires="wps">
            <w:drawing>
              <wp:anchor behindDoc="0" distT="3175" distB="3175" distL="117475" distR="117475" simplePos="0" locked="0" layoutInCell="0" allowOverlap="1" relativeHeight="22">
                <wp:simplePos x="0" y="0"/>
                <wp:positionH relativeFrom="page">
                  <wp:posOffset>4186555</wp:posOffset>
                </wp:positionH>
                <wp:positionV relativeFrom="paragraph">
                  <wp:posOffset>196215</wp:posOffset>
                </wp:positionV>
                <wp:extent cx="635" cy="144780"/>
                <wp:effectExtent l="0" t="0" r="0" b="0"/>
                <wp:wrapNone/>
                <wp:docPr id="2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9.65pt,15.45pt" to="329.65pt,26.7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175" distB="3175" distL="117475" distR="117475" simplePos="0" locked="0" layoutInCell="0" allowOverlap="1" relativeHeight="23">
                <wp:simplePos x="0" y="0"/>
                <wp:positionH relativeFrom="page">
                  <wp:posOffset>4290695</wp:posOffset>
                </wp:positionH>
                <wp:positionV relativeFrom="paragraph">
                  <wp:posOffset>196215</wp:posOffset>
                </wp:positionV>
                <wp:extent cx="635" cy="144780"/>
                <wp:effectExtent l="0" t="0" r="0" b="0"/>
                <wp:wrapNone/>
                <wp:docPr id="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7.85pt,15.45pt" to="337.85pt,26.7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25">
                <wp:simplePos x="0" y="0"/>
                <wp:positionH relativeFrom="page">
                  <wp:posOffset>2866390</wp:posOffset>
                </wp:positionH>
                <wp:positionV relativeFrom="paragraph">
                  <wp:posOffset>189230</wp:posOffset>
                </wp:positionV>
                <wp:extent cx="448310" cy="254000"/>
                <wp:effectExtent l="0" t="0" r="0" b="0"/>
                <wp:wrapNone/>
                <wp:docPr id="2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40" cy="253440"/>
                          <a:chOff x="2866320" y="189360"/>
                          <a:chExt cx="447840" cy="253440"/>
                        </a:xfrm>
                      </wpg:grpSpPr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206280" y="0"/>
                            <a:ext cx="208800" cy="138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0" y="4896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295200" y="88920"/>
                            <a:ext cx="152280" cy="1620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5.7pt;margin-top:14.9pt;width:35.25pt;height:20pt" coordorigin="4514,298" coordsize="705,400">
                <v:shape id="shape_0" stroked="t" o:allowincell="f" style="position:absolute;left:4839;top:298;width:328;height:218;mso-wrap-style:none;v-text-anchor:middle;mso-position-horizontal-relative:page" type="_x0000_t75">
                  <v:imagedata r:id="rId232" o:detectmouseclick="t"/>
                  <v:stroke color="black" joinstyle="round" endcap="flat"/>
                  <w10:wrap type="none"/>
                </v:shape>
                <v:shape id="shape_0" stroked="t" o:allowincell="f" style="position:absolute;left:4514;top:375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  <v:shape id="shape_0" stroked="t" o:allowincell="f" style="position:absolute;left:4979;top:438;width:239;height:254;mso-wrap-style:none;v-text-anchor:middle;mso-position-horizontal-relative:page" type="_x0000_t75">
                  <v:imagedata r:id="rId234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226">
                <wp:simplePos x="0" y="0"/>
                <wp:positionH relativeFrom="page">
                  <wp:posOffset>3509010</wp:posOffset>
                </wp:positionH>
                <wp:positionV relativeFrom="paragraph">
                  <wp:posOffset>189230</wp:posOffset>
                </wp:positionV>
                <wp:extent cx="507365" cy="327025"/>
                <wp:effectExtent l="0" t="0" r="0" b="0"/>
                <wp:wrapNone/>
                <wp:docPr id="2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80" cy="326520"/>
                          <a:chOff x="3508920" y="189360"/>
                          <a:chExt cx="506880" cy="326520"/>
                        </a:xfrm>
                      </wpg:grpSpPr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121320" y="0"/>
                            <a:ext cx="208800" cy="1389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0" y="88920"/>
                            <a:ext cx="158760" cy="1620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348120" y="88920"/>
                            <a:ext cx="158760" cy="1620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06880" cy="326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19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19"/>
                                  <w:spacing w:val="1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sz w:val="19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yx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6.3pt;margin-top:14.9pt;width:39.9pt;height:25.7pt" coordorigin="5526,298" coordsize="798,514">
                <v:shape id="shape_0" stroked="t" o:allowincell="f" style="position:absolute;left:5717;top:298;width:328;height:218;mso-wrap-style:none;v-text-anchor:middle;mso-position-horizontal-relative:page" type="_x0000_t75">
                  <v:imagedata r:id="rId235" o:detectmouseclick="t"/>
                  <v:stroke color="black" joinstyle="round" endcap="flat"/>
                  <w10:wrap type="none"/>
                </v:shape>
                <v:shape id="shape_0" stroked="t" o:allowincell="f" style="position:absolute;left:5526;top:438;width:249;height:254;mso-wrap-style:none;v-text-anchor:middle;mso-position-horizontal-relative:page" type="_x0000_t75">
                  <v:imagedata r:id="rId236" o:detectmouseclick="t"/>
                  <v:stroke color="black" joinstyle="round" endcap="flat"/>
                  <w10:wrap type="none"/>
                </v:shape>
                <v:shape id="shape_0" stroked="t" o:allowincell="f" style="position:absolute;left:6074;top:438;width:249;height:254;mso-wrap-style:none;v-text-anchor:middle;mso-position-horizontal-relative:page" type="_x0000_t75">
                  <v:imagedata r:id="rId236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54">
                <wp:simplePos x="0" y="0"/>
                <wp:positionH relativeFrom="page">
                  <wp:posOffset>2134235</wp:posOffset>
                </wp:positionH>
                <wp:positionV relativeFrom="paragraph">
                  <wp:posOffset>19050</wp:posOffset>
                </wp:positionV>
                <wp:extent cx="336550" cy="205105"/>
                <wp:effectExtent l="0" t="0" r="0" b="0"/>
                <wp:wrapNone/>
                <wp:docPr id="2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80" cy="204480"/>
                          <a:chOff x="2134080" y="19080"/>
                          <a:chExt cx="335880" cy="204480"/>
                        </a:xfrm>
                      </wpg:grpSpPr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0" y="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140400" y="0"/>
                            <a:ext cx="195480" cy="2044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8.05pt;margin-top:1.5pt;width:26.45pt;height:16.1pt" coordorigin="3361,30" coordsize="529,322">
                <v:shape id="shape_0" stroked="t" o:allowincell="f" style="position:absolute;left:3361;top:30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  <v:shape id="shape_0" stroked="t" o:allowincell="f" style="position:absolute;left:3582;top:30;width:307;height:321;mso-wrap-style:none;v-text-anchor:middle;mso-position-horizontal-relative:page" type="_x0000_t75">
                  <v:imagedata r:id="rId69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>
          <w:i/>
          <w:position w:val="1"/>
          <w:sz w:val="24"/>
        </w:rPr>
        <w:t>y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a</w:t>
        <w:tab/>
      </w:r>
      <w:r>
        <w:rPr>
          <w:i/>
          <w:position w:val="1"/>
          <w:sz w:val="24"/>
          <w:u w:val="single"/>
        </w:rPr>
        <w:t xml:space="preserve"> </w:t>
        <w:tab/>
      </w:r>
      <w:r>
        <w:rPr>
          <w:i/>
          <w:position w:val="1"/>
          <w:sz w:val="24"/>
        </w:rPr>
        <w:t xml:space="preserve"> </w:t>
        <w:tab/>
      </w:r>
      <w:r>
        <w:rPr>
          <w:sz w:val="11"/>
        </w:rPr>
        <w:t>3</w:t>
      </w:r>
    </w:p>
    <w:p>
      <w:pPr>
        <w:pStyle w:val="Style15"/>
        <w:tabs>
          <w:tab w:val="clear" w:pos="720"/>
          <w:tab w:val="left" w:pos="3785" w:leader="none"/>
          <w:tab w:val="left" w:pos="4294" w:leader="none"/>
          <w:tab w:val="left" w:pos="4712" w:leader="none"/>
          <w:tab w:val="left" w:pos="5941" w:leader="none"/>
        </w:tabs>
        <w:spacing w:lineRule="auto" w:line="331" w:before="141" w:after="0"/>
        <w:ind w:left="822" w:right="5465" w:firstLine="14"/>
        <w:rPr>
          <w:sz w:val="24"/>
        </w:rPr>
      </w:pPr>
      <w:r>
        <w:rPr/>
        <w:t>Графики</w:t>
      </w:r>
      <w:r>
        <w:rPr>
          <w:spacing w:val="-2"/>
        </w:rPr>
        <w:t xml:space="preserve"> </w:t>
      </w:r>
      <w:r>
        <w:rPr/>
        <w:t>функций</w:t>
        <w:tab/>
      </w:r>
      <w:r>
        <w:rPr>
          <w:i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</w:t>
        <w:tab/>
      </w:r>
      <w:r>
        <w:rPr/>
        <w:t xml:space="preserve">, </w:t>
      </w:r>
      <w:r>
        <w:rPr>
          <w:i/>
          <w:position w:val="10"/>
          <w:sz w:val="19"/>
        </w:rPr>
        <w:t>y</w:t>
        <w:tab/>
        <w:t>x</w:t>
      </w:r>
      <w:r>
        <w:rPr>
          <w:i/>
          <w:spacing w:val="-4"/>
          <w:position w:val="10"/>
          <w:sz w:val="19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>
          <w:i/>
          <w:position w:val="10"/>
          <w:sz w:val="19"/>
        </w:rPr>
        <w:t>y</w:t>
        <w:tab/>
      </w:r>
      <w:r>
        <w:rPr/>
        <w:t>.</w:t>
      </w:r>
      <w:r>
        <w:rPr>
          <w:spacing w:val="-52"/>
        </w:rPr>
        <w:t xml:space="preserve"> </w:t>
      </w:r>
      <w:r>
        <w:rPr/>
        <w:t>Последовательности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прогрессии</w:t>
      </w:r>
    </w:p>
    <w:p>
      <w:pPr>
        <w:pStyle w:val="Style15"/>
        <w:spacing w:lineRule="exact" w:line="209"/>
        <w:ind w:left="822" w:hanging="0"/>
        <w:rPr>
          <w:sz w:val="24"/>
        </w:rPr>
      </w:pPr>
      <w:r>
        <w:rPr/>
        <w:t>Числовая</w:t>
      </w:r>
      <w:r>
        <w:rPr>
          <w:spacing w:val="-8"/>
        </w:rPr>
        <w:t xml:space="preserve"> </w:t>
      </w:r>
      <w:r>
        <w:rPr/>
        <w:t>последовательность.</w:t>
      </w:r>
      <w:r>
        <w:rPr>
          <w:spacing w:val="-1"/>
        </w:rPr>
        <w:t xml:space="preserve"> </w:t>
      </w:r>
      <w:r>
        <w:rPr/>
        <w:t>Примеры</w:t>
      </w:r>
      <w:r>
        <w:rPr>
          <w:spacing w:val="-3"/>
        </w:rPr>
        <w:t xml:space="preserve"> </w:t>
      </w:r>
      <w:r>
        <w:rPr/>
        <w:t>числовых</w:t>
      </w:r>
      <w:r>
        <w:rPr>
          <w:spacing w:val="-6"/>
        </w:rPr>
        <w:t xml:space="preserve"> </w:t>
      </w:r>
      <w:r>
        <w:rPr/>
        <w:t>последовательностей.</w:t>
      </w:r>
      <w:r>
        <w:rPr>
          <w:spacing w:val="-1"/>
        </w:rPr>
        <w:t xml:space="preserve"> </w:t>
      </w:r>
      <w:r>
        <w:rPr/>
        <w:t>Бесконечные</w:t>
      </w:r>
    </w:p>
    <w:p>
      <w:pPr>
        <w:pStyle w:val="Style15"/>
        <w:spacing w:lineRule="auto" w:line="264" w:before="30" w:after="0"/>
        <w:ind w:left="832" w:right="707" w:hanging="0"/>
        <w:rPr>
          <w:sz w:val="24"/>
        </w:rPr>
      </w:pPr>
      <w:r>
        <w:rPr/>
        <w:t>последовательности.</w:t>
      </w:r>
      <w:r>
        <w:rPr>
          <w:spacing w:val="-3"/>
        </w:rPr>
        <w:t xml:space="preserve"> </w:t>
      </w:r>
      <w:r>
        <w:rPr/>
        <w:t>Арифметическая</w:t>
      </w:r>
      <w:r>
        <w:rPr>
          <w:spacing w:val="-5"/>
        </w:rPr>
        <w:t xml:space="preserve"> </w:t>
      </w:r>
      <w:r>
        <w:rPr/>
        <w:t>прогрессия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её</w:t>
      </w:r>
      <w:r>
        <w:rPr>
          <w:spacing w:val="-10"/>
        </w:rPr>
        <w:t xml:space="preserve"> </w:t>
      </w:r>
      <w:r>
        <w:rPr/>
        <w:t>свойства.</w:t>
      </w:r>
      <w:r>
        <w:rPr>
          <w:spacing w:val="-2"/>
        </w:rPr>
        <w:t xml:space="preserve"> </w:t>
      </w:r>
      <w:r>
        <w:rPr/>
        <w:t>Геометрическая</w:t>
      </w:r>
      <w:r>
        <w:rPr>
          <w:spacing w:val="-6"/>
        </w:rPr>
        <w:t xml:space="preserve"> </w:t>
      </w:r>
      <w:r>
        <w:rPr/>
        <w:t>прогрессия.</w:t>
      </w:r>
      <w:r>
        <w:rPr>
          <w:spacing w:val="-2"/>
        </w:rPr>
        <w:t xml:space="preserve"> </w:t>
      </w:r>
      <w:r>
        <w:rPr/>
        <w:t>Формула</w:t>
      </w:r>
      <w:r>
        <w:rPr>
          <w:spacing w:val="-52"/>
        </w:rPr>
        <w:t xml:space="preserve"> </w:t>
      </w:r>
      <w:r>
        <w:rPr/>
        <w:t>общего члена и суммы n первых членов арифметической и геометрической прогрессий.Сходящаяся</w:t>
      </w:r>
      <w:r>
        <w:rPr>
          <w:spacing w:val="1"/>
        </w:rPr>
        <w:t xml:space="preserve"> </w:t>
      </w:r>
      <w:r>
        <w:rPr/>
        <w:t>геометрическая</w:t>
      </w:r>
      <w:r>
        <w:rPr>
          <w:spacing w:val="2"/>
        </w:rPr>
        <w:t xml:space="preserve"> </w:t>
      </w:r>
      <w:r>
        <w:rPr/>
        <w:t>прогрессия.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Решение</w:t>
      </w:r>
      <w:r>
        <w:rPr>
          <w:spacing w:val="-6"/>
        </w:rPr>
        <w:t xml:space="preserve"> </w:t>
      </w:r>
      <w:r>
        <w:rPr/>
        <w:t>текстовых</w:t>
      </w:r>
      <w:r>
        <w:rPr>
          <w:spacing w:val="2"/>
        </w:rPr>
        <w:t xml:space="preserve"> </w:t>
      </w:r>
      <w:r>
        <w:rPr/>
        <w:t>задач</w:t>
      </w:r>
    </w:p>
    <w:p>
      <w:pPr>
        <w:pStyle w:val="Style15"/>
        <w:spacing w:before="40" w:after="0"/>
        <w:ind w:left="822" w:hanging="0"/>
        <w:rPr>
          <w:sz w:val="24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все</w:t>
      </w:r>
      <w:r>
        <w:rPr>
          <w:spacing w:val="-6"/>
        </w:rPr>
        <w:t xml:space="preserve"> </w:t>
      </w:r>
      <w:r>
        <w:rPr/>
        <w:t>арифметические</w:t>
      </w:r>
      <w:r>
        <w:rPr>
          <w:spacing w:val="-6"/>
        </w:rPr>
        <w:t xml:space="preserve"> </w:t>
      </w:r>
      <w:r>
        <w:rPr/>
        <w:t>действия</w:t>
      </w:r>
    </w:p>
    <w:p>
      <w:pPr>
        <w:pStyle w:val="Style15"/>
        <w:spacing w:lineRule="auto" w:line="264" w:before="45" w:after="0"/>
        <w:ind w:left="832" w:right="707" w:hanging="10"/>
        <w:rPr>
          <w:sz w:val="24"/>
        </w:rPr>
      </w:pPr>
      <w:r>
        <w:rPr/>
        <w:t>Решение</w:t>
      </w:r>
      <w:r>
        <w:rPr>
          <w:spacing w:val="-10"/>
        </w:rPr>
        <w:t xml:space="preserve"> </w:t>
      </w:r>
      <w:r>
        <w:rPr/>
        <w:t>текстовых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7"/>
        </w:rPr>
        <w:t xml:space="preserve"> </w:t>
      </w:r>
      <w:r>
        <w:rPr/>
        <w:t>арифметическим</w:t>
      </w:r>
      <w:r>
        <w:rPr>
          <w:spacing w:val="-4"/>
        </w:rPr>
        <w:t xml:space="preserve"> </w:t>
      </w:r>
      <w:r>
        <w:rPr/>
        <w:t>способом.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9"/>
        </w:rPr>
        <w:t xml:space="preserve"> </w:t>
      </w:r>
      <w:r>
        <w:rPr/>
        <w:t>таблиц,</w:t>
      </w:r>
      <w:r>
        <w:rPr>
          <w:spacing w:val="-1"/>
        </w:rPr>
        <w:t xml:space="preserve"> </w:t>
      </w:r>
      <w:r>
        <w:rPr/>
        <w:t>схем,</w:t>
      </w:r>
      <w:r>
        <w:rPr>
          <w:spacing w:val="-1"/>
        </w:rPr>
        <w:t xml:space="preserve"> </w:t>
      </w:r>
      <w:r>
        <w:rPr/>
        <w:t>чертежей,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52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Задачи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движение,</w:t>
      </w:r>
      <w:r>
        <w:rPr>
          <w:spacing w:val="3"/>
        </w:rPr>
        <w:t xml:space="preserve"> </w:t>
      </w:r>
      <w:r>
        <w:rPr/>
        <w:t>работу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покупки</w:t>
      </w:r>
    </w:p>
    <w:p>
      <w:pPr>
        <w:pStyle w:val="Style15"/>
        <w:spacing w:lineRule="auto" w:line="264" w:before="49" w:after="0"/>
        <w:ind w:left="832" w:right="1057" w:hanging="10"/>
        <w:rPr>
          <w:sz w:val="24"/>
        </w:rPr>
      </w:pPr>
      <w:r>
        <w:rPr/>
        <w:t>Анализ</w:t>
      </w:r>
      <w:r>
        <w:rPr>
          <w:spacing w:val="-4"/>
        </w:rPr>
        <w:t xml:space="preserve"> </w:t>
      </w:r>
      <w:r>
        <w:rPr/>
        <w:t>возможных</w:t>
      </w:r>
      <w:r>
        <w:rPr>
          <w:spacing w:val="-2"/>
        </w:rPr>
        <w:t xml:space="preserve"> </w:t>
      </w:r>
      <w:r>
        <w:rPr/>
        <w:t>ситуаций</w:t>
      </w:r>
      <w:r>
        <w:rPr>
          <w:spacing w:val="-5"/>
        </w:rPr>
        <w:t xml:space="preserve"> </w:t>
      </w:r>
      <w:r>
        <w:rPr/>
        <w:t>взаимного</w:t>
      </w:r>
      <w:r>
        <w:rPr>
          <w:spacing w:val="-7"/>
        </w:rPr>
        <w:t xml:space="preserve"> </w:t>
      </w:r>
      <w:r>
        <w:rPr/>
        <w:t>расположения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движении,</w:t>
      </w:r>
      <w:r>
        <w:rPr>
          <w:spacing w:val="-5"/>
        </w:rPr>
        <w:t xml:space="preserve"> </w:t>
      </w:r>
      <w:r>
        <w:rPr/>
        <w:t>соотношения</w:t>
      </w:r>
      <w:r>
        <w:rPr>
          <w:spacing w:val="-52"/>
        </w:rPr>
        <w:t xml:space="preserve"> </w:t>
      </w:r>
      <w:r>
        <w:rPr/>
        <w:t>объёмов</w:t>
      </w:r>
      <w:r>
        <w:rPr>
          <w:spacing w:val="2"/>
        </w:rPr>
        <w:t xml:space="preserve"> </w:t>
      </w:r>
      <w:r>
        <w:rPr/>
        <w:t>выполняемых</w:t>
      </w:r>
      <w:r>
        <w:rPr>
          <w:spacing w:val="2"/>
        </w:rPr>
        <w:t xml:space="preserve"> </w:t>
      </w:r>
      <w:r>
        <w:rPr/>
        <w:t>работ при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3"/>
        </w:rPr>
        <w:t xml:space="preserve"> </w:t>
      </w:r>
      <w:r>
        <w:rPr/>
        <w:t>работе.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Задачи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части,</w:t>
      </w:r>
      <w:r>
        <w:rPr>
          <w:spacing w:val="-4"/>
        </w:rPr>
        <w:t xml:space="preserve"> </w:t>
      </w:r>
      <w:r>
        <w:rPr/>
        <w:t>доли,</w:t>
      </w:r>
      <w:r>
        <w:rPr>
          <w:spacing w:val="1"/>
        </w:rPr>
        <w:t xml:space="preserve"> </w:t>
      </w:r>
      <w:r>
        <w:rPr/>
        <w:t>проценты</w:t>
      </w:r>
    </w:p>
    <w:p>
      <w:pPr>
        <w:pStyle w:val="Style15"/>
        <w:spacing w:lineRule="auto" w:line="264" w:before="44" w:after="0"/>
        <w:ind w:left="832" w:right="1195" w:hanging="10"/>
        <w:rPr>
          <w:sz w:val="24"/>
        </w:rPr>
      </w:pPr>
      <w:r>
        <w:rPr/>
        <w:t>Решение задач на нахождение части числа и числа по его части. Решение задач на проценты и доли.</w:t>
      </w:r>
      <w:r>
        <w:rPr>
          <w:spacing w:val="-52"/>
        </w:rPr>
        <w:t xml:space="preserve"> </w:t>
      </w:r>
      <w:r>
        <w:rPr/>
        <w:t>Применение</w:t>
      </w:r>
      <w:r>
        <w:rPr>
          <w:spacing w:val="-6"/>
        </w:rPr>
        <w:t xml:space="preserve"> </w:t>
      </w:r>
      <w:r>
        <w:rPr/>
        <w:t>пропорций</w:t>
      </w:r>
      <w:r>
        <w:rPr>
          <w:spacing w:val="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Логические</w:t>
      </w:r>
      <w:r>
        <w:rPr>
          <w:spacing w:val="-6"/>
        </w:rPr>
        <w:t xml:space="preserve"> </w:t>
      </w:r>
      <w:r>
        <w:rPr/>
        <w:t>задачи</w:t>
      </w:r>
    </w:p>
    <w:p>
      <w:pPr>
        <w:pStyle w:val="Style15"/>
        <w:spacing w:before="40" w:after="0"/>
        <w:ind w:left="822" w:hanging="0"/>
        <w:rPr>
          <w:sz w:val="24"/>
        </w:rPr>
      </w:pPr>
      <w:r>
        <w:rPr/>
        <w:t>Решение</w:t>
      </w:r>
      <w:r>
        <w:rPr>
          <w:spacing w:val="-8"/>
        </w:rPr>
        <w:t xml:space="preserve"> </w:t>
      </w:r>
      <w:r>
        <w:rPr/>
        <w:t>логических</w:t>
      </w:r>
      <w:r>
        <w:rPr>
          <w:spacing w:val="-2"/>
        </w:rPr>
        <w:t xml:space="preserve"> </w:t>
      </w:r>
      <w:r>
        <w:rPr/>
        <w:t>задач.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логических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графов,</w:t>
      </w:r>
      <w:r>
        <w:rPr>
          <w:spacing w:val="1"/>
        </w:rPr>
        <w:t xml:space="preserve"> </w:t>
      </w:r>
      <w:r>
        <w:rPr/>
        <w:t>таблиц.</w:t>
      </w:r>
    </w:p>
    <w:p>
      <w:pPr>
        <w:pStyle w:val="Style15"/>
        <w:spacing w:lineRule="auto" w:line="278" w:before="40" w:after="0"/>
        <w:ind w:left="822" w:right="707" w:hanging="0"/>
        <w:rPr>
          <w:sz w:val="24"/>
        </w:rPr>
      </w:pPr>
      <w:r>
        <w:rPr/>
        <w:t>Основные методы решения текстовых задач: арифметический, алгебраический, перебор вариантов.</w:t>
      </w:r>
      <w:r>
        <w:rPr>
          <w:spacing w:val="1"/>
        </w:rPr>
        <w:t xml:space="preserve"> </w:t>
      </w:r>
      <w:r>
        <w:rPr/>
        <w:t>Первичные</w:t>
      </w:r>
      <w:r>
        <w:rPr>
          <w:spacing w:val="-7"/>
        </w:rPr>
        <w:t xml:space="preserve"> </w:t>
      </w:r>
      <w:r>
        <w:rPr/>
        <w:t>представления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методах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(геометрические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графические</w:t>
      </w:r>
      <w:r>
        <w:rPr>
          <w:spacing w:val="-8"/>
        </w:rPr>
        <w:t xml:space="preserve"> </w:t>
      </w:r>
      <w:r>
        <w:rPr/>
        <w:t>методы).</w:t>
      </w:r>
      <w:r>
        <w:rPr>
          <w:spacing w:val="-52"/>
        </w:rPr>
        <w:t xml:space="preserve"> </w:t>
      </w:r>
      <w:r>
        <w:rPr/>
        <w:t>Статистика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вероятностей</w:t>
      </w:r>
    </w:p>
    <w:p>
      <w:pPr>
        <w:pStyle w:val="Style15"/>
        <w:spacing w:lineRule="exact" w:line="249"/>
        <w:ind w:left="822" w:hanging="0"/>
        <w:rPr>
          <w:sz w:val="24"/>
        </w:rPr>
      </w:pPr>
      <w:r>
        <w:rPr/>
        <w:t>Статистика</w:t>
      </w:r>
    </w:p>
    <w:p>
      <w:pPr>
        <w:pStyle w:val="Style15"/>
        <w:spacing w:lineRule="auto" w:line="264" w:before="49" w:after="0"/>
        <w:ind w:left="832" w:right="1070" w:hanging="10"/>
        <w:rPr>
          <w:sz w:val="24"/>
        </w:rPr>
      </w:pPr>
      <w:r>
        <w:rPr/>
        <w:t>Табличное и графическое представление данных, столбчатые и круговые диаграммы, графики,</w:t>
      </w:r>
      <w:r>
        <w:rPr>
          <w:spacing w:val="1"/>
        </w:rPr>
        <w:t xml:space="preserve"> </w:t>
      </w:r>
      <w:r>
        <w:rPr/>
        <w:t>применение диаграмм и графиков для описания зависимостей реальных величин, извлечение</w:t>
      </w:r>
      <w:r>
        <w:rPr>
          <w:spacing w:val="1"/>
        </w:rPr>
        <w:t xml:space="preserve"> </w:t>
      </w:r>
      <w:r>
        <w:rPr/>
        <w:t>информации из таблиц, диаграмм и графиков. Описательные статистические показатели числовых</w:t>
      </w:r>
      <w:r>
        <w:rPr>
          <w:spacing w:val="1"/>
        </w:rPr>
        <w:t xml:space="preserve"> </w:t>
      </w:r>
      <w:r>
        <w:rPr/>
        <w:t>наборов: среднее арифметическое, медиана, наибольшее и наименьшее значения. Меры рассеивания:</w:t>
      </w:r>
      <w:r>
        <w:rPr>
          <w:spacing w:val="-53"/>
        </w:rPr>
        <w:t xml:space="preserve"> </w:t>
      </w:r>
      <w:r>
        <w:rPr/>
        <w:t>размах,</w:t>
      </w:r>
      <w:r>
        <w:rPr>
          <w:spacing w:val="3"/>
        </w:rPr>
        <w:t xml:space="preserve"> </w:t>
      </w:r>
      <w:r>
        <w:rPr/>
        <w:t>дисперсия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стандартное</w:t>
      </w:r>
      <w:r>
        <w:rPr>
          <w:spacing w:val="-1"/>
        </w:rPr>
        <w:t xml:space="preserve"> </w:t>
      </w:r>
      <w:r>
        <w:rPr/>
        <w:t>отклонение.</w:t>
      </w:r>
    </w:p>
    <w:p>
      <w:pPr>
        <w:pStyle w:val="Style15"/>
        <w:spacing w:lineRule="auto" w:line="259" w:before="22" w:after="0"/>
        <w:ind w:left="832" w:right="707" w:hanging="10"/>
        <w:rPr>
          <w:sz w:val="24"/>
        </w:rPr>
      </w:pPr>
      <w:r>
        <w:rPr/>
        <w:t>Случайная</w:t>
      </w:r>
      <w:r>
        <w:rPr>
          <w:spacing w:val="-7"/>
        </w:rPr>
        <w:t xml:space="preserve"> </w:t>
      </w:r>
      <w:r>
        <w:rPr/>
        <w:t>изменчивость.</w:t>
      </w:r>
      <w:r>
        <w:rPr>
          <w:spacing w:val="-1"/>
        </w:rPr>
        <w:t xml:space="preserve"> </w:t>
      </w:r>
      <w:r>
        <w:rPr/>
        <w:t>Изменчивость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измерениях.</w:t>
      </w:r>
      <w:r>
        <w:rPr>
          <w:spacing w:val="-5"/>
        </w:rPr>
        <w:t xml:space="preserve"> </w:t>
      </w:r>
      <w:r>
        <w:rPr/>
        <w:t>Решающие</w:t>
      </w:r>
      <w:r>
        <w:rPr>
          <w:spacing w:val="-8"/>
        </w:rPr>
        <w:t xml:space="preserve"> </w:t>
      </w:r>
      <w:r>
        <w:rPr/>
        <w:t>правила.</w:t>
      </w:r>
      <w:r>
        <w:rPr>
          <w:spacing w:val="-5"/>
        </w:rPr>
        <w:t xml:space="preserve"> </w:t>
      </w:r>
      <w:r>
        <w:rPr/>
        <w:t>Закономерности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изменчивых</w:t>
      </w:r>
      <w:r>
        <w:rPr>
          <w:spacing w:val="-3"/>
        </w:rPr>
        <w:t xml:space="preserve"> </w:t>
      </w:r>
      <w:r>
        <w:rPr/>
        <w:t>величинах.</w:t>
      </w:r>
    </w:p>
    <w:p>
      <w:pPr>
        <w:pStyle w:val="Style15"/>
        <w:spacing w:before="25" w:after="0"/>
        <w:ind w:left="822" w:hanging="0"/>
        <w:rPr>
          <w:sz w:val="24"/>
        </w:rPr>
      </w:pPr>
      <w:r>
        <w:rPr/>
        <w:t>Случайные</w:t>
      </w:r>
      <w:r>
        <w:rPr>
          <w:spacing w:val="-5"/>
        </w:rPr>
        <w:t xml:space="preserve"> </w:t>
      </w:r>
      <w:r>
        <w:rPr/>
        <w:t>события</w:t>
      </w:r>
    </w:p>
    <w:p>
      <w:pPr>
        <w:pStyle w:val="Style15"/>
        <w:spacing w:lineRule="auto" w:line="266" w:before="45" w:after="0"/>
        <w:ind w:left="832" w:right="707" w:hanging="10"/>
        <w:rPr>
          <w:sz w:val="24"/>
        </w:rPr>
      </w:pPr>
      <w:r>
        <w:rPr/>
        <w:t>Случайные опыты (эксперименты), элементарные случайные события (исходы). Вероятности</w:t>
      </w:r>
      <w:r>
        <w:rPr>
          <w:spacing w:val="1"/>
        </w:rPr>
        <w:t xml:space="preserve"> </w:t>
      </w:r>
      <w:r>
        <w:rPr/>
        <w:t>элементарных событий. События в случайных экспериментах и благоприятствующие элементарные</w:t>
      </w:r>
      <w:r>
        <w:rPr>
          <w:spacing w:val="1"/>
        </w:rPr>
        <w:t xml:space="preserve"> </w:t>
      </w:r>
      <w:r>
        <w:rPr/>
        <w:t>события. Вероятности случайных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rPr/>
        <w:t>Классические вероятностные опыты с использованием монет, кубиков. Представление событий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диаграмм</w:t>
      </w:r>
      <w:r>
        <w:rPr>
          <w:spacing w:val="-3"/>
        </w:rPr>
        <w:t xml:space="preserve"> </w:t>
      </w:r>
      <w:r>
        <w:rPr/>
        <w:t>Эйлера.Противоположные</w:t>
      </w:r>
      <w:r>
        <w:rPr>
          <w:spacing w:val="-8"/>
        </w:rPr>
        <w:t xml:space="preserve"> </w:t>
      </w:r>
      <w:r>
        <w:rPr/>
        <w:t>события,</w:t>
      </w:r>
      <w:r>
        <w:rPr>
          <w:spacing w:val="-4"/>
        </w:rPr>
        <w:t xml:space="preserve"> </w:t>
      </w:r>
      <w:r>
        <w:rPr/>
        <w:t>объединение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пересечение</w:t>
      </w:r>
      <w:r>
        <w:rPr>
          <w:spacing w:val="-8"/>
        </w:rPr>
        <w:t xml:space="preserve"> </w:t>
      </w:r>
      <w:r>
        <w:rPr/>
        <w:t>событий. Правило</w:t>
      </w:r>
      <w:r>
        <w:rPr>
          <w:spacing w:val="-52"/>
        </w:rPr>
        <w:t xml:space="preserve"> </w:t>
      </w:r>
      <w:r>
        <w:rPr/>
        <w:t>сложения</w:t>
      </w:r>
      <w:r>
        <w:rPr>
          <w:spacing w:val="-2"/>
        </w:rPr>
        <w:t xml:space="preserve"> </w:t>
      </w:r>
      <w:r>
        <w:rPr/>
        <w:t>вероятностей.</w:t>
      </w:r>
      <w:r>
        <w:rPr>
          <w:spacing w:val="1"/>
        </w:rPr>
        <w:t xml:space="preserve"> </w:t>
      </w:r>
      <w:r>
        <w:rPr/>
        <w:t>Случайный</w:t>
      </w:r>
      <w:r>
        <w:rPr>
          <w:spacing w:val="-4"/>
        </w:rPr>
        <w:t xml:space="preserve"> </w:t>
      </w:r>
      <w:r>
        <w:rPr/>
        <w:t>выбор.Представление</w:t>
      </w:r>
      <w:r>
        <w:rPr>
          <w:spacing w:val="-7"/>
        </w:rPr>
        <w:t xml:space="preserve"> </w:t>
      </w:r>
      <w:r>
        <w:rPr/>
        <w:t>эксперимента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виде</w:t>
      </w:r>
      <w:r>
        <w:rPr>
          <w:spacing w:val="-8"/>
        </w:rPr>
        <w:t xml:space="preserve"> </w:t>
      </w:r>
      <w:r>
        <w:rPr/>
        <w:t>дерева.Независимые</w:t>
      </w:r>
    </w:p>
    <w:p>
      <w:pPr>
        <w:sectPr>
          <w:type w:val="continuous"/>
          <w:pgSz w:w="11906" w:h="16838"/>
          <w:pgMar w:left="440" w:right="0" w:gutter="0" w:header="0" w:top="1060" w:footer="918" w:bottom="11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64" w:before="70" w:after="0"/>
        <w:ind w:left="832" w:right="893" w:hanging="0"/>
        <w:rPr>
          <w:sz w:val="24"/>
        </w:rPr>
      </w:pPr>
      <w:r>
        <w:rPr/>
        <w:t>события. Умножение вероятностей независимых событий. Последовательные независимые испытания.</w:t>
      </w:r>
      <w:r>
        <w:rPr>
          <w:spacing w:val="-52"/>
        </w:rPr>
        <w:t xml:space="preserve"> </w:t>
      </w:r>
      <w:r>
        <w:rPr/>
        <w:t>Представление</w:t>
      </w:r>
      <w:r>
        <w:rPr>
          <w:spacing w:val="-6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независимых</w:t>
      </w:r>
      <w:r>
        <w:rPr>
          <w:spacing w:val="2"/>
        </w:rPr>
        <w:t xml:space="preserve"> </w:t>
      </w:r>
      <w:r>
        <w:rPr/>
        <w:t>событиях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комбинаторики</w:t>
      </w:r>
    </w:p>
    <w:p>
      <w:pPr>
        <w:pStyle w:val="Style15"/>
        <w:spacing w:lineRule="auto" w:line="271" w:before="49" w:after="0"/>
        <w:ind w:left="822" w:right="969" w:hanging="0"/>
        <w:rPr>
          <w:sz w:val="24"/>
        </w:rPr>
      </w:pPr>
      <w:r>
        <w:rPr/>
        <w:t>Правило умножения, перестановки, факториал числа. Сочетания и число сочетаний. Формула числа</w:t>
      </w:r>
      <w:r>
        <w:rPr>
          <w:spacing w:val="1"/>
        </w:rPr>
        <w:t xml:space="preserve"> </w:t>
      </w:r>
      <w:r>
        <w:rPr/>
        <w:t>сочетаний. Треугольник Паскаля. Опыты с большим числом равновозможных элементарных событий.</w:t>
      </w:r>
      <w:r>
        <w:rPr>
          <w:spacing w:val="-52"/>
        </w:rPr>
        <w:t xml:space="preserve"> </w:t>
      </w:r>
      <w:r>
        <w:rPr/>
        <w:t>Вычисление</w:t>
      </w:r>
      <w:r>
        <w:rPr>
          <w:spacing w:val="-8"/>
        </w:rPr>
        <w:t xml:space="preserve"> </w:t>
      </w:r>
      <w:r>
        <w:rPr/>
        <w:t>вероятностей в опытах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применением</w:t>
      </w:r>
      <w:r>
        <w:rPr>
          <w:spacing w:val="-2"/>
        </w:rPr>
        <w:t xml:space="preserve"> </w:t>
      </w:r>
      <w:r>
        <w:rPr/>
        <w:t>комбинаторных</w:t>
      </w:r>
      <w:r>
        <w:rPr>
          <w:spacing w:val="-1"/>
        </w:rPr>
        <w:t xml:space="preserve"> </w:t>
      </w:r>
      <w:r>
        <w:rPr/>
        <w:t>формул.</w:t>
      </w:r>
      <w:r>
        <w:rPr>
          <w:spacing w:val="1"/>
        </w:rPr>
        <w:t xml:space="preserve"> </w:t>
      </w:r>
      <w:r>
        <w:rPr/>
        <w:t>Испытания</w:t>
      </w:r>
      <w:r>
        <w:rPr>
          <w:spacing w:val="-6"/>
        </w:rPr>
        <w:t xml:space="preserve"> </w:t>
      </w:r>
      <w:r>
        <w:rPr/>
        <w:t>Бернулли.</w:t>
      </w:r>
    </w:p>
    <w:p>
      <w:pPr>
        <w:pStyle w:val="Style15"/>
        <w:spacing w:lineRule="auto" w:line="276"/>
        <w:ind w:left="822" w:right="3953" w:firstLine="9"/>
        <w:rPr>
          <w:sz w:val="24"/>
        </w:rPr>
      </w:pPr>
      <w:r>
        <w:rPr/>
        <w:t>Успех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неудача.</w:t>
      </w:r>
      <w:r>
        <w:rPr>
          <w:spacing w:val="-2"/>
        </w:rPr>
        <w:t xml:space="preserve"> </w:t>
      </w:r>
      <w:r>
        <w:rPr/>
        <w:t>Вероятности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серии</w:t>
      </w:r>
      <w:r>
        <w:rPr>
          <w:spacing w:val="-2"/>
        </w:rPr>
        <w:t xml:space="preserve"> </w:t>
      </w:r>
      <w:r>
        <w:rPr/>
        <w:t>испытаний</w:t>
      </w:r>
      <w:r>
        <w:rPr>
          <w:spacing w:val="-6"/>
        </w:rPr>
        <w:t xml:space="preserve"> </w:t>
      </w:r>
      <w:r>
        <w:rPr/>
        <w:t>Бернулли.</w:t>
      </w:r>
      <w:r>
        <w:rPr>
          <w:spacing w:val="-52"/>
        </w:rPr>
        <w:t xml:space="preserve"> </w:t>
      </w:r>
      <w:r>
        <w:rPr/>
        <w:t>Случайные</w:t>
      </w:r>
      <w:r>
        <w:rPr>
          <w:spacing w:val="-4"/>
        </w:rPr>
        <w:t xml:space="preserve"> </w:t>
      </w:r>
      <w:r>
        <w:rPr/>
        <w:t>величины</w:t>
      </w:r>
    </w:p>
    <w:p>
      <w:pPr>
        <w:pStyle w:val="Style15"/>
        <w:spacing w:lineRule="auto" w:line="271"/>
        <w:ind w:left="822" w:right="697" w:hanging="0"/>
        <w:rPr>
          <w:sz w:val="24"/>
        </w:rPr>
      </w:pPr>
      <w:r>
        <w:rPr/>
        <w:t>Знакомство со случайными величинами на примерах конечных дискретных случайных величин.</w:t>
      </w:r>
      <w:r>
        <w:rPr>
          <w:spacing w:val="1"/>
        </w:rPr>
        <w:t xml:space="preserve"> </w:t>
      </w:r>
      <w:r>
        <w:rPr/>
        <w:t>Распределение вероятностей.</w:t>
      </w:r>
      <w:r>
        <w:rPr>
          <w:spacing w:val="8"/>
        </w:rPr>
        <w:t xml:space="preserve"> </w:t>
      </w:r>
      <w:r>
        <w:rPr/>
        <w:t>Математическое</w:t>
      </w:r>
      <w:r>
        <w:rPr>
          <w:spacing w:val="4"/>
        </w:rPr>
        <w:t xml:space="preserve"> </w:t>
      </w:r>
      <w:r>
        <w:rPr/>
        <w:t>ожидание.</w:t>
      </w:r>
      <w:r>
        <w:rPr>
          <w:spacing w:val="4"/>
        </w:rPr>
        <w:t xml:space="preserve"> </w:t>
      </w:r>
      <w:r>
        <w:rPr/>
        <w:t>Свойства</w:t>
      </w:r>
      <w:r>
        <w:rPr>
          <w:spacing w:val="4"/>
        </w:rPr>
        <w:t xml:space="preserve"> </w:t>
      </w:r>
      <w:r>
        <w:rPr/>
        <w:t>математического</w:t>
      </w:r>
      <w:r>
        <w:rPr>
          <w:spacing w:val="2"/>
        </w:rPr>
        <w:t xml:space="preserve"> </w:t>
      </w:r>
      <w:r>
        <w:rPr/>
        <w:t>ожидания.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-52"/>
        </w:rPr>
        <w:t xml:space="preserve"> </w:t>
      </w:r>
      <w:r>
        <w:rPr/>
        <w:t>о</w:t>
      </w:r>
      <w:r>
        <w:rPr>
          <w:spacing w:val="33"/>
        </w:rPr>
        <w:t xml:space="preserve"> </w:t>
      </w:r>
      <w:r>
        <w:rPr/>
        <w:t>законе</w:t>
      </w:r>
      <w:r>
        <w:rPr>
          <w:spacing w:val="32"/>
        </w:rPr>
        <w:t xml:space="preserve"> </w:t>
      </w:r>
      <w:r>
        <w:rPr/>
        <w:t>больших</w:t>
      </w:r>
      <w:r>
        <w:rPr>
          <w:spacing w:val="38"/>
        </w:rPr>
        <w:t xml:space="preserve"> </w:t>
      </w:r>
      <w:r>
        <w:rPr/>
        <w:t>чисел.</w:t>
      </w:r>
      <w:r>
        <w:rPr>
          <w:spacing w:val="41"/>
        </w:rPr>
        <w:t xml:space="preserve"> </w:t>
      </w:r>
      <w:r>
        <w:rPr/>
        <w:t>Измерение</w:t>
      </w:r>
      <w:r>
        <w:rPr>
          <w:spacing w:val="33"/>
        </w:rPr>
        <w:t xml:space="preserve"> </w:t>
      </w:r>
      <w:r>
        <w:rPr/>
        <w:t>вероятностей.</w:t>
      </w:r>
      <w:r>
        <w:rPr>
          <w:spacing w:val="41"/>
        </w:rPr>
        <w:t xml:space="preserve"> </w:t>
      </w:r>
      <w:r>
        <w:rPr/>
        <w:t>Применение</w:t>
      </w:r>
      <w:r>
        <w:rPr>
          <w:spacing w:val="32"/>
        </w:rPr>
        <w:t xml:space="preserve"> </w:t>
      </w:r>
      <w:r>
        <w:rPr/>
        <w:t>закона</w:t>
      </w:r>
      <w:r>
        <w:rPr>
          <w:spacing w:val="41"/>
        </w:rPr>
        <w:t xml:space="preserve"> </w:t>
      </w:r>
      <w:r>
        <w:rPr/>
        <w:t>больших</w:t>
      </w:r>
      <w:r>
        <w:rPr>
          <w:spacing w:val="38"/>
        </w:rPr>
        <w:t xml:space="preserve"> </w:t>
      </w:r>
      <w:r>
        <w:rPr/>
        <w:t>чисел</w:t>
      </w:r>
      <w:r>
        <w:rPr>
          <w:spacing w:val="40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социологии,</w:t>
      </w:r>
      <w:r>
        <w:rPr>
          <w:spacing w:val="-52"/>
        </w:rPr>
        <w:t xml:space="preserve"> </w:t>
      </w:r>
      <w:r>
        <w:rPr/>
        <w:t>страховании,</w:t>
      </w:r>
      <w:r>
        <w:rPr>
          <w:spacing w:val="16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здравоохранении,</w:t>
      </w:r>
      <w:r>
        <w:rPr>
          <w:spacing w:val="16"/>
        </w:rPr>
        <w:t xml:space="preserve"> </w:t>
      </w:r>
      <w:r>
        <w:rPr/>
        <w:t>обеспечении</w:t>
      </w:r>
      <w:r>
        <w:rPr>
          <w:spacing w:val="20"/>
        </w:rPr>
        <w:t xml:space="preserve"> </w:t>
      </w:r>
      <w:r>
        <w:rPr/>
        <w:t>безопасности</w:t>
      </w:r>
      <w:r>
        <w:rPr>
          <w:spacing w:val="20"/>
        </w:rPr>
        <w:t xml:space="preserve"> </w:t>
      </w:r>
      <w:r>
        <w:rPr/>
        <w:t>населения</w:t>
      </w:r>
      <w:r>
        <w:rPr>
          <w:spacing w:val="1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чрезвычайных</w:t>
      </w:r>
      <w:r>
        <w:rPr>
          <w:spacing w:val="14"/>
        </w:rPr>
        <w:t xml:space="preserve"> </w:t>
      </w:r>
      <w:r>
        <w:rPr/>
        <w:t>ситуациях.</w:t>
      </w:r>
      <w:r>
        <w:rPr>
          <w:spacing w:val="-52"/>
        </w:rPr>
        <w:t xml:space="preserve"> </w:t>
      </w:r>
      <w:r>
        <w:rPr/>
        <w:t>Геометрия</w:t>
      </w:r>
    </w:p>
    <w:p>
      <w:pPr>
        <w:pStyle w:val="Style15"/>
        <w:ind w:left="822" w:hanging="0"/>
        <w:rPr>
          <w:sz w:val="24"/>
        </w:rPr>
      </w:pPr>
      <w:r>
        <w:rPr/>
        <w:t>Геометрические</w:t>
      </w:r>
      <w:r>
        <w:rPr>
          <w:spacing w:val="-8"/>
        </w:rPr>
        <w:t xml:space="preserve"> </w:t>
      </w:r>
      <w:r>
        <w:rPr/>
        <w:t>фигуры</w:t>
      </w:r>
    </w:p>
    <w:p>
      <w:pPr>
        <w:pStyle w:val="Style15"/>
        <w:spacing w:before="39" w:after="0"/>
        <w:ind w:left="822" w:hanging="0"/>
        <w:rPr>
          <w:sz w:val="24"/>
        </w:rPr>
      </w:pPr>
      <w:r>
        <w:rPr/>
        <w:t>Фигуры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геометрии 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</w:t>
      </w:r>
    </w:p>
    <w:p>
      <w:pPr>
        <w:pStyle w:val="Style15"/>
        <w:spacing w:lineRule="auto" w:line="264" w:before="45" w:after="0"/>
        <w:ind w:left="832" w:right="707" w:hanging="10"/>
        <w:rPr>
          <w:sz w:val="24"/>
        </w:rPr>
      </w:pPr>
      <w:r>
        <w:rPr/>
        <w:t>Геометрическая</w:t>
      </w:r>
      <w:r>
        <w:rPr>
          <w:spacing w:val="-3"/>
        </w:rPr>
        <w:t xml:space="preserve"> </w:t>
      </w:r>
      <w:r>
        <w:rPr/>
        <w:t>фигура.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представлений</w:t>
      </w:r>
      <w:r>
        <w:rPr>
          <w:spacing w:val="-5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метапредметном</w:t>
      </w:r>
      <w:r>
        <w:rPr>
          <w:spacing w:val="-2"/>
        </w:rPr>
        <w:t xml:space="preserve"> </w:t>
      </w:r>
      <w:r>
        <w:rPr/>
        <w:t>понятии</w:t>
      </w:r>
      <w:r>
        <w:rPr>
          <w:spacing w:val="-1"/>
        </w:rPr>
        <w:t xml:space="preserve"> </w:t>
      </w:r>
      <w:r>
        <w:rPr/>
        <w:t>«фигура».</w:t>
      </w:r>
      <w:r>
        <w:rPr>
          <w:spacing w:val="46"/>
        </w:rPr>
        <w:t xml:space="preserve"> </w:t>
      </w:r>
      <w:r>
        <w:rPr/>
        <w:t>Точка,</w:t>
      </w:r>
      <w:r>
        <w:rPr>
          <w:spacing w:val="-52"/>
        </w:rPr>
        <w:t xml:space="preserve"> </w:t>
      </w:r>
      <w:r>
        <w:rPr/>
        <w:t>линия, отрезок, прямая, луч, ломаная, плоскость, угол, биссектриса угла и её свойства, виды углов,</w:t>
      </w:r>
      <w:r>
        <w:rPr>
          <w:spacing w:val="1"/>
        </w:rPr>
        <w:t xml:space="preserve"> </w:t>
      </w:r>
      <w:r>
        <w:rPr/>
        <w:t>многоугольники,</w:t>
      </w:r>
      <w:r>
        <w:rPr>
          <w:spacing w:val="-2"/>
        </w:rPr>
        <w:t xml:space="preserve"> </w:t>
      </w:r>
      <w:r>
        <w:rPr/>
        <w:t>круг.</w:t>
      </w:r>
    </w:p>
    <w:p>
      <w:pPr>
        <w:pStyle w:val="Style15"/>
        <w:spacing w:lineRule="auto" w:line="264" w:before="17" w:after="0"/>
        <w:ind w:left="832" w:right="707" w:hanging="10"/>
        <w:rPr>
          <w:sz w:val="24"/>
        </w:rPr>
      </w:pPr>
      <w:r>
        <w:rPr/>
        <w:t>Осевая</w:t>
      </w:r>
      <w:r>
        <w:rPr>
          <w:spacing w:val="-5"/>
        </w:rPr>
        <w:t xml:space="preserve"> </w:t>
      </w:r>
      <w:r>
        <w:rPr/>
        <w:t>симметрия</w:t>
      </w:r>
      <w:r>
        <w:rPr>
          <w:spacing w:val="-4"/>
        </w:rPr>
        <w:t xml:space="preserve"> </w:t>
      </w:r>
      <w:r>
        <w:rPr/>
        <w:t>геометрических</w:t>
      </w:r>
      <w:r>
        <w:rPr>
          <w:spacing w:val="-4"/>
        </w:rPr>
        <w:t xml:space="preserve"> </w:t>
      </w:r>
      <w:r>
        <w:rPr/>
        <w:t>фигур.</w:t>
      </w:r>
      <w:r>
        <w:rPr>
          <w:spacing w:val="-2"/>
        </w:rPr>
        <w:t xml:space="preserve"> </w:t>
      </w:r>
      <w:r>
        <w:rPr/>
        <w:t>Центральная</w:t>
      </w:r>
      <w:r>
        <w:rPr>
          <w:spacing w:val="-9"/>
        </w:rPr>
        <w:t xml:space="preserve"> </w:t>
      </w:r>
      <w:r>
        <w:rPr/>
        <w:t>симметрия</w:t>
      </w:r>
      <w:r>
        <w:rPr>
          <w:spacing w:val="-4"/>
        </w:rPr>
        <w:t xml:space="preserve"> </w:t>
      </w:r>
      <w:r>
        <w:rPr/>
        <w:t>геометрических</w:t>
      </w:r>
      <w:r>
        <w:rPr>
          <w:spacing w:val="-4"/>
        </w:rPr>
        <w:t xml:space="preserve"> </w:t>
      </w:r>
      <w:r>
        <w:rPr/>
        <w:t>фигур.</w:t>
      </w:r>
      <w:r>
        <w:rPr>
          <w:spacing w:val="-52"/>
        </w:rPr>
        <w:t xml:space="preserve"> </w:t>
      </w:r>
      <w:r>
        <w:rPr/>
        <w:t>Многоугольники</w:t>
      </w:r>
    </w:p>
    <w:p>
      <w:pPr>
        <w:pStyle w:val="Style15"/>
        <w:spacing w:lineRule="auto" w:line="259" w:before="25" w:after="0"/>
        <w:ind w:left="832" w:right="853" w:hanging="10"/>
        <w:rPr>
          <w:sz w:val="24"/>
        </w:rPr>
      </w:pPr>
      <w:r>
        <w:rPr/>
        <w:t>Многоугольник, его элементы и его свойства. Распознавание некоторых многоугольников. Выпуклые и</w:t>
      </w:r>
      <w:r>
        <w:rPr>
          <w:spacing w:val="-52"/>
        </w:rPr>
        <w:t xml:space="preserve"> </w:t>
      </w:r>
      <w:r>
        <w:rPr/>
        <w:t>невыпуклые</w:t>
      </w:r>
      <w:r>
        <w:rPr>
          <w:spacing w:val="-6"/>
        </w:rPr>
        <w:t xml:space="preserve"> </w:t>
      </w:r>
      <w:r>
        <w:rPr/>
        <w:t>многоугольники.</w:t>
      </w:r>
      <w:r>
        <w:rPr>
          <w:spacing w:val="4"/>
        </w:rPr>
        <w:t xml:space="preserve"> </w:t>
      </w:r>
      <w:r>
        <w:rPr/>
        <w:t>Правильные</w:t>
      </w:r>
      <w:r>
        <w:rPr>
          <w:spacing w:val="-4"/>
        </w:rPr>
        <w:t xml:space="preserve"> </w:t>
      </w:r>
      <w:r>
        <w:rPr/>
        <w:t>многоугольники.</w:t>
      </w:r>
    </w:p>
    <w:p>
      <w:pPr>
        <w:pStyle w:val="Style15"/>
        <w:spacing w:lineRule="auto" w:line="264" w:before="30" w:after="0"/>
        <w:ind w:left="832" w:right="960" w:hanging="10"/>
        <w:rPr>
          <w:sz w:val="24"/>
        </w:rPr>
      </w:pPr>
      <w:r>
        <w:rPr/>
        <w:t>Треугольники. Высота, медиана, биссектриса, средняя линия треугольника. Равнобедренный</w:t>
      </w:r>
      <w:r>
        <w:rPr>
          <w:spacing w:val="1"/>
        </w:rPr>
        <w:t xml:space="preserve"> </w:t>
      </w:r>
      <w:r>
        <w:rPr/>
        <w:t>треугольник, его свойства и признаки. Равносторонний треугольник. Прямоугольный, остроугольный,</w:t>
      </w:r>
      <w:r>
        <w:rPr>
          <w:spacing w:val="-52"/>
        </w:rPr>
        <w:t xml:space="preserve"> </w:t>
      </w:r>
      <w:r>
        <w:rPr/>
        <w:t>тупоугольный</w:t>
      </w:r>
      <w:r>
        <w:rPr>
          <w:spacing w:val="3"/>
        </w:rPr>
        <w:t xml:space="preserve"> </w:t>
      </w:r>
      <w:r>
        <w:rPr/>
        <w:t>треугольники.</w:t>
      </w:r>
      <w:r>
        <w:rPr>
          <w:spacing w:val="-2"/>
        </w:rPr>
        <w:t xml:space="preserve"> </w:t>
      </w:r>
      <w:r>
        <w:rPr/>
        <w:t>Внешние</w:t>
      </w:r>
      <w:r>
        <w:rPr>
          <w:spacing w:val="-6"/>
        </w:rPr>
        <w:t xml:space="preserve"> </w:t>
      </w:r>
      <w:r>
        <w:rPr/>
        <w:t>углы</w:t>
      </w:r>
      <w:r>
        <w:rPr>
          <w:spacing w:val="3"/>
        </w:rPr>
        <w:t xml:space="preserve"> </w:t>
      </w:r>
      <w:r>
        <w:rPr/>
        <w:t>треугольника.</w:t>
      </w:r>
      <w:r>
        <w:rPr>
          <w:spacing w:val="-2"/>
        </w:rPr>
        <w:t xml:space="preserve"> </w:t>
      </w:r>
      <w:r>
        <w:rPr/>
        <w:t>Неравенство</w:t>
      </w:r>
      <w:r>
        <w:rPr>
          <w:spacing w:val="-4"/>
        </w:rPr>
        <w:t xml:space="preserve"> </w:t>
      </w:r>
      <w:r>
        <w:rPr/>
        <w:t>треугольника.</w:t>
      </w:r>
    </w:p>
    <w:p>
      <w:pPr>
        <w:pStyle w:val="Style15"/>
        <w:spacing w:lineRule="auto" w:line="264" w:before="2" w:after="0"/>
        <w:ind w:left="832" w:right="1057" w:hanging="0"/>
        <w:rPr>
          <w:sz w:val="24"/>
        </w:rPr>
      </w:pPr>
      <w:r>
        <w:rPr/>
        <w:t>Четырёхугольники. Параллелограмм, ромб, прямоугольник, квадрат, трапеция, равнобедренная</w:t>
      </w:r>
      <w:r>
        <w:rPr>
          <w:spacing w:val="1"/>
        </w:rPr>
        <w:t xml:space="preserve"> </w:t>
      </w:r>
      <w:r>
        <w:rPr/>
        <w:t>трапеция. Свойства и признаки параллелограмма, ромба, прямоугольника, квадрата.</w:t>
      </w:r>
      <w:r>
        <w:rPr>
          <w:spacing w:val="1"/>
        </w:rPr>
        <w:t xml:space="preserve"> </w:t>
      </w:r>
      <w:r>
        <w:rPr/>
        <w:t>Окружность,</w:t>
      </w:r>
      <w:r>
        <w:rPr>
          <w:spacing w:val="-52"/>
        </w:rPr>
        <w:t xml:space="preserve"> </w:t>
      </w:r>
      <w:r>
        <w:rPr/>
        <w:t>круг</w:t>
      </w:r>
    </w:p>
    <w:p>
      <w:pPr>
        <w:pStyle w:val="Style15"/>
        <w:spacing w:lineRule="auto" w:line="264" w:before="17" w:after="0"/>
        <w:rPr>
          <w:sz w:val="24"/>
        </w:rPr>
      </w:pPr>
      <w:r>
        <w:rPr/>
        <w:t>Окружность, круг, их элементы и свойства; центральные и вписанные углы. Касательная и секущая к</w:t>
      </w:r>
      <w:r>
        <w:rPr>
          <w:spacing w:val="1"/>
        </w:rPr>
        <w:t xml:space="preserve"> </w:t>
      </w:r>
      <w:r>
        <w:rPr/>
        <w:t>окружности,</w:t>
      </w:r>
      <w:r>
        <w:rPr>
          <w:spacing w:val="-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свойства.</w:t>
      </w:r>
      <w:r>
        <w:rPr>
          <w:spacing w:val="-6"/>
        </w:rPr>
        <w:t xml:space="preserve"> </w:t>
      </w:r>
      <w:r>
        <w:rPr/>
        <w:t>Вписанные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описанные</w:t>
      </w:r>
      <w:r>
        <w:rPr>
          <w:spacing w:val="-8"/>
        </w:rPr>
        <w:t xml:space="preserve"> </w:t>
      </w:r>
      <w:r>
        <w:rPr/>
        <w:t>окружности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треугольников,</w:t>
      </w:r>
      <w:r>
        <w:rPr>
          <w:spacing w:val="-1"/>
        </w:rPr>
        <w:t xml:space="preserve"> </w:t>
      </w:r>
      <w:r>
        <w:rPr/>
        <w:t>четырёхугольников,</w:t>
      </w:r>
      <w:r>
        <w:rPr>
          <w:spacing w:val="-52"/>
        </w:rPr>
        <w:t xml:space="preserve"> </w:t>
      </w:r>
      <w:r>
        <w:rPr/>
        <w:t>правильных</w:t>
      </w:r>
      <w:r>
        <w:rPr>
          <w:spacing w:val="-3"/>
        </w:rPr>
        <w:t xml:space="preserve"> </w:t>
      </w:r>
      <w:r>
        <w:rPr/>
        <w:t>многоугольников.</w:t>
      </w:r>
    </w:p>
    <w:p>
      <w:pPr>
        <w:pStyle w:val="Style15"/>
        <w:spacing w:before="12" w:after="0"/>
        <w:ind w:left="822" w:hanging="0"/>
        <w:rPr>
          <w:sz w:val="24"/>
        </w:rPr>
      </w:pPr>
      <w:r>
        <w:rPr/>
        <w:t>Геометрические</w:t>
      </w:r>
      <w:r>
        <w:rPr>
          <w:spacing w:val="-7"/>
        </w:rPr>
        <w:t xml:space="preserve"> </w:t>
      </w:r>
      <w:r>
        <w:rPr/>
        <w:t>фигуры в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-6"/>
        </w:rPr>
        <w:t xml:space="preserve"> </w:t>
      </w:r>
      <w:r>
        <w:rPr/>
        <w:t>(объёмные</w:t>
      </w:r>
      <w:r>
        <w:rPr>
          <w:spacing w:val="-7"/>
        </w:rPr>
        <w:t xml:space="preserve"> </w:t>
      </w:r>
      <w:r>
        <w:rPr/>
        <w:t>тела)</w:t>
      </w:r>
    </w:p>
    <w:p>
      <w:pPr>
        <w:pStyle w:val="Style15"/>
        <w:spacing w:lineRule="auto" w:line="264" w:before="50" w:after="0"/>
        <w:ind w:left="832" w:right="707" w:hanging="10"/>
        <w:rPr>
          <w:sz w:val="24"/>
        </w:rPr>
      </w:pPr>
      <w:r>
        <w:rPr/>
        <w:t>Многогранник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элементы. Названия</w:t>
      </w:r>
      <w:r>
        <w:rPr>
          <w:spacing w:val="-7"/>
        </w:rPr>
        <w:t xml:space="preserve"> </w:t>
      </w:r>
      <w:r>
        <w:rPr/>
        <w:t>многогранников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разным</w:t>
      </w:r>
      <w:r>
        <w:rPr>
          <w:spacing w:val="-6"/>
        </w:rPr>
        <w:t xml:space="preserve"> </w:t>
      </w:r>
      <w:r>
        <w:rPr/>
        <w:t>положением</w:t>
      </w:r>
      <w:r>
        <w:rPr>
          <w:spacing w:val="-3"/>
        </w:rPr>
        <w:t xml:space="preserve"> </w:t>
      </w:r>
      <w:r>
        <w:rPr/>
        <w:t>и количеством</w:t>
      </w:r>
      <w:r>
        <w:rPr>
          <w:spacing w:val="-3"/>
        </w:rPr>
        <w:t xml:space="preserve"> </w:t>
      </w:r>
      <w:r>
        <w:rPr/>
        <w:t>граней.</w:t>
      </w:r>
      <w:r>
        <w:rPr>
          <w:spacing w:val="-52"/>
        </w:rPr>
        <w:t xml:space="preserve"> </w:t>
      </w:r>
      <w:r>
        <w:rPr/>
        <w:t>Первичные представления о пирамиде, параллелепипеде, призме, сфере, шаре, цилиндре, конусе, их</w:t>
      </w:r>
      <w:r>
        <w:rPr>
          <w:spacing w:val="1"/>
        </w:rPr>
        <w:t xml:space="preserve"> </w:t>
      </w:r>
      <w:r>
        <w:rPr/>
        <w:t>элементах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простейших</w:t>
      </w:r>
      <w:r>
        <w:rPr>
          <w:spacing w:val="2"/>
        </w:rPr>
        <w:t xml:space="preserve"> </w:t>
      </w:r>
      <w:r>
        <w:rPr/>
        <w:t>свойствах.</w:t>
      </w:r>
    </w:p>
    <w:p>
      <w:pPr>
        <w:pStyle w:val="Style15"/>
        <w:spacing w:lineRule="auto" w:line="276" w:before="12" w:after="0"/>
        <w:ind w:left="822" w:right="8643" w:hanging="0"/>
        <w:rPr>
          <w:sz w:val="24"/>
        </w:rPr>
      </w:pPr>
      <w:r>
        <w:rPr/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10"/>
        </w:rPr>
        <w:t xml:space="preserve"> </w:t>
      </w:r>
      <w:r>
        <w:rPr/>
        <w:t>фигур</w:t>
      </w:r>
    </w:p>
    <w:p>
      <w:pPr>
        <w:pStyle w:val="Style15"/>
        <w:spacing w:lineRule="auto" w:line="276" w:before="4" w:after="0"/>
        <w:ind w:left="822" w:right="3953" w:hanging="0"/>
        <w:rPr>
          <w:sz w:val="24"/>
        </w:rPr>
      </w:pPr>
      <w:r>
        <w:rPr/>
        <w:t>Свойства</w:t>
      </w:r>
      <w:r>
        <w:rPr>
          <w:spacing w:val="-6"/>
        </w:rPr>
        <w:t xml:space="preserve"> </w:t>
      </w:r>
      <w:r>
        <w:rPr/>
        <w:t>равных</w:t>
      </w:r>
      <w:r>
        <w:rPr>
          <w:spacing w:val="-7"/>
        </w:rPr>
        <w:t xml:space="preserve"> </w:t>
      </w:r>
      <w:r>
        <w:rPr/>
        <w:t>треугольников.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-7"/>
        </w:rPr>
        <w:t xml:space="preserve"> </w:t>
      </w:r>
      <w:r>
        <w:rPr/>
        <w:t>равенства</w:t>
      </w:r>
      <w:r>
        <w:rPr>
          <w:spacing w:val="-5"/>
        </w:rPr>
        <w:t xml:space="preserve"> </w:t>
      </w:r>
      <w:r>
        <w:rPr/>
        <w:t>треугольников.</w:t>
      </w:r>
      <w:r>
        <w:rPr>
          <w:spacing w:val="-52"/>
        </w:rPr>
        <w:t xml:space="preserve"> </w:t>
      </w:r>
      <w:r>
        <w:rPr/>
        <w:t>Параллельность прямых</w:t>
      </w:r>
    </w:p>
    <w:p>
      <w:pPr>
        <w:pStyle w:val="Style15"/>
        <w:spacing w:lineRule="auto" w:line="280"/>
        <w:ind w:left="822" w:hanging="0"/>
        <w:rPr>
          <w:sz w:val="24"/>
        </w:rPr>
      </w:pPr>
      <w:r>
        <w:rPr/>
        <w:t>Признаки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параллельных</w:t>
      </w:r>
      <w:r>
        <w:rPr>
          <w:spacing w:val="-6"/>
        </w:rPr>
        <w:t xml:space="preserve"> </w:t>
      </w:r>
      <w:r>
        <w:rPr/>
        <w:t>прямых. Аксиома</w:t>
      </w:r>
      <w:r>
        <w:rPr>
          <w:spacing w:val="-4"/>
        </w:rPr>
        <w:t xml:space="preserve"> </w:t>
      </w:r>
      <w:r>
        <w:rPr/>
        <w:t>параллельности</w:t>
      </w:r>
      <w:r>
        <w:rPr>
          <w:spacing w:val="-1"/>
        </w:rPr>
        <w:t xml:space="preserve"> </w:t>
      </w:r>
      <w:r>
        <w:rPr/>
        <w:t>Евклида.</w:t>
      </w:r>
      <w:r>
        <w:rPr>
          <w:spacing w:val="-9"/>
        </w:rPr>
        <w:t xml:space="preserve"> </w:t>
      </w:r>
      <w:r>
        <w:rPr/>
        <w:t>Теорема Фалеса.</w:t>
      </w:r>
      <w:r>
        <w:rPr>
          <w:spacing w:val="-52"/>
        </w:rPr>
        <w:t xml:space="preserve"> </w:t>
      </w:r>
      <w:r>
        <w:rPr/>
        <w:t>Перпендикулярные</w:t>
      </w:r>
      <w:r>
        <w:rPr>
          <w:spacing w:val="-5"/>
        </w:rPr>
        <w:t xml:space="preserve"> </w:t>
      </w:r>
      <w:r>
        <w:rPr/>
        <w:t>прямые</w:t>
      </w:r>
    </w:p>
    <w:p>
      <w:pPr>
        <w:pStyle w:val="Style15"/>
        <w:spacing w:lineRule="auto" w:line="264"/>
        <w:ind w:left="832" w:right="707" w:hanging="10"/>
        <w:rPr>
          <w:sz w:val="24"/>
        </w:rPr>
      </w:pPr>
      <w:r>
        <w:rPr/>
        <w:t>Прямой</w:t>
      </w:r>
      <w:r>
        <w:rPr>
          <w:spacing w:val="-4"/>
        </w:rPr>
        <w:t xml:space="preserve"> </w:t>
      </w:r>
      <w:r>
        <w:rPr/>
        <w:t>угол. Перпендикуляр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прямой.</w:t>
      </w:r>
      <w:r>
        <w:rPr>
          <w:spacing w:val="-3"/>
        </w:rPr>
        <w:t xml:space="preserve"> </w:t>
      </w:r>
      <w:r>
        <w:rPr/>
        <w:t>Наклонная,</w:t>
      </w:r>
      <w:r>
        <w:rPr>
          <w:spacing w:val="-7"/>
        </w:rPr>
        <w:t xml:space="preserve"> </w:t>
      </w:r>
      <w:r>
        <w:rPr/>
        <w:t>проекция.</w:t>
      </w:r>
      <w:r>
        <w:rPr>
          <w:spacing w:val="-2"/>
        </w:rPr>
        <w:t xml:space="preserve"> </w:t>
      </w:r>
      <w:r>
        <w:rPr/>
        <w:t>Серединный</w:t>
      </w:r>
      <w:r>
        <w:rPr>
          <w:spacing w:val="-6"/>
        </w:rPr>
        <w:t xml:space="preserve"> </w:t>
      </w:r>
      <w:r>
        <w:rPr/>
        <w:t>перпендикуляр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отрезку.</w:t>
      </w:r>
      <w:r>
        <w:rPr>
          <w:spacing w:val="-52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перпендикулярности.</w:t>
      </w:r>
    </w:p>
    <w:p>
      <w:pPr>
        <w:pStyle w:val="Style15"/>
        <w:spacing w:before="12" w:after="0"/>
        <w:ind w:left="822" w:hanging="0"/>
        <w:rPr>
          <w:sz w:val="24"/>
        </w:rPr>
      </w:pPr>
      <w:r>
        <w:rPr/>
        <w:t>Подобие</w:t>
      </w:r>
    </w:p>
    <w:p>
      <w:pPr>
        <w:pStyle w:val="Style15"/>
        <w:spacing w:lineRule="auto" w:line="259" w:before="49" w:after="0"/>
        <w:rPr>
          <w:sz w:val="24"/>
        </w:rPr>
      </w:pPr>
      <w:r>
        <w:rPr/>
        <w:t>Пропорциональные отрезки, подобие фигур. Подобные треугольники. Признаки подобия.</w:t>
      </w:r>
      <w:r>
        <w:rPr>
          <w:spacing w:val="1"/>
        </w:rPr>
        <w:t xml:space="preserve"> </w:t>
      </w:r>
      <w:r>
        <w:rPr/>
        <w:t>Взаимное</w:t>
      </w:r>
      <w:r>
        <w:rPr>
          <w:spacing w:val="-52"/>
        </w:rPr>
        <w:t xml:space="preserve"> </w:t>
      </w:r>
      <w:r>
        <w:rPr/>
        <w:t>расположение</w:t>
      </w:r>
      <w:r>
        <w:rPr>
          <w:spacing w:val="-6"/>
        </w:rPr>
        <w:t xml:space="preserve"> </w:t>
      </w:r>
      <w:r>
        <w:rPr/>
        <w:t>прямой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окружности,</w:t>
      </w:r>
      <w:r>
        <w:rPr>
          <w:spacing w:val="3"/>
        </w:rPr>
        <w:t xml:space="preserve"> </w:t>
      </w:r>
      <w:r>
        <w:rPr/>
        <w:t>двух</w:t>
      </w:r>
      <w:r>
        <w:rPr>
          <w:spacing w:val="2"/>
        </w:rPr>
        <w:t xml:space="preserve"> </w:t>
      </w:r>
      <w:r>
        <w:rPr/>
        <w:t>окружностей.</w:t>
      </w:r>
    </w:p>
    <w:p>
      <w:pPr>
        <w:pStyle w:val="Style15"/>
        <w:spacing w:lineRule="auto" w:line="276" w:before="25" w:after="0"/>
        <w:ind w:left="822" w:right="8251" w:hanging="0"/>
        <w:rPr>
          <w:sz w:val="24"/>
        </w:rPr>
      </w:pPr>
      <w:r>
        <w:rPr/>
        <w:t>Измерения и вычисления</w:t>
      </w:r>
      <w:r>
        <w:rPr>
          <w:spacing w:val="-52"/>
        </w:rPr>
        <w:t xml:space="preserve"> </w:t>
      </w:r>
      <w:r>
        <w:rPr/>
        <w:t>Величины</w:t>
      </w:r>
    </w:p>
    <w:p>
      <w:pPr>
        <w:sectPr>
          <w:footerReference w:type="default" r:id="rId24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" w:after="0"/>
        <w:ind w:left="832" w:right="1057" w:hanging="10"/>
        <w:rPr>
          <w:sz w:val="24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величины.</w:t>
      </w:r>
      <w:r>
        <w:rPr>
          <w:spacing w:val="-3"/>
        </w:rPr>
        <w:t xml:space="preserve"> </w:t>
      </w:r>
      <w:r>
        <w:rPr/>
        <w:t>Длина.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-7"/>
        </w:rPr>
        <w:t xml:space="preserve"> </w:t>
      </w:r>
      <w:r>
        <w:rPr/>
        <w:t>длины.</w:t>
      </w:r>
      <w:r>
        <w:rPr>
          <w:spacing w:val="-3"/>
        </w:rPr>
        <w:t xml:space="preserve"> </w:t>
      </w:r>
      <w:r>
        <w:rPr/>
        <w:t>Единицы</w:t>
      </w:r>
      <w:r>
        <w:rPr>
          <w:spacing w:val="-5"/>
        </w:rPr>
        <w:t xml:space="preserve"> </w:t>
      </w:r>
      <w:r>
        <w:rPr/>
        <w:t>измерения</w:t>
      </w:r>
      <w:r>
        <w:rPr>
          <w:spacing w:val="-2"/>
        </w:rPr>
        <w:t xml:space="preserve"> </w:t>
      </w:r>
      <w:r>
        <w:rPr/>
        <w:t>длины.</w:t>
      </w:r>
      <w:r>
        <w:rPr>
          <w:spacing w:val="-2"/>
        </w:rPr>
        <w:t xml:space="preserve"> </w:t>
      </w:r>
      <w:r>
        <w:rPr/>
        <w:t>Величина</w:t>
      </w:r>
      <w:r>
        <w:rPr>
          <w:spacing w:val="-3"/>
        </w:rPr>
        <w:t xml:space="preserve"> </w:t>
      </w:r>
      <w:r>
        <w:rPr/>
        <w:t>угла.</w:t>
      </w:r>
      <w:r>
        <w:rPr>
          <w:spacing w:val="-4"/>
        </w:rPr>
        <w:t xml:space="preserve"> </w:t>
      </w:r>
      <w:r>
        <w:rPr/>
        <w:t>Градусная</w:t>
      </w:r>
      <w:r>
        <w:rPr>
          <w:spacing w:val="-52"/>
        </w:rPr>
        <w:t xml:space="preserve"> </w:t>
      </w:r>
      <w:r>
        <w:rPr/>
        <w:t>мера</w:t>
      </w:r>
      <w:r>
        <w:rPr>
          <w:spacing w:val="4"/>
        </w:rPr>
        <w:t xml:space="preserve"> </w:t>
      </w:r>
      <w:r>
        <w:rPr/>
        <w:t>угла.</w:t>
      </w:r>
    </w:p>
    <w:p>
      <w:pPr>
        <w:pStyle w:val="Style15"/>
        <w:spacing w:lineRule="auto" w:line="264" w:before="70" w:after="0"/>
        <w:ind w:left="832" w:right="1057" w:hanging="10"/>
        <w:rPr>
          <w:sz w:val="24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площади</w:t>
      </w:r>
      <w:r>
        <w:rPr>
          <w:spacing w:val="-1"/>
        </w:rPr>
        <w:t xml:space="preserve"> </w:t>
      </w:r>
      <w:r>
        <w:rPr/>
        <w:t>плоской фигуры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свойствах.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-8"/>
        </w:rPr>
        <w:t xml:space="preserve"> </w:t>
      </w:r>
      <w:r>
        <w:rPr/>
        <w:t>площадей. Единицы</w:t>
      </w:r>
      <w:r>
        <w:rPr>
          <w:spacing w:val="-5"/>
        </w:rPr>
        <w:t xml:space="preserve"> </w:t>
      </w:r>
      <w:r>
        <w:rPr/>
        <w:t>измерения</w:t>
      </w:r>
      <w:r>
        <w:rPr>
          <w:spacing w:val="-52"/>
        </w:rPr>
        <w:t xml:space="preserve"> </w:t>
      </w:r>
      <w:r>
        <w:rPr/>
        <w:t>площади.</w:t>
      </w:r>
    </w:p>
    <w:p>
      <w:pPr>
        <w:pStyle w:val="Style15"/>
        <w:spacing w:lineRule="auto" w:line="280" w:before="15" w:after="0"/>
        <w:ind w:left="822" w:right="1057" w:hanging="0"/>
        <w:rPr>
          <w:sz w:val="24"/>
        </w:rPr>
      </w:pPr>
      <w:r>
        <w:rPr/>
        <w:t>Представление</w:t>
      </w:r>
      <w:r>
        <w:rPr>
          <w:spacing w:val="-9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объёме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свойствах. Измерение</w:t>
      </w:r>
      <w:r>
        <w:rPr>
          <w:spacing w:val="-8"/>
        </w:rPr>
        <w:t xml:space="preserve"> </w:t>
      </w:r>
      <w:r>
        <w:rPr/>
        <w:t>объёма. Единицы</w:t>
      </w:r>
      <w:r>
        <w:rPr>
          <w:spacing w:val="-5"/>
        </w:rPr>
        <w:t xml:space="preserve"> </w:t>
      </w:r>
      <w:r>
        <w:rPr/>
        <w:t>измерения</w:t>
      </w:r>
      <w:r>
        <w:rPr>
          <w:spacing w:val="-3"/>
        </w:rPr>
        <w:t xml:space="preserve"> </w:t>
      </w:r>
      <w:r>
        <w:rPr/>
        <w:t>объёмов.</w:t>
      </w:r>
      <w:r>
        <w:rPr>
          <w:spacing w:val="-52"/>
        </w:rPr>
        <w:t xml:space="preserve"> </w:t>
      </w:r>
      <w:r>
        <w:rPr/>
        <w:t>Измерения и</w:t>
      </w:r>
      <w:r>
        <w:rPr>
          <w:spacing w:val="-1"/>
        </w:rPr>
        <w:t xml:space="preserve"> </w:t>
      </w:r>
      <w:r>
        <w:rPr/>
        <w:t>вычисления</w:t>
      </w:r>
    </w:p>
    <w:p>
      <w:pPr>
        <w:pStyle w:val="Style15"/>
        <w:spacing w:lineRule="auto" w:line="266"/>
        <w:ind w:left="822" w:right="1036" w:hanging="0"/>
        <w:rPr>
          <w:sz w:val="24"/>
        </w:rPr>
      </w:pPr>
      <w:r>
        <w:rPr/>
        <w:t>Инструменты для измерений и построений; измерение и вычисление углов, длин (расстояний),</w:t>
      </w:r>
      <w:r>
        <w:rPr>
          <w:spacing w:val="1"/>
        </w:rPr>
        <w:t xml:space="preserve"> </w:t>
      </w:r>
      <w:r>
        <w:rPr/>
        <w:t>площадей. Тригонометрические функции острого угла в прямоугольном треугольнике</w:t>
      </w:r>
      <w:r>
        <w:rPr>
          <w:spacing w:val="1"/>
        </w:rPr>
        <w:t xml:space="preserve"> </w:t>
      </w:r>
      <w:r>
        <w:rPr/>
        <w:t>Тригонометрические функции тупого угла. Вычисление элементов треугольников с использованием</w:t>
      </w:r>
      <w:r>
        <w:rPr>
          <w:spacing w:val="1"/>
        </w:rPr>
        <w:t xml:space="preserve"> </w:t>
      </w:r>
      <w:r>
        <w:rPr/>
        <w:t>тригонометрических соотношений. Формулы площади треугольника, параллелограмма и его частных</w:t>
      </w:r>
      <w:r>
        <w:rPr>
          <w:spacing w:val="-52"/>
        </w:rPr>
        <w:t xml:space="preserve"> </w:t>
      </w:r>
      <w:r>
        <w:rPr/>
        <w:t>видов, формулы длины окружности и площади круга. Сравнение и вычисление площадей. Теорема</w:t>
      </w:r>
      <w:r>
        <w:rPr>
          <w:spacing w:val="1"/>
        </w:rPr>
        <w:t xml:space="preserve"> </w:t>
      </w:r>
      <w:r>
        <w:rPr/>
        <w:t>Пифагора.</w:t>
      </w:r>
      <w:r>
        <w:rPr>
          <w:spacing w:val="-2"/>
        </w:rPr>
        <w:t xml:space="preserve"> </w:t>
      </w:r>
      <w:r>
        <w:rPr/>
        <w:t>Теорема</w:t>
      </w:r>
      <w:r>
        <w:rPr>
          <w:spacing w:val="4"/>
        </w:rPr>
        <w:t xml:space="preserve"> </w:t>
      </w:r>
      <w:r>
        <w:rPr/>
        <w:t>синусов.</w:t>
      </w:r>
      <w:r>
        <w:rPr>
          <w:spacing w:val="3"/>
        </w:rPr>
        <w:t xml:space="preserve"> </w:t>
      </w:r>
      <w:r>
        <w:rPr/>
        <w:t>Теорема</w:t>
      </w:r>
      <w:r>
        <w:rPr>
          <w:spacing w:val="4"/>
        </w:rPr>
        <w:t xml:space="preserve"> </w:t>
      </w:r>
      <w:r>
        <w:rPr/>
        <w:t>косинусов.</w:t>
      </w:r>
    </w:p>
    <w:p>
      <w:pPr>
        <w:pStyle w:val="Style15"/>
        <w:spacing w:before="12" w:after="0"/>
        <w:ind w:left="822" w:hanging="0"/>
        <w:rPr>
          <w:sz w:val="24"/>
        </w:rPr>
      </w:pPr>
      <w:r>
        <w:rPr/>
        <w:t>Расстояния</w:t>
      </w:r>
    </w:p>
    <w:p>
      <w:pPr>
        <w:pStyle w:val="Style15"/>
        <w:spacing w:lineRule="auto" w:line="276" w:before="45" w:after="0"/>
        <w:ind w:left="822" w:right="2155" w:hanging="0"/>
        <w:rPr>
          <w:sz w:val="24"/>
        </w:rPr>
      </w:pPr>
      <w:r>
        <w:rPr/>
        <w:t>Расстояние между точками. Расстояние от точки до прямой. Расстояние между фигурами.</w:t>
      </w:r>
      <w:r>
        <w:rPr>
          <w:spacing w:val="-52"/>
        </w:rPr>
        <w:t xml:space="preserve"> </w:t>
      </w:r>
      <w:r>
        <w:rPr/>
        <w:t>Геометрические</w:t>
      </w:r>
      <w:r>
        <w:rPr>
          <w:spacing w:val="-6"/>
        </w:rPr>
        <w:t xml:space="preserve"> </w:t>
      </w:r>
      <w:r>
        <w:rPr/>
        <w:t>построения</w:t>
      </w:r>
    </w:p>
    <w:p>
      <w:pPr>
        <w:pStyle w:val="Style15"/>
        <w:spacing w:lineRule="exact" w:line="252"/>
        <w:ind w:left="822" w:hanging="0"/>
        <w:rPr>
          <w:sz w:val="24"/>
        </w:rPr>
      </w:pPr>
      <w:r>
        <w:rPr/>
        <w:t>Геометрические</w:t>
      </w:r>
      <w:r>
        <w:rPr>
          <w:spacing w:val="-8"/>
        </w:rPr>
        <w:t xml:space="preserve"> </w:t>
      </w:r>
      <w:r>
        <w:rPr/>
        <w:t>построения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иллюстрации</w:t>
      </w:r>
      <w:r>
        <w:rPr>
          <w:spacing w:val="-4"/>
        </w:rPr>
        <w:t xml:space="preserve"> </w:t>
      </w:r>
      <w:r>
        <w:rPr/>
        <w:t>свойств геометрических</w:t>
      </w:r>
      <w:r>
        <w:rPr>
          <w:spacing w:val="-1"/>
        </w:rPr>
        <w:t xml:space="preserve"> </w:t>
      </w:r>
      <w:r>
        <w:rPr/>
        <w:t>фигур.</w:t>
      </w:r>
    </w:p>
    <w:p>
      <w:pPr>
        <w:pStyle w:val="Style15"/>
        <w:spacing w:lineRule="auto" w:line="264" w:before="49" w:after="0"/>
        <w:ind w:left="832" w:right="778" w:hanging="10"/>
        <w:rPr>
          <w:sz w:val="24"/>
        </w:rPr>
      </w:pPr>
      <w:r>
        <w:rPr/>
        <w:t>Инструменты для построений: циркуль, линейка, угольник. Простейшие построения циркулем и</w:t>
      </w:r>
      <w:r>
        <w:rPr>
          <w:spacing w:val="1"/>
        </w:rPr>
        <w:t xml:space="preserve"> </w:t>
      </w:r>
      <w:r>
        <w:rPr/>
        <w:t>линейкой:</w:t>
      </w:r>
      <w:r>
        <w:rPr>
          <w:spacing w:val="-6"/>
        </w:rPr>
        <w:t xml:space="preserve"> </w:t>
      </w:r>
      <w:r>
        <w:rPr/>
        <w:t>построение</w:t>
      </w:r>
      <w:r>
        <w:rPr>
          <w:spacing w:val="-8"/>
        </w:rPr>
        <w:t xml:space="preserve"> </w:t>
      </w:r>
      <w:r>
        <w:rPr/>
        <w:t>биссектрисы</w:t>
      </w:r>
      <w:r>
        <w:rPr>
          <w:spacing w:val="-2"/>
        </w:rPr>
        <w:t xml:space="preserve"> </w:t>
      </w:r>
      <w:r>
        <w:rPr/>
        <w:t>угла,</w:t>
      </w:r>
      <w:r>
        <w:rPr>
          <w:spacing w:val="-4"/>
        </w:rPr>
        <w:t xml:space="preserve"> </w:t>
      </w:r>
      <w:r>
        <w:rPr/>
        <w:t>перпендикуляра к</w:t>
      </w:r>
      <w:r>
        <w:rPr>
          <w:spacing w:val="-3"/>
        </w:rPr>
        <w:t xml:space="preserve"> </w:t>
      </w:r>
      <w:r>
        <w:rPr/>
        <w:t>прямой,</w:t>
      </w:r>
      <w:r>
        <w:rPr>
          <w:spacing w:val="-4"/>
        </w:rPr>
        <w:t xml:space="preserve"> </w:t>
      </w:r>
      <w:r>
        <w:rPr/>
        <w:t>угла,</w:t>
      </w:r>
      <w:r>
        <w:rPr>
          <w:spacing w:val="-5"/>
        </w:rPr>
        <w:t xml:space="preserve"> </w:t>
      </w:r>
      <w:r>
        <w:rPr/>
        <w:t>равного</w:t>
      </w:r>
      <w:r>
        <w:rPr>
          <w:spacing w:val="-6"/>
        </w:rPr>
        <w:t xml:space="preserve"> </w:t>
      </w:r>
      <w:r>
        <w:rPr/>
        <w:t>данному,  Построение</w:t>
      </w:r>
      <w:r>
        <w:rPr>
          <w:spacing w:val="-52"/>
        </w:rPr>
        <w:t xml:space="preserve"> </w:t>
      </w:r>
      <w:r>
        <w:rPr/>
        <w:t>треугольников по трём сторонам, двум сторонам и углу между ними, стороне и двум прилежащим к ней</w:t>
      </w:r>
      <w:r>
        <w:rPr>
          <w:spacing w:val="-52"/>
        </w:rPr>
        <w:t xml:space="preserve"> </w:t>
      </w:r>
      <w:r>
        <w:rPr/>
        <w:t>углам.</w:t>
      </w:r>
    </w:p>
    <w:p>
      <w:pPr>
        <w:pStyle w:val="Style15"/>
        <w:spacing w:lineRule="auto" w:line="276" w:before="15" w:after="0"/>
        <w:ind w:left="822" w:right="7007" w:hanging="0"/>
        <w:rPr>
          <w:sz w:val="24"/>
        </w:rPr>
      </w:pPr>
      <w:r>
        <w:rPr/>
        <w:t>Деление отрезка в данном отношении.</w:t>
      </w:r>
      <w:r>
        <w:rPr>
          <w:spacing w:val="-52"/>
        </w:rPr>
        <w:t xml:space="preserve"> </w:t>
      </w:r>
      <w:r>
        <w:rPr/>
        <w:t>Геометрические преобразования</w:t>
      </w:r>
      <w:r>
        <w:rPr>
          <w:spacing w:val="1"/>
        </w:rPr>
        <w:t xml:space="preserve"> </w:t>
      </w:r>
      <w:r>
        <w:rPr/>
        <w:t>Преобразования</w:t>
      </w:r>
    </w:p>
    <w:p>
      <w:pPr>
        <w:pStyle w:val="Style15"/>
        <w:spacing w:lineRule="auto" w:line="276" w:before="3" w:after="0"/>
        <w:ind w:left="822" w:right="707" w:hanging="0"/>
        <w:rPr>
          <w:sz w:val="24"/>
        </w:rPr>
      </w:pPr>
      <w:r>
        <w:rPr/>
        <w:t>Понятие</w:t>
      </w:r>
      <w:r>
        <w:rPr>
          <w:spacing w:val="-10"/>
        </w:rPr>
        <w:t xml:space="preserve"> </w:t>
      </w:r>
      <w:r>
        <w:rPr/>
        <w:t>преобразования.</w:t>
      </w:r>
      <w:r>
        <w:rPr>
          <w:spacing w:val="-5"/>
        </w:rPr>
        <w:t xml:space="preserve"> </w:t>
      </w:r>
      <w:r>
        <w:rPr/>
        <w:t>Представление</w:t>
      </w:r>
      <w:r>
        <w:rPr>
          <w:spacing w:val="-10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метапредметном</w:t>
      </w:r>
      <w:r>
        <w:rPr>
          <w:spacing w:val="-4"/>
        </w:rPr>
        <w:t xml:space="preserve"> </w:t>
      </w:r>
      <w:r>
        <w:rPr/>
        <w:t>понятии</w:t>
      </w:r>
      <w:r>
        <w:rPr>
          <w:spacing w:val="-2"/>
        </w:rPr>
        <w:t xml:space="preserve"> </w:t>
      </w:r>
      <w:r>
        <w:rPr/>
        <w:t>«преобразование».</w:t>
      </w:r>
      <w:r>
        <w:rPr>
          <w:spacing w:val="-1"/>
        </w:rPr>
        <w:t xml:space="preserve"> </w:t>
      </w:r>
      <w:r>
        <w:rPr/>
        <w:t>Подобие.</w:t>
      </w:r>
      <w:r>
        <w:rPr>
          <w:spacing w:val="-52"/>
        </w:rPr>
        <w:t xml:space="preserve"> </w:t>
      </w:r>
      <w:r>
        <w:rPr/>
        <w:t>Движения</w:t>
      </w:r>
    </w:p>
    <w:p>
      <w:pPr>
        <w:pStyle w:val="Style15"/>
        <w:spacing w:lineRule="auto" w:line="264" w:before="4" w:after="0"/>
        <w:ind w:left="832" w:right="766" w:hanging="10"/>
        <w:rPr>
          <w:sz w:val="24"/>
        </w:rPr>
      </w:pPr>
      <w:r>
        <w:rPr/>
        <w:t>Осевая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центральная</w:t>
      </w:r>
      <w:r>
        <w:rPr>
          <w:spacing w:val="-8"/>
        </w:rPr>
        <w:t xml:space="preserve"> </w:t>
      </w:r>
      <w:r>
        <w:rPr/>
        <w:t>симметрия,</w:t>
      </w:r>
      <w:r>
        <w:rPr>
          <w:spacing w:val="-5"/>
        </w:rPr>
        <w:t xml:space="preserve"> </w:t>
      </w:r>
      <w:r>
        <w:rPr/>
        <w:t>поворот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параллельный</w:t>
      </w:r>
      <w:r>
        <w:rPr>
          <w:spacing w:val="-1"/>
        </w:rPr>
        <w:t xml:space="preserve"> </w:t>
      </w:r>
      <w:r>
        <w:rPr/>
        <w:t>перенос.Комбинации</w:t>
      </w:r>
      <w:r>
        <w:rPr>
          <w:spacing w:val="-5"/>
        </w:rPr>
        <w:t xml:space="preserve"> </w:t>
      </w:r>
      <w:r>
        <w:rPr/>
        <w:t>движений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плоскости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свойства.</w:t>
      </w:r>
    </w:p>
    <w:p>
      <w:pPr>
        <w:pStyle w:val="Style15"/>
        <w:spacing w:lineRule="auto" w:line="276" w:before="20" w:after="0"/>
        <w:ind w:left="822" w:right="7170" w:hanging="0"/>
        <w:rPr>
          <w:sz w:val="24"/>
        </w:rPr>
      </w:pPr>
      <w:r>
        <w:rPr/>
        <w:t>Векторы и координаты на плоскости</w:t>
      </w:r>
      <w:r>
        <w:rPr>
          <w:spacing w:val="-52"/>
        </w:rPr>
        <w:t xml:space="preserve"> </w:t>
      </w:r>
      <w:r>
        <w:rPr/>
        <w:t>Векторы</w:t>
      </w:r>
    </w:p>
    <w:p>
      <w:pPr>
        <w:pStyle w:val="Style15"/>
        <w:spacing w:lineRule="auto" w:line="264" w:before="3" w:after="0"/>
        <w:rPr>
          <w:sz w:val="24"/>
        </w:rPr>
      </w:pPr>
      <w:r>
        <w:rPr/>
        <w:t>Понятие</w:t>
      </w:r>
      <w:r>
        <w:rPr>
          <w:spacing w:val="-9"/>
        </w:rPr>
        <w:t xml:space="preserve"> </w:t>
      </w:r>
      <w:r>
        <w:rPr/>
        <w:t>вектора, действия</w:t>
      </w:r>
      <w:r>
        <w:rPr>
          <w:spacing w:val="-3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векторами, использование</w:t>
      </w:r>
      <w:r>
        <w:rPr>
          <w:spacing w:val="-9"/>
        </w:rPr>
        <w:t xml:space="preserve"> </w:t>
      </w:r>
      <w:r>
        <w:rPr/>
        <w:t>векторов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физике, разложение</w:t>
      </w:r>
      <w:r>
        <w:rPr>
          <w:spacing w:val="-9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составляющие,</w:t>
      </w:r>
      <w:r>
        <w:rPr>
          <w:spacing w:val="3"/>
        </w:rPr>
        <w:t xml:space="preserve"> </w:t>
      </w:r>
      <w:r>
        <w:rPr/>
        <w:t>скалярное</w:t>
      </w:r>
      <w:r>
        <w:rPr>
          <w:spacing w:val="-5"/>
        </w:rPr>
        <w:t xml:space="preserve"> </w:t>
      </w:r>
      <w:r>
        <w:rPr/>
        <w:t>произведение.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Координаты</w:t>
      </w:r>
    </w:p>
    <w:p>
      <w:pPr>
        <w:pStyle w:val="Style15"/>
        <w:spacing w:lineRule="auto" w:line="276" w:before="45" w:after="0"/>
        <w:ind w:left="822" w:right="707" w:hanging="0"/>
        <w:rPr>
          <w:sz w:val="24"/>
        </w:rPr>
      </w:pPr>
      <w:r>
        <w:rPr/>
        <w:t>Основные</w:t>
      </w:r>
      <w:r>
        <w:rPr>
          <w:spacing w:val="-8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координаты</w:t>
      </w:r>
      <w:r>
        <w:rPr>
          <w:spacing w:val="-7"/>
        </w:rPr>
        <w:t xml:space="preserve"> </w:t>
      </w:r>
      <w:r>
        <w:rPr/>
        <w:t>вектора,</w:t>
      </w:r>
      <w:r>
        <w:rPr>
          <w:spacing w:val="1"/>
        </w:rPr>
        <w:t xml:space="preserve"> </w:t>
      </w:r>
      <w:r>
        <w:rPr/>
        <w:t>расстояние</w:t>
      </w:r>
      <w:r>
        <w:rPr>
          <w:spacing w:val="-9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точками.</w:t>
      </w:r>
      <w:r>
        <w:rPr>
          <w:spacing w:val="-4"/>
        </w:rPr>
        <w:t xml:space="preserve"> </w:t>
      </w:r>
      <w:r>
        <w:rPr/>
        <w:t>Координаты</w:t>
      </w:r>
      <w:r>
        <w:rPr>
          <w:spacing w:val="-2"/>
        </w:rPr>
        <w:t xml:space="preserve"> </w:t>
      </w:r>
      <w:r>
        <w:rPr/>
        <w:t>середины</w:t>
      </w:r>
      <w:r>
        <w:rPr>
          <w:spacing w:val="-1"/>
        </w:rPr>
        <w:t xml:space="preserve"> </w:t>
      </w:r>
      <w:r>
        <w:rPr/>
        <w:t>отрезка.</w:t>
      </w:r>
      <w:r>
        <w:rPr>
          <w:spacing w:val="-52"/>
        </w:rPr>
        <w:t xml:space="preserve"> </w:t>
      </w:r>
      <w:r>
        <w:rPr/>
        <w:t>Уравнения</w:t>
      </w:r>
      <w:r>
        <w:rPr>
          <w:spacing w:val="-4"/>
        </w:rPr>
        <w:t xml:space="preserve"> </w:t>
      </w:r>
      <w:r>
        <w:rPr/>
        <w:t>фигур.</w:t>
      </w:r>
    </w:p>
    <w:p>
      <w:pPr>
        <w:pStyle w:val="Style15"/>
        <w:spacing w:lineRule="auto" w:line="259" w:before="8" w:after="0"/>
        <w:ind w:left="832" w:right="1057" w:hanging="10"/>
        <w:rPr>
          <w:sz w:val="24"/>
        </w:rPr>
      </w:pPr>
      <w:r>
        <w:rPr/>
        <w:t>Применение</w:t>
      </w:r>
      <w:r>
        <w:rPr>
          <w:spacing w:val="-9"/>
        </w:rPr>
        <w:t xml:space="preserve"> </w:t>
      </w:r>
      <w:r>
        <w:rPr/>
        <w:t>векторов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координат</w:t>
      </w:r>
      <w:r>
        <w:rPr>
          <w:spacing w:val="-4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простейших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-3"/>
        </w:rPr>
        <w:t xml:space="preserve"> </w:t>
      </w:r>
      <w:r>
        <w:rPr/>
        <w:t>задач.</w:t>
      </w:r>
      <w:r>
        <w:rPr>
          <w:spacing w:val="-5"/>
        </w:rPr>
        <w:t xml:space="preserve"> </w:t>
      </w:r>
      <w:r>
        <w:rPr/>
        <w:t>История</w:t>
      </w:r>
      <w:r>
        <w:rPr>
          <w:spacing w:val="-52"/>
        </w:rPr>
        <w:t xml:space="preserve"> </w:t>
      </w:r>
      <w:r>
        <w:rPr/>
        <w:t>математики</w:t>
      </w:r>
    </w:p>
    <w:p>
      <w:pPr>
        <w:pStyle w:val="Style15"/>
        <w:spacing w:lineRule="auto" w:line="264" w:before="30" w:after="0"/>
        <w:rPr>
          <w:sz w:val="24"/>
        </w:rPr>
      </w:pPr>
      <w:r>
        <w:rPr/>
        <w:t>Возникновение</w:t>
      </w:r>
      <w:r>
        <w:rPr>
          <w:spacing w:val="-9"/>
        </w:rPr>
        <w:t xml:space="preserve"> </w:t>
      </w:r>
      <w:r>
        <w:rPr/>
        <w:t>математики как</w:t>
      </w:r>
      <w:r>
        <w:rPr>
          <w:spacing w:val="-7"/>
        </w:rPr>
        <w:t xml:space="preserve"> </w:t>
      </w:r>
      <w:r>
        <w:rPr/>
        <w:t>науки,</w:t>
      </w:r>
      <w:r>
        <w:rPr>
          <w:spacing w:val="-4"/>
        </w:rPr>
        <w:t xml:space="preserve"> </w:t>
      </w:r>
      <w:r>
        <w:rPr/>
        <w:t>этапы</w:t>
      </w:r>
      <w:r>
        <w:rPr>
          <w:spacing w:val="-2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развития. Основные</w:t>
      </w:r>
      <w:r>
        <w:rPr>
          <w:spacing w:val="-7"/>
        </w:rPr>
        <w:t xml:space="preserve"> </w:t>
      </w:r>
      <w:r>
        <w:rPr/>
        <w:t>разделы математики. Выдающиеся</w:t>
      </w:r>
      <w:r>
        <w:rPr>
          <w:spacing w:val="-52"/>
        </w:rPr>
        <w:t xml:space="preserve"> </w:t>
      </w:r>
      <w:r>
        <w:rPr/>
        <w:t>математики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науки.</w:t>
      </w:r>
    </w:p>
    <w:p>
      <w:pPr>
        <w:pStyle w:val="Style15"/>
        <w:spacing w:lineRule="auto" w:line="264" w:before="20" w:after="0"/>
        <w:rPr>
          <w:sz w:val="24"/>
        </w:rPr>
      </w:pPr>
      <w:r>
        <w:rPr/>
        <w:t>Бесконечность</w:t>
      </w:r>
      <w:r>
        <w:rPr>
          <w:spacing w:val="-4"/>
        </w:rPr>
        <w:t xml:space="preserve"> </w:t>
      </w:r>
      <w:r>
        <w:rPr/>
        <w:t>множества простых</w:t>
      </w:r>
      <w:r>
        <w:rPr>
          <w:spacing w:val="-3"/>
        </w:rPr>
        <w:t xml:space="preserve"> </w:t>
      </w:r>
      <w:r>
        <w:rPr/>
        <w:t>чисел.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длины</w:t>
      </w:r>
      <w:r>
        <w:rPr>
          <w:spacing w:val="-6"/>
        </w:rPr>
        <w:t xml:space="preserve"> </w:t>
      </w:r>
      <w:r>
        <w:rPr/>
        <w:t>отрезков.</w:t>
      </w:r>
      <w:r>
        <w:rPr>
          <w:spacing w:val="-1"/>
        </w:rPr>
        <w:t xml:space="preserve"> </w:t>
      </w:r>
      <w:r>
        <w:rPr/>
        <w:t>Рациональные</w:t>
      </w:r>
      <w:r>
        <w:rPr>
          <w:spacing w:val="-8"/>
        </w:rPr>
        <w:t xml:space="preserve"> </w:t>
      </w:r>
      <w:r>
        <w:rPr/>
        <w:t>числа.</w:t>
      </w:r>
      <w:r>
        <w:rPr>
          <w:spacing w:val="-1"/>
        </w:rPr>
        <w:t xml:space="preserve"> </w:t>
      </w:r>
      <w:r>
        <w:rPr/>
        <w:t>Потребность</w:t>
      </w:r>
      <w:r>
        <w:rPr>
          <w:spacing w:val="-4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иррациональных</w:t>
      </w:r>
      <w:r>
        <w:rPr>
          <w:spacing w:val="-3"/>
        </w:rPr>
        <w:t xml:space="preserve"> </w:t>
      </w:r>
      <w:r>
        <w:rPr/>
        <w:t>числах.</w:t>
      </w:r>
      <w:r>
        <w:rPr>
          <w:spacing w:val="4"/>
        </w:rPr>
        <w:t xml:space="preserve"> </w:t>
      </w:r>
      <w:r>
        <w:rPr/>
        <w:t>Школа</w:t>
      </w:r>
      <w:r>
        <w:rPr>
          <w:spacing w:val="5"/>
        </w:rPr>
        <w:t xml:space="preserve"> </w:t>
      </w:r>
      <w:r>
        <w:rPr/>
        <w:t>Пифагора</w:t>
      </w:r>
    </w:p>
    <w:p>
      <w:pPr>
        <w:pStyle w:val="Style15"/>
        <w:spacing w:lineRule="auto" w:line="264" w:before="19" w:after="0"/>
        <w:ind w:left="832" w:right="913" w:hanging="10"/>
        <w:rPr>
          <w:sz w:val="24"/>
        </w:rPr>
      </w:pPr>
      <w:r>
        <w:rPr/>
        <w:t>Зарождение алгебры в недрах арифметики. Ал-Хорезми. Рождение буквенной символики. П.Ферма, Ф.</w:t>
      </w:r>
      <w:r>
        <w:rPr>
          <w:spacing w:val="-52"/>
        </w:rPr>
        <w:t xml:space="preserve"> </w:t>
      </w:r>
      <w:r>
        <w:rPr/>
        <w:t>Виет, Р. Декарт. История вопроса о нахождении формул корней алгебраических уравнений степеней,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1"/>
        </w:rPr>
        <w:t xml:space="preserve"> </w:t>
      </w:r>
      <w:r>
        <w:rPr/>
        <w:t>четырёх.</w:t>
      </w:r>
      <w:r>
        <w:rPr>
          <w:spacing w:val="4"/>
        </w:rPr>
        <w:t xml:space="preserve"> </w:t>
      </w:r>
      <w:r>
        <w:rPr/>
        <w:t>Н.</w:t>
      </w:r>
      <w:r>
        <w:rPr>
          <w:spacing w:val="-5"/>
        </w:rPr>
        <w:t xml:space="preserve"> </w:t>
      </w:r>
      <w:r>
        <w:rPr/>
        <w:t>Тарталья,</w:t>
      </w:r>
      <w:r>
        <w:rPr>
          <w:spacing w:val="4"/>
        </w:rPr>
        <w:t xml:space="preserve"> </w:t>
      </w:r>
      <w:r>
        <w:rPr/>
        <w:t>Дж.</w:t>
      </w:r>
      <w:r>
        <w:rPr>
          <w:spacing w:val="-2"/>
        </w:rPr>
        <w:t xml:space="preserve"> </w:t>
      </w:r>
      <w:r>
        <w:rPr/>
        <w:t>Кардано,</w:t>
      </w:r>
      <w:r>
        <w:rPr>
          <w:spacing w:val="-1"/>
        </w:rPr>
        <w:t xml:space="preserve"> </w:t>
      </w:r>
      <w:r>
        <w:rPr/>
        <w:t>Н.Х.</w:t>
      </w:r>
      <w:r>
        <w:rPr>
          <w:spacing w:val="-5"/>
        </w:rPr>
        <w:t xml:space="preserve"> </w:t>
      </w:r>
      <w:r>
        <w:rPr/>
        <w:t>Абель,</w:t>
      </w:r>
      <w:r>
        <w:rPr>
          <w:spacing w:val="4"/>
        </w:rPr>
        <w:t xml:space="preserve"> </w:t>
      </w:r>
      <w:r>
        <w:rPr/>
        <w:t>Э.Галуа.</w:t>
      </w:r>
    </w:p>
    <w:p>
      <w:pPr>
        <w:pStyle w:val="Style15"/>
        <w:spacing w:lineRule="auto" w:line="280" w:before="12" w:after="0"/>
        <w:ind w:left="822" w:right="707" w:hanging="0"/>
        <w:rPr>
          <w:sz w:val="24"/>
        </w:rPr>
      </w:pPr>
      <w:r>
        <w:rPr/>
        <w:t>Появление</w:t>
      </w:r>
      <w:r>
        <w:rPr>
          <w:spacing w:val="-8"/>
        </w:rPr>
        <w:t xml:space="preserve"> </w:t>
      </w:r>
      <w:r>
        <w:rPr/>
        <w:t>метода</w:t>
      </w:r>
      <w:r>
        <w:rPr>
          <w:spacing w:val="3"/>
        </w:rPr>
        <w:t xml:space="preserve"> </w:t>
      </w:r>
      <w:r>
        <w:rPr/>
        <w:t>координат,</w:t>
      </w:r>
      <w:r>
        <w:rPr>
          <w:spacing w:val="-4"/>
        </w:rPr>
        <w:t xml:space="preserve"> </w:t>
      </w:r>
      <w:r>
        <w:rPr/>
        <w:t>позволяющего</w:t>
      </w:r>
      <w:r>
        <w:rPr>
          <w:spacing w:val="-5"/>
        </w:rPr>
        <w:t xml:space="preserve"> </w:t>
      </w:r>
      <w:r>
        <w:rPr/>
        <w:t>переводить</w:t>
      </w:r>
      <w:r>
        <w:rPr>
          <w:spacing w:val="-1"/>
        </w:rPr>
        <w:t xml:space="preserve"> </w:t>
      </w:r>
      <w:r>
        <w:rPr/>
        <w:t>геометрические</w:t>
      </w:r>
      <w:r>
        <w:rPr>
          <w:spacing w:val="-8"/>
        </w:rPr>
        <w:t xml:space="preserve"> </w:t>
      </w:r>
      <w:r>
        <w:rPr/>
        <w:t>объекты на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алгебры.</w:t>
      </w:r>
      <w:r>
        <w:rPr>
          <w:spacing w:val="-52"/>
        </w:rPr>
        <w:t xml:space="preserve"> </w:t>
      </w:r>
      <w:r>
        <w:rPr/>
        <w:t>Появление</w:t>
      </w:r>
      <w:r>
        <w:rPr>
          <w:spacing w:val="-7"/>
        </w:rPr>
        <w:t xml:space="preserve"> </w:t>
      </w:r>
      <w:r>
        <w:rPr/>
        <w:t>графиков</w:t>
      </w:r>
      <w:r>
        <w:rPr>
          <w:spacing w:val="1"/>
        </w:rPr>
        <w:t xml:space="preserve"> </w:t>
      </w:r>
      <w:r>
        <w:rPr/>
        <w:t>функций.</w:t>
      </w:r>
      <w:r>
        <w:rPr>
          <w:spacing w:val="-3"/>
        </w:rPr>
        <w:t xml:space="preserve"> </w:t>
      </w:r>
      <w:r>
        <w:rPr/>
        <w:t>Р.</w:t>
      </w:r>
      <w:r>
        <w:rPr>
          <w:spacing w:val="2"/>
        </w:rPr>
        <w:t xml:space="preserve"> </w:t>
      </w:r>
      <w:r>
        <w:rPr/>
        <w:t>Декарт,</w:t>
      </w:r>
      <w:r>
        <w:rPr>
          <w:spacing w:val="2"/>
        </w:rPr>
        <w:t xml:space="preserve"> </w:t>
      </w:r>
      <w:r>
        <w:rPr/>
        <w:t>П.</w:t>
      </w:r>
      <w:r>
        <w:rPr>
          <w:spacing w:val="2"/>
        </w:rPr>
        <w:t xml:space="preserve"> </w:t>
      </w:r>
      <w:r>
        <w:rPr/>
        <w:t>Ферма.</w:t>
      </w:r>
      <w:r>
        <w:rPr>
          <w:spacing w:val="-3"/>
        </w:rPr>
        <w:t xml:space="preserve"> </w:t>
      </w:r>
      <w:r>
        <w:rPr/>
        <w:t>Примеры различных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координат.</w:t>
      </w:r>
    </w:p>
    <w:p>
      <w:pPr>
        <w:pStyle w:val="Style15"/>
        <w:spacing w:lineRule="auto" w:line="276"/>
        <w:ind w:left="822" w:right="707" w:hanging="0"/>
        <w:rPr>
          <w:sz w:val="24"/>
        </w:rPr>
      </w:pPr>
      <w:r>
        <w:rPr/>
        <w:t>Задача Леонардо</w:t>
      </w:r>
      <w:r>
        <w:rPr>
          <w:spacing w:val="-6"/>
        </w:rPr>
        <w:t xml:space="preserve"> </w:t>
      </w:r>
      <w:r>
        <w:rPr/>
        <w:t>Пизанского</w:t>
      </w:r>
      <w:r>
        <w:rPr>
          <w:spacing w:val="-6"/>
        </w:rPr>
        <w:t xml:space="preserve"> </w:t>
      </w:r>
      <w:r>
        <w:rPr/>
        <w:t>(Фибоначчи)</w:t>
      </w:r>
      <w:r>
        <w:rPr>
          <w:spacing w:val="-4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кроликах,</w:t>
      </w:r>
      <w:r>
        <w:rPr>
          <w:spacing w:val="-4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Фибоначчи.</w:t>
      </w:r>
      <w:r>
        <w:rPr>
          <w:spacing w:val="-5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шахматной</w:t>
      </w:r>
      <w:r>
        <w:rPr>
          <w:spacing w:val="-1"/>
        </w:rPr>
        <w:t xml:space="preserve"> </w:t>
      </w:r>
      <w:r>
        <w:rPr/>
        <w:t>доске.</w:t>
      </w:r>
      <w:r>
        <w:rPr>
          <w:spacing w:val="-52"/>
        </w:rPr>
        <w:t xml:space="preserve"> </w:t>
      </w:r>
      <w:r>
        <w:rPr/>
        <w:t>Сходимость геометрической</w:t>
      </w:r>
      <w:r>
        <w:rPr>
          <w:spacing w:val="3"/>
        </w:rPr>
        <w:t xml:space="preserve"> </w:t>
      </w:r>
      <w:r>
        <w:rPr/>
        <w:t>прогрессии.</w:t>
      </w:r>
    </w:p>
    <w:p>
      <w:pPr>
        <w:sectPr>
          <w:footerReference w:type="default" r:id="rId24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" w:after="0"/>
        <w:rPr>
          <w:sz w:val="24"/>
        </w:rPr>
      </w:pPr>
      <w:r>
        <w:rPr/>
        <w:t>Истоки</w:t>
      </w:r>
      <w:r>
        <w:rPr>
          <w:spacing w:val="-1"/>
        </w:rPr>
        <w:t xml:space="preserve"> </w:t>
      </w:r>
      <w:r>
        <w:rPr/>
        <w:t>теории</w:t>
      </w:r>
      <w:r>
        <w:rPr>
          <w:spacing w:val="-1"/>
        </w:rPr>
        <w:t xml:space="preserve"> </w:t>
      </w:r>
      <w:r>
        <w:rPr/>
        <w:t>вероятностей:</w:t>
      </w:r>
      <w:r>
        <w:rPr>
          <w:spacing w:val="-5"/>
        </w:rPr>
        <w:t xml:space="preserve"> </w:t>
      </w:r>
      <w:r>
        <w:rPr/>
        <w:t>страховое</w:t>
      </w:r>
      <w:r>
        <w:rPr>
          <w:spacing w:val="-8"/>
        </w:rPr>
        <w:t xml:space="preserve"> </w:t>
      </w:r>
      <w:r>
        <w:rPr/>
        <w:t>дело, азартные</w:t>
      </w:r>
      <w:r>
        <w:rPr>
          <w:spacing w:val="-7"/>
        </w:rPr>
        <w:t xml:space="preserve"> </w:t>
      </w:r>
      <w:r>
        <w:rPr/>
        <w:t>игры.</w:t>
      </w:r>
      <w:r>
        <w:rPr>
          <w:spacing w:val="-3"/>
        </w:rPr>
        <w:t xml:space="preserve"> </w:t>
      </w:r>
      <w:r>
        <w:rPr/>
        <w:t>П.</w:t>
      </w:r>
      <w:r>
        <w:rPr>
          <w:spacing w:val="-5"/>
        </w:rPr>
        <w:t xml:space="preserve"> </w:t>
      </w:r>
      <w:r>
        <w:rPr/>
        <w:t>Ферма,</w:t>
      </w:r>
      <w:r>
        <w:rPr>
          <w:spacing w:val="1"/>
        </w:rPr>
        <w:t xml:space="preserve"> </w:t>
      </w:r>
      <w:r>
        <w:rPr/>
        <w:t>Б.Паскаль,</w:t>
      </w:r>
      <w:r>
        <w:rPr>
          <w:spacing w:val="-5"/>
        </w:rPr>
        <w:t xml:space="preserve"> </w:t>
      </w:r>
      <w:r>
        <w:rPr/>
        <w:t>Я.</w:t>
      </w:r>
      <w:r>
        <w:rPr>
          <w:spacing w:val="-4"/>
        </w:rPr>
        <w:t xml:space="preserve"> </w:t>
      </w:r>
      <w:r>
        <w:rPr/>
        <w:t>Бернулли,</w:t>
      </w:r>
      <w:r>
        <w:rPr>
          <w:spacing w:val="-52"/>
        </w:rPr>
        <w:t xml:space="preserve"> </w:t>
      </w:r>
      <w:r>
        <w:rPr/>
        <w:t>А.Н.Колмогоров.</w:t>
      </w:r>
    </w:p>
    <w:p>
      <w:pPr>
        <w:pStyle w:val="Style15"/>
        <w:spacing w:lineRule="auto" w:line="266" w:before="70" w:after="0"/>
        <w:ind w:left="832" w:right="956" w:hanging="10"/>
        <w:rPr>
          <w:sz w:val="24"/>
        </w:rPr>
      </w:pPr>
      <w:r>
        <w:rPr/>
        <w:t>От земледелия к геометрии. Пифагор и его школа. Фалес, Архимед. Платон и Аристотель. Построение</w:t>
      </w:r>
      <w:r>
        <w:rPr>
          <w:spacing w:val="-52"/>
        </w:rPr>
        <w:t xml:space="preserve"> </w:t>
      </w:r>
      <w:r>
        <w:rPr/>
        <w:t>правильных многоугольников. Триссекция угла. Квадратура круга. Удвоение куба. История числа π.</w:t>
      </w:r>
      <w:r>
        <w:rPr>
          <w:spacing w:val="1"/>
        </w:rPr>
        <w:t xml:space="preserve"> </w:t>
      </w:r>
      <w:r>
        <w:rPr/>
        <w:t>Золотое</w:t>
      </w:r>
      <w:r>
        <w:rPr>
          <w:spacing w:val="-7"/>
        </w:rPr>
        <w:t xml:space="preserve"> </w:t>
      </w:r>
      <w:r>
        <w:rPr/>
        <w:t>сечение.</w:t>
      </w:r>
      <w:r>
        <w:rPr>
          <w:spacing w:val="3"/>
        </w:rPr>
        <w:t xml:space="preserve"> </w:t>
      </w:r>
      <w:r>
        <w:rPr/>
        <w:t>«Начала»</w:t>
      </w:r>
      <w:r>
        <w:rPr>
          <w:spacing w:val="-5"/>
        </w:rPr>
        <w:t xml:space="preserve"> </w:t>
      </w:r>
      <w:r>
        <w:rPr/>
        <w:t>Евклида.</w:t>
      </w:r>
      <w:r>
        <w:rPr>
          <w:spacing w:val="3"/>
        </w:rPr>
        <w:t xml:space="preserve"> </w:t>
      </w:r>
      <w:r>
        <w:rPr/>
        <w:t>Л</w:t>
      </w:r>
      <w:r>
        <w:rPr>
          <w:spacing w:val="-6"/>
        </w:rPr>
        <w:t xml:space="preserve"> </w:t>
      </w:r>
      <w:r>
        <w:rPr/>
        <w:t>Эйлер,</w:t>
      </w:r>
      <w:r>
        <w:rPr>
          <w:spacing w:val="3"/>
        </w:rPr>
        <w:t xml:space="preserve"> </w:t>
      </w:r>
      <w:r>
        <w:rPr/>
        <w:t>Н.И.Лобачевский.</w:t>
      </w:r>
      <w:r>
        <w:rPr>
          <w:spacing w:val="2"/>
        </w:rPr>
        <w:t xml:space="preserve"> </w:t>
      </w:r>
      <w:r>
        <w:rPr/>
        <w:t>История пятого</w:t>
      </w:r>
      <w:r>
        <w:rPr>
          <w:spacing w:val="-5"/>
        </w:rPr>
        <w:t xml:space="preserve"> </w:t>
      </w:r>
      <w:r>
        <w:rPr/>
        <w:t>постулата.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Геометрия</w:t>
      </w:r>
      <w:r>
        <w:rPr>
          <w:spacing w:val="-3"/>
        </w:rPr>
        <w:t xml:space="preserve"> </w:t>
      </w:r>
      <w:r>
        <w:rPr/>
        <w:t>и искусство.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-8"/>
        </w:rPr>
        <w:t xml:space="preserve"> </w:t>
      </w:r>
      <w:r>
        <w:rPr/>
        <w:t>закономерности окружающего</w:t>
      </w:r>
      <w:r>
        <w:rPr>
          <w:spacing w:val="-6"/>
        </w:rPr>
        <w:t xml:space="preserve"> </w:t>
      </w:r>
      <w:r>
        <w:rPr/>
        <w:t>мира.</w:t>
      </w:r>
    </w:p>
    <w:p>
      <w:p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Астрономия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геометрия. Что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узнали</w:t>
      </w:r>
      <w:r>
        <w:rPr>
          <w:spacing w:val="-1"/>
        </w:rPr>
        <w:t xml:space="preserve"> </w:t>
      </w:r>
      <w:r>
        <w:rPr/>
        <w:t>Анаксагор,</w:t>
      </w:r>
      <w:r>
        <w:rPr>
          <w:spacing w:val="1"/>
        </w:rPr>
        <w:t xml:space="preserve"> </w:t>
      </w:r>
      <w:r>
        <w:rPr/>
        <w:t>Эратосфен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Аристарх</w:t>
      </w:r>
      <w:r>
        <w:rPr>
          <w:spacing w:val="-6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размерах</w:t>
      </w:r>
      <w:r>
        <w:rPr>
          <w:spacing w:val="-1"/>
        </w:rPr>
        <w:t xml:space="preserve"> </w:t>
      </w:r>
      <w:r>
        <w:rPr/>
        <w:t>Луны, Земли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Солнца.</w:t>
      </w:r>
      <w:r>
        <w:rPr>
          <w:spacing w:val="-2"/>
        </w:rPr>
        <w:t xml:space="preserve"> </w:t>
      </w:r>
      <w:r>
        <w:rPr/>
        <w:t>Расстояния от Земли</w:t>
      </w:r>
      <w:r>
        <w:rPr>
          <w:spacing w:val="2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Луны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Солнца.</w:t>
      </w:r>
      <w:r>
        <w:rPr>
          <w:spacing w:val="-2"/>
        </w:rPr>
        <w:t xml:space="preserve"> </w:t>
      </w:r>
      <w:r>
        <w:rPr/>
        <w:t>Измерение</w:t>
      </w:r>
      <w:r>
        <w:rPr>
          <w:spacing w:val="-5"/>
        </w:rPr>
        <w:t xml:space="preserve"> </w:t>
      </w:r>
      <w:r>
        <w:rPr/>
        <w:t>расстояния от Земли</w:t>
      </w:r>
      <w:r>
        <w:rPr>
          <w:spacing w:val="2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Марса.</w:t>
      </w:r>
    </w:p>
    <w:p>
      <w:pPr>
        <w:pStyle w:val="Style15"/>
        <w:spacing w:lineRule="auto" w:line="266" w:before="206" w:after="0"/>
        <w:ind w:left="832" w:right="1705" w:hanging="10"/>
        <w:rPr>
          <w:sz w:val="24"/>
        </w:rPr>
      </w:pPr>
      <w:r>
        <w:rPr/>
        <w:t>Роль российских учёных в развитии математики: Л.Эйлер. Н.И.Лобачевский, П.Л.Чебышев, С.</w:t>
      </w:r>
      <w:r>
        <w:rPr>
          <w:spacing w:val="-52"/>
        </w:rPr>
        <w:t xml:space="preserve"> </w:t>
      </w:r>
      <w:r>
        <w:rPr/>
        <w:t>Ковалевская,</w:t>
      </w:r>
      <w:r>
        <w:rPr>
          <w:spacing w:val="3"/>
        </w:rPr>
        <w:t xml:space="preserve"> </w:t>
      </w:r>
      <w:r>
        <w:rPr/>
        <w:t>А.Н.Колмогоров.</w:t>
      </w:r>
    </w:p>
    <w:p>
      <w:pPr>
        <w:pStyle w:val="Style15"/>
        <w:spacing w:lineRule="auto" w:line="264" w:before="168" w:after="0"/>
        <w:ind w:left="832" w:right="767" w:hanging="10"/>
        <w:rPr>
          <w:sz w:val="24"/>
        </w:rPr>
      </w:pPr>
      <w:r>
        <w:rPr/>
        <w:t>Математика в развитии России: Петр I, школа математических и навигацких наук, развитие российского</w:t>
      </w:r>
      <w:r>
        <w:rPr>
          <w:spacing w:val="-52"/>
        </w:rPr>
        <w:t xml:space="preserve"> </w:t>
      </w:r>
      <w:r>
        <w:rPr/>
        <w:t>флота,</w:t>
      </w:r>
      <w:r>
        <w:rPr>
          <w:spacing w:val="3"/>
        </w:rPr>
        <w:t xml:space="preserve"> </w:t>
      </w:r>
      <w:r>
        <w:rPr/>
        <w:t>А.Н.Крылов.</w:t>
      </w:r>
      <w:r>
        <w:rPr>
          <w:spacing w:val="-1"/>
        </w:rPr>
        <w:t xml:space="preserve"> </w:t>
      </w:r>
      <w:r>
        <w:rPr/>
        <w:t>Космическая программа и</w:t>
      </w:r>
      <w:r>
        <w:rPr>
          <w:spacing w:val="2"/>
        </w:rPr>
        <w:t xml:space="preserve"> </w:t>
      </w:r>
      <w:r>
        <w:rPr/>
        <w:t>М.В.Келдыш.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1379" w:leader="none"/>
        </w:tabs>
        <w:ind w:left="1378" w:hanging="557"/>
        <w:rPr>
          <w:sz w:val="24"/>
        </w:rPr>
      </w:pPr>
      <w:r>
        <w:rPr/>
        <w:t>Информатика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При реализации программы учебного предмета «Информатика» у обучающихся формируется</w:t>
      </w:r>
      <w:r>
        <w:rPr>
          <w:spacing w:val="1"/>
        </w:rPr>
        <w:t xml:space="preserve"> </w:t>
      </w:r>
      <w:r>
        <w:rPr/>
        <w:t>информационная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алгоритмическая</w:t>
      </w:r>
      <w:r>
        <w:rPr>
          <w:spacing w:val="-4"/>
        </w:rPr>
        <w:t xml:space="preserve"> </w:t>
      </w:r>
      <w:r>
        <w:rPr/>
        <w:t>культура;умения</w:t>
      </w:r>
      <w:r>
        <w:rPr>
          <w:spacing w:val="-4"/>
        </w:rPr>
        <w:t xml:space="preserve"> </w:t>
      </w:r>
      <w:r>
        <w:rPr/>
        <w:t>формализации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структурирования</w:t>
      </w:r>
      <w:r>
        <w:rPr>
          <w:spacing w:val="-4"/>
        </w:rPr>
        <w:t xml:space="preserve"> </w:t>
      </w:r>
      <w:r>
        <w:rPr/>
        <w:t>информации,</w:t>
      </w:r>
      <w:r>
        <w:rPr>
          <w:spacing w:val="-52"/>
        </w:rPr>
        <w:t xml:space="preserve"> </w:t>
      </w:r>
      <w:r>
        <w:rPr/>
        <w:t>способ представления данных в соответствии с поставленной задачей - таблицы, схемы, графики,</w:t>
      </w:r>
      <w:r>
        <w:rPr>
          <w:spacing w:val="1"/>
        </w:rPr>
        <w:t xml:space="preserve"> </w:t>
      </w:r>
      <w:r>
        <w:rPr/>
        <w:t>диаграммы,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 соответствующих программных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данных;</w:t>
      </w:r>
      <w:r>
        <w:rPr>
          <w:spacing w:val="2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rPr/>
        <w:t>представления об основных изучаемых понятиях: информация, алгоритм, модель - и их свойствах;</w:t>
      </w:r>
      <w:r>
        <w:rPr>
          <w:spacing w:val="1"/>
        </w:rPr>
        <w:t xml:space="preserve"> </w:t>
      </w:r>
      <w:r>
        <w:rPr/>
        <w:t>развивается алгоритмическое мышление, необходимое для профессиональной деятельности в</w:t>
      </w:r>
      <w:r>
        <w:rPr>
          <w:spacing w:val="1"/>
        </w:rPr>
        <w:t xml:space="preserve"> </w:t>
      </w:r>
      <w:r>
        <w:rPr/>
        <w:t>современном обществе; формируются представления о том, как понятия и конструкции информатики</w:t>
      </w:r>
      <w:r>
        <w:rPr>
          <w:spacing w:val="1"/>
        </w:rPr>
        <w:t xml:space="preserve"> </w:t>
      </w:r>
      <w:r>
        <w:rPr/>
        <w:t>применяются в реальном мире, о роли информационных технологий и роботизированных устройств в</w:t>
      </w:r>
      <w:r>
        <w:rPr>
          <w:spacing w:val="1"/>
        </w:rPr>
        <w:t xml:space="preserve"> </w:t>
      </w:r>
      <w:r>
        <w:rPr/>
        <w:t>жизни людей, промышленности и научных исследованиях; навыков и умений безопасного и</w:t>
      </w:r>
      <w:r>
        <w:rPr>
          <w:spacing w:val="1"/>
        </w:rPr>
        <w:t xml:space="preserve"> </w:t>
      </w:r>
      <w:r>
        <w:rPr/>
        <w:t>целесообразного поведения при работе с компьютерными программами и в сети «Интернет», умения</w:t>
      </w:r>
      <w:r>
        <w:rPr>
          <w:spacing w:val="1"/>
        </w:rPr>
        <w:t xml:space="preserve"> </w:t>
      </w:r>
      <w:r>
        <w:rPr/>
        <w:t>соблюдать нормы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этики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права.</w:t>
      </w:r>
    </w:p>
    <w:p>
      <w:pPr>
        <w:pStyle w:val="Style15"/>
        <w:spacing w:before="196" w:after="0"/>
        <w:ind w:left="822" w:hanging="0"/>
        <w:rPr>
          <w:sz w:val="24"/>
        </w:rPr>
      </w:pPr>
      <w:r>
        <w:rPr/>
        <w:t>Введение</w:t>
      </w:r>
    </w:p>
    <w:p>
      <w:pPr>
        <w:pStyle w:val="Style15"/>
        <w:spacing w:before="50" w:after="0"/>
        <w:ind w:left="822" w:hanging="0"/>
        <w:rPr>
          <w:sz w:val="24"/>
        </w:rPr>
      </w:pPr>
      <w:r>
        <w:rPr/>
        <w:t>Информация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информационные</w:t>
      </w:r>
      <w:r>
        <w:rPr>
          <w:spacing w:val="-7"/>
        </w:rPr>
        <w:t xml:space="preserve"> </w:t>
      </w:r>
      <w:r>
        <w:rPr/>
        <w:t>процессы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Информация</w:t>
      </w:r>
      <w:r>
        <w:rPr>
          <w:spacing w:val="-5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одно</w:t>
      </w:r>
      <w:r>
        <w:rPr>
          <w:spacing w:val="-6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обобщающих</w:t>
      </w:r>
      <w:r>
        <w:rPr>
          <w:spacing w:val="-2"/>
        </w:rPr>
        <w:t xml:space="preserve"> </w:t>
      </w:r>
      <w:r>
        <w:rPr/>
        <w:t>понятий современной</w:t>
      </w:r>
      <w:r>
        <w:rPr>
          <w:spacing w:val="-1"/>
        </w:rPr>
        <w:t xml:space="preserve"> </w:t>
      </w:r>
      <w:r>
        <w:rPr/>
        <w:t>науки.</w:t>
      </w:r>
    </w:p>
    <w:p>
      <w:pPr>
        <w:pStyle w:val="Style15"/>
        <w:spacing w:lineRule="auto" w:line="266" w:before="198" w:after="0"/>
        <w:rPr>
          <w:sz w:val="24"/>
        </w:rPr>
      </w:pPr>
      <w:r>
        <w:rPr/>
        <w:t>Различные аспекты слова «информация»: информация как данные, которые могут быть обработаны</w:t>
      </w:r>
      <w:r>
        <w:rPr>
          <w:spacing w:val="1"/>
        </w:rPr>
        <w:t xml:space="preserve"> </w:t>
      </w:r>
      <w:r>
        <w:rPr/>
        <w:t>автоматизированной</w:t>
      </w:r>
      <w:r>
        <w:rPr>
          <w:spacing w:val="-1"/>
        </w:rPr>
        <w:t xml:space="preserve"> </w:t>
      </w:r>
      <w:r>
        <w:rPr/>
        <w:t>системой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информация</w:t>
      </w:r>
      <w:r>
        <w:rPr>
          <w:spacing w:val="-8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сведения,</w:t>
      </w:r>
      <w:r>
        <w:rPr>
          <w:spacing w:val="1"/>
        </w:rPr>
        <w:t xml:space="preserve"> </w:t>
      </w:r>
      <w:r>
        <w:rPr/>
        <w:t>предназначенные</w:t>
      </w:r>
      <w:r>
        <w:rPr>
          <w:spacing w:val="-8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восприятия</w:t>
      </w:r>
      <w:r>
        <w:rPr>
          <w:spacing w:val="-3"/>
        </w:rPr>
        <w:t xml:space="preserve"> </w:t>
      </w:r>
      <w:r>
        <w:rPr/>
        <w:t>человеком.</w:t>
      </w:r>
    </w:p>
    <w:p>
      <w:pPr>
        <w:pStyle w:val="Style15"/>
        <w:spacing w:lineRule="auto" w:line="264" w:before="169" w:after="0"/>
        <w:ind w:left="832" w:right="707" w:hanging="10"/>
        <w:rPr>
          <w:sz w:val="24"/>
        </w:rPr>
      </w:pPr>
      <w:r>
        <w:rPr/>
        <w:t>Примеры</w:t>
      </w:r>
      <w:r>
        <w:rPr>
          <w:spacing w:val="-3"/>
        </w:rPr>
        <w:t xml:space="preserve"> </w:t>
      </w:r>
      <w:r>
        <w:rPr/>
        <w:t>данных:</w:t>
      </w:r>
      <w:r>
        <w:rPr>
          <w:spacing w:val="-7"/>
        </w:rPr>
        <w:t xml:space="preserve"> </w:t>
      </w:r>
      <w:r>
        <w:rPr/>
        <w:t>тексты, числа.</w:t>
      </w:r>
      <w:r>
        <w:rPr>
          <w:spacing w:val="-6"/>
        </w:rPr>
        <w:t xml:space="preserve"> </w:t>
      </w:r>
      <w:r>
        <w:rPr/>
        <w:t>Дискретность</w:t>
      </w:r>
      <w:r>
        <w:rPr>
          <w:spacing w:val="-4"/>
        </w:rPr>
        <w:t xml:space="preserve"> </w:t>
      </w:r>
      <w:r>
        <w:rPr/>
        <w:t>данных.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данных.</w:t>
      </w:r>
      <w:r>
        <w:rPr>
          <w:spacing w:val="-5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-52"/>
        </w:rPr>
        <w:t xml:space="preserve"> </w:t>
      </w:r>
      <w:r>
        <w:rPr/>
        <w:t>непрерывных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процессов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дискретных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468"/>
        <w:ind w:left="822" w:right="831" w:hanging="0"/>
        <w:rPr>
          <w:sz w:val="24"/>
        </w:rPr>
      </w:pPr>
      <w:r>
        <w:rPr/>
        <w:t>Информационные процессы – процессы, связанные с хранением, преобразованием и передачей данных.</w:t>
      </w:r>
      <w:r>
        <w:rPr>
          <w:spacing w:val="-52"/>
        </w:rPr>
        <w:t xml:space="preserve"> </w:t>
      </w:r>
      <w:r>
        <w:rPr/>
        <w:t>Компьютер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универсальное устройство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3"/>
        </w:rPr>
        <w:t xml:space="preserve"> </w:t>
      </w:r>
      <w:r>
        <w:rPr/>
        <w:t>данных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Архитектура</w:t>
      </w:r>
      <w:r>
        <w:rPr>
          <w:spacing w:val="1"/>
        </w:rPr>
        <w:t xml:space="preserve"> </w:t>
      </w:r>
      <w:r>
        <w:rPr/>
        <w:t>компьютера:</w:t>
      </w:r>
      <w:r>
        <w:rPr>
          <w:spacing w:val="-6"/>
        </w:rPr>
        <w:t xml:space="preserve"> </w:t>
      </w:r>
      <w:r>
        <w:rPr/>
        <w:t>процессор, оперативная</w:t>
      </w:r>
      <w:r>
        <w:rPr>
          <w:spacing w:val="-6"/>
        </w:rPr>
        <w:t xml:space="preserve"> </w:t>
      </w:r>
      <w:r>
        <w:rPr/>
        <w:t>память,</w:t>
      </w:r>
      <w:r>
        <w:rPr>
          <w:spacing w:val="-5"/>
        </w:rPr>
        <w:t xml:space="preserve"> </w:t>
      </w:r>
      <w:r>
        <w:rPr/>
        <w:t>внешняя</w:t>
      </w:r>
      <w:r>
        <w:rPr>
          <w:spacing w:val="-3"/>
        </w:rPr>
        <w:t xml:space="preserve"> </w:t>
      </w:r>
      <w:r>
        <w:rPr/>
        <w:t>энергонезависимая</w:t>
      </w:r>
      <w:r>
        <w:rPr>
          <w:spacing w:val="-7"/>
        </w:rPr>
        <w:t xml:space="preserve"> </w:t>
      </w:r>
      <w:r>
        <w:rPr/>
        <w:t>память,</w:t>
      </w:r>
    </w:p>
    <w:p>
      <w:pPr>
        <w:pStyle w:val="Style15"/>
        <w:spacing w:before="30" w:after="0"/>
        <w:ind w:left="832" w:hanging="0"/>
        <w:rPr>
          <w:sz w:val="24"/>
        </w:rPr>
      </w:pPr>
      <w:r>
        <w:rPr/>
        <w:t>устройства</w:t>
      </w:r>
      <w:r>
        <w:rPr>
          <w:spacing w:val="1"/>
        </w:rPr>
        <w:t xml:space="preserve"> </w:t>
      </w:r>
      <w:r>
        <w:rPr/>
        <w:t>ввода-вывода;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количественные</w:t>
      </w:r>
      <w:r>
        <w:rPr>
          <w:spacing w:val="-7"/>
        </w:rPr>
        <w:t xml:space="preserve"> </w:t>
      </w:r>
      <w:r>
        <w:rPr/>
        <w:t>характеристики.</w:t>
      </w:r>
    </w:p>
    <w:p>
      <w:pPr>
        <w:pStyle w:val="Style15"/>
        <w:spacing w:lineRule="auto" w:line="264" w:before="198" w:after="0"/>
        <w:rPr>
          <w:sz w:val="24"/>
        </w:rPr>
      </w:pPr>
      <w:r>
        <w:rPr/>
        <w:t>Компьютеры, встроенные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технические</w:t>
      </w:r>
      <w:r>
        <w:rPr>
          <w:spacing w:val="-4"/>
        </w:rPr>
        <w:t xml:space="preserve"> </w:t>
      </w:r>
      <w:r>
        <w:rPr/>
        <w:t>устройства и</w:t>
      </w:r>
      <w:r>
        <w:rPr>
          <w:spacing w:val="-5"/>
        </w:rPr>
        <w:t xml:space="preserve"> </w:t>
      </w:r>
      <w:r>
        <w:rPr/>
        <w:t>производственные</w:t>
      </w:r>
      <w:r>
        <w:rPr>
          <w:spacing w:val="-9"/>
        </w:rPr>
        <w:t xml:space="preserve"> </w:t>
      </w:r>
      <w:r>
        <w:rPr/>
        <w:t>комплексы. Роботизированные</w:t>
      </w:r>
      <w:r>
        <w:rPr>
          <w:spacing w:val="-52"/>
        </w:rPr>
        <w:t xml:space="preserve"> </w:t>
      </w:r>
      <w:r>
        <w:rPr/>
        <w:t>производства,</w:t>
      </w:r>
      <w:r>
        <w:rPr>
          <w:spacing w:val="-2"/>
        </w:rPr>
        <w:t xml:space="preserve"> </w:t>
      </w:r>
      <w:r>
        <w:rPr/>
        <w:t>аддитивные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3"/>
        </w:rPr>
        <w:t xml:space="preserve"> </w:t>
      </w:r>
      <w:r>
        <w:rPr/>
        <w:t>(3D-принтеры).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Программное</w:t>
      </w:r>
      <w:r>
        <w:rPr>
          <w:spacing w:val="-8"/>
        </w:rPr>
        <w:t xml:space="preserve"> </w:t>
      </w:r>
      <w:r>
        <w:rPr/>
        <w:t>обеспечение</w:t>
      </w:r>
      <w:r>
        <w:rPr>
          <w:spacing w:val="-7"/>
        </w:rPr>
        <w:t xml:space="preserve"> </w:t>
      </w:r>
      <w:r>
        <w:rPr/>
        <w:t>компьютера.</w:t>
      </w:r>
    </w:p>
    <w:p>
      <w:pPr>
        <w:sectPr>
          <w:footerReference w:type="default" r:id="rId24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8" w:after="0"/>
        <w:ind w:left="832" w:right="1355" w:hanging="10"/>
        <w:rPr>
          <w:sz w:val="24"/>
        </w:rPr>
      </w:pPr>
      <w:r>
        <w:rPr/>
        <w:t>Носители информации, используемые в ИКТ. История и перспективы развития. Представление об</w:t>
      </w:r>
      <w:r>
        <w:rPr>
          <w:spacing w:val="-52"/>
        </w:rPr>
        <w:t xml:space="preserve"> </w:t>
      </w:r>
      <w:r>
        <w:rPr/>
        <w:t>объемах данных и скоростях доступа, характерных для различных видов носителей. Носители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-1"/>
        </w:rPr>
        <w:t xml:space="preserve"> </w:t>
      </w:r>
      <w:r>
        <w:rPr/>
        <w:t>природе.</w:t>
      </w:r>
    </w:p>
    <w:p>
      <w:pPr>
        <w:pStyle w:val="Style15"/>
        <w:spacing w:lineRule="auto" w:line="266" w:before="70" w:after="0"/>
        <w:ind w:left="832" w:right="1057" w:hanging="10"/>
        <w:rPr>
          <w:sz w:val="24"/>
        </w:rPr>
      </w:pPr>
      <w:r>
        <w:rPr/>
        <w:t>История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тенденции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компьютеров,</w:t>
      </w:r>
      <w:r>
        <w:rPr>
          <w:spacing w:val="-1"/>
        </w:rPr>
        <w:t xml:space="preserve"> </w:t>
      </w:r>
      <w:r>
        <w:rPr/>
        <w:t>улучшение</w:t>
      </w:r>
      <w:r>
        <w:rPr>
          <w:spacing w:val="-10"/>
        </w:rPr>
        <w:t xml:space="preserve"> </w:t>
      </w:r>
      <w:r>
        <w:rPr/>
        <w:t>характеристик</w:t>
      </w:r>
      <w:r>
        <w:rPr>
          <w:spacing w:val="-6"/>
        </w:rPr>
        <w:t xml:space="preserve"> </w:t>
      </w:r>
      <w:r>
        <w:rPr/>
        <w:t>компьютеров.</w:t>
      </w:r>
      <w:r>
        <w:rPr>
          <w:spacing w:val="-52"/>
        </w:rPr>
        <w:t xml:space="preserve"> </w:t>
      </w:r>
      <w:r>
        <w:rPr/>
        <w:t>Суперкомпьютеры.</w:t>
      </w:r>
    </w:p>
    <w:p>
      <w:pPr>
        <w:pStyle w:val="Style15"/>
        <w:spacing w:lineRule="auto" w:line="468" w:before="206" w:after="0"/>
        <w:ind w:left="822" w:right="4304" w:hanging="0"/>
        <w:rPr>
          <w:sz w:val="24"/>
        </w:rPr>
      </w:pPr>
      <w:r>
        <w:rPr/>
        <w:t>Физические ограничения на значения характеристик компьютеров.</w:t>
      </w:r>
      <w:r>
        <w:rPr>
          <w:spacing w:val="-52"/>
        </w:rPr>
        <w:t xml:space="preserve"> </w:t>
      </w:r>
      <w:r>
        <w:rPr/>
        <w:t>Параллельные</w:t>
      </w:r>
      <w:r>
        <w:rPr>
          <w:spacing w:val="-5"/>
        </w:rPr>
        <w:t xml:space="preserve"> </w:t>
      </w:r>
      <w:r>
        <w:rPr/>
        <w:t>вычисления.</w:t>
      </w:r>
    </w:p>
    <w:p>
      <w:pPr>
        <w:pStyle w:val="Style15"/>
        <w:spacing w:lineRule="auto" w:line="463"/>
        <w:ind w:left="822" w:right="3953" w:hanging="0"/>
        <w:rPr>
          <w:sz w:val="24"/>
        </w:rPr>
      </w:pPr>
      <w:r>
        <w:rPr/>
        <w:t>Техника</w:t>
      </w:r>
      <w:r>
        <w:rPr>
          <w:spacing w:val="-7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компьютере.</w:t>
      </w:r>
      <w:r>
        <w:rPr>
          <w:spacing w:val="-52"/>
        </w:rPr>
        <w:t xml:space="preserve"> </w:t>
      </w:r>
      <w:r>
        <w:rPr/>
        <w:t>Математические</w:t>
      </w:r>
      <w:r>
        <w:rPr>
          <w:spacing w:val="-1"/>
        </w:rPr>
        <w:t xml:space="preserve"> </w:t>
      </w:r>
      <w:r>
        <w:rPr/>
        <w:t>основы</w:t>
      </w:r>
      <w:r>
        <w:rPr>
          <w:spacing w:val="2"/>
        </w:rPr>
        <w:t xml:space="preserve"> </w:t>
      </w:r>
      <w:r>
        <w:rPr/>
        <w:t>информатики</w:t>
      </w:r>
    </w:p>
    <w:p>
      <w:pPr>
        <w:pStyle w:val="Style15"/>
        <w:spacing w:before="5" w:after="0"/>
        <w:ind w:left="822" w:hanging="0"/>
        <w:rPr>
          <w:sz w:val="24"/>
        </w:rPr>
      </w:pPr>
      <w:r>
        <w:rPr/>
        <w:t>Тексты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кодирование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1242" w:hanging="10"/>
        <w:rPr>
          <w:sz w:val="24"/>
        </w:rPr>
      </w:pPr>
      <w:r>
        <w:rPr/>
        <w:t>Символ. Алфавит – конечное множество символов. Текст – конечная последовательность символов</w:t>
      </w:r>
      <w:r>
        <w:rPr>
          <w:spacing w:val="-52"/>
        </w:rPr>
        <w:t xml:space="preserve"> </w:t>
      </w:r>
      <w:r>
        <w:rPr/>
        <w:t>данного</w:t>
      </w:r>
      <w:r>
        <w:rPr>
          <w:spacing w:val="-4"/>
        </w:rPr>
        <w:t xml:space="preserve"> </w:t>
      </w:r>
      <w:r>
        <w:rPr/>
        <w:t>алфавита.</w:t>
      </w:r>
      <w:r>
        <w:rPr>
          <w:spacing w:val="-2"/>
        </w:rPr>
        <w:t xml:space="preserve"> </w:t>
      </w:r>
      <w:r>
        <w:rPr/>
        <w:t>Количество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2"/>
        </w:rPr>
        <w:t xml:space="preserve"> </w:t>
      </w:r>
      <w:r>
        <w:rPr/>
        <w:t>длины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данном</w:t>
      </w:r>
      <w:r>
        <w:rPr>
          <w:spacing w:val="-4"/>
        </w:rPr>
        <w:t xml:space="preserve"> </w:t>
      </w:r>
      <w:r>
        <w:rPr/>
        <w:t>алфавите.</w:t>
      </w:r>
    </w:p>
    <w:p>
      <w:pPr>
        <w:pStyle w:val="Style15"/>
        <w:spacing w:lineRule="auto" w:line="264" w:before="163" w:after="0"/>
        <w:ind w:left="832" w:right="707" w:hanging="10"/>
        <w:rPr>
          <w:sz w:val="24"/>
        </w:rPr>
      </w:pPr>
      <w:r>
        <w:rPr/>
        <w:t>Разнообразие</w:t>
      </w:r>
      <w:r>
        <w:rPr>
          <w:spacing w:val="-8"/>
        </w:rPr>
        <w:t xml:space="preserve"> </w:t>
      </w:r>
      <w:r>
        <w:rPr/>
        <w:t>языков и алфавитов.</w:t>
      </w:r>
      <w:r>
        <w:rPr>
          <w:spacing w:val="-4"/>
        </w:rPr>
        <w:t xml:space="preserve"> </w:t>
      </w:r>
      <w:r>
        <w:rPr/>
        <w:t>Естественные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формальные</w:t>
      </w:r>
      <w:r>
        <w:rPr>
          <w:spacing w:val="-6"/>
        </w:rPr>
        <w:t xml:space="preserve"> </w:t>
      </w:r>
      <w:r>
        <w:rPr/>
        <w:t>языки.</w:t>
      </w:r>
      <w:r>
        <w:rPr>
          <w:spacing w:val="-4"/>
        </w:rPr>
        <w:t xml:space="preserve"> </w:t>
      </w:r>
      <w:r>
        <w:rPr/>
        <w:t>Алфавит</w:t>
      </w:r>
      <w:r>
        <w:rPr>
          <w:spacing w:val="-6"/>
        </w:rPr>
        <w:t xml:space="preserve"> </w:t>
      </w:r>
      <w:r>
        <w:rPr/>
        <w:t>текстов на</w:t>
      </w:r>
      <w:r>
        <w:rPr>
          <w:spacing w:val="-3"/>
        </w:rPr>
        <w:t xml:space="preserve"> </w:t>
      </w:r>
      <w:r>
        <w:rPr/>
        <w:t>русском</w:t>
      </w:r>
      <w:r>
        <w:rPr>
          <w:spacing w:val="-52"/>
        </w:rPr>
        <w:t xml:space="preserve"> </w:t>
      </w:r>
      <w:r>
        <w:rPr/>
        <w:t>языке.</w:t>
      </w:r>
    </w:p>
    <w:p>
      <w:pPr>
        <w:pStyle w:val="Style15"/>
        <w:spacing w:lineRule="auto" w:line="266" w:before="169" w:after="0"/>
        <w:ind w:left="832" w:right="846" w:hanging="10"/>
        <w:rPr>
          <w:sz w:val="24"/>
        </w:rPr>
      </w:pPr>
      <w:r>
        <w:rPr/>
        <w:t>Кодирование символов одного алфавита с помощью кодовых слов в другом алфавите; кодовая таблица,</w:t>
      </w:r>
      <w:r>
        <w:rPr>
          <w:spacing w:val="-52"/>
        </w:rPr>
        <w:t xml:space="preserve"> </w:t>
      </w:r>
      <w:r>
        <w:rPr/>
        <w:t>декодирование.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Двоичный</w:t>
      </w:r>
      <w:r>
        <w:rPr>
          <w:spacing w:val="-4"/>
        </w:rPr>
        <w:t xml:space="preserve"> </w:t>
      </w:r>
      <w:r>
        <w:rPr/>
        <w:t>алфавит.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данных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компьютере</w:t>
      </w:r>
      <w:r>
        <w:rPr>
          <w:spacing w:val="-7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текстов в двоичном</w:t>
      </w:r>
      <w:r>
        <w:rPr>
          <w:spacing w:val="-5"/>
        </w:rPr>
        <w:t xml:space="preserve"> </w:t>
      </w:r>
      <w:r>
        <w:rPr/>
        <w:t>алфавите.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1189" w:hanging="10"/>
        <w:rPr>
          <w:sz w:val="24"/>
        </w:rPr>
      </w:pPr>
      <w:r>
        <w:rPr/>
        <w:t>Двоичные коды с фиксированной длиной кодового слова. Разрядность кода – длина кодового слова.</w:t>
      </w:r>
      <w:r>
        <w:rPr>
          <w:spacing w:val="-52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двоичных</w:t>
      </w:r>
      <w:r>
        <w:rPr>
          <w:spacing w:val="2"/>
        </w:rPr>
        <w:t xml:space="preserve"> </w:t>
      </w:r>
      <w:r>
        <w:rPr/>
        <w:t>кодов</w:t>
      </w:r>
      <w:r>
        <w:rPr>
          <w:spacing w:val="3"/>
        </w:rPr>
        <w:t xml:space="preserve"> </w:t>
      </w:r>
      <w:r>
        <w:rPr/>
        <w:t>с разрядностью</w:t>
      </w:r>
      <w:r>
        <w:rPr>
          <w:spacing w:val="4"/>
        </w:rPr>
        <w:t xml:space="preserve"> </w:t>
      </w:r>
      <w:r>
        <w:rPr/>
        <w:t>8,</w:t>
      </w:r>
      <w:r>
        <w:rPr>
          <w:spacing w:val="-1"/>
        </w:rPr>
        <w:t xml:space="preserve"> </w:t>
      </w:r>
      <w:r>
        <w:rPr/>
        <w:t>16,</w:t>
      </w:r>
      <w:r>
        <w:rPr>
          <w:spacing w:val="-1"/>
        </w:rPr>
        <w:t xml:space="preserve"> </w:t>
      </w:r>
      <w:r>
        <w:rPr/>
        <w:t>32.</w:t>
      </w:r>
    </w:p>
    <w:p>
      <w:pPr>
        <w:pStyle w:val="Style15"/>
        <w:spacing w:lineRule="auto" w:line="264" w:before="163" w:after="0"/>
        <w:ind w:left="832" w:right="707" w:hanging="10"/>
        <w:rPr>
          <w:sz w:val="24"/>
        </w:rPr>
      </w:pPr>
      <w:r>
        <w:rPr/>
        <w:t>Единицы</w:t>
      </w:r>
      <w:r>
        <w:rPr>
          <w:spacing w:val="-5"/>
        </w:rPr>
        <w:t xml:space="preserve"> </w:t>
      </w:r>
      <w:r>
        <w:rPr/>
        <w:t>измерения</w:t>
      </w:r>
      <w:r>
        <w:rPr>
          <w:spacing w:val="-2"/>
        </w:rPr>
        <w:t xml:space="preserve"> </w:t>
      </w:r>
      <w:r>
        <w:rPr/>
        <w:t>длины</w:t>
      </w:r>
      <w:r>
        <w:rPr>
          <w:spacing w:val="-1"/>
        </w:rPr>
        <w:t xml:space="preserve"> </w:t>
      </w:r>
      <w:r>
        <w:rPr/>
        <w:t>двоичных</w:t>
      </w:r>
      <w:r>
        <w:rPr>
          <w:spacing w:val="-5"/>
        </w:rPr>
        <w:t xml:space="preserve"> </w:t>
      </w:r>
      <w:r>
        <w:rPr/>
        <w:t>текстов:</w:t>
      </w:r>
      <w:r>
        <w:rPr>
          <w:spacing w:val="-5"/>
        </w:rPr>
        <w:t xml:space="preserve"> </w:t>
      </w:r>
      <w:r>
        <w:rPr/>
        <w:t>бит,</w:t>
      </w:r>
      <w:r>
        <w:rPr>
          <w:spacing w:val="1"/>
        </w:rPr>
        <w:t xml:space="preserve"> </w:t>
      </w:r>
      <w:r>
        <w:rPr/>
        <w:t>байт,</w:t>
      </w:r>
      <w:r>
        <w:rPr>
          <w:spacing w:val="-4"/>
        </w:rPr>
        <w:t xml:space="preserve"> </w:t>
      </w:r>
      <w:r>
        <w:rPr/>
        <w:t>Килобайт</w:t>
      </w:r>
      <w:r>
        <w:rPr>
          <w:spacing w:val="-5"/>
        </w:rPr>
        <w:t xml:space="preserve"> </w:t>
      </w:r>
      <w:r>
        <w:rPr/>
        <w:t>и т.</w:t>
      </w:r>
      <w:r>
        <w:rPr>
          <w:spacing w:val="1"/>
        </w:rPr>
        <w:t xml:space="preserve"> </w:t>
      </w:r>
      <w:r>
        <w:rPr/>
        <w:t>д.</w:t>
      </w:r>
      <w:r>
        <w:rPr>
          <w:spacing w:val="-4"/>
        </w:rPr>
        <w:t xml:space="preserve"> </w:t>
      </w:r>
      <w:r>
        <w:rPr/>
        <w:t>Количество</w:t>
      </w:r>
      <w:r>
        <w:rPr>
          <w:spacing w:val="-6"/>
        </w:rPr>
        <w:t xml:space="preserve"> </w:t>
      </w:r>
      <w:r>
        <w:rPr/>
        <w:t>информации,</w:t>
      </w:r>
      <w:r>
        <w:rPr>
          <w:spacing w:val="-52"/>
        </w:rPr>
        <w:t xml:space="preserve"> </w:t>
      </w:r>
      <w:r>
        <w:rPr/>
        <w:t>содержащееся в</w:t>
      </w:r>
      <w:r>
        <w:rPr>
          <w:spacing w:val="3"/>
        </w:rPr>
        <w:t xml:space="preserve"> </w:t>
      </w:r>
      <w:r>
        <w:rPr/>
        <w:t>сообщении.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Подход</w:t>
      </w:r>
      <w:r>
        <w:rPr>
          <w:spacing w:val="-1"/>
        </w:rPr>
        <w:t xml:space="preserve"> </w:t>
      </w:r>
      <w:r>
        <w:rPr/>
        <w:t>А.Н.Колмогорова</w:t>
      </w:r>
      <w:r>
        <w:rPr>
          <w:spacing w:val="-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определению</w:t>
      </w:r>
      <w:r>
        <w:rPr>
          <w:spacing w:val="-5"/>
        </w:rPr>
        <w:t xml:space="preserve"> </w:t>
      </w:r>
      <w:r>
        <w:rPr/>
        <w:t>количества</w:t>
      </w:r>
      <w:r>
        <w:rPr>
          <w:spacing w:val="-5"/>
        </w:rPr>
        <w:t xml:space="preserve"> </w:t>
      </w:r>
      <w:r>
        <w:rPr/>
        <w:t>информации.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Зависимость количества кодовых комбинаций от разрядности кода.</w:t>
      </w:r>
      <w:r>
        <w:rPr>
          <w:spacing w:val="1"/>
        </w:rPr>
        <w:t xml:space="preserve"> </w:t>
      </w:r>
      <w:r>
        <w:rPr/>
        <w:t>Код ASCII. Кодировки кириллицы.</w:t>
      </w:r>
      <w:r>
        <w:rPr>
          <w:spacing w:val="-52"/>
        </w:rPr>
        <w:t xml:space="preserve"> </w:t>
      </w:r>
      <w:r>
        <w:rPr/>
        <w:t>Примеры кодирования букв национальных алфавитов. Представление о стандарте Unicode. Таблицы</w:t>
      </w:r>
      <w:r>
        <w:rPr>
          <w:spacing w:val="1"/>
        </w:rPr>
        <w:t xml:space="preserve"> </w:t>
      </w:r>
      <w:r>
        <w:rPr/>
        <w:t>кодировки</w:t>
      </w:r>
      <w:r>
        <w:rPr>
          <w:spacing w:val="2"/>
        </w:rPr>
        <w:t xml:space="preserve"> </w:t>
      </w:r>
      <w:r>
        <w:rPr/>
        <w:t>с алфавитом,</w:t>
      </w:r>
      <w:r>
        <w:rPr>
          <w:spacing w:val="4"/>
        </w:rPr>
        <w:t xml:space="preserve"> </w:t>
      </w:r>
      <w:r>
        <w:rPr/>
        <w:t>отличным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двоичного.</w:t>
      </w:r>
    </w:p>
    <w:p>
      <w:pPr>
        <w:pStyle w:val="Style15"/>
        <w:spacing w:lineRule="auto" w:line="264" w:before="171" w:after="0"/>
        <w:ind w:left="832" w:right="1392" w:hanging="10"/>
        <w:rPr>
          <w:sz w:val="24"/>
        </w:rPr>
      </w:pPr>
      <w:r>
        <w:rPr/>
        <w:t>Искажение информации при передаче. Коды, исправляющие ошибки. Возможность однозначного</w:t>
      </w:r>
      <w:r>
        <w:rPr>
          <w:spacing w:val="-52"/>
        </w:rPr>
        <w:t xml:space="preserve"> </w:t>
      </w:r>
      <w:r>
        <w:rPr/>
        <w:t>декодирования для</w:t>
      </w:r>
      <w:r>
        <w:rPr>
          <w:spacing w:val="1"/>
        </w:rPr>
        <w:t xml:space="preserve"> </w:t>
      </w:r>
      <w:r>
        <w:rPr/>
        <w:t>кодов</w:t>
      </w:r>
      <w:r>
        <w:rPr>
          <w:spacing w:val="2"/>
        </w:rPr>
        <w:t xml:space="preserve"> </w:t>
      </w:r>
      <w:r>
        <w:rPr/>
        <w:t>с различной</w:t>
      </w:r>
      <w:r>
        <w:rPr>
          <w:spacing w:val="2"/>
        </w:rPr>
        <w:t xml:space="preserve"> </w:t>
      </w:r>
      <w:r>
        <w:rPr/>
        <w:t>длиной</w:t>
      </w:r>
      <w:r>
        <w:rPr>
          <w:spacing w:val="-1"/>
        </w:rPr>
        <w:t xml:space="preserve"> </w:t>
      </w:r>
      <w:r>
        <w:rPr/>
        <w:t>кодовых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5"/>
        <w:spacing w:before="24" w:after="0"/>
        <w:ind w:left="822" w:hanging="0"/>
        <w:rPr>
          <w:sz w:val="24"/>
        </w:rPr>
      </w:pPr>
      <w:r>
        <w:rPr/>
        <w:t>Дискретизация</w:t>
      </w:r>
    </w:p>
    <w:p>
      <w:pPr>
        <w:pStyle w:val="Style15"/>
        <w:spacing w:lineRule="auto" w:line="266" w:before="199" w:after="0"/>
        <w:ind w:left="832" w:right="1057" w:hanging="10"/>
        <w:rPr>
          <w:sz w:val="24"/>
        </w:rPr>
      </w:pPr>
      <w:r>
        <w:rPr/>
        <w:t>Измерение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дискретизация.</w:t>
      </w:r>
      <w:r>
        <w:rPr>
          <w:spacing w:val="-4"/>
        </w:rPr>
        <w:t xml:space="preserve"> </w:t>
      </w:r>
      <w:r>
        <w:rPr/>
        <w:t>Общее</w:t>
      </w:r>
      <w:r>
        <w:rPr>
          <w:spacing w:val="-7"/>
        </w:rPr>
        <w:t xml:space="preserve"> </w:t>
      </w:r>
      <w:r>
        <w:rPr/>
        <w:t>представление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цифровом</w:t>
      </w:r>
      <w:r>
        <w:rPr>
          <w:spacing w:val="-1"/>
        </w:rPr>
        <w:t xml:space="preserve"> </w:t>
      </w:r>
      <w:r>
        <w:rPr/>
        <w:t>представлении</w:t>
      </w:r>
      <w:r>
        <w:rPr>
          <w:spacing w:val="-3"/>
        </w:rPr>
        <w:t xml:space="preserve"> </w:t>
      </w:r>
      <w:r>
        <w:rPr/>
        <w:t>аудиовизуальных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непрерывных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5"/>
        <w:spacing w:lineRule="auto" w:line="264" w:before="163" w:after="0"/>
        <w:ind w:left="832" w:right="1947" w:hanging="10"/>
        <w:rPr>
          <w:sz w:val="24"/>
        </w:rPr>
      </w:pPr>
      <w:r>
        <w:rPr/>
        <w:t>Кодирование цвета. Цветовые модели. Модели RGBиCMYK. Модели HSB и CMY. Глубина</w:t>
      </w:r>
      <w:r>
        <w:rPr>
          <w:spacing w:val="-52"/>
        </w:rPr>
        <w:t xml:space="preserve"> </w:t>
      </w:r>
      <w:r>
        <w:rPr/>
        <w:t>кодирования.</w:t>
      </w:r>
      <w:r>
        <w:rPr>
          <w:spacing w:val="3"/>
        </w:rPr>
        <w:t xml:space="preserve"> </w:t>
      </w:r>
      <w:r>
        <w:rPr/>
        <w:t>Знакомство</w:t>
      </w:r>
      <w:r>
        <w:rPr>
          <w:spacing w:val="-4"/>
        </w:rPr>
        <w:t xml:space="preserve"> </w:t>
      </w:r>
      <w:r>
        <w:rPr/>
        <w:t>с растровой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векторной</w:t>
      </w:r>
      <w:r>
        <w:rPr>
          <w:spacing w:val="3"/>
        </w:rPr>
        <w:t xml:space="preserve"> </w:t>
      </w:r>
      <w:r>
        <w:rPr/>
        <w:t>графикой.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Кодирование</w:t>
      </w:r>
      <w:r>
        <w:rPr>
          <w:spacing w:val="-9"/>
        </w:rPr>
        <w:t xml:space="preserve"> </w:t>
      </w:r>
      <w:r>
        <w:rPr/>
        <w:t>звука.</w:t>
      </w:r>
      <w:r>
        <w:rPr>
          <w:spacing w:val="1"/>
        </w:rPr>
        <w:t xml:space="preserve"> </w:t>
      </w:r>
      <w:r>
        <w:rPr/>
        <w:t>Разрядность</w:t>
      </w:r>
      <w:r>
        <w:rPr>
          <w:spacing w:val="-3"/>
        </w:rPr>
        <w:t xml:space="preserve"> </w:t>
      </w:r>
      <w:r>
        <w:rPr/>
        <w:t>и частота записи.</w:t>
      </w:r>
      <w:r>
        <w:rPr>
          <w:spacing w:val="-8"/>
        </w:rPr>
        <w:t xml:space="preserve"> </w:t>
      </w:r>
      <w:r>
        <w:rPr/>
        <w:t>Количество</w:t>
      </w:r>
      <w:r>
        <w:rPr>
          <w:spacing w:val="-6"/>
        </w:rPr>
        <w:t xml:space="preserve"> </w:t>
      </w:r>
      <w:r>
        <w:rPr/>
        <w:t>каналов</w:t>
      </w:r>
      <w:r>
        <w:rPr>
          <w:spacing w:val="-1"/>
        </w:rPr>
        <w:t xml:space="preserve"> </w:t>
      </w:r>
      <w:r>
        <w:rPr/>
        <w:t>записи.</w:t>
      </w:r>
    </w:p>
    <w:p>
      <w:pPr>
        <w:pStyle w:val="Style15"/>
        <w:spacing w:lineRule="auto" w:line="264" w:before="203" w:after="0"/>
        <w:ind w:left="832" w:right="707" w:hanging="10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количественных</w:t>
      </w:r>
      <w:r>
        <w:rPr>
          <w:spacing w:val="-3"/>
        </w:rPr>
        <w:t xml:space="preserve"> </w:t>
      </w:r>
      <w:r>
        <w:rPr/>
        <w:t>параметров,</w:t>
      </w:r>
      <w:r>
        <w:rPr>
          <w:spacing w:val="-2"/>
        </w:rPr>
        <w:t xml:space="preserve"> </w:t>
      </w:r>
      <w:r>
        <w:rPr/>
        <w:t>связанных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представлением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хранением</w:t>
      </w:r>
      <w:r>
        <w:rPr>
          <w:spacing w:val="-4"/>
        </w:rPr>
        <w:t xml:space="preserve"> </w:t>
      </w:r>
      <w:r>
        <w:rPr/>
        <w:t>изображений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звуковых</w:t>
      </w:r>
      <w:r>
        <w:rPr>
          <w:spacing w:val="-52"/>
        </w:rPr>
        <w:t xml:space="preserve"> </w:t>
      </w:r>
      <w:r>
        <w:rPr/>
        <w:t>файлов.</w:t>
      </w:r>
    </w:p>
    <w:p>
      <w:pPr>
        <w:pStyle w:val="Style15"/>
        <w:spacing w:before="212" w:after="0"/>
        <w:ind w:left="822" w:hanging="0"/>
        <w:rPr>
          <w:sz w:val="24"/>
        </w:rPr>
      </w:pPr>
      <w:r>
        <w:rPr/>
        <w:t>Системы</w:t>
      </w:r>
      <w:r>
        <w:rPr>
          <w:spacing w:val="-1"/>
        </w:rPr>
        <w:t xml:space="preserve"> </w:t>
      </w:r>
      <w:r>
        <w:rPr/>
        <w:t>счисления</w:t>
      </w:r>
    </w:p>
    <w:p>
      <w:pPr>
        <w:sectPr>
          <w:footerReference w:type="default" r:id="rId24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Позиционные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непозиционные</w:t>
      </w:r>
      <w:r>
        <w:rPr>
          <w:spacing w:val="-8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счисления. Примеры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чисел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позиционных</w:t>
      </w:r>
      <w:r>
        <w:rPr>
          <w:spacing w:val="-52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счисления.</w:t>
      </w:r>
    </w:p>
    <w:p>
      <w:pPr>
        <w:pStyle w:val="Style15"/>
        <w:spacing w:lineRule="auto" w:line="266" w:before="70" w:after="0"/>
        <w:ind w:left="832" w:right="798" w:hanging="10"/>
        <w:rPr>
          <w:sz w:val="24"/>
        </w:rPr>
      </w:pPr>
      <w:r>
        <w:rPr/>
        <w:t>Основание системы счисления. Алфавит (множество цифр) системы счисления. Количество цифр,</w:t>
      </w:r>
      <w:r>
        <w:rPr>
          <w:spacing w:val="1"/>
        </w:rPr>
        <w:t xml:space="preserve"> </w:t>
      </w:r>
      <w:r>
        <w:rPr/>
        <w:t>используемых в системе счисления с заданным основанием. Краткая и развернутая формы записи чисел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позиционных</w:t>
      </w:r>
      <w:r>
        <w:rPr>
          <w:spacing w:val="-2"/>
        </w:rPr>
        <w:t xml:space="preserve"> </w:t>
      </w:r>
      <w:r>
        <w:rPr/>
        <w:t>системах</w:t>
      </w:r>
      <w:r>
        <w:rPr>
          <w:spacing w:val="2"/>
        </w:rPr>
        <w:t xml:space="preserve"> </w:t>
      </w:r>
      <w:r>
        <w:rPr/>
        <w:t>счисления.</w:t>
      </w:r>
    </w:p>
    <w:p>
      <w:pPr>
        <w:pStyle w:val="Style15"/>
        <w:spacing w:lineRule="auto" w:line="266" w:before="168" w:after="0"/>
        <w:ind w:left="832" w:right="812" w:hanging="10"/>
        <w:rPr>
          <w:sz w:val="24"/>
        </w:rPr>
      </w:pPr>
      <w:r>
        <w:rPr/>
        <w:t>Двоичная</w:t>
      </w:r>
      <w:r>
        <w:rPr>
          <w:spacing w:val="-4"/>
        </w:rPr>
        <w:t xml:space="preserve"> </w:t>
      </w:r>
      <w:r>
        <w:rPr/>
        <w:t>система счисления,</w:t>
      </w:r>
      <w:r>
        <w:rPr>
          <w:spacing w:val="-1"/>
        </w:rPr>
        <w:t xml:space="preserve"> </w:t>
      </w:r>
      <w:r>
        <w:rPr/>
        <w:t>запись</w:t>
      </w:r>
      <w:r>
        <w:rPr>
          <w:spacing w:val="-7"/>
        </w:rPr>
        <w:t xml:space="preserve"> </w:t>
      </w:r>
      <w:r>
        <w:rPr/>
        <w:t>целых</w:t>
      </w:r>
      <w:r>
        <w:rPr>
          <w:spacing w:val="-1"/>
        </w:rPr>
        <w:t xml:space="preserve"> </w:t>
      </w:r>
      <w:r>
        <w:rPr/>
        <w:t>чисел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пределах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0</w:t>
      </w:r>
      <w:r>
        <w:rPr>
          <w:spacing w:val="-2"/>
        </w:rPr>
        <w:t xml:space="preserve"> </w:t>
      </w:r>
      <w:r>
        <w:rPr/>
        <w:t>до</w:t>
      </w:r>
      <w:r>
        <w:rPr>
          <w:spacing w:val="-7"/>
        </w:rPr>
        <w:t xml:space="preserve"> </w:t>
      </w:r>
      <w:r>
        <w:rPr/>
        <w:t>1024.</w:t>
      </w:r>
      <w:r>
        <w:rPr>
          <w:spacing w:val="-1"/>
        </w:rPr>
        <w:t xml:space="preserve"> </w:t>
      </w:r>
      <w:r>
        <w:rPr/>
        <w:t>Перевод</w:t>
      </w:r>
      <w:r>
        <w:rPr>
          <w:spacing w:val="-4"/>
        </w:rPr>
        <w:t xml:space="preserve"> </w:t>
      </w:r>
      <w:r>
        <w:rPr/>
        <w:t>натуральных</w:t>
      </w:r>
      <w:r>
        <w:rPr>
          <w:spacing w:val="-2"/>
        </w:rPr>
        <w:t xml:space="preserve"> </w:t>
      </w:r>
      <w:r>
        <w:rPr/>
        <w:t>чисел</w:t>
      </w:r>
      <w:r>
        <w:rPr>
          <w:spacing w:val="-52"/>
        </w:rPr>
        <w:t xml:space="preserve"> </w:t>
      </w:r>
      <w:r>
        <w:rPr/>
        <w:t>из десятичной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счисления в</w:t>
      </w:r>
      <w:r>
        <w:rPr>
          <w:spacing w:val="3"/>
        </w:rPr>
        <w:t xml:space="preserve"> </w:t>
      </w:r>
      <w:r>
        <w:rPr/>
        <w:t>двоичную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двоичной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десятичную.</w:t>
      </w:r>
    </w:p>
    <w:p>
      <w:pPr>
        <w:pStyle w:val="Style15"/>
        <w:spacing w:lineRule="auto" w:line="266" w:before="163" w:after="0"/>
        <w:ind w:left="832" w:right="707" w:hanging="10"/>
        <w:rPr>
          <w:sz w:val="24"/>
        </w:rPr>
      </w:pPr>
      <w:r>
        <w:rPr/>
        <w:t>Восьмеричная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шестнадцатеричная</w:t>
      </w:r>
      <w:r>
        <w:rPr>
          <w:spacing w:val="-9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счисления.</w:t>
      </w:r>
      <w:r>
        <w:rPr>
          <w:spacing w:val="-1"/>
        </w:rPr>
        <w:t xml:space="preserve"> </w:t>
      </w:r>
      <w:r>
        <w:rPr/>
        <w:t>Перевод</w:t>
      </w:r>
      <w:r>
        <w:rPr>
          <w:spacing w:val="-5"/>
        </w:rPr>
        <w:t xml:space="preserve"> </w:t>
      </w:r>
      <w:r>
        <w:rPr/>
        <w:t>натуральных</w:t>
      </w:r>
      <w:r>
        <w:rPr>
          <w:spacing w:val="-3"/>
        </w:rPr>
        <w:t xml:space="preserve"> </w:t>
      </w:r>
      <w:r>
        <w:rPr/>
        <w:t>чисел</w:t>
      </w:r>
      <w:r>
        <w:rPr>
          <w:spacing w:val="-3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десятичной</w:t>
      </w:r>
      <w:r>
        <w:rPr>
          <w:spacing w:val="-52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 в</w:t>
      </w:r>
      <w:r>
        <w:rPr>
          <w:spacing w:val="3"/>
        </w:rPr>
        <w:t xml:space="preserve"> </w:t>
      </w:r>
      <w:r>
        <w:rPr/>
        <w:t>восьмеричную,</w:t>
      </w:r>
      <w:r>
        <w:rPr>
          <w:spacing w:val="7"/>
        </w:rPr>
        <w:t xml:space="preserve"> </w:t>
      </w:r>
      <w:r>
        <w:rPr/>
        <w:t>шестнадцатеричную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обратно.</w:t>
      </w:r>
    </w:p>
    <w:p>
      <w:pPr>
        <w:pStyle w:val="Style15"/>
        <w:spacing w:lineRule="auto" w:line="266" w:before="168" w:after="0"/>
        <w:ind w:left="832" w:right="972" w:hanging="10"/>
        <w:rPr>
          <w:sz w:val="24"/>
        </w:rPr>
      </w:pPr>
      <w:r>
        <w:rPr/>
        <w:t>Перевод натуральных чисел из двоичной системы счисления в восьмеричную и шестнадцатеричную и</w:t>
      </w:r>
      <w:r>
        <w:rPr>
          <w:spacing w:val="-52"/>
        </w:rPr>
        <w:t xml:space="preserve"> </w:t>
      </w:r>
      <w:r>
        <w:rPr/>
        <w:t>обратно.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Арифметические</w:t>
      </w:r>
      <w:r>
        <w:rPr>
          <w:spacing w:val="-8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в системах</w:t>
      </w:r>
      <w:r>
        <w:rPr>
          <w:spacing w:val="-1"/>
        </w:rPr>
        <w:t xml:space="preserve"> </w:t>
      </w:r>
      <w:r>
        <w:rPr/>
        <w:t>счисления.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Элементы</w:t>
      </w:r>
      <w:r>
        <w:rPr>
          <w:spacing w:val="-4"/>
        </w:rPr>
        <w:t xml:space="preserve"> </w:t>
      </w:r>
      <w:r>
        <w:rPr/>
        <w:t>комбинаторики,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множеств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математической</w:t>
      </w:r>
      <w:r>
        <w:rPr>
          <w:spacing w:val="-3"/>
        </w:rPr>
        <w:t xml:space="preserve"> </w:t>
      </w:r>
      <w:r>
        <w:rPr/>
        <w:t>логики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Расчет</w:t>
      </w:r>
      <w:r>
        <w:rPr>
          <w:spacing w:val="-5"/>
        </w:rPr>
        <w:t xml:space="preserve"> </w:t>
      </w:r>
      <w:r>
        <w:rPr/>
        <w:t>количества вариантов:</w:t>
      </w:r>
      <w:r>
        <w:rPr>
          <w:spacing w:val="-7"/>
        </w:rPr>
        <w:t xml:space="preserve"> </w:t>
      </w:r>
      <w:r>
        <w:rPr/>
        <w:t>формулы</w:t>
      </w:r>
      <w:r>
        <w:rPr>
          <w:spacing w:val="-3"/>
        </w:rPr>
        <w:t xml:space="preserve"> </w:t>
      </w:r>
      <w:r>
        <w:rPr/>
        <w:t>перемножения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сложения</w:t>
      </w:r>
      <w:r>
        <w:rPr>
          <w:spacing w:val="-4"/>
        </w:rPr>
        <w:t xml:space="preserve"> </w:t>
      </w:r>
      <w:r>
        <w:rPr/>
        <w:t>количества</w:t>
      </w:r>
      <w:r>
        <w:rPr>
          <w:spacing w:val="-1"/>
        </w:rPr>
        <w:t xml:space="preserve"> </w:t>
      </w:r>
      <w:r>
        <w:rPr/>
        <w:t>вариантов.</w:t>
      </w:r>
      <w:r>
        <w:rPr>
          <w:spacing w:val="-6"/>
        </w:rPr>
        <w:t xml:space="preserve"> </w:t>
      </w:r>
      <w:r>
        <w:rPr/>
        <w:t>Количество</w:t>
      </w:r>
      <w:r>
        <w:rPr>
          <w:spacing w:val="-52"/>
        </w:rPr>
        <w:t xml:space="preserve"> </w:t>
      </w:r>
      <w:r>
        <w:rPr/>
        <w:t>текстов</w:t>
      </w:r>
      <w:r>
        <w:rPr>
          <w:spacing w:val="2"/>
        </w:rPr>
        <w:t xml:space="preserve"> </w:t>
      </w:r>
      <w:r>
        <w:rPr/>
        <w:t>данной</w:t>
      </w:r>
      <w:r>
        <w:rPr>
          <w:spacing w:val="3"/>
        </w:rPr>
        <w:t xml:space="preserve"> </w:t>
      </w:r>
      <w:r>
        <w:rPr/>
        <w:t>длины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алфавите.</w:t>
      </w:r>
    </w:p>
    <w:p>
      <w:pPr>
        <w:pStyle w:val="Style15"/>
        <w:spacing w:lineRule="auto" w:line="266" w:before="164" w:after="0"/>
        <w:ind w:left="832" w:right="707" w:hanging="10"/>
        <w:rPr>
          <w:sz w:val="24"/>
        </w:rPr>
      </w:pPr>
      <w:r>
        <w:rPr/>
        <w:t>Множество.</w:t>
      </w:r>
      <w:r>
        <w:rPr>
          <w:spacing w:val="-1"/>
        </w:rPr>
        <w:t xml:space="preserve"> </w:t>
      </w:r>
      <w:r>
        <w:rPr/>
        <w:t>Определение</w:t>
      </w:r>
      <w:r>
        <w:rPr>
          <w:spacing w:val="-9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во</w:t>
      </w:r>
      <w:r>
        <w:rPr>
          <w:spacing w:val="-6"/>
        </w:rPr>
        <w:t xml:space="preserve"> </w:t>
      </w:r>
      <w:r>
        <w:rPr/>
        <w:t>множествах,</w:t>
      </w:r>
      <w:r>
        <w:rPr>
          <w:spacing w:val="-5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двух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трех</w:t>
      </w:r>
      <w:r>
        <w:rPr>
          <w:spacing w:val="-3"/>
        </w:rPr>
        <w:t xml:space="preserve"> </w:t>
      </w:r>
      <w:r>
        <w:rPr/>
        <w:t>базовых</w:t>
      </w:r>
      <w:r>
        <w:rPr>
          <w:spacing w:val="-52"/>
        </w:rPr>
        <w:t xml:space="preserve"> </w:t>
      </w:r>
      <w:r>
        <w:rPr/>
        <w:t>множеств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</w:t>
      </w:r>
      <w:r>
        <w:rPr>
          <w:spacing w:val="4"/>
        </w:rPr>
        <w:t xml:space="preserve"> </w:t>
      </w:r>
      <w:r>
        <w:rPr/>
        <w:t>операций</w:t>
      </w:r>
      <w:r>
        <w:rPr>
          <w:spacing w:val="-2"/>
        </w:rPr>
        <w:t xml:space="preserve"> </w:t>
      </w:r>
      <w:r>
        <w:rPr/>
        <w:t>объединения,</w:t>
      </w:r>
      <w:r>
        <w:rPr>
          <w:spacing w:val="3"/>
        </w:rPr>
        <w:t xml:space="preserve"> </w:t>
      </w:r>
      <w:r>
        <w:rPr/>
        <w:t>пересечения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дополнения.</w:t>
      </w:r>
    </w:p>
    <w:p>
      <w:pPr>
        <w:pStyle w:val="Style15"/>
        <w:spacing w:lineRule="auto" w:line="264" w:before="211" w:after="0"/>
        <w:ind w:left="832" w:right="775" w:hanging="10"/>
        <w:rPr>
          <w:sz w:val="24"/>
        </w:rPr>
      </w:pPr>
      <w:r>
        <w:rPr/>
        <w:t>Высказывания. Простые и сложные высказывания. Диаграммы Эйлера-Венна. Логические значения</w:t>
      </w:r>
      <w:r>
        <w:rPr>
          <w:spacing w:val="1"/>
        </w:rPr>
        <w:t xml:space="preserve"> </w:t>
      </w:r>
      <w:r>
        <w:rPr/>
        <w:t>высказываний. Логические выражения. Логические операции: «и» (конъюнкция, логическое</w:t>
      </w:r>
      <w:r>
        <w:rPr>
          <w:spacing w:val="1"/>
        </w:rPr>
        <w:t xml:space="preserve"> </w:t>
      </w:r>
      <w:r>
        <w:rPr/>
        <w:t>умножение),</w:t>
      </w:r>
      <w:r>
        <w:rPr>
          <w:spacing w:val="-2"/>
        </w:rPr>
        <w:t xml:space="preserve"> </w:t>
      </w:r>
      <w:r>
        <w:rPr/>
        <w:t>«или»</w:t>
      </w:r>
      <w:r>
        <w:rPr>
          <w:spacing w:val="-7"/>
        </w:rPr>
        <w:t xml:space="preserve"> </w:t>
      </w:r>
      <w:r>
        <w:rPr/>
        <w:t>(дизъюнкция,</w:t>
      </w:r>
      <w:r>
        <w:rPr>
          <w:spacing w:val="-6"/>
        </w:rPr>
        <w:t xml:space="preserve"> </w:t>
      </w:r>
      <w:r>
        <w:rPr/>
        <w:t>логическое</w:t>
      </w:r>
      <w:r>
        <w:rPr>
          <w:spacing w:val="-9"/>
        </w:rPr>
        <w:t xml:space="preserve"> </w:t>
      </w:r>
      <w:r>
        <w:rPr/>
        <w:t>сложение),</w:t>
      </w:r>
      <w:r>
        <w:rPr>
          <w:spacing w:val="-1"/>
        </w:rPr>
        <w:t xml:space="preserve"> </w:t>
      </w:r>
      <w:r>
        <w:rPr/>
        <w:t>«не»</w:t>
      </w:r>
      <w:r>
        <w:rPr>
          <w:spacing w:val="-7"/>
        </w:rPr>
        <w:t xml:space="preserve"> </w:t>
      </w:r>
      <w:r>
        <w:rPr/>
        <w:t>(логическое</w:t>
      </w:r>
      <w:r>
        <w:rPr>
          <w:spacing w:val="-5"/>
        </w:rPr>
        <w:t xml:space="preserve"> </w:t>
      </w:r>
      <w:r>
        <w:rPr/>
        <w:t>отрицание).</w:t>
      </w:r>
      <w:r>
        <w:rPr>
          <w:spacing w:val="-1"/>
        </w:rPr>
        <w:t xml:space="preserve"> </w:t>
      </w:r>
      <w:r>
        <w:rPr/>
        <w:t>Правила записи</w:t>
      </w:r>
      <w:r>
        <w:rPr>
          <w:spacing w:val="-52"/>
        </w:rPr>
        <w:t xml:space="preserve"> </w:t>
      </w:r>
      <w:r>
        <w:rPr/>
        <w:t>логических</w:t>
      </w:r>
      <w:r>
        <w:rPr>
          <w:spacing w:val="1"/>
        </w:rPr>
        <w:t xml:space="preserve"> </w:t>
      </w:r>
      <w:r>
        <w:rPr/>
        <w:t>выражений.</w:t>
      </w:r>
      <w:r>
        <w:rPr>
          <w:spacing w:val="-1"/>
        </w:rPr>
        <w:t xml:space="preserve"> </w:t>
      </w:r>
      <w:r>
        <w:rPr/>
        <w:t>Приоритеты</w:t>
      </w:r>
      <w:r>
        <w:rPr>
          <w:spacing w:val="2"/>
        </w:rPr>
        <w:t xml:space="preserve"> </w:t>
      </w:r>
      <w:r>
        <w:rPr/>
        <w:t>логических</w:t>
      </w:r>
      <w:r>
        <w:rPr>
          <w:spacing w:val="1"/>
        </w:rPr>
        <w:t xml:space="preserve"> </w:t>
      </w:r>
      <w:r>
        <w:rPr/>
        <w:t>операций.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Таблицы</w:t>
      </w:r>
      <w:r>
        <w:rPr>
          <w:spacing w:val="-6"/>
        </w:rPr>
        <w:t xml:space="preserve"> </w:t>
      </w:r>
      <w:r>
        <w:rPr/>
        <w:t>истинности. Построение</w:t>
      </w:r>
      <w:r>
        <w:rPr>
          <w:spacing w:val="-8"/>
        </w:rPr>
        <w:t xml:space="preserve"> </w:t>
      </w:r>
      <w:r>
        <w:rPr/>
        <w:t>таблиц</w:t>
      </w:r>
      <w:r>
        <w:rPr>
          <w:spacing w:val="-5"/>
        </w:rPr>
        <w:t xml:space="preserve"> </w:t>
      </w:r>
      <w:r>
        <w:rPr/>
        <w:t>истинности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логических</w:t>
      </w:r>
      <w:r>
        <w:rPr>
          <w:spacing w:val="-2"/>
        </w:rPr>
        <w:t xml:space="preserve"> </w:t>
      </w:r>
      <w:r>
        <w:rPr/>
        <w:t>выражений.</w:t>
      </w:r>
    </w:p>
    <w:p>
      <w:p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Логические операции следования (импликация) и равносильности (эквивалентность).Свойства</w:t>
      </w:r>
      <w:r>
        <w:rPr>
          <w:spacing w:val="1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операций.</w:t>
      </w:r>
      <w:r>
        <w:rPr>
          <w:spacing w:val="-4"/>
        </w:rPr>
        <w:t xml:space="preserve"> </w:t>
      </w:r>
      <w:r>
        <w:rPr/>
        <w:t>Законы</w:t>
      </w:r>
      <w:r>
        <w:rPr>
          <w:spacing w:val="-6"/>
        </w:rPr>
        <w:t xml:space="preserve"> </w:t>
      </w:r>
      <w:r>
        <w:rPr/>
        <w:t>алгебры</w:t>
      </w:r>
      <w:r>
        <w:rPr>
          <w:spacing w:val="-2"/>
        </w:rPr>
        <w:t xml:space="preserve"> </w:t>
      </w:r>
      <w:r>
        <w:rPr/>
        <w:t>логики.</w:t>
      </w:r>
      <w:r>
        <w:rPr>
          <w:spacing w:val="-5"/>
        </w:rPr>
        <w:t xml:space="preserve"> </w:t>
      </w:r>
      <w:r>
        <w:rPr/>
        <w:t>Использование</w:t>
      </w:r>
      <w:r>
        <w:rPr>
          <w:spacing w:val="-9"/>
        </w:rPr>
        <w:t xml:space="preserve"> </w:t>
      </w:r>
      <w:r>
        <w:rPr/>
        <w:t>таблиц</w:t>
      </w:r>
      <w:r>
        <w:rPr>
          <w:spacing w:val="-5"/>
        </w:rPr>
        <w:t xml:space="preserve"> </w:t>
      </w:r>
      <w:r>
        <w:rPr/>
        <w:t>истинности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доказательства</w:t>
      </w:r>
      <w:r>
        <w:rPr>
          <w:spacing w:val="-52"/>
        </w:rPr>
        <w:t xml:space="preserve"> </w:t>
      </w:r>
      <w:r>
        <w:rPr/>
        <w:t>законов алгебры логики. Логические элементы. Схемы логических элементов и их физическая</w:t>
      </w:r>
      <w:r>
        <w:rPr>
          <w:spacing w:val="1"/>
        </w:rPr>
        <w:t xml:space="preserve"> </w:t>
      </w:r>
      <w:r>
        <w:rPr/>
        <w:t>(электронная)</w:t>
      </w:r>
      <w:r>
        <w:rPr>
          <w:spacing w:val="-1"/>
        </w:rPr>
        <w:t xml:space="preserve"> </w:t>
      </w:r>
      <w:r>
        <w:rPr/>
        <w:t>реализация.</w:t>
      </w:r>
      <w:r>
        <w:rPr>
          <w:spacing w:val="3"/>
        </w:rPr>
        <w:t xml:space="preserve"> </w:t>
      </w:r>
      <w:r>
        <w:rPr/>
        <w:t>Знакомство</w:t>
      </w:r>
      <w:r>
        <w:rPr>
          <w:spacing w:val="-4"/>
        </w:rPr>
        <w:t xml:space="preserve"> </w:t>
      </w:r>
      <w:r>
        <w:rPr/>
        <w:t>с логическими</w:t>
      </w:r>
      <w:r>
        <w:rPr>
          <w:spacing w:val="2"/>
        </w:rPr>
        <w:t xml:space="preserve"> </w:t>
      </w:r>
      <w:r>
        <w:rPr/>
        <w:t>основами</w:t>
      </w:r>
      <w:r>
        <w:rPr>
          <w:spacing w:val="2"/>
        </w:rPr>
        <w:t xml:space="preserve"> </w:t>
      </w:r>
      <w:r>
        <w:rPr/>
        <w:t>компьютера.</w:t>
      </w:r>
    </w:p>
    <w:p>
      <w:pPr>
        <w:pStyle w:val="Style15"/>
        <w:spacing w:before="211" w:after="0"/>
        <w:ind w:left="1552" w:hanging="0"/>
        <w:rPr>
          <w:sz w:val="24"/>
        </w:rPr>
      </w:pPr>
      <w:r>
        <w:rPr/>
        <w:t>Списки,</w:t>
      </w:r>
      <w:r>
        <w:rPr>
          <w:spacing w:val="-5"/>
        </w:rPr>
        <w:t xml:space="preserve"> </w:t>
      </w:r>
      <w:r>
        <w:rPr/>
        <w:t>графы,</w:t>
      </w:r>
      <w:r>
        <w:rPr>
          <w:spacing w:val="-3"/>
        </w:rPr>
        <w:t xml:space="preserve"> </w:t>
      </w:r>
      <w:r>
        <w:rPr/>
        <w:t>деревья</w:t>
      </w:r>
    </w:p>
    <w:p>
      <w:pPr>
        <w:pStyle w:val="Style15"/>
        <w:spacing w:lineRule="auto" w:line="259" w:before="203" w:after="0"/>
        <w:ind w:left="832" w:right="1307" w:hanging="10"/>
        <w:rPr>
          <w:sz w:val="24"/>
        </w:rPr>
      </w:pPr>
      <w:r>
        <w:rPr/>
        <w:t>Список. Первый элемент, последний элемент, предыдущий элемент, следующий элемент. Вставка,</w:t>
      </w:r>
      <w:r>
        <w:rPr>
          <w:spacing w:val="-52"/>
        </w:rPr>
        <w:t xml:space="preserve"> </w:t>
      </w:r>
      <w:r>
        <w:rPr/>
        <w:t>удаление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замена элемента.</w:t>
      </w:r>
    </w:p>
    <w:p>
      <w:pPr>
        <w:pStyle w:val="Style15"/>
        <w:spacing w:lineRule="auto" w:line="264" w:before="183" w:after="0"/>
        <w:ind w:left="832" w:right="707" w:hanging="10"/>
        <w:rPr>
          <w:sz w:val="24"/>
        </w:rPr>
      </w:pPr>
      <w:r>
        <w:rPr/>
        <w:t>Граф. Вершина, ребро, путь. Ориентированные и неориентированные графы. Начальная вершина</w:t>
      </w:r>
      <w:r>
        <w:rPr>
          <w:spacing w:val="1"/>
        </w:rPr>
        <w:t xml:space="preserve"> </w:t>
      </w:r>
      <w:r>
        <w:rPr/>
        <w:t>(источник)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конечная</w:t>
      </w:r>
      <w:r>
        <w:rPr>
          <w:spacing w:val="-4"/>
        </w:rPr>
        <w:t xml:space="preserve"> </w:t>
      </w:r>
      <w:r>
        <w:rPr/>
        <w:t>вершина (сток)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ориентированном</w:t>
      </w:r>
      <w:r>
        <w:rPr>
          <w:spacing w:val="-3"/>
        </w:rPr>
        <w:t xml:space="preserve"> </w:t>
      </w:r>
      <w:r>
        <w:rPr/>
        <w:t>графе.</w:t>
      </w:r>
      <w:r>
        <w:rPr>
          <w:spacing w:val="-1"/>
        </w:rPr>
        <w:t xml:space="preserve"> </w:t>
      </w:r>
      <w:r>
        <w:rPr/>
        <w:t>Длина</w:t>
      </w:r>
      <w:r>
        <w:rPr>
          <w:spacing w:val="1"/>
        </w:rPr>
        <w:t xml:space="preserve"> </w:t>
      </w:r>
      <w:r>
        <w:rPr/>
        <w:t>(вес)</w:t>
      </w:r>
      <w:r>
        <w:rPr>
          <w:spacing w:val="-5"/>
        </w:rPr>
        <w:t xml:space="preserve"> </w:t>
      </w:r>
      <w:r>
        <w:rPr/>
        <w:t>ребра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пути.</w:t>
      </w:r>
      <w:r>
        <w:rPr>
          <w:spacing w:val="-5"/>
        </w:rPr>
        <w:t xml:space="preserve"> </w:t>
      </w:r>
      <w:r>
        <w:rPr/>
        <w:t>Понятие</w:t>
      </w:r>
      <w:r>
        <w:rPr>
          <w:spacing w:val="-52"/>
        </w:rPr>
        <w:t xml:space="preserve"> </w:t>
      </w:r>
      <w:r>
        <w:rPr/>
        <w:t>минимального</w:t>
      </w:r>
      <w:r>
        <w:rPr>
          <w:spacing w:val="-4"/>
        </w:rPr>
        <w:t xml:space="preserve"> </w:t>
      </w:r>
      <w:r>
        <w:rPr/>
        <w:t>пути.</w:t>
      </w:r>
      <w:r>
        <w:rPr>
          <w:spacing w:val="3"/>
        </w:rPr>
        <w:t xml:space="preserve"> </w:t>
      </w:r>
      <w:r>
        <w:rPr/>
        <w:t>Матрица смежности</w:t>
      </w:r>
      <w:r>
        <w:rPr>
          <w:spacing w:val="2"/>
        </w:rPr>
        <w:t xml:space="preserve"> </w:t>
      </w:r>
      <w:r>
        <w:rPr/>
        <w:t>графа</w:t>
      </w:r>
      <w:r>
        <w:rPr>
          <w:spacing w:val="5"/>
        </w:rPr>
        <w:t xml:space="preserve"> </w:t>
      </w:r>
      <w:r>
        <w:rPr/>
        <w:t>(с</w:t>
      </w:r>
      <w:r>
        <w:rPr>
          <w:spacing w:val="-1"/>
        </w:rPr>
        <w:t xml:space="preserve"> </w:t>
      </w:r>
      <w:r>
        <w:rPr/>
        <w:t>длинами</w:t>
      </w:r>
      <w:r>
        <w:rPr>
          <w:spacing w:val="-2"/>
        </w:rPr>
        <w:t xml:space="preserve"> </w:t>
      </w:r>
      <w:r>
        <w:rPr/>
        <w:t>ребер).</w:t>
      </w:r>
    </w:p>
    <w:p>
      <w:pPr>
        <w:pStyle w:val="Style15"/>
        <w:spacing w:lineRule="auto" w:line="264" w:before="17" w:after="0"/>
        <w:ind w:left="832" w:right="707" w:hanging="10"/>
        <w:rPr>
          <w:sz w:val="24"/>
        </w:rPr>
      </w:pPr>
      <w:r>
        <w:rPr/>
        <w:t>Дерево.</w:t>
      </w:r>
      <w:r>
        <w:rPr>
          <w:spacing w:val="-2"/>
        </w:rPr>
        <w:t xml:space="preserve"> </w:t>
      </w:r>
      <w:r>
        <w:rPr/>
        <w:t>Корень,</w:t>
      </w:r>
      <w:r>
        <w:rPr>
          <w:spacing w:val="-2"/>
        </w:rPr>
        <w:t xml:space="preserve"> </w:t>
      </w:r>
      <w:r>
        <w:rPr/>
        <w:t>лист,</w:t>
      </w:r>
      <w:r>
        <w:rPr>
          <w:spacing w:val="-7"/>
        </w:rPr>
        <w:t xml:space="preserve"> </w:t>
      </w:r>
      <w:r>
        <w:rPr/>
        <w:t>вершина</w:t>
      </w:r>
      <w:r>
        <w:rPr>
          <w:spacing w:val="-5"/>
        </w:rPr>
        <w:t xml:space="preserve"> </w:t>
      </w:r>
      <w:r>
        <w:rPr/>
        <w:t>(узел).</w:t>
      </w:r>
      <w:r>
        <w:rPr>
          <w:spacing w:val="-2"/>
        </w:rPr>
        <w:t xml:space="preserve"> </w:t>
      </w:r>
      <w:r>
        <w:rPr/>
        <w:t>Предшествующая</w:t>
      </w:r>
      <w:r>
        <w:rPr>
          <w:spacing w:val="-5"/>
        </w:rPr>
        <w:t xml:space="preserve"> </w:t>
      </w:r>
      <w:r>
        <w:rPr/>
        <w:t>вершина,</w:t>
      </w:r>
      <w:r>
        <w:rPr>
          <w:spacing w:val="-6"/>
        </w:rPr>
        <w:t xml:space="preserve"> </w:t>
      </w:r>
      <w:r>
        <w:rPr/>
        <w:t>последующие</w:t>
      </w:r>
      <w:r>
        <w:rPr>
          <w:spacing w:val="-10"/>
        </w:rPr>
        <w:t xml:space="preserve"> </w:t>
      </w:r>
      <w:r>
        <w:rPr/>
        <w:t>вершины.</w:t>
      </w:r>
      <w:r>
        <w:rPr>
          <w:spacing w:val="-1"/>
        </w:rPr>
        <w:t xml:space="preserve"> </w:t>
      </w:r>
      <w:r>
        <w:rPr/>
        <w:t>Поддерево.</w:t>
      </w:r>
      <w:r>
        <w:rPr>
          <w:spacing w:val="-52"/>
        </w:rPr>
        <w:t xml:space="preserve"> </w:t>
      </w:r>
      <w:r>
        <w:rPr/>
        <w:t>Высота</w:t>
      </w:r>
      <w:r>
        <w:rPr>
          <w:spacing w:val="3"/>
        </w:rPr>
        <w:t xml:space="preserve"> </w:t>
      </w:r>
      <w:r>
        <w:rPr/>
        <w:t>дерева.</w:t>
      </w:r>
      <w:r>
        <w:rPr>
          <w:spacing w:val="3"/>
        </w:rPr>
        <w:t xml:space="preserve"> </w:t>
      </w:r>
      <w:r>
        <w:rPr/>
        <w:t>Бинарное</w:t>
      </w:r>
      <w:r>
        <w:rPr>
          <w:spacing w:val="-5"/>
        </w:rPr>
        <w:t xml:space="preserve"> </w:t>
      </w:r>
      <w:r>
        <w:rPr/>
        <w:t>дерево.</w:t>
      </w:r>
      <w:r>
        <w:rPr>
          <w:spacing w:val="3"/>
        </w:rPr>
        <w:t xml:space="preserve"> </w:t>
      </w:r>
      <w:r>
        <w:rPr/>
        <w:t>Генеалогическое дерево.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468"/>
        <w:ind w:left="822" w:right="5387" w:hanging="0"/>
        <w:rPr>
          <w:sz w:val="24"/>
        </w:rPr>
      </w:pPr>
      <w:r>
        <w:rPr/>
        <w:t>Алгоритмы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программирования</w:t>
      </w:r>
      <w:r>
        <w:rPr>
          <w:spacing w:val="1"/>
        </w:rPr>
        <w:t xml:space="preserve"> </w:t>
      </w:r>
      <w:r>
        <w:rPr/>
        <w:t>Исполнители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алгоритмы.</w:t>
      </w:r>
      <w:r>
        <w:rPr>
          <w:spacing w:val="-4"/>
        </w:rPr>
        <w:t xml:space="preserve"> </w:t>
      </w:r>
      <w:r>
        <w:rPr/>
        <w:t>Управление</w:t>
      </w:r>
      <w:r>
        <w:rPr>
          <w:spacing w:val="-9"/>
        </w:rPr>
        <w:t xml:space="preserve"> </w:t>
      </w:r>
      <w:r>
        <w:rPr/>
        <w:t>исполнителями</w:t>
      </w:r>
    </w:p>
    <w:p>
      <w:pPr>
        <w:pStyle w:val="Style15"/>
        <w:spacing w:lineRule="auto" w:line="266" w:before="2" w:after="0"/>
        <w:ind w:left="832" w:right="1038" w:hanging="10"/>
        <w:rPr>
          <w:sz w:val="24"/>
        </w:rPr>
      </w:pPr>
      <w:r>
        <w:rPr/>
        <w:t>Исполнители. Состояния, возможные обстановки и система команд исполнителя; команды-приказы и</w:t>
      </w:r>
      <w:r>
        <w:rPr>
          <w:spacing w:val="-52"/>
        </w:rPr>
        <w:t xml:space="preserve"> </w:t>
      </w:r>
      <w:r>
        <w:rPr/>
        <w:t>команды-запросы; отказ исполнителя. Необходимость формального описания исполнителя. Ручное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-6"/>
        </w:rPr>
        <w:t xml:space="preserve"> </w:t>
      </w:r>
      <w:r>
        <w:rPr/>
        <w:t>исполнителем.</w:t>
      </w:r>
    </w:p>
    <w:p>
      <w:pPr>
        <w:sectPr>
          <w:footerReference w:type="default" r:id="rId24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3" w:after="0"/>
        <w:rPr>
          <w:sz w:val="24"/>
        </w:rPr>
      </w:pPr>
      <w:r>
        <w:rPr/>
        <w:t>Алгоритм как план управления исполнителем (исполнителями). Алгоритмический язык (язык</w:t>
      </w:r>
      <w:r>
        <w:rPr>
          <w:spacing w:val="1"/>
        </w:rPr>
        <w:t xml:space="preserve"> </w:t>
      </w:r>
      <w:r>
        <w:rPr/>
        <w:t>программирования)</w:t>
      </w:r>
      <w:r>
        <w:rPr>
          <w:spacing w:val="-4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формальный язык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записи</w:t>
      </w:r>
      <w:r>
        <w:rPr>
          <w:spacing w:val="-9"/>
        </w:rPr>
        <w:t xml:space="preserve"> </w:t>
      </w:r>
      <w:r>
        <w:rPr/>
        <w:t>алгоритмов.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8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запись</w:t>
      </w:r>
      <w:r>
        <w:rPr>
          <w:spacing w:val="-1"/>
        </w:rPr>
        <w:t xml:space="preserve"> </w:t>
      </w:r>
      <w:r>
        <w:rPr/>
        <w:t>алгоритма</w:t>
      </w:r>
      <w:r>
        <w:rPr>
          <w:spacing w:val="-3"/>
        </w:rPr>
        <w:t xml:space="preserve"> </w:t>
      </w:r>
      <w:r>
        <w:rPr/>
        <w:t>на</w:t>
      </w:r>
    </w:p>
    <w:p>
      <w:pPr>
        <w:pStyle w:val="Style15"/>
        <w:spacing w:lineRule="auto" w:line="266" w:before="70" w:after="0"/>
        <w:ind w:left="832" w:right="844" w:hanging="0"/>
        <w:rPr>
          <w:sz w:val="24"/>
        </w:rPr>
      </w:pPr>
      <w:r>
        <w:rPr/>
        <w:t>конкретном алгоритмическом языке. Компьютер – автоматическое устройство, способное управлять по</w:t>
      </w:r>
      <w:r>
        <w:rPr>
          <w:spacing w:val="-52"/>
        </w:rPr>
        <w:t xml:space="preserve"> </w:t>
      </w:r>
      <w:r>
        <w:rPr/>
        <w:t>заранее составленной программе исполнителями, выполняющими команды. Программное управление</w:t>
      </w:r>
      <w:r>
        <w:rPr>
          <w:spacing w:val="1"/>
        </w:rPr>
        <w:t xml:space="preserve"> </w:t>
      </w:r>
      <w:r>
        <w:rPr/>
        <w:t>исполнителем.</w:t>
      </w:r>
      <w:r>
        <w:rPr>
          <w:spacing w:val="3"/>
        </w:rPr>
        <w:t xml:space="preserve"> </w:t>
      </w:r>
      <w:r>
        <w:rPr/>
        <w:t>Программное управление</w:t>
      </w:r>
      <w:r>
        <w:rPr>
          <w:spacing w:val="-6"/>
        </w:rPr>
        <w:t xml:space="preserve"> </w:t>
      </w:r>
      <w:r>
        <w:rPr/>
        <w:t>самодвижущимся</w:t>
      </w:r>
      <w:r>
        <w:rPr>
          <w:spacing w:val="1"/>
        </w:rPr>
        <w:t xml:space="preserve"> </w:t>
      </w:r>
      <w:r>
        <w:rPr/>
        <w:t>роботом.</w:t>
      </w:r>
    </w:p>
    <w:p>
      <w:pPr>
        <w:pStyle w:val="Style15"/>
        <w:spacing w:lineRule="auto" w:line="266" w:before="211" w:after="0"/>
        <w:ind w:left="832" w:right="1364" w:hanging="10"/>
        <w:rPr>
          <w:sz w:val="24"/>
        </w:rPr>
      </w:pPr>
      <w:r>
        <w:rPr/>
        <w:t>Словесное описание алгоритмов. Описание алгоритма с помощью блок-схем. Отличие словесного</w:t>
      </w:r>
      <w:r>
        <w:rPr>
          <w:spacing w:val="-52"/>
        </w:rPr>
        <w:t xml:space="preserve"> </w:t>
      </w:r>
      <w:r>
        <w:rPr/>
        <w:t>описания</w:t>
      </w:r>
      <w:r>
        <w:rPr>
          <w:spacing w:val="-5"/>
        </w:rPr>
        <w:t xml:space="preserve"> </w:t>
      </w:r>
      <w:r>
        <w:rPr/>
        <w:t>алгоритма,</w:t>
      </w:r>
      <w:r>
        <w:rPr>
          <w:spacing w:val="3"/>
        </w:rPr>
        <w:t xml:space="preserve"> </w:t>
      </w:r>
      <w:r>
        <w:rPr/>
        <w:t>от</w:t>
      </w:r>
      <w:r>
        <w:rPr>
          <w:spacing w:val="4"/>
        </w:rPr>
        <w:t xml:space="preserve"> </w:t>
      </w:r>
      <w:r>
        <w:rPr/>
        <w:t>описания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формальном алгоритмическом</w:t>
      </w:r>
      <w:r>
        <w:rPr>
          <w:spacing w:val="1"/>
        </w:rPr>
        <w:t xml:space="preserve"> </w:t>
      </w:r>
      <w:r>
        <w:rPr/>
        <w:t>языке.</w:t>
      </w:r>
    </w:p>
    <w:p>
      <w:pPr>
        <w:pStyle w:val="Style15"/>
        <w:spacing w:lineRule="auto" w:line="468" w:before="206" w:after="0"/>
        <w:ind w:left="822" w:right="3679" w:hanging="0"/>
        <w:rPr>
          <w:sz w:val="24"/>
        </w:rPr>
      </w:pPr>
      <w:r>
        <w:rPr/>
        <w:t>Системы программирования. Средства создания и выполнения программ.</w:t>
      </w:r>
      <w:r>
        <w:rPr>
          <w:spacing w:val="-53"/>
        </w:rPr>
        <w:t xml:space="preserve"> </w:t>
      </w:r>
      <w:r>
        <w:rPr/>
        <w:t>Понятие</w:t>
      </w:r>
      <w:r>
        <w:rPr>
          <w:spacing w:val="-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2"/>
        </w:rPr>
        <w:t xml:space="preserve"> </w:t>
      </w:r>
      <w:r>
        <w:rPr/>
        <w:t>программ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приемах</w:t>
      </w:r>
      <w:r>
        <w:rPr>
          <w:spacing w:val="-4"/>
        </w:rPr>
        <w:t xml:space="preserve"> </w:t>
      </w:r>
      <w:r>
        <w:rPr/>
        <w:t>отладки</w:t>
      </w:r>
      <w:r>
        <w:rPr>
          <w:spacing w:val="2"/>
        </w:rPr>
        <w:t xml:space="preserve"> </w:t>
      </w:r>
      <w:r>
        <w:rPr/>
        <w:t>программ.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Управление. Сигнал. Обратная</w:t>
      </w:r>
      <w:r>
        <w:rPr>
          <w:spacing w:val="-3"/>
        </w:rPr>
        <w:t xml:space="preserve"> </w:t>
      </w:r>
      <w:r>
        <w:rPr/>
        <w:t>связь.</w:t>
      </w:r>
      <w:r>
        <w:rPr>
          <w:spacing w:val="-3"/>
        </w:rPr>
        <w:t xml:space="preserve"> </w:t>
      </w:r>
      <w:r>
        <w:rPr/>
        <w:t>Примеры:</w:t>
      </w:r>
      <w:r>
        <w:rPr>
          <w:spacing w:val="-4"/>
        </w:rPr>
        <w:t xml:space="preserve"> </w:t>
      </w:r>
      <w:r>
        <w:rPr/>
        <w:t>компьютер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управляемый</w:t>
      </w:r>
      <w:r>
        <w:rPr>
          <w:spacing w:val="-4"/>
        </w:rPr>
        <w:t xml:space="preserve"> </w:t>
      </w:r>
      <w:r>
        <w:rPr/>
        <w:t>им</w:t>
      </w:r>
      <w:r>
        <w:rPr>
          <w:spacing w:val="-6"/>
        </w:rPr>
        <w:t xml:space="preserve"> </w:t>
      </w:r>
      <w:r>
        <w:rPr/>
        <w:t>исполнитель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</w:p>
    <w:p>
      <w:pPr>
        <w:pStyle w:val="Style15"/>
        <w:spacing w:lineRule="auto" w:line="266" w:before="31" w:after="0"/>
        <w:ind w:left="832" w:hanging="0"/>
        <w:rPr>
          <w:sz w:val="24"/>
        </w:rPr>
      </w:pPr>
      <w:r>
        <w:rPr/>
        <w:t>робот);</w:t>
      </w:r>
      <w:r>
        <w:rPr>
          <w:spacing w:val="-2"/>
        </w:rPr>
        <w:t xml:space="preserve"> </w:t>
      </w:r>
      <w:r>
        <w:rPr/>
        <w:t>компьютер, получающий</w:t>
      </w:r>
      <w:r>
        <w:rPr>
          <w:spacing w:val="-2"/>
        </w:rPr>
        <w:t xml:space="preserve"> </w:t>
      </w:r>
      <w:r>
        <w:rPr/>
        <w:t>сигналы</w:t>
      </w:r>
      <w:r>
        <w:rPr>
          <w:spacing w:val="-2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цифровых</w:t>
      </w:r>
      <w:r>
        <w:rPr>
          <w:spacing w:val="-2"/>
        </w:rPr>
        <w:t xml:space="preserve"> </w:t>
      </w:r>
      <w:r>
        <w:rPr/>
        <w:t>датчиков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ходе</w:t>
      </w:r>
      <w:r>
        <w:rPr>
          <w:spacing w:val="-9"/>
        </w:rPr>
        <w:t xml:space="preserve"> </w:t>
      </w:r>
      <w:r>
        <w:rPr/>
        <w:t>наблюдений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экспериментов,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управляющий</w:t>
      </w:r>
      <w:r>
        <w:rPr>
          <w:spacing w:val="-2"/>
        </w:rPr>
        <w:t xml:space="preserve"> </w:t>
      </w:r>
      <w:r>
        <w:rPr/>
        <w:t>реальными</w:t>
      </w:r>
      <w:r>
        <w:rPr>
          <w:spacing w:val="3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движущимися) устройствами.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Алгоритмические</w:t>
      </w:r>
      <w:r>
        <w:rPr>
          <w:spacing w:val="-8"/>
        </w:rPr>
        <w:t xml:space="preserve"> </w:t>
      </w:r>
      <w:r>
        <w:rPr/>
        <w:t>конструкции</w:t>
      </w:r>
    </w:p>
    <w:p>
      <w:pPr>
        <w:pStyle w:val="Style15"/>
        <w:spacing w:lineRule="auto" w:line="276" w:before="193" w:after="0"/>
        <w:ind w:left="822" w:right="1057" w:hanging="0"/>
        <w:rPr>
          <w:sz w:val="24"/>
        </w:rPr>
      </w:pPr>
      <w:r>
        <w:rPr/>
        <w:t>Конструкция</w:t>
      </w:r>
      <w:r>
        <w:rPr>
          <w:spacing w:val="-1"/>
        </w:rPr>
        <w:t xml:space="preserve"> </w:t>
      </w:r>
      <w:r>
        <w:rPr/>
        <w:t>«следование».</w:t>
      </w:r>
      <w:r>
        <w:rPr>
          <w:spacing w:val="3"/>
        </w:rPr>
        <w:t xml:space="preserve"> </w:t>
      </w:r>
      <w:r>
        <w:rPr/>
        <w:t>Линейный</w:t>
      </w:r>
      <w:r>
        <w:rPr>
          <w:spacing w:val="-2"/>
        </w:rPr>
        <w:t xml:space="preserve"> </w:t>
      </w:r>
      <w:r>
        <w:rPr/>
        <w:t>алгоритм.</w:t>
      </w:r>
      <w:r>
        <w:rPr>
          <w:spacing w:val="10"/>
        </w:rPr>
        <w:t xml:space="preserve"> </w:t>
      </w:r>
      <w:r>
        <w:rPr/>
        <w:t>Ограниченность линейных</w:t>
      </w:r>
      <w:r>
        <w:rPr>
          <w:spacing w:val="-3"/>
        </w:rPr>
        <w:t xml:space="preserve"> </w:t>
      </w:r>
      <w:r>
        <w:rPr/>
        <w:t>алгоритмов:</w:t>
      </w:r>
      <w:r>
        <w:rPr>
          <w:spacing w:val="1"/>
        </w:rPr>
        <w:t xml:space="preserve"> </w:t>
      </w:r>
      <w:r>
        <w:rPr/>
        <w:t>невозможность</w:t>
      </w:r>
      <w:r>
        <w:rPr>
          <w:spacing w:val="-5"/>
        </w:rPr>
        <w:t xml:space="preserve"> </w:t>
      </w:r>
      <w:r>
        <w:rPr/>
        <w:t>предусмотреть</w:t>
      </w:r>
      <w:r>
        <w:rPr>
          <w:spacing w:val="-5"/>
        </w:rPr>
        <w:t xml:space="preserve"> </w:t>
      </w:r>
      <w:r>
        <w:rPr/>
        <w:t>зависимость</w:t>
      </w:r>
      <w:r>
        <w:rPr>
          <w:spacing w:val="-4"/>
        </w:rPr>
        <w:t xml:space="preserve"> </w:t>
      </w:r>
      <w:r>
        <w:rPr/>
        <w:t>последовательности</w:t>
      </w:r>
      <w:r>
        <w:rPr>
          <w:spacing w:val="-3"/>
        </w:rPr>
        <w:t xml:space="preserve"> </w:t>
      </w:r>
      <w:r>
        <w:rPr/>
        <w:t>выполняемых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исходных</w:t>
      </w:r>
      <w:r>
        <w:rPr>
          <w:spacing w:val="-52"/>
        </w:rPr>
        <w:t xml:space="preserve"> </w:t>
      </w:r>
      <w:r>
        <w:rPr/>
        <w:t>данных.</w:t>
      </w:r>
    </w:p>
    <w:p>
      <w:pPr>
        <w:pStyle w:val="Style15"/>
        <w:spacing w:before="203" w:after="0"/>
        <w:ind w:left="822" w:hanging="0"/>
        <w:rPr>
          <w:sz w:val="24"/>
        </w:rPr>
      </w:pPr>
      <w:r>
        <w:rPr/>
        <w:t>Конструкция</w:t>
      </w:r>
      <w:r>
        <w:rPr>
          <w:spacing w:val="-3"/>
        </w:rPr>
        <w:t xml:space="preserve"> </w:t>
      </w:r>
      <w:r>
        <w:rPr/>
        <w:t>«ветвление». Условный оператор:</w:t>
      </w:r>
      <w:r>
        <w:rPr>
          <w:spacing w:val="-5"/>
        </w:rPr>
        <w:t xml:space="preserve"> </w:t>
      </w:r>
      <w:r>
        <w:rPr/>
        <w:t>полная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неполная</w:t>
      </w:r>
      <w:r>
        <w:rPr>
          <w:spacing w:val="-3"/>
        </w:rPr>
        <w:t xml:space="preserve"> </w:t>
      </w:r>
      <w:r>
        <w:rPr/>
        <w:t>формы.</w:t>
      </w:r>
    </w:p>
    <w:p>
      <w:p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и невыполнения условия (истинность и ложность высказывания). Простые и составные</w:t>
      </w:r>
      <w:r>
        <w:rPr>
          <w:spacing w:val="-52"/>
        </w:rPr>
        <w:t xml:space="preserve"> </w:t>
      </w:r>
      <w:r>
        <w:rPr/>
        <w:t>условия.</w:t>
      </w:r>
      <w:r>
        <w:rPr>
          <w:spacing w:val="3"/>
        </w:rPr>
        <w:t xml:space="preserve"> </w:t>
      </w:r>
      <w:r>
        <w:rPr/>
        <w:t>Запись</w:t>
      </w:r>
      <w:r>
        <w:rPr>
          <w:spacing w:val="-3"/>
        </w:rPr>
        <w:t xml:space="preserve"> </w:t>
      </w:r>
      <w:r>
        <w:rPr/>
        <w:t>составных</w:t>
      </w:r>
      <w:r>
        <w:rPr>
          <w:spacing w:val="2"/>
        </w:rPr>
        <w:t xml:space="preserve"> </w:t>
      </w:r>
      <w:r>
        <w:rPr/>
        <w:t>условий.</w:t>
      </w:r>
    </w:p>
    <w:p>
      <w:pPr>
        <w:pStyle w:val="Style15"/>
        <w:spacing w:lineRule="auto" w:line="264" w:before="163" w:after="0"/>
        <w:ind w:left="832" w:right="1298" w:hanging="10"/>
        <w:rPr>
          <w:sz w:val="24"/>
        </w:rPr>
      </w:pPr>
      <w:r>
        <w:rPr/>
        <w:t>Конструкция «повторения»: циклы с заданным числом повторений, с условием выполнения, с</w:t>
      </w:r>
      <w:r>
        <w:rPr>
          <w:spacing w:val="1"/>
        </w:rPr>
        <w:t xml:space="preserve"> </w:t>
      </w:r>
      <w:r>
        <w:rPr/>
        <w:t>переменной цикла. Проверка условия выполнения цикла до начала выполнения тела цикла и после</w:t>
      </w:r>
      <w:r>
        <w:rPr>
          <w:spacing w:val="-52"/>
        </w:rPr>
        <w:t xml:space="preserve"> </w:t>
      </w:r>
      <w:r>
        <w:rPr/>
        <w:t>выполнения тела</w:t>
      </w:r>
      <w:r>
        <w:rPr>
          <w:spacing w:val="4"/>
        </w:rPr>
        <w:t xml:space="preserve"> </w:t>
      </w:r>
      <w:r>
        <w:rPr/>
        <w:t>цикла:</w:t>
      </w:r>
      <w:r>
        <w:rPr>
          <w:spacing w:val="-6"/>
        </w:rPr>
        <w:t xml:space="preserve"> </w:t>
      </w:r>
      <w:r>
        <w:rPr/>
        <w:t>постусловие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предусловие цикла.</w:t>
      </w:r>
      <w:r>
        <w:rPr>
          <w:spacing w:val="3"/>
        </w:rPr>
        <w:t xml:space="preserve"> </w:t>
      </w:r>
      <w:r>
        <w:rPr/>
        <w:t>Инвариант</w:t>
      </w:r>
      <w:r>
        <w:rPr>
          <w:spacing w:val="-4"/>
        </w:rPr>
        <w:t xml:space="preserve"> </w:t>
      </w:r>
      <w:r>
        <w:rPr/>
        <w:t>цикла.</w:t>
      </w:r>
    </w:p>
    <w:p>
      <w:pPr>
        <w:pStyle w:val="Style15"/>
        <w:spacing w:before="214" w:after="0"/>
        <w:ind w:left="822" w:hanging="0"/>
        <w:rPr>
          <w:sz w:val="24"/>
        </w:rPr>
      </w:pPr>
      <w:r>
        <w:rPr/>
        <w:t>Запись</w:t>
      </w:r>
      <w:r>
        <w:rPr>
          <w:spacing w:val="-6"/>
        </w:rPr>
        <w:t xml:space="preserve"> </w:t>
      </w:r>
      <w:r>
        <w:rPr/>
        <w:t>алгоритмических</w:t>
      </w:r>
      <w:r>
        <w:rPr>
          <w:spacing w:val="-2"/>
        </w:rPr>
        <w:t xml:space="preserve"> </w:t>
      </w:r>
      <w:r>
        <w:rPr/>
        <w:t>конструкций в</w:t>
      </w:r>
      <w:r>
        <w:rPr>
          <w:spacing w:val="-4"/>
        </w:rPr>
        <w:t xml:space="preserve"> </w:t>
      </w:r>
      <w:r>
        <w:rPr/>
        <w:t>выбранном</w:t>
      </w:r>
      <w:r>
        <w:rPr>
          <w:spacing w:val="-2"/>
        </w:rPr>
        <w:t xml:space="preserve"> </w:t>
      </w:r>
      <w:r>
        <w:rPr/>
        <w:t>языке</w:t>
      </w:r>
      <w:r>
        <w:rPr>
          <w:spacing w:val="-8"/>
        </w:rPr>
        <w:t xml:space="preserve"> </w:t>
      </w:r>
      <w:r>
        <w:rPr/>
        <w:t>программирования.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Примеры</w:t>
      </w:r>
      <w:r>
        <w:rPr>
          <w:spacing w:val="-3"/>
        </w:rPr>
        <w:t xml:space="preserve"> </w:t>
      </w:r>
      <w:r>
        <w:rPr/>
        <w:t>записи</w:t>
      </w:r>
      <w:r>
        <w:rPr>
          <w:spacing w:val="-1"/>
        </w:rPr>
        <w:t xml:space="preserve"> </w:t>
      </w:r>
      <w:r>
        <w:rPr/>
        <w:t>команд</w:t>
      </w:r>
      <w:r>
        <w:rPr>
          <w:spacing w:val="-8"/>
        </w:rPr>
        <w:t xml:space="preserve"> </w:t>
      </w:r>
      <w:r>
        <w:rPr/>
        <w:t>ветвления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повторения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конструкций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алгоритмических</w:t>
      </w:r>
      <w:r>
        <w:rPr>
          <w:spacing w:val="-52"/>
        </w:rPr>
        <w:t xml:space="preserve"> </w:t>
      </w:r>
      <w:r>
        <w:rPr/>
        <w:t>языках.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Разработка</w:t>
      </w:r>
      <w:r>
        <w:rPr>
          <w:spacing w:val="2"/>
        </w:rPr>
        <w:t xml:space="preserve"> </w:t>
      </w:r>
      <w:r>
        <w:rPr/>
        <w:t>алгоритмов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программ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Оператор</w:t>
      </w:r>
      <w:r>
        <w:rPr>
          <w:spacing w:val="-1"/>
        </w:rPr>
        <w:t xml:space="preserve"> </w:t>
      </w:r>
      <w:r>
        <w:rPr/>
        <w:t>присваивания.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структурах</w:t>
      </w:r>
      <w:r>
        <w:rPr>
          <w:spacing w:val="-1"/>
        </w:rPr>
        <w:t xml:space="preserve"> </w:t>
      </w:r>
      <w:r>
        <w:rPr/>
        <w:t>данных.</w:t>
      </w:r>
    </w:p>
    <w:p>
      <w:pPr>
        <w:pStyle w:val="Style15"/>
        <w:spacing w:lineRule="auto" w:line="264" w:before="199" w:after="0"/>
        <w:ind w:left="832" w:right="724" w:hanging="10"/>
        <w:rPr>
          <w:sz w:val="24"/>
        </w:rPr>
      </w:pPr>
      <w:r>
        <w:rPr/>
        <w:t>Константы и переменные. Переменная: имя и значение. Типы переменных: целые, вещественные,</w:t>
      </w:r>
      <w:r>
        <w:rPr>
          <w:spacing w:val="1"/>
        </w:rPr>
        <w:t xml:space="preserve"> </w:t>
      </w:r>
      <w:r>
        <w:rPr/>
        <w:t>символьные, строковые, логические. Табличные величины (массивы). Одномерные массивы. Двумерные</w:t>
      </w:r>
      <w:r>
        <w:rPr>
          <w:spacing w:val="-52"/>
        </w:rPr>
        <w:t xml:space="preserve"> </w:t>
      </w:r>
      <w:r>
        <w:rPr/>
        <w:t>массивы.</w:t>
      </w:r>
    </w:p>
    <w:p>
      <w:pPr>
        <w:pStyle w:val="Style15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463"/>
        <w:ind w:left="832" w:right="2378" w:hanging="10"/>
        <w:rPr>
          <w:sz w:val="24"/>
        </w:rPr>
      </w:pPr>
      <w:r>
        <w:rPr/>
        <w:t>Примеры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данных:</w:t>
      </w:r>
      <w:r>
        <w:rPr>
          <w:spacing w:val="-4"/>
        </w:rPr>
        <w:t xml:space="preserve"> </w:t>
      </w:r>
      <w:r>
        <w:rPr/>
        <w:t>нахождение</w:t>
      </w:r>
      <w:r>
        <w:rPr>
          <w:spacing w:val="-8"/>
        </w:rPr>
        <w:t xml:space="preserve"> </w:t>
      </w:r>
      <w:r>
        <w:rPr/>
        <w:t>минимального</w:t>
      </w:r>
      <w:r>
        <w:rPr>
          <w:spacing w:val="-7"/>
        </w:rPr>
        <w:t xml:space="preserve"> </w:t>
      </w:r>
      <w:r>
        <w:rPr/>
        <w:t>и максимального</w:t>
      </w:r>
      <w:r>
        <w:rPr>
          <w:spacing w:val="-6"/>
        </w:rPr>
        <w:t xml:space="preserve"> </w:t>
      </w:r>
      <w:r>
        <w:rPr/>
        <w:t>числа</w:t>
      </w:r>
      <w:r>
        <w:rPr>
          <w:spacing w:val="-52"/>
        </w:rPr>
        <w:t xml:space="preserve"> </w:t>
      </w:r>
      <w:r>
        <w:rPr/>
        <w:t>из двух,трех, четырех данных чисел; нахождение всех корней заданного квадратного</w:t>
      </w:r>
      <w:r>
        <w:rPr>
          <w:spacing w:val="1"/>
        </w:rPr>
        <w:t xml:space="preserve"> </w:t>
      </w:r>
      <w:r>
        <w:rPr/>
        <w:t>уравнения;</w:t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заполнение</w:t>
      </w:r>
      <w:r>
        <w:rPr>
          <w:spacing w:val="-8"/>
        </w:rPr>
        <w:t xml:space="preserve"> </w:t>
      </w:r>
      <w:r>
        <w:rPr/>
        <w:t>числового</w:t>
      </w:r>
      <w:r>
        <w:rPr>
          <w:spacing w:val="-6"/>
        </w:rPr>
        <w:t xml:space="preserve"> </w:t>
      </w:r>
      <w:r>
        <w:rPr/>
        <w:t>массива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3"/>
        </w:rPr>
        <w:t xml:space="preserve"> </w:t>
      </w:r>
      <w:r>
        <w:rPr/>
        <w:t>формулой</w:t>
      </w:r>
      <w:r>
        <w:rPr>
          <w:spacing w:val="8"/>
        </w:rPr>
        <w:t xml:space="preserve"> </w:t>
      </w:r>
      <w:r>
        <w:rPr/>
        <w:t>или</w:t>
      </w:r>
      <w:r>
        <w:rPr>
          <w:spacing w:val="-8"/>
        </w:rPr>
        <w:t xml:space="preserve"> </w:t>
      </w:r>
      <w:r>
        <w:rPr/>
        <w:t>путем</w:t>
      </w:r>
      <w:r>
        <w:rPr>
          <w:spacing w:val="-2"/>
        </w:rPr>
        <w:t xml:space="preserve"> </w:t>
      </w:r>
      <w:r>
        <w:rPr/>
        <w:t>ввода</w:t>
      </w:r>
      <w:r>
        <w:rPr>
          <w:spacing w:val="2"/>
        </w:rPr>
        <w:t xml:space="preserve"> </w:t>
      </w:r>
      <w:r>
        <w:rPr/>
        <w:t>чисел;</w:t>
      </w:r>
    </w:p>
    <w:p>
      <w:pPr>
        <w:pStyle w:val="Style15"/>
        <w:spacing w:lineRule="auto" w:line="463" w:before="45" w:after="0"/>
        <w:rPr>
          <w:sz w:val="24"/>
        </w:rPr>
      </w:pPr>
      <w:r>
        <w:rPr/>
        <w:t>нахождение</w:t>
      </w:r>
      <w:r>
        <w:rPr>
          <w:spacing w:val="-11"/>
        </w:rPr>
        <w:t xml:space="preserve"> </w:t>
      </w:r>
      <w:r>
        <w:rPr/>
        <w:t>суммы</w:t>
      </w:r>
      <w:r>
        <w:rPr>
          <w:spacing w:val="-3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данной</w:t>
      </w:r>
      <w:r>
        <w:rPr>
          <w:spacing w:val="-3"/>
        </w:rPr>
        <w:t xml:space="preserve"> </w:t>
      </w:r>
      <w:r>
        <w:rPr/>
        <w:t>конечной</w:t>
      </w:r>
      <w:r>
        <w:rPr>
          <w:spacing w:val="-3"/>
        </w:rPr>
        <w:t xml:space="preserve"> </w:t>
      </w:r>
      <w:r>
        <w:rPr/>
        <w:t>числовой</w:t>
      </w:r>
      <w:r>
        <w:rPr>
          <w:spacing w:val="-3"/>
        </w:rPr>
        <w:t xml:space="preserve"> </w:t>
      </w:r>
      <w:r>
        <w:rPr/>
        <w:t>последовательности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массива;</w:t>
      </w:r>
      <w:r>
        <w:rPr>
          <w:spacing w:val="-7"/>
        </w:rPr>
        <w:t xml:space="preserve"> </w:t>
      </w:r>
      <w:r>
        <w:rPr/>
        <w:t>нахождение</w:t>
      </w:r>
      <w:r>
        <w:rPr>
          <w:spacing w:val="-52"/>
        </w:rPr>
        <w:t xml:space="preserve"> </w:t>
      </w:r>
      <w:r>
        <w:rPr/>
        <w:t>минимального</w:t>
      </w:r>
      <w:r>
        <w:rPr>
          <w:spacing w:val="-4"/>
        </w:rPr>
        <w:t xml:space="preserve"> </w:t>
      </w:r>
      <w:r>
        <w:rPr/>
        <w:t>(максимального) элемента</w:t>
      </w:r>
      <w:r>
        <w:rPr>
          <w:spacing w:val="4"/>
        </w:rPr>
        <w:t xml:space="preserve"> </w:t>
      </w:r>
      <w:r>
        <w:rPr/>
        <w:t>массива.</w:t>
      </w:r>
    </w:p>
    <w:p>
      <w:pPr>
        <w:sectPr>
          <w:footerReference w:type="default" r:id="rId24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7" w:after="0"/>
        <w:ind w:left="832" w:right="1582" w:hanging="10"/>
        <w:rPr>
          <w:sz w:val="24"/>
        </w:rPr>
      </w:pPr>
      <w:r>
        <w:rPr/>
        <w:t>Знакомство с алгоритмами решения этих задач. Реализации этих алгоритмов в выбранной среде</w:t>
      </w:r>
      <w:r>
        <w:rPr>
          <w:spacing w:val="-52"/>
        </w:rPr>
        <w:t xml:space="preserve"> </w:t>
      </w:r>
      <w:r>
        <w:rPr/>
        <w:t>программирования.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Составление</w:t>
      </w:r>
      <w:r>
        <w:rPr>
          <w:spacing w:val="-9"/>
        </w:rPr>
        <w:t xml:space="preserve"> </w:t>
      </w:r>
      <w:r>
        <w:rPr/>
        <w:t>алгоритмов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программ</w:t>
      </w:r>
      <w:r>
        <w:rPr>
          <w:spacing w:val="-8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управлению</w:t>
      </w:r>
      <w:r>
        <w:rPr>
          <w:spacing w:val="-4"/>
        </w:rPr>
        <w:t xml:space="preserve"> </w:t>
      </w:r>
      <w:r>
        <w:rPr/>
        <w:t>исполнителями</w:t>
      </w:r>
      <w:r>
        <w:rPr>
          <w:spacing w:val="-1"/>
        </w:rPr>
        <w:t xml:space="preserve"> </w:t>
      </w:r>
      <w:r>
        <w:rPr/>
        <w:t>Робот,</w:t>
      </w:r>
      <w:r>
        <w:rPr>
          <w:spacing w:val="-1"/>
        </w:rPr>
        <w:t xml:space="preserve"> </w:t>
      </w:r>
      <w:r>
        <w:rPr/>
        <w:t>Черепашка, Чертежник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Знакомство с постановками более сложных задач обработки данных и алгоритмами их решения:</w:t>
      </w:r>
      <w:r>
        <w:rPr>
          <w:spacing w:val="1"/>
        </w:rPr>
        <w:t xml:space="preserve"> </w:t>
      </w:r>
      <w:r>
        <w:rPr/>
        <w:t>сортировка массива, выполнение поэлементных операций с массивами; обработка целых чисел,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-3"/>
        </w:rPr>
        <w:t xml:space="preserve"> </w:t>
      </w:r>
      <w:r>
        <w:rPr/>
        <w:t>записями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десятичной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двоичной</w:t>
      </w:r>
      <w:r>
        <w:rPr>
          <w:spacing w:val="-5"/>
        </w:rPr>
        <w:t xml:space="preserve"> </w:t>
      </w:r>
      <w:r>
        <w:rPr/>
        <w:t>системах</w:t>
      </w:r>
      <w:r>
        <w:rPr>
          <w:spacing w:val="-3"/>
        </w:rPr>
        <w:t xml:space="preserve"> </w:t>
      </w:r>
      <w:r>
        <w:rPr/>
        <w:t>счисления,</w:t>
      </w:r>
      <w:r>
        <w:rPr>
          <w:spacing w:val="-1"/>
        </w:rPr>
        <w:t xml:space="preserve"> </w:t>
      </w:r>
      <w:r>
        <w:rPr/>
        <w:t>нахождение</w:t>
      </w:r>
      <w:r>
        <w:rPr>
          <w:spacing w:val="-9"/>
        </w:rPr>
        <w:t xml:space="preserve"> </w:t>
      </w:r>
      <w:r>
        <w:rPr/>
        <w:t>наибольшего</w:t>
      </w:r>
      <w:r>
        <w:rPr>
          <w:spacing w:val="-5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делителя</w:t>
      </w:r>
      <w:r>
        <w:rPr>
          <w:spacing w:val="1"/>
        </w:rPr>
        <w:t xml:space="preserve"> </w:t>
      </w:r>
      <w:r>
        <w:rPr/>
        <w:t>(алгоритм</w:t>
      </w:r>
      <w:r>
        <w:rPr>
          <w:spacing w:val="1"/>
        </w:rPr>
        <w:t xml:space="preserve"> </w:t>
      </w:r>
      <w:r>
        <w:rPr/>
        <w:t>Евклида).</w:t>
      </w:r>
    </w:p>
    <w:p>
      <w:pPr>
        <w:pStyle w:val="Style15"/>
        <w:spacing w:lineRule="auto" w:line="266" w:before="168" w:after="0"/>
        <w:ind w:left="832" w:right="947" w:hanging="10"/>
        <w:rPr>
          <w:sz w:val="24"/>
        </w:rPr>
      </w:pPr>
      <w:r>
        <w:rPr/>
        <w:t>Понятие об этапах разработки программ: составление требований к программе, выбор алгоритма и его</w:t>
      </w:r>
      <w:r>
        <w:rPr>
          <w:spacing w:val="-52"/>
        </w:rPr>
        <w:t xml:space="preserve"> </w:t>
      </w:r>
      <w:r>
        <w:rPr/>
        <w:t>реализация в виде программы на выбранном алгоритмическом языке, отладка программы с помощью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программирования,</w:t>
      </w:r>
      <w:r>
        <w:rPr>
          <w:spacing w:val="3"/>
        </w:rPr>
        <w:t xml:space="preserve"> </w:t>
      </w:r>
      <w:r>
        <w:rPr/>
        <w:t>тестирование.</w:t>
      </w:r>
    </w:p>
    <w:p>
      <w:pPr>
        <w:pStyle w:val="Style15"/>
        <w:spacing w:lineRule="auto" w:line="266" w:before="163" w:after="0"/>
        <w:ind w:left="832" w:right="707" w:hanging="10"/>
        <w:rPr>
          <w:sz w:val="24"/>
        </w:rPr>
      </w:pPr>
      <w:r>
        <w:rPr/>
        <w:t>Простейшие</w:t>
      </w:r>
      <w:r>
        <w:rPr>
          <w:spacing w:val="-9"/>
        </w:rPr>
        <w:t xml:space="preserve"> </w:t>
      </w:r>
      <w:r>
        <w:rPr/>
        <w:t>приемы</w:t>
      </w:r>
      <w:r>
        <w:rPr>
          <w:spacing w:val="-2"/>
        </w:rPr>
        <w:t xml:space="preserve"> </w:t>
      </w:r>
      <w:r>
        <w:rPr/>
        <w:t>диалоговой</w:t>
      </w:r>
      <w:r>
        <w:rPr>
          <w:spacing w:val="-1"/>
        </w:rPr>
        <w:t xml:space="preserve"> </w:t>
      </w:r>
      <w:r>
        <w:rPr/>
        <w:t>отладки</w:t>
      </w:r>
      <w:r>
        <w:rPr>
          <w:spacing w:val="-1"/>
        </w:rPr>
        <w:t xml:space="preserve"> </w:t>
      </w:r>
      <w:r>
        <w:rPr/>
        <w:t>программ</w:t>
      </w:r>
      <w:r>
        <w:rPr>
          <w:spacing w:val="-8"/>
        </w:rPr>
        <w:t xml:space="preserve"> </w:t>
      </w:r>
      <w:r>
        <w:rPr/>
        <w:t>(выбор</w:t>
      </w:r>
      <w:r>
        <w:rPr>
          <w:spacing w:val="-2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останова,</w:t>
      </w:r>
      <w:r>
        <w:rPr>
          <w:spacing w:val="-5"/>
        </w:rPr>
        <w:t xml:space="preserve"> </w:t>
      </w:r>
      <w:r>
        <w:rPr/>
        <w:t>пошаговое</w:t>
      </w:r>
      <w:r>
        <w:rPr>
          <w:spacing w:val="-9"/>
        </w:rPr>
        <w:t xml:space="preserve"> </w:t>
      </w:r>
      <w:r>
        <w:rPr/>
        <w:t>выполнение,</w:t>
      </w:r>
      <w:r>
        <w:rPr>
          <w:spacing w:val="-52"/>
        </w:rPr>
        <w:t xml:space="preserve"> </w:t>
      </w:r>
      <w:r>
        <w:rPr/>
        <w:t>просмотр значений</w:t>
      </w:r>
      <w:r>
        <w:rPr>
          <w:spacing w:val="-1"/>
        </w:rPr>
        <w:t xml:space="preserve"> </w:t>
      </w:r>
      <w:r>
        <w:rPr/>
        <w:t>величин,</w:t>
      </w:r>
      <w:r>
        <w:rPr>
          <w:spacing w:val="4"/>
        </w:rPr>
        <w:t xml:space="preserve"> </w:t>
      </w:r>
      <w:r>
        <w:rPr/>
        <w:t>отладочный вывод).</w:t>
      </w:r>
    </w:p>
    <w:p>
      <w:pPr>
        <w:pStyle w:val="Style15"/>
        <w:spacing w:lineRule="auto" w:line="468" w:before="207" w:after="0"/>
        <w:ind w:left="822" w:right="1425" w:hanging="0"/>
        <w:rPr>
          <w:sz w:val="24"/>
        </w:rPr>
      </w:pPr>
      <w:r>
        <w:rPr/>
        <w:t>Знакомство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документированием</w:t>
      </w:r>
      <w:r>
        <w:rPr>
          <w:spacing w:val="-3"/>
        </w:rPr>
        <w:t xml:space="preserve"> </w:t>
      </w:r>
      <w:r>
        <w:rPr/>
        <w:t>программ.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-4"/>
        </w:rPr>
        <w:t xml:space="preserve"> </w:t>
      </w:r>
      <w:r>
        <w:rPr/>
        <w:t>описание</w:t>
      </w:r>
      <w:r>
        <w:rPr>
          <w:spacing w:val="-8"/>
        </w:rPr>
        <w:t xml:space="preserve"> </w:t>
      </w:r>
      <w:r>
        <w:rPr/>
        <w:t>программы</w:t>
      </w:r>
      <w:r>
        <w:rPr>
          <w:spacing w:val="-5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образцу.</w:t>
      </w:r>
      <w:r>
        <w:rPr>
          <w:spacing w:val="-52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алгоритмов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Сложность</w:t>
      </w:r>
      <w:r>
        <w:rPr>
          <w:spacing w:val="-4"/>
        </w:rPr>
        <w:t xml:space="preserve"> </w:t>
      </w:r>
      <w:r>
        <w:rPr/>
        <w:t>вычисления:</w:t>
      </w:r>
      <w:r>
        <w:rPr>
          <w:spacing w:val="-5"/>
        </w:rPr>
        <w:t xml:space="preserve"> </w:t>
      </w:r>
      <w:r>
        <w:rPr/>
        <w:t>количество</w:t>
      </w:r>
      <w:r>
        <w:rPr>
          <w:spacing w:val="-7"/>
        </w:rPr>
        <w:t xml:space="preserve"> </w:t>
      </w:r>
      <w:r>
        <w:rPr/>
        <w:t>выполненных</w:t>
      </w:r>
      <w:r>
        <w:rPr>
          <w:spacing w:val="-2"/>
        </w:rPr>
        <w:t xml:space="preserve"> </w:t>
      </w:r>
      <w:r>
        <w:rPr/>
        <w:t>операций, размер</w:t>
      </w:r>
      <w:r>
        <w:rPr>
          <w:spacing w:val="-3"/>
        </w:rPr>
        <w:t xml:space="preserve"> </w:t>
      </w:r>
      <w:r>
        <w:rPr/>
        <w:t>используемой</w:t>
      </w:r>
      <w:r>
        <w:rPr>
          <w:spacing w:val="-1"/>
        </w:rPr>
        <w:t xml:space="preserve"> </w:t>
      </w:r>
      <w:r>
        <w:rPr/>
        <w:t>памяти;</w:t>
      </w:r>
      <w:r>
        <w:rPr>
          <w:spacing w:val="-6"/>
        </w:rPr>
        <w:t xml:space="preserve"> </w:t>
      </w:r>
      <w:r>
        <w:rPr/>
        <w:t>их</w:t>
      </w:r>
    </w:p>
    <w:p>
      <w:pPr>
        <w:pStyle w:val="Style15"/>
        <w:spacing w:lineRule="auto" w:line="266" w:before="30" w:after="0"/>
        <w:ind w:left="832" w:right="768" w:hanging="0"/>
        <w:rPr>
          <w:sz w:val="24"/>
        </w:rPr>
      </w:pPr>
      <w:r>
        <w:rPr/>
        <w:t>зависимость от размера исходных данных. Примеры коротких программ, выполняющих много шагов по</w:t>
      </w:r>
      <w:r>
        <w:rPr>
          <w:spacing w:val="-52"/>
        </w:rPr>
        <w:t xml:space="preserve"> </w:t>
      </w:r>
      <w:r>
        <w:rPr/>
        <w:t>обработке небольшого объема данных; примеры коротких программ, выполняющих обработку</w:t>
      </w:r>
      <w:r>
        <w:rPr>
          <w:spacing w:val="1"/>
        </w:rPr>
        <w:t xml:space="preserve"> </w:t>
      </w:r>
      <w:r>
        <w:rPr/>
        <w:t>большого</w:t>
      </w:r>
      <w:r>
        <w:rPr>
          <w:spacing w:val="-4"/>
        </w:rPr>
        <w:t xml:space="preserve"> </w:t>
      </w:r>
      <w:r>
        <w:rPr/>
        <w:t>объема</w:t>
      </w:r>
      <w:r>
        <w:rPr>
          <w:spacing w:val="4"/>
        </w:rPr>
        <w:t xml:space="preserve"> </w:t>
      </w:r>
      <w:r>
        <w:rPr/>
        <w:t>данных.</w:t>
      </w:r>
    </w:p>
    <w:p>
      <w:pPr>
        <w:pStyle w:val="Style15"/>
        <w:spacing w:lineRule="auto" w:line="264" w:before="168" w:after="0"/>
        <w:ind w:left="832" w:right="945" w:hanging="10"/>
        <w:rPr>
          <w:sz w:val="24"/>
        </w:rPr>
      </w:pPr>
      <w:r>
        <w:rPr/>
        <w:t>Определение возможных результатов работы алгоритма при данном множестве входных данных;</w:t>
      </w:r>
      <w:r>
        <w:rPr>
          <w:spacing w:val="1"/>
        </w:rPr>
        <w:t xml:space="preserve"> </w:t>
      </w:r>
      <w:r>
        <w:rPr/>
        <w:t>определение возможных входных данных, приводящих к данному результату. Примеры описания</w:t>
      </w:r>
      <w:r>
        <w:rPr>
          <w:spacing w:val="1"/>
        </w:rPr>
        <w:t xml:space="preserve"> </w:t>
      </w:r>
      <w:r>
        <w:rPr/>
        <w:t>объектов и процессов с помощью набора числовых характеристик, а также зависимостей между этими</w:t>
      </w:r>
      <w:r>
        <w:rPr>
          <w:spacing w:val="-53"/>
        </w:rPr>
        <w:t xml:space="preserve"> </w:t>
      </w:r>
      <w:r>
        <w:rPr/>
        <w:t>характеристиками,</w:t>
      </w:r>
      <w:r>
        <w:rPr>
          <w:spacing w:val="-2"/>
        </w:rPr>
        <w:t xml:space="preserve"> </w:t>
      </w:r>
      <w:r>
        <w:rPr/>
        <w:t>выражаемыми</w:t>
      </w:r>
      <w:r>
        <w:rPr>
          <w:spacing w:val="3"/>
        </w:rPr>
        <w:t xml:space="preserve"> </w:t>
      </w:r>
      <w:r>
        <w:rPr/>
        <w:t>с помощью</w:t>
      </w:r>
      <w:r>
        <w:rPr>
          <w:spacing w:val="-1"/>
        </w:rPr>
        <w:t xml:space="preserve"> </w:t>
      </w:r>
      <w:r>
        <w:rPr/>
        <w:t>формул.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Робототехника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1"/>
        <w:ind w:left="822" w:right="707" w:hanging="0"/>
        <w:rPr>
          <w:sz w:val="24"/>
        </w:rPr>
      </w:pPr>
      <w:r>
        <w:rPr/>
        <w:t>Робототехника – наука о разработке и использовании автоматизированных технических систем.</w:t>
      </w:r>
      <w:r>
        <w:rPr>
          <w:spacing w:val="1"/>
        </w:rPr>
        <w:t xml:space="preserve"> </w:t>
      </w:r>
      <w:r>
        <w:rPr/>
        <w:t>Автономные роботы и автоматизированные комплексы.</w:t>
      </w:r>
      <w:r>
        <w:rPr>
          <w:spacing w:val="1"/>
        </w:rPr>
        <w:t xml:space="preserve"> </w:t>
      </w:r>
      <w:r>
        <w:rPr/>
        <w:t>Микроконтроллер. Сигнал. Обратная связь:</w:t>
      </w:r>
      <w:r>
        <w:rPr>
          <w:spacing w:val="-52"/>
        </w:rPr>
        <w:t xml:space="preserve"> </w:t>
      </w:r>
      <w:r>
        <w:rPr/>
        <w:t>получение</w:t>
      </w:r>
      <w:r>
        <w:rPr>
          <w:spacing w:val="-6"/>
        </w:rPr>
        <w:t xml:space="preserve"> </w:t>
      </w:r>
      <w:r>
        <w:rPr/>
        <w:t>сигналов</w:t>
      </w:r>
      <w:r>
        <w:rPr>
          <w:spacing w:val="2"/>
        </w:rPr>
        <w:t xml:space="preserve"> </w:t>
      </w:r>
      <w:r>
        <w:rPr/>
        <w:t>от цифровых</w:t>
      </w:r>
      <w:r>
        <w:rPr>
          <w:spacing w:val="1"/>
        </w:rPr>
        <w:t xml:space="preserve"> </w:t>
      </w:r>
      <w:r>
        <w:rPr/>
        <w:t>датчиков</w:t>
      </w:r>
      <w:r>
        <w:rPr>
          <w:spacing w:val="2"/>
        </w:rPr>
        <w:t xml:space="preserve"> </w:t>
      </w:r>
      <w:r>
        <w:rPr/>
        <w:t>(касания,</w:t>
      </w:r>
      <w:r>
        <w:rPr>
          <w:spacing w:val="3"/>
        </w:rPr>
        <w:t xml:space="preserve"> </w:t>
      </w:r>
      <w:r>
        <w:rPr/>
        <w:t>расстояния,</w:t>
      </w:r>
      <w:r>
        <w:rPr>
          <w:spacing w:val="3"/>
        </w:rPr>
        <w:t xml:space="preserve"> </w:t>
      </w:r>
      <w:r>
        <w:rPr/>
        <w:t>света,</w:t>
      </w:r>
      <w:r>
        <w:rPr>
          <w:spacing w:val="3"/>
        </w:rPr>
        <w:t xml:space="preserve"> </w:t>
      </w:r>
      <w:r>
        <w:rPr/>
        <w:t>звука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5"/>
        <w:spacing w:lineRule="auto" w:line="266" w:before="206" w:after="0"/>
        <w:ind w:left="832" w:right="1057" w:firstLine="48"/>
        <w:rPr>
          <w:sz w:val="24"/>
        </w:rPr>
      </w:pPr>
      <w:r>
        <w:rPr/>
        <w:t>Примеры роботизированных систем (система управления движением в транспортной системе,</w:t>
      </w:r>
      <w:r>
        <w:rPr>
          <w:spacing w:val="1"/>
        </w:rPr>
        <w:t xml:space="preserve"> </w:t>
      </w:r>
      <w:r>
        <w:rPr/>
        <w:t>сварочная</w:t>
      </w:r>
      <w:r>
        <w:rPr>
          <w:spacing w:val="-5"/>
        </w:rPr>
        <w:t xml:space="preserve"> </w:t>
      </w:r>
      <w:r>
        <w:rPr/>
        <w:t>линия</w:t>
      </w:r>
      <w:r>
        <w:rPr>
          <w:spacing w:val="-5"/>
        </w:rPr>
        <w:t xml:space="preserve"> </w:t>
      </w:r>
      <w:r>
        <w:rPr/>
        <w:t>автозавода,</w:t>
      </w:r>
      <w:r>
        <w:rPr>
          <w:spacing w:val="-7"/>
        </w:rPr>
        <w:t xml:space="preserve"> </w:t>
      </w:r>
      <w:r>
        <w:rPr/>
        <w:t>автоматизированное</w:t>
      </w:r>
      <w:r>
        <w:rPr>
          <w:spacing w:val="-7"/>
        </w:rPr>
        <w:t xml:space="preserve"> </w:t>
      </w:r>
      <w:r>
        <w:rPr/>
        <w:t>управление</w:t>
      </w:r>
      <w:r>
        <w:rPr>
          <w:spacing w:val="-7"/>
        </w:rPr>
        <w:t xml:space="preserve"> </w:t>
      </w:r>
      <w:r>
        <w:rPr/>
        <w:t>отопления</w:t>
      </w:r>
      <w:r>
        <w:rPr>
          <w:spacing w:val="-1"/>
        </w:rPr>
        <w:t xml:space="preserve"> </w:t>
      </w:r>
      <w:r>
        <w:rPr/>
        <w:t>дома,</w:t>
      </w:r>
      <w:r>
        <w:rPr>
          <w:spacing w:val="-3"/>
        </w:rPr>
        <w:t xml:space="preserve"> </w:t>
      </w:r>
      <w:r>
        <w:rPr/>
        <w:t>автономная</w:t>
      </w:r>
      <w:r>
        <w:rPr>
          <w:spacing w:val="-1"/>
        </w:rPr>
        <w:t xml:space="preserve"> </w:t>
      </w:r>
      <w:r>
        <w:rPr/>
        <w:t>система</w:t>
      </w:r>
      <w:r>
        <w:rPr>
          <w:spacing w:val="-52"/>
        </w:rPr>
        <w:t xml:space="preserve"> </w:t>
      </w:r>
      <w:r>
        <w:rPr/>
        <w:t>управления транспортным</w:t>
      </w:r>
      <w:r>
        <w:rPr>
          <w:spacing w:val="-3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т.п.).</w:t>
      </w:r>
    </w:p>
    <w:p>
      <w:pPr>
        <w:pStyle w:val="Style15"/>
        <w:spacing w:lineRule="auto" w:line="276" w:before="163" w:after="0"/>
        <w:ind w:left="822" w:right="707" w:hanging="0"/>
        <w:rPr>
          <w:sz w:val="24"/>
        </w:rPr>
      </w:pPr>
      <w:r>
        <w:rPr/>
        <w:t>Автономные движущиеся роботы. Исполнительные устройства, датчики. Система команд робота.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-9"/>
        </w:rPr>
        <w:t xml:space="preserve"> </w:t>
      </w:r>
      <w:r>
        <w:rPr/>
        <w:t>робота. Моделирование</w:t>
      </w:r>
      <w:r>
        <w:rPr>
          <w:spacing w:val="-9"/>
        </w:rPr>
        <w:t xml:space="preserve"> </w:t>
      </w:r>
      <w:r>
        <w:rPr/>
        <w:t>робота парой:</w:t>
      </w:r>
      <w:r>
        <w:rPr>
          <w:spacing w:val="-6"/>
        </w:rPr>
        <w:t xml:space="preserve"> </w:t>
      </w:r>
      <w:r>
        <w:rPr/>
        <w:t>исполнитель</w:t>
      </w:r>
      <w:r>
        <w:rPr>
          <w:spacing w:val="-2"/>
        </w:rPr>
        <w:t xml:space="preserve"> </w:t>
      </w:r>
      <w:r>
        <w:rPr/>
        <w:t>команд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устройство</w:t>
      </w:r>
      <w:r>
        <w:rPr>
          <w:spacing w:val="-7"/>
        </w:rPr>
        <w:t xml:space="preserve"> </w:t>
      </w:r>
      <w:r>
        <w:rPr/>
        <w:t>управления.</w:t>
      </w:r>
      <w:r>
        <w:rPr>
          <w:spacing w:val="-52"/>
        </w:rPr>
        <w:t xml:space="preserve"> </w:t>
      </w:r>
      <w:r>
        <w:rPr/>
        <w:t>Ручное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программное</w:t>
      </w:r>
      <w:r>
        <w:rPr>
          <w:spacing w:val="-5"/>
        </w:rPr>
        <w:t xml:space="preserve"> </w:t>
      </w:r>
      <w:r>
        <w:rPr/>
        <w:t>управление</w:t>
      </w:r>
      <w:r>
        <w:rPr>
          <w:spacing w:val="-5"/>
        </w:rPr>
        <w:t xml:space="preserve"> </w:t>
      </w:r>
      <w:r>
        <w:rPr/>
        <w:t>роботами.</w:t>
      </w:r>
    </w:p>
    <w:p>
      <w:pPr>
        <w:pStyle w:val="Style15"/>
        <w:spacing w:lineRule="auto" w:line="266" w:before="154" w:after="0"/>
        <w:ind w:left="832" w:right="976" w:hanging="10"/>
        <w:rPr>
          <w:sz w:val="24"/>
        </w:rPr>
      </w:pPr>
      <w:r>
        <w:rPr/>
        <w:t>Пример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среды разработки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6"/>
        </w:rPr>
        <w:t xml:space="preserve"> </w:t>
      </w:r>
      <w:r>
        <w:rPr/>
        <w:t>управления</w:t>
      </w:r>
      <w:r>
        <w:rPr>
          <w:spacing w:val="6"/>
        </w:rPr>
        <w:t xml:space="preserve"> </w:t>
      </w:r>
      <w:r>
        <w:rPr/>
        <w:t>движущимися</w:t>
      </w:r>
      <w:r>
        <w:rPr>
          <w:spacing w:val="-1"/>
        </w:rPr>
        <w:t xml:space="preserve"> </w:t>
      </w:r>
      <w:r>
        <w:rPr/>
        <w:t>роботами.</w:t>
      </w:r>
      <w:r>
        <w:rPr>
          <w:spacing w:val="2"/>
        </w:rPr>
        <w:t xml:space="preserve"> </w:t>
      </w:r>
      <w:r>
        <w:rPr/>
        <w:t>Алгоритмы</w:t>
      </w:r>
      <w:r>
        <w:rPr>
          <w:spacing w:val="1"/>
        </w:rPr>
        <w:t xml:space="preserve"> </w:t>
      </w:r>
      <w:r>
        <w:rPr/>
        <w:t>управления движущимися роботами. Реализация алгоритмов "движение до препятствия", "следование</w:t>
      </w:r>
      <w:r>
        <w:rPr>
          <w:spacing w:val="-53"/>
        </w:rPr>
        <w:t xml:space="preserve"> </w:t>
      </w:r>
      <w:r>
        <w:rPr/>
        <w:t>вдоль</w:t>
      </w:r>
      <w:r>
        <w:rPr>
          <w:spacing w:val="1"/>
        </w:rPr>
        <w:t xml:space="preserve"> </w:t>
      </w:r>
      <w:r>
        <w:rPr/>
        <w:t>линии"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т.п.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Анализ</w:t>
      </w:r>
      <w:r>
        <w:rPr>
          <w:spacing w:val="-8"/>
        </w:rPr>
        <w:t xml:space="preserve"> </w:t>
      </w:r>
      <w:r>
        <w:rPr/>
        <w:t>алгоритмов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роботов.</w:t>
      </w:r>
      <w:r>
        <w:rPr>
          <w:spacing w:val="-1"/>
        </w:rPr>
        <w:t xml:space="preserve"> </w:t>
      </w:r>
      <w:r>
        <w:rPr/>
        <w:t>Испытание</w:t>
      </w:r>
      <w:r>
        <w:rPr>
          <w:spacing w:val="-9"/>
        </w:rPr>
        <w:t xml:space="preserve"> </w:t>
      </w:r>
      <w:r>
        <w:rPr/>
        <w:t>механизма</w:t>
      </w:r>
      <w:r>
        <w:rPr>
          <w:spacing w:val="-5"/>
        </w:rPr>
        <w:t xml:space="preserve"> </w:t>
      </w:r>
      <w:r>
        <w:rPr/>
        <w:t>робота, отладка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управления</w:t>
      </w:r>
      <w:r>
        <w:rPr>
          <w:spacing w:val="-52"/>
        </w:rPr>
        <w:t xml:space="preserve"> </w:t>
      </w:r>
      <w:r>
        <w:rPr/>
        <w:t>роботом</w:t>
      </w:r>
      <w:r>
        <w:rPr>
          <w:spacing w:val="-3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ошибок</w:t>
      </w:r>
      <w:r>
        <w:rPr>
          <w:spacing w:val="-4"/>
        </w:rPr>
        <w:t xml:space="preserve"> </w:t>
      </w:r>
      <w:r>
        <w:rPr/>
        <w:t>измерений и</w:t>
      </w:r>
      <w:r>
        <w:rPr>
          <w:spacing w:val="-5"/>
        </w:rPr>
        <w:t xml:space="preserve"> </w:t>
      </w:r>
      <w:r>
        <w:rPr/>
        <w:t>вычислений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-8"/>
        </w:rPr>
        <w:t xml:space="preserve"> </w:t>
      </w:r>
      <w:r>
        <w:rPr/>
        <w:t>алгоритмов</w:t>
      </w:r>
      <w:r>
        <w:rPr>
          <w:spacing w:val="-1"/>
        </w:rPr>
        <w:t xml:space="preserve"> </w:t>
      </w:r>
      <w:r>
        <w:rPr/>
        <w:t>управления</w:t>
      </w:r>
      <w:r>
        <w:rPr>
          <w:spacing w:val="-2"/>
        </w:rPr>
        <w:t xml:space="preserve"> </w:t>
      </w:r>
      <w:r>
        <w:rPr/>
        <w:t>роботом.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Математическое</w:t>
      </w:r>
      <w:r>
        <w:rPr>
          <w:spacing w:val="-6"/>
        </w:rPr>
        <w:t xml:space="preserve"> </w:t>
      </w:r>
      <w:r>
        <w:rPr/>
        <w:t>моделирование</w:t>
      </w:r>
    </w:p>
    <w:p>
      <w:pPr>
        <w:pStyle w:val="Style15"/>
        <w:spacing w:lineRule="auto" w:line="264" w:before="199" w:after="0"/>
        <w:ind w:left="832" w:right="949" w:hanging="10"/>
        <w:rPr>
          <w:sz w:val="24"/>
        </w:rPr>
      </w:pPr>
      <w:r>
        <w:rPr/>
        <w:t>Понятие математической модели. Задачи, решаемые с помощью математического (компьютерного)</w:t>
      </w:r>
      <w:r>
        <w:rPr>
          <w:spacing w:val="1"/>
        </w:rPr>
        <w:t xml:space="preserve"> </w:t>
      </w:r>
      <w:r>
        <w:rPr/>
        <w:t>моделирования.Отличие математической модели от натурной модели и от словесного (литературного)</w:t>
      </w:r>
      <w:r>
        <w:rPr>
          <w:spacing w:val="-52"/>
        </w:rPr>
        <w:t xml:space="preserve"> </w:t>
      </w:r>
      <w:r>
        <w:rPr/>
        <w:t>описания</w:t>
      </w:r>
      <w:r>
        <w:rPr>
          <w:spacing w:val="-6"/>
        </w:rPr>
        <w:t xml:space="preserve"> </w:t>
      </w:r>
      <w:r>
        <w:rPr/>
        <w:t>объекта.</w:t>
      </w:r>
      <w:r>
        <w:rPr>
          <w:spacing w:val="3"/>
        </w:rPr>
        <w:t xml:space="preserve"> </w:t>
      </w:r>
      <w:r>
        <w:rPr/>
        <w:t>Использование</w:t>
      </w:r>
      <w:r>
        <w:rPr>
          <w:spacing w:val="-6"/>
        </w:rPr>
        <w:t xml:space="preserve"> </w:t>
      </w:r>
      <w:r>
        <w:rPr/>
        <w:t>компьютеров</w:t>
      </w:r>
      <w:r>
        <w:rPr>
          <w:spacing w:val="2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работе</w:t>
      </w:r>
      <w:r>
        <w:rPr>
          <w:spacing w:val="-7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математическими</w:t>
      </w:r>
      <w:r>
        <w:rPr>
          <w:spacing w:val="2"/>
        </w:rPr>
        <w:t xml:space="preserve"> </w:t>
      </w:r>
      <w:r>
        <w:rPr/>
        <w:t>моделями.</w:t>
      </w:r>
    </w:p>
    <w:p>
      <w:pPr>
        <w:sectPr>
          <w:footerReference w:type="default" r:id="rId24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5" w:after="0"/>
        <w:ind w:left="822" w:hanging="0"/>
        <w:rPr>
          <w:sz w:val="24"/>
        </w:rPr>
      </w:pPr>
      <w:r>
        <w:rPr/>
        <w:t>Компьютерные</w:t>
      </w:r>
      <w:r>
        <w:rPr>
          <w:spacing w:val="-8"/>
        </w:rPr>
        <w:t xml:space="preserve"> </w:t>
      </w:r>
      <w:r>
        <w:rPr/>
        <w:t>эксперименты.</w:t>
      </w:r>
    </w:p>
    <w:p>
      <w:pPr>
        <w:pStyle w:val="Style15"/>
        <w:spacing w:lineRule="auto" w:line="264" w:before="70" w:after="0"/>
        <w:ind w:left="832" w:right="707" w:hanging="10"/>
        <w:rPr>
          <w:sz w:val="24"/>
        </w:rPr>
      </w:pPr>
      <w:r>
        <w:rPr/>
        <w:t>Примеры использования математических (компьютерных) моделей при решении научно-технических</w:t>
      </w:r>
      <w:r>
        <w:rPr>
          <w:spacing w:val="1"/>
        </w:rPr>
        <w:t xml:space="preserve"> </w:t>
      </w:r>
      <w:r>
        <w:rPr/>
        <w:t>задач. Представление о цикле моделирования: построение математической модели, ее программная</w:t>
      </w:r>
      <w:r>
        <w:rPr>
          <w:spacing w:val="1"/>
        </w:rPr>
        <w:t xml:space="preserve"> </w:t>
      </w:r>
      <w:r>
        <w:rPr/>
        <w:t>реализация,</w:t>
      </w:r>
      <w:r>
        <w:rPr>
          <w:spacing w:val="-6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простых</w:t>
      </w:r>
      <w:r>
        <w:rPr>
          <w:spacing w:val="-7"/>
        </w:rPr>
        <w:t xml:space="preserve"> </w:t>
      </w:r>
      <w:r>
        <w:rPr/>
        <w:t>примерах</w:t>
      </w:r>
      <w:r>
        <w:rPr>
          <w:spacing w:val="-3"/>
        </w:rPr>
        <w:t xml:space="preserve"> </w:t>
      </w:r>
      <w:r>
        <w:rPr/>
        <w:t>(тестирование), проведение</w:t>
      </w:r>
      <w:r>
        <w:rPr>
          <w:spacing w:val="-9"/>
        </w:rPr>
        <w:t xml:space="preserve"> </w:t>
      </w:r>
      <w:r>
        <w:rPr/>
        <w:t>компьютерного</w:t>
      </w:r>
      <w:r>
        <w:rPr>
          <w:spacing w:val="-7"/>
        </w:rPr>
        <w:t xml:space="preserve"> </w:t>
      </w:r>
      <w:r>
        <w:rPr/>
        <w:t>эксперимента,</w:t>
      </w:r>
      <w:r>
        <w:rPr>
          <w:spacing w:val="-52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результатов,</w:t>
      </w:r>
      <w:r>
        <w:rPr>
          <w:spacing w:val="4"/>
        </w:rPr>
        <w:t xml:space="preserve"> </w:t>
      </w:r>
      <w:r>
        <w:rPr/>
        <w:t>уточнение</w:t>
      </w:r>
      <w:r>
        <w:rPr>
          <w:spacing w:val="-5"/>
        </w:rPr>
        <w:t xml:space="preserve"> </w:t>
      </w:r>
      <w:r>
        <w:rPr/>
        <w:t>модели.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468"/>
        <w:ind w:left="822" w:right="6090" w:hanging="0"/>
        <w:rPr>
          <w:sz w:val="24"/>
        </w:rPr>
      </w:pPr>
      <w:r>
        <w:rPr/>
        <w:t>Использование программных систем и сервисов</w:t>
      </w:r>
      <w:r>
        <w:rPr>
          <w:spacing w:val="-52"/>
        </w:rPr>
        <w:t xml:space="preserve"> </w:t>
      </w:r>
      <w:r>
        <w:rPr/>
        <w:t>Файловая</w:t>
      </w:r>
      <w:r>
        <w:rPr>
          <w:spacing w:val="-5"/>
        </w:rPr>
        <w:t xml:space="preserve"> </w:t>
      </w:r>
      <w:r>
        <w:rPr/>
        <w:t>система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Принципы</w:t>
      </w:r>
      <w:r>
        <w:rPr>
          <w:spacing w:val="-6"/>
        </w:rPr>
        <w:t xml:space="preserve"> </w:t>
      </w:r>
      <w:r>
        <w:rPr/>
        <w:t>построения</w:t>
      </w:r>
      <w:r>
        <w:rPr>
          <w:spacing w:val="-3"/>
        </w:rPr>
        <w:t xml:space="preserve"> </w:t>
      </w:r>
      <w:r>
        <w:rPr/>
        <w:t>файловых</w:t>
      </w:r>
      <w:r>
        <w:rPr>
          <w:spacing w:val="-1"/>
        </w:rPr>
        <w:t xml:space="preserve"> </w:t>
      </w:r>
      <w:r>
        <w:rPr/>
        <w:t>систем. Каталог</w:t>
      </w:r>
      <w:r>
        <w:rPr>
          <w:spacing w:val="-2"/>
        </w:rPr>
        <w:t xml:space="preserve"> </w:t>
      </w:r>
      <w:r>
        <w:rPr/>
        <w:t>(директория). Основные</w:t>
      </w:r>
      <w:r>
        <w:rPr>
          <w:spacing w:val="-3"/>
        </w:rPr>
        <w:t xml:space="preserve"> </w:t>
      </w:r>
      <w:r>
        <w:rPr/>
        <w:t>операции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работе</w:t>
      </w:r>
      <w:r>
        <w:rPr>
          <w:spacing w:val="-8"/>
        </w:rPr>
        <w:t xml:space="preserve"> </w:t>
      </w:r>
      <w:r>
        <w:rPr/>
        <w:t>с</w:t>
      </w:r>
    </w:p>
    <w:p>
      <w:pPr>
        <w:pStyle w:val="Style15"/>
        <w:spacing w:before="30" w:after="0"/>
        <w:ind w:left="832" w:hanging="0"/>
        <w:rPr>
          <w:sz w:val="24"/>
        </w:rPr>
      </w:pPr>
      <w:r>
        <w:rPr/>
        <w:t>файлами:</w:t>
      </w:r>
      <w:r>
        <w:rPr>
          <w:spacing w:val="-7"/>
        </w:rPr>
        <w:t xml:space="preserve"> </w:t>
      </w:r>
      <w:r>
        <w:rPr/>
        <w:t>создание,</w:t>
      </w:r>
      <w:r>
        <w:rPr>
          <w:spacing w:val="-2"/>
        </w:rPr>
        <w:t xml:space="preserve"> </w:t>
      </w:r>
      <w:r>
        <w:rPr/>
        <w:t>редактирование,</w:t>
      </w:r>
      <w:r>
        <w:rPr>
          <w:spacing w:val="-1"/>
        </w:rPr>
        <w:t xml:space="preserve"> </w:t>
      </w:r>
      <w:r>
        <w:rPr/>
        <w:t>копирование,</w:t>
      </w:r>
      <w:r>
        <w:rPr>
          <w:spacing w:val="-6"/>
        </w:rPr>
        <w:t xml:space="preserve"> </w:t>
      </w:r>
      <w:r>
        <w:rPr/>
        <w:t>перемещение,</w:t>
      </w:r>
      <w:r>
        <w:rPr>
          <w:spacing w:val="-1"/>
        </w:rPr>
        <w:t xml:space="preserve"> </w:t>
      </w:r>
      <w:r>
        <w:rPr/>
        <w:t>удаление.</w:t>
      </w:r>
      <w:r>
        <w:rPr>
          <w:spacing w:val="-6"/>
        </w:rPr>
        <w:t xml:space="preserve"> </w:t>
      </w:r>
      <w:r>
        <w:rPr/>
        <w:t>Типы</w:t>
      </w:r>
      <w:r>
        <w:rPr>
          <w:spacing w:val="-7"/>
        </w:rPr>
        <w:t xml:space="preserve"> </w:t>
      </w:r>
      <w:r>
        <w:rPr/>
        <w:t>файлов.</w:t>
      </w:r>
    </w:p>
    <w:p>
      <w:pPr>
        <w:pStyle w:val="Style15"/>
        <w:spacing w:before="199" w:after="0"/>
        <w:ind w:left="822" w:hanging="0"/>
        <w:rPr>
          <w:sz w:val="24"/>
        </w:rPr>
      </w:pPr>
      <w:r>
        <w:rPr/>
        <w:t>Характерные</w:t>
      </w:r>
      <w:r>
        <w:rPr>
          <w:spacing w:val="-7"/>
        </w:rPr>
        <w:t xml:space="preserve"> </w:t>
      </w:r>
      <w:r>
        <w:rPr/>
        <w:t>размеры</w:t>
      </w:r>
      <w:r>
        <w:rPr>
          <w:spacing w:val="-1"/>
        </w:rPr>
        <w:t xml:space="preserve"> </w:t>
      </w:r>
      <w:r>
        <w:rPr/>
        <w:t>файлов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(страница</w:t>
      </w:r>
      <w:r>
        <w:rPr>
          <w:spacing w:val="-3"/>
        </w:rPr>
        <w:t xml:space="preserve"> </w:t>
      </w:r>
      <w:r>
        <w:rPr/>
        <w:t>печатного</w:t>
      </w:r>
      <w:r>
        <w:rPr>
          <w:spacing w:val="-6"/>
        </w:rPr>
        <w:t xml:space="preserve"> </w:t>
      </w:r>
      <w:r>
        <w:rPr/>
        <w:t>текста,</w:t>
      </w:r>
      <w:r>
        <w:rPr>
          <w:spacing w:val="2"/>
        </w:rPr>
        <w:t xml:space="preserve"> </w:t>
      </w:r>
      <w:r>
        <w:rPr/>
        <w:t>полный</w:t>
      </w:r>
      <w:r>
        <w:rPr>
          <w:spacing w:val="-3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романа</w:t>
      </w:r>
    </w:p>
    <w:p>
      <w:pPr>
        <w:pStyle w:val="Style15"/>
        <w:spacing w:lineRule="auto" w:line="264" w:before="30" w:after="0"/>
        <w:ind w:left="832" w:right="707" w:hanging="0"/>
        <w:rPr>
          <w:sz w:val="24"/>
        </w:rPr>
      </w:pPr>
      <w:r>
        <w:rPr/>
        <w:t>«Евгений Онегин», минутный видеоклип, полуторачасовой фильм, файл данных космических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-6"/>
        </w:rPr>
        <w:t xml:space="preserve"> </w:t>
      </w:r>
      <w:r>
        <w:rPr/>
        <w:t>файл</w:t>
      </w:r>
      <w:r>
        <w:rPr>
          <w:spacing w:val="-8"/>
        </w:rPr>
        <w:t xml:space="preserve"> </w:t>
      </w:r>
      <w:r>
        <w:rPr/>
        <w:t>промежуточных</w:t>
      </w:r>
      <w:r>
        <w:rPr>
          <w:spacing w:val="-3"/>
        </w:rPr>
        <w:t xml:space="preserve"> </w:t>
      </w:r>
      <w:r>
        <w:rPr/>
        <w:t>данных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математическом</w:t>
      </w:r>
      <w:r>
        <w:rPr>
          <w:spacing w:val="-4"/>
        </w:rPr>
        <w:t xml:space="preserve"> </w:t>
      </w:r>
      <w:r>
        <w:rPr/>
        <w:t>моделировании</w:t>
      </w:r>
      <w:r>
        <w:rPr>
          <w:spacing w:val="-6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52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468" w:before="1" w:after="0"/>
        <w:ind w:left="822" w:right="7166" w:hanging="0"/>
        <w:rPr>
          <w:sz w:val="24"/>
        </w:rPr>
      </w:pPr>
      <w:r>
        <w:rPr/>
        <w:t>Архивирование и разархивирование.</w:t>
      </w:r>
      <w:r>
        <w:rPr>
          <w:spacing w:val="-52"/>
        </w:rPr>
        <w:t xml:space="preserve"> </w:t>
      </w:r>
      <w:r>
        <w:rPr/>
        <w:t>Файловый</w:t>
      </w:r>
      <w:r>
        <w:rPr>
          <w:spacing w:val="-1"/>
        </w:rPr>
        <w:t xml:space="preserve"> </w:t>
      </w:r>
      <w:r>
        <w:rPr/>
        <w:t>менеджер.</w:t>
      </w:r>
    </w:p>
    <w:p>
      <w:pPr>
        <w:pStyle w:val="Style15"/>
        <w:spacing w:lineRule="exact" w:line="251"/>
        <w:ind w:left="822" w:hanging="0"/>
        <w:rPr>
          <w:sz w:val="24"/>
        </w:rPr>
      </w:pPr>
      <w:r>
        <w:rPr/>
        <w:t>Поиск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файловой</w:t>
      </w:r>
      <w:r>
        <w:rPr>
          <w:spacing w:val="-3"/>
        </w:rPr>
        <w:t xml:space="preserve"> </w:t>
      </w:r>
      <w:r>
        <w:rPr/>
        <w:t>системе.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822" w:hanging="0"/>
        <w:rPr>
          <w:sz w:val="24"/>
        </w:rPr>
      </w:pPr>
      <w:r>
        <w:rPr/>
        <w:t>Подготовка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демонстрационных</w:t>
      </w:r>
      <w:r>
        <w:rPr>
          <w:spacing w:val="-5"/>
        </w:rPr>
        <w:t xml:space="preserve"> </w:t>
      </w:r>
      <w:r>
        <w:rPr/>
        <w:t>материалов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Текстовые</w:t>
      </w:r>
      <w:r>
        <w:rPr>
          <w:spacing w:val="-8"/>
        </w:rPr>
        <w:t xml:space="preserve"> </w:t>
      </w:r>
      <w:r>
        <w:rPr/>
        <w:t>документы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структурные</w:t>
      </w:r>
      <w:r>
        <w:rPr>
          <w:spacing w:val="-6"/>
        </w:rPr>
        <w:t xml:space="preserve"> </w:t>
      </w:r>
      <w:r>
        <w:rPr/>
        <w:t>элементы</w:t>
      </w:r>
      <w:r>
        <w:rPr>
          <w:spacing w:val="-1"/>
        </w:rPr>
        <w:t xml:space="preserve"> </w:t>
      </w:r>
      <w:r>
        <w:rPr/>
        <w:t>(страница,</w:t>
      </w:r>
      <w:r>
        <w:rPr>
          <w:spacing w:val="-4"/>
        </w:rPr>
        <w:t xml:space="preserve"> </w:t>
      </w:r>
      <w:r>
        <w:rPr/>
        <w:t>абзац,</w:t>
      </w:r>
      <w:r>
        <w:rPr>
          <w:spacing w:val="-4"/>
        </w:rPr>
        <w:t xml:space="preserve"> </w:t>
      </w:r>
      <w:r>
        <w:rPr/>
        <w:t>строка,</w:t>
      </w:r>
      <w:r>
        <w:rPr>
          <w:spacing w:val="1"/>
        </w:rPr>
        <w:t xml:space="preserve"> </w:t>
      </w:r>
      <w:r>
        <w:rPr/>
        <w:t>слово,</w:t>
      </w:r>
      <w:r>
        <w:rPr>
          <w:spacing w:val="1"/>
        </w:rPr>
        <w:t xml:space="preserve"> </w:t>
      </w:r>
      <w:r>
        <w:rPr/>
        <w:t>символ).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1224" w:hanging="10"/>
        <w:rPr>
          <w:sz w:val="24"/>
        </w:rPr>
      </w:pPr>
      <w:r>
        <w:rPr/>
        <w:t>Текстовый процессор – инструмент создания, редактирования и форматирования текстов. Свойства</w:t>
      </w:r>
      <w:r>
        <w:rPr>
          <w:spacing w:val="-52"/>
        </w:rPr>
        <w:t xml:space="preserve"> </w:t>
      </w:r>
      <w:r>
        <w:rPr/>
        <w:t>страницы,</w:t>
      </w:r>
      <w:r>
        <w:rPr>
          <w:spacing w:val="-2"/>
        </w:rPr>
        <w:t xml:space="preserve"> </w:t>
      </w:r>
      <w:r>
        <w:rPr/>
        <w:t>абзаца,</w:t>
      </w:r>
      <w:r>
        <w:rPr>
          <w:spacing w:val="4"/>
        </w:rPr>
        <w:t xml:space="preserve"> </w:t>
      </w:r>
      <w:r>
        <w:rPr/>
        <w:t>символа.</w:t>
      </w:r>
      <w:r>
        <w:rPr>
          <w:spacing w:val="-1"/>
        </w:rPr>
        <w:t xml:space="preserve"> </w:t>
      </w:r>
      <w:r>
        <w:rPr/>
        <w:t>Стилевое</w:t>
      </w:r>
      <w:r>
        <w:rPr>
          <w:spacing w:val="-6"/>
        </w:rPr>
        <w:t xml:space="preserve"> </w:t>
      </w:r>
      <w:r>
        <w:rPr/>
        <w:t>форматирование.</w:t>
      </w:r>
    </w:p>
    <w:p>
      <w:pPr>
        <w:pStyle w:val="Style15"/>
        <w:spacing w:lineRule="auto" w:line="266" w:before="173" w:after="0"/>
        <w:ind w:left="832" w:right="707" w:hanging="10"/>
        <w:rPr>
          <w:sz w:val="24"/>
        </w:rPr>
      </w:pPr>
      <w:r>
        <w:rPr/>
        <w:t>Включение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текстовый</w:t>
      </w:r>
      <w:r>
        <w:rPr>
          <w:spacing w:val="-1"/>
        </w:rPr>
        <w:t xml:space="preserve"> </w:t>
      </w:r>
      <w:r>
        <w:rPr/>
        <w:t>документ</w:t>
      </w:r>
      <w:r>
        <w:rPr>
          <w:spacing w:val="-3"/>
        </w:rPr>
        <w:t xml:space="preserve"> </w:t>
      </w:r>
      <w:r>
        <w:rPr/>
        <w:t>списков,</w:t>
      </w:r>
      <w:r>
        <w:rPr>
          <w:spacing w:val="-1"/>
        </w:rPr>
        <w:t xml:space="preserve"> </w:t>
      </w:r>
      <w:r>
        <w:rPr/>
        <w:t>таблиц,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графических</w:t>
      </w:r>
      <w:r>
        <w:rPr>
          <w:spacing w:val="-3"/>
        </w:rPr>
        <w:t xml:space="preserve"> </w:t>
      </w:r>
      <w:r>
        <w:rPr/>
        <w:t>объектов.</w:t>
      </w:r>
      <w:r>
        <w:rPr>
          <w:spacing w:val="-1"/>
        </w:rPr>
        <w:t xml:space="preserve"> </w:t>
      </w:r>
      <w:r>
        <w:rPr/>
        <w:t>Включение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текстовый</w:t>
      </w:r>
      <w:r>
        <w:rPr>
          <w:spacing w:val="-52"/>
        </w:rPr>
        <w:t xml:space="preserve"> </w:t>
      </w:r>
      <w:r>
        <w:rPr/>
        <w:t>документ</w:t>
      </w:r>
      <w:r>
        <w:rPr>
          <w:spacing w:val="-2"/>
        </w:rPr>
        <w:t xml:space="preserve"> </w:t>
      </w:r>
      <w:r>
        <w:rPr/>
        <w:t>диаграмм,</w:t>
      </w:r>
      <w:r>
        <w:rPr>
          <w:spacing w:val="1"/>
        </w:rPr>
        <w:t xml:space="preserve"> </w:t>
      </w:r>
      <w:r>
        <w:rPr/>
        <w:t>формул,</w:t>
      </w:r>
      <w:r>
        <w:rPr>
          <w:spacing w:val="1"/>
        </w:rPr>
        <w:t xml:space="preserve"> </w:t>
      </w:r>
      <w:r>
        <w:rPr/>
        <w:t>нумерации</w:t>
      </w:r>
      <w:r>
        <w:rPr>
          <w:spacing w:val="-4"/>
        </w:rPr>
        <w:t xml:space="preserve"> </w:t>
      </w:r>
      <w:r>
        <w:rPr/>
        <w:t>страниц,</w:t>
      </w:r>
      <w:r>
        <w:rPr>
          <w:spacing w:val="-3"/>
        </w:rPr>
        <w:t xml:space="preserve"> </w:t>
      </w:r>
      <w:r>
        <w:rPr/>
        <w:t>колонтитулов,</w:t>
      </w:r>
      <w:r>
        <w:rPr>
          <w:spacing w:val="1"/>
        </w:rPr>
        <w:t xml:space="preserve"> </w:t>
      </w:r>
      <w:r>
        <w:rPr/>
        <w:t>ссылок</w:t>
      </w:r>
      <w:r>
        <w:rPr>
          <w:spacing w:val="-2"/>
        </w:rPr>
        <w:t xml:space="preserve"> </w:t>
      </w:r>
      <w:r>
        <w:rPr/>
        <w:t>и др.</w:t>
      </w:r>
      <w:r>
        <w:rPr>
          <w:spacing w:val="-4"/>
        </w:rPr>
        <w:t xml:space="preserve"> </w:t>
      </w:r>
      <w:r>
        <w:rPr/>
        <w:t>История</w:t>
      </w:r>
      <w:r>
        <w:rPr>
          <w:spacing w:val="-1"/>
        </w:rPr>
        <w:t xml:space="preserve"> </w:t>
      </w:r>
      <w:r>
        <w:rPr/>
        <w:t>изменений.</w:t>
      </w:r>
    </w:p>
    <w:p>
      <w:pPr>
        <w:pStyle w:val="Style15"/>
        <w:spacing w:before="212" w:after="0"/>
        <w:ind w:left="822" w:hanging="0"/>
        <w:rPr>
          <w:sz w:val="24"/>
        </w:rPr>
      </w:pPr>
      <w:r>
        <w:rPr/>
        <w:t>Проверка правописания,</w:t>
      </w:r>
      <w:r>
        <w:rPr>
          <w:spacing w:val="-4"/>
        </w:rPr>
        <w:t xml:space="preserve"> </w:t>
      </w:r>
      <w:r>
        <w:rPr/>
        <w:t>словари.</w:t>
      </w:r>
    </w:p>
    <w:p>
      <w:pPr>
        <w:pStyle w:val="Style15"/>
        <w:spacing w:lineRule="auto" w:line="264" w:before="193" w:after="0"/>
        <w:ind w:left="832" w:right="707" w:hanging="10"/>
        <w:rPr>
          <w:sz w:val="24"/>
        </w:rPr>
      </w:pPr>
      <w:r>
        <w:rPr/>
        <w:t>Инструменты</w:t>
      </w:r>
      <w:r>
        <w:rPr>
          <w:spacing w:val="-3"/>
        </w:rPr>
        <w:t xml:space="preserve"> </w:t>
      </w:r>
      <w:r>
        <w:rPr/>
        <w:t>ввода текста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сканера,</w:t>
      </w:r>
      <w:r>
        <w:rPr>
          <w:spacing w:val="-6"/>
        </w:rPr>
        <w:t xml:space="preserve"> </w:t>
      </w:r>
      <w:r>
        <w:rPr/>
        <w:t>программ</w:t>
      </w:r>
      <w:r>
        <w:rPr>
          <w:spacing w:val="-8"/>
        </w:rPr>
        <w:t xml:space="preserve"> </w:t>
      </w:r>
      <w:r>
        <w:rPr/>
        <w:t>распознавания,</w:t>
      </w:r>
      <w:r>
        <w:rPr>
          <w:spacing w:val="-5"/>
        </w:rPr>
        <w:t xml:space="preserve"> </w:t>
      </w:r>
      <w:r>
        <w:rPr/>
        <w:t>расшифровки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52"/>
        </w:rPr>
        <w:t xml:space="preserve"> </w:t>
      </w:r>
      <w:r>
        <w:rPr/>
        <w:t>речи.</w:t>
      </w:r>
      <w:r>
        <w:rPr>
          <w:spacing w:val="3"/>
        </w:rPr>
        <w:t xml:space="preserve"> </w:t>
      </w:r>
      <w:r>
        <w:rPr/>
        <w:t>Компьютерный</w:t>
      </w:r>
      <w:r>
        <w:rPr>
          <w:spacing w:val="4"/>
        </w:rPr>
        <w:t xml:space="preserve"> </w:t>
      </w:r>
      <w:r>
        <w:rPr/>
        <w:t>перевод.</w:t>
      </w:r>
    </w:p>
    <w:p>
      <w:pPr>
        <w:pStyle w:val="Style15"/>
        <w:spacing w:lineRule="auto" w:line="266" w:before="178" w:after="0"/>
        <w:ind w:left="832" w:right="1700" w:hanging="10"/>
        <w:rPr>
          <w:sz w:val="24"/>
        </w:rPr>
      </w:pPr>
      <w:r>
        <w:rPr/>
        <w:t>Понятие о системе стандартов по информации, библиотечному и издательскому делу. Деловая</w:t>
      </w:r>
      <w:r>
        <w:rPr>
          <w:spacing w:val="-52"/>
        </w:rPr>
        <w:t xml:space="preserve"> </w:t>
      </w:r>
      <w:r>
        <w:rPr/>
        <w:t>переписка,</w:t>
      </w:r>
      <w:r>
        <w:rPr>
          <w:spacing w:val="2"/>
        </w:rPr>
        <w:t xml:space="preserve"> </w:t>
      </w:r>
      <w:r>
        <w:rPr/>
        <w:t>учебная публикация,</w:t>
      </w:r>
      <w:r>
        <w:rPr>
          <w:spacing w:val="3"/>
        </w:rPr>
        <w:t xml:space="preserve"> </w:t>
      </w:r>
      <w:r>
        <w:rPr/>
        <w:t>коллективная работа.</w:t>
      </w:r>
      <w:r>
        <w:rPr>
          <w:spacing w:val="-2"/>
        </w:rPr>
        <w:t xml:space="preserve"> </w:t>
      </w:r>
      <w:r>
        <w:rPr/>
        <w:t>Реферат и</w:t>
      </w:r>
      <w:r>
        <w:rPr>
          <w:spacing w:val="-2"/>
        </w:rPr>
        <w:t xml:space="preserve"> </w:t>
      </w:r>
      <w:r>
        <w:rPr/>
        <w:t>аннотация.</w:t>
      </w:r>
    </w:p>
    <w:p>
      <w:pPr>
        <w:pStyle w:val="Style15"/>
        <w:spacing w:before="207" w:after="0"/>
        <w:ind w:left="822" w:hanging="0"/>
        <w:rPr>
          <w:sz w:val="24"/>
        </w:rPr>
      </w:pPr>
      <w:r>
        <w:rPr/>
        <w:t>Подготовка</w:t>
      </w:r>
      <w:r>
        <w:rPr>
          <w:spacing w:val="-1"/>
        </w:rPr>
        <w:t xml:space="preserve"> </w:t>
      </w:r>
      <w:r>
        <w:rPr/>
        <w:t>компьютерных</w:t>
      </w:r>
      <w:r>
        <w:rPr>
          <w:spacing w:val="-4"/>
        </w:rPr>
        <w:t xml:space="preserve"> </w:t>
      </w:r>
      <w:r>
        <w:rPr/>
        <w:t>презентаций.</w:t>
      </w:r>
      <w:r>
        <w:rPr>
          <w:spacing w:val="-6"/>
        </w:rPr>
        <w:t xml:space="preserve"> </w:t>
      </w:r>
      <w:r>
        <w:rPr/>
        <w:t>Включение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презентацию</w:t>
      </w:r>
      <w:r>
        <w:rPr>
          <w:spacing w:val="-10"/>
        </w:rPr>
        <w:t xml:space="preserve"> </w:t>
      </w:r>
      <w:r>
        <w:rPr/>
        <w:t>аудиовизуальных</w:t>
      </w:r>
      <w:r>
        <w:rPr>
          <w:spacing w:val="-4"/>
        </w:rPr>
        <w:t xml:space="preserve"> </w:t>
      </w:r>
      <w:r>
        <w:rPr/>
        <w:t>объектов.</w:t>
      </w:r>
    </w:p>
    <w:p>
      <w:pPr>
        <w:pStyle w:val="Style15"/>
        <w:spacing w:lineRule="auto" w:line="264" w:before="198" w:after="0"/>
        <w:ind w:left="832" w:right="874" w:hanging="10"/>
        <w:rPr>
          <w:sz w:val="24"/>
        </w:rPr>
      </w:pPr>
      <w:r>
        <w:rPr/>
        <w:t>Знакомство с графическими редакторами. Операции редактирования графических объектов: изменение</w:t>
      </w:r>
      <w:r>
        <w:rPr>
          <w:spacing w:val="-52"/>
        </w:rPr>
        <w:t xml:space="preserve"> </w:t>
      </w:r>
      <w:r>
        <w:rPr/>
        <w:t>размера,</w:t>
      </w:r>
      <w:r>
        <w:rPr>
          <w:spacing w:val="1"/>
        </w:rPr>
        <w:t xml:space="preserve"> </w:t>
      </w:r>
      <w:r>
        <w:rPr/>
        <w:t>сжатие</w:t>
      </w:r>
      <w:r>
        <w:rPr>
          <w:spacing w:val="-7"/>
        </w:rPr>
        <w:t xml:space="preserve"> </w:t>
      </w:r>
      <w:r>
        <w:rPr/>
        <w:t>изображения;</w:t>
      </w:r>
      <w:r>
        <w:rPr>
          <w:spacing w:val="1"/>
        </w:rPr>
        <w:t xml:space="preserve"> </w:t>
      </w:r>
      <w:r>
        <w:rPr/>
        <w:t>обрезка,</w:t>
      </w:r>
      <w:r>
        <w:rPr>
          <w:spacing w:val="2"/>
        </w:rPr>
        <w:t xml:space="preserve"> </w:t>
      </w:r>
      <w:r>
        <w:rPr/>
        <w:t>поворот,</w:t>
      </w:r>
      <w:r>
        <w:rPr>
          <w:spacing w:val="2"/>
        </w:rPr>
        <w:t xml:space="preserve"> </w:t>
      </w:r>
      <w:r>
        <w:rPr/>
        <w:t>отражение,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областями</w:t>
      </w:r>
      <w:r>
        <w:rPr>
          <w:spacing w:val="1"/>
        </w:rPr>
        <w:t xml:space="preserve"> </w:t>
      </w:r>
      <w:r>
        <w:rPr/>
        <w:t>(выделение,</w:t>
      </w:r>
      <w:r>
        <w:rPr>
          <w:spacing w:val="1"/>
        </w:rPr>
        <w:t xml:space="preserve"> </w:t>
      </w:r>
      <w:r>
        <w:rPr/>
        <w:t>копирование, заливка цветом), коррекция цвета, яркости и контрастности. Знакомство с обработкой</w:t>
      </w:r>
      <w:r>
        <w:rPr>
          <w:spacing w:val="1"/>
        </w:rPr>
        <w:t xml:space="preserve"> </w:t>
      </w:r>
      <w:r>
        <w:rPr/>
        <w:t>фотографий.</w:t>
      </w:r>
      <w:r>
        <w:rPr>
          <w:spacing w:val="-2"/>
        </w:rPr>
        <w:t xml:space="preserve"> </w:t>
      </w:r>
      <w:r>
        <w:rPr/>
        <w:t>Геометрические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стилевые</w:t>
      </w:r>
      <w:r>
        <w:rPr>
          <w:spacing w:val="-4"/>
        </w:rPr>
        <w:t xml:space="preserve"> </w:t>
      </w:r>
      <w:r>
        <w:rPr/>
        <w:t>преобразования.</w:t>
      </w:r>
    </w:p>
    <w:p>
      <w:pPr>
        <w:pStyle w:val="Style15"/>
        <w:spacing w:lineRule="auto" w:line="264" w:before="173" w:after="0"/>
        <w:ind w:left="832" w:right="707" w:hanging="10"/>
        <w:rPr>
          <w:sz w:val="24"/>
        </w:rPr>
      </w:pPr>
      <w:r>
        <w:rPr/>
        <w:t>Ввод</w:t>
      </w:r>
      <w:r>
        <w:rPr>
          <w:spacing w:val="-4"/>
        </w:rPr>
        <w:t xml:space="preserve"> </w:t>
      </w:r>
      <w:r>
        <w:rPr/>
        <w:t>изображений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цифровых</w:t>
      </w:r>
      <w:r>
        <w:rPr>
          <w:spacing w:val="-2"/>
        </w:rPr>
        <w:t xml:space="preserve"> </w:t>
      </w:r>
      <w:r>
        <w:rPr/>
        <w:t>устройств</w:t>
      </w:r>
      <w:r>
        <w:rPr>
          <w:spacing w:val="-1"/>
        </w:rPr>
        <w:t xml:space="preserve"> </w:t>
      </w:r>
      <w:r>
        <w:rPr/>
        <w:t>(цифровых</w:t>
      </w:r>
      <w:r>
        <w:rPr>
          <w:spacing w:val="-1"/>
        </w:rPr>
        <w:t xml:space="preserve"> </w:t>
      </w:r>
      <w:r>
        <w:rPr/>
        <w:t>фотоаппаратов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микроскопов,</w:t>
      </w:r>
      <w:r>
        <w:rPr>
          <w:spacing w:val="3"/>
        </w:rPr>
        <w:t xml:space="preserve"> </w:t>
      </w:r>
      <w:r>
        <w:rPr/>
        <w:t>видеокамер,</w:t>
      </w:r>
      <w:r>
        <w:rPr>
          <w:spacing w:val="4"/>
        </w:rPr>
        <w:t xml:space="preserve"> </w:t>
      </w:r>
      <w:r>
        <w:rPr/>
        <w:t>сканеров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д.).</w:t>
      </w:r>
    </w:p>
    <w:p>
      <w:pPr>
        <w:pStyle w:val="Style15"/>
        <w:spacing w:lineRule="auto" w:line="264" w:before="178" w:after="0"/>
        <w:rPr>
          <w:sz w:val="24"/>
        </w:rPr>
      </w:pPr>
      <w:r>
        <w:rPr/>
        <w:t>Средства компьютерного проектирования. Чертежи и работа с ними. Базовые операции: выделение,</w:t>
      </w:r>
      <w:r>
        <w:rPr>
          <w:spacing w:val="1"/>
        </w:rPr>
        <w:t xml:space="preserve"> </w:t>
      </w:r>
      <w:r>
        <w:rPr/>
        <w:t>объединение,</w:t>
      </w:r>
      <w:r>
        <w:rPr>
          <w:spacing w:val="-1"/>
        </w:rPr>
        <w:t xml:space="preserve"> </w:t>
      </w:r>
      <w:r>
        <w:rPr/>
        <w:t>геометрические</w:t>
      </w:r>
      <w:r>
        <w:rPr>
          <w:spacing w:val="-8"/>
        </w:rPr>
        <w:t xml:space="preserve"> </w:t>
      </w:r>
      <w:r>
        <w:rPr/>
        <w:t>преобразования</w:t>
      </w:r>
      <w:r>
        <w:rPr>
          <w:spacing w:val="-8"/>
        </w:rPr>
        <w:t xml:space="preserve"> </w:t>
      </w:r>
      <w:r>
        <w:rPr/>
        <w:t>фрагментов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компонентов.</w:t>
      </w:r>
      <w:r>
        <w:rPr>
          <w:spacing w:val="-1"/>
        </w:rPr>
        <w:t xml:space="preserve"> </w:t>
      </w:r>
      <w:r>
        <w:rPr/>
        <w:t>Диаграммы,</w:t>
      </w:r>
      <w:r>
        <w:rPr>
          <w:spacing w:val="-4"/>
        </w:rPr>
        <w:t xml:space="preserve"> </w:t>
      </w:r>
      <w:r>
        <w:rPr/>
        <w:t>планы,</w:t>
      </w:r>
      <w:r>
        <w:rPr>
          <w:spacing w:val="-4"/>
        </w:rPr>
        <w:t xml:space="preserve"> </w:t>
      </w:r>
      <w:r>
        <w:rPr/>
        <w:t>карты.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footerReference w:type="default" r:id="rId24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822" w:hanging="0"/>
        <w:rPr>
          <w:sz w:val="24"/>
        </w:rPr>
      </w:pPr>
      <w:r>
        <w:rPr/>
        <w:t>Электронные</w:t>
      </w:r>
      <w:r>
        <w:rPr>
          <w:spacing w:val="-5"/>
        </w:rPr>
        <w:t xml:space="preserve"> </w:t>
      </w:r>
      <w:r>
        <w:rPr/>
        <w:t>(динамические)</w:t>
      </w:r>
      <w:r>
        <w:rPr>
          <w:spacing w:val="-1"/>
        </w:rPr>
        <w:t xml:space="preserve"> </w:t>
      </w:r>
      <w:r>
        <w:rPr/>
        <w:t>таблицы</w:t>
      </w:r>
    </w:p>
    <w:p>
      <w:pPr>
        <w:pStyle w:val="Style15"/>
        <w:spacing w:lineRule="auto" w:line="266" w:before="70" w:after="0"/>
        <w:ind w:left="832" w:right="1279" w:hanging="10"/>
        <w:rPr>
          <w:sz w:val="24"/>
        </w:rPr>
      </w:pPr>
      <w:r>
        <w:rPr/>
        <w:t>Электронные (динамические) таблицы. Формулы с использованием абсолютной, относительной и</w:t>
      </w:r>
      <w:r>
        <w:rPr>
          <w:spacing w:val="1"/>
        </w:rPr>
        <w:t xml:space="preserve"> </w:t>
      </w:r>
      <w:r>
        <w:rPr/>
        <w:t>смешанной адресации; преобразование формул при копировании. Выделение диапазона таблицы и</w:t>
      </w:r>
      <w:r>
        <w:rPr>
          <w:spacing w:val="-52"/>
        </w:rPr>
        <w:t xml:space="preserve"> </w:t>
      </w:r>
      <w:r>
        <w:rPr/>
        <w:t>упорядочивание</w:t>
      </w:r>
      <w:r>
        <w:rPr>
          <w:spacing w:val="-6"/>
        </w:rPr>
        <w:t xml:space="preserve"> </w:t>
      </w:r>
      <w:r>
        <w:rPr/>
        <w:t>(сортировка)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элементов;</w:t>
      </w:r>
      <w:r>
        <w:rPr>
          <w:spacing w:val="2"/>
        </w:rPr>
        <w:t xml:space="preserve"> </w:t>
      </w:r>
      <w:r>
        <w:rPr/>
        <w:t>построение</w:t>
      </w:r>
      <w:r>
        <w:rPr>
          <w:spacing w:val="-6"/>
        </w:rPr>
        <w:t xml:space="preserve"> </w:t>
      </w:r>
      <w:r>
        <w:rPr/>
        <w:t>графиков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диаграмм.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Базы</w:t>
      </w:r>
      <w:r>
        <w:rPr>
          <w:spacing w:val="-2"/>
        </w:rPr>
        <w:t xml:space="preserve"> </w:t>
      </w:r>
      <w:r>
        <w:rPr/>
        <w:t>данных.</w:t>
      </w:r>
      <w:r>
        <w:rPr>
          <w:spacing w:val="-3"/>
        </w:rPr>
        <w:t xml:space="preserve"> </w:t>
      </w:r>
      <w:r>
        <w:rPr/>
        <w:t>Поиск</w:t>
      </w:r>
      <w:r>
        <w:rPr>
          <w:spacing w:val="-3"/>
        </w:rPr>
        <w:t xml:space="preserve"> </w:t>
      </w:r>
      <w:r>
        <w:rPr/>
        <w:t>информации</w:t>
      </w:r>
    </w:p>
    <w:p>
      <w:pPr>
        <w:pStyle w:val="Style15"/>
        <w:spacing w:lineRule="auto" w:line="266" w:before="45" w:after="0"/>
        <w:ind w:left="832" w:right="707" w:hanging="10"/>
        <w:rPr>
          <w:sz w:val="24"/>
        </w:rPr>
      </w:pPr>
      <w:r>
        <w:rPr/>
        <w:t>Базы</w:t>
      </w:r>
      <w:r>
        <w:rPr>
          <w:spacing w:val="-2"/>
        </w:rPr>
        <w:t xml:space="preserve"> </w:t>
      </w:r>
      <w:r>
        <w:rPr/>
        <w:t>данных.</w:t>
      </w:r>
      <w:r>
        <w:rPr>
          <w:spacing w:val="-8"/>
        </w:rPr>
        <w:t xml:space="preserve"> </w:t>
      </w:r>
      <w:r>
        <w:rPr/>
        <w:t>Таблица</w:t>
      </w:r>
      <w:r>
        <w:rPr>
          <w:spacing w:val="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отношения. Поиск</w:t>
      </w:r>
      <w:r>
        <w:rPr>
          <w:spacing w:val="-3"/>
        </w:rPr>
        <w:t xml:space="preserve"> </w:t>
      </w:r>
      <w:r>
        <w:rPr/>
        <w:t>данных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готовой</w:t>
      </w:r>
      <w:r>
        <w:rPr>
          <w:spacing w:val="-1"/>
        </w:rPr>
        <w:t xml:space="preserve"> </w:t>
      </w:r>
      <w:r>
        <w:rPr/>
        <w:t>базе.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52"/>
        </w:rPr>
        <w:t xml:space="preserve"> </w:t>
      </w:r>
      <w:r>
        <w:rPr/>
        <w:t>таблицами.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Поиск информации в сети Интернет. Средства и методика поиска информации. Построение запросов;</w:t>
      </w:r>
      <w:r>
        <w:rPr>
          <w:spacing w:val="1"/>
        </w:rPr>
        <w:t xml:space="preserve"> </w:t>
      </w:r>
      <w:r>
        <w:rPr/>
        <w:t>браузеры.</w:t>
      </w:r>
      <w:r>
        <w:rPr>
          <w:spacing w:val="3"/>
        </w:rPr>
        <w:t xml:space="preserve"> </w:t>
      </w:r>
      <w:r>
        <w:rPr/>
        <w:t>Компьютерные</w:t>
      </w:r>
      <w:r>
        <w:rPr>
          <w:spacing w:val="-7"/>
        </w:rPr>
        <w:t xml:space="preserve"> </w:t>
      </w:r>
      <w:r>
        <w:rPr/>
        <w:t>энциклопедии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словари.</w:t>
      </w:r>
      <w:r>
        <w:rPr>
          <w:spacing w:val="-6"/>
        </w:rPr>
        <w:t xml:space="preserve"> </w:t>
      </w:r>
      <w:r>
        <w:rPr/>
        <w:t>Компьютерные</w:t>
      </w:r>
      <w:r>
        <w:rPr>
          <w:spacing w:val="-6"/>
        </w:rPr>
        <w:t xml:space="preserve"> </w:t>
      </w:r>
      <w:r>
        <w:rPr/>
        <w:t>карты и</w:t>
      </w:r>
      <w:r>
        <w:rPr>
          <w:spacing w:val="-2"/>
        </w:rPr>
        <w:t xml:space="preserve"> </w:t>
      </w:r>
      <w:r>
        <w:rPr/>
        <w:t>другие</w:t>
      </w:r>
      <w:r>
        <w:rPr>
          <w:spacing w:val="-7"/>
        </w:rPr>
        <w:t xml:space="preserve"> </w:t>
      </w:r>
      <w:r>
        <w:rPr/>
        <w:t>справочные</w:t>
      </w:r>
      <w:r>
        <w:rPr>
          <w:spacing w:val="-5"/>
        </w:rPr>
        <w:t xml:space="preserve"> </w:t>
      </w:r>
      <w:r>
        <w:rPr/>
        <w:t>системы.</w:t>
      </w:r>
      <w:r>
        <w:rPr>
          <w:spacing w:val="-52"/>
        </w:rPr>
        <w:t xml:space="preserve"> </w:t>
      </w:r>
      <w:r>
        <w:rPr/>
        <w:t>Поисковые</w:t>
      </w:r>
      <w:r>
        <w:rPr>
          <w:spacing w:val="-5"/>
        </w:rPr>
        <w:t xml:space="preserve"> </w:t>
      </w:r>
      <w:r>
        <w:rPr/>
        <w:t>машины.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информационном</w:t>
      </w:r>
      <w:r>
        <w:rPr>
          <w:spacing w:val="-4"/>
        </w:rPr>
        <w:t xml:space="preserve"> </w:t>
      </w:r>
      <w:r>
        <w:rPr/>
        <w:t>пространстве.</w:t>
      </w:r>
      <w:r>
        <w:rPr>
          <w:spacing w:val="-1"/>
        </w:rPr>
        <w:t xml:space="preserve"> </w:t>
      </w:r>
      <w:r>
        <w:rPr/>
        <w:t>Информационно-коммуникационные</w:t>
      </w:r>
      <w:r>
        <w:rPr>
          <w:spacing w:val="-9"/>
        </w:rPr>
        <w:t xml:space="preserve"> </w:t>
      </w:r>
      <w:r>
        <w:rPr/>
        <w:t>технологии</w:t>
      </w:r>
    </w:p>
    <w:p>
      <w:pPr>
        <w:pStyle w:val="Style15"/>
        <w:spacing w:lineRule="auto" w:line="266" w:before="198" w:after="0"/>
        <w:ind w:left="832" w:right="910" w:hanging="10"/>
        <w:rPr>
          <w:sz w:val="24"/>
        </w:rPr>
      </w:pPr>
      <w:r>
        <w:rPr/>
        <w:t>Компьютерные сети. Интернет. Адресация в сети Интернет. Доменная система имен. Сайт. Сетевое</w:t>
      </w:r>
      <w:r>
        <w:rPr>
          <w:spacing w:val="1"/>
        </w:rPr>
        <w:t xml:space="preserve"> </w:t>
      </w:r>
      <w:r>
        <w:rPr/>
        <w:t>хранение данных. Большие данные в природе и технике (геномные данные, результаты физических</w:t>
      </w:r>
      <w:r>
        <w:rPr>
          <w:spacing w:val="1"/>
        </w:rPr>
        <w:t xml:space="preserve"> </w:t>
      </w:r>
      <w:r>
        <w:rPr/>
        <w:t>экспериментов, Интернет-данные, в частности, данные социальных сетей). Технологии их обработки и</w:t>
      </w:r>
      <w:r>
        <w:rPr>
          <w:spacing w:val="-52"/>
        </w:rPr>
        <w:t xml:space="preserve"> </w:t>
      </w:r>
      <w:r>
        <w:rPr/>
        <w:t>хранения.</w:t>
      </w:r>
    </w:p>
    <w:p>
      <w:pPr>
        <w:pStyle w:val="Style15"/>
        <w:spacing w:lineRule="auto" w:line="266" w:before="207" w:after="0"/>
        <w:ind w:left="832" w:right="927" w:hanging="10"/>
        <w:rPr>
          <w:sz w:val="24"/>
        </w:rPr>
      </w:pPr>
      <w:r>
        <w:rPr/>
        <w:t>Виды деятельности в сети Интернет. Интернет-сервисы: почтовая служба; справочные службы (карты,</w:t>
      </w:r>
      <w:r>
        <w:rPr>
          <w:spacing w:val="-52"/>
        </w:rPr>
        <w:t xml:space="preserve"> </w:t>
      </w:r>
      <w:r>
        <w:rPr/>
        <w:t>расписания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п.),</w:t>
      </w:r>
      <w:r>
        <w:rPr>
          <w:spacing w:val="-2"/>
        </w:rPr>
        <w:t xml:space="preserve"> </w:t>
      </w:r>
      <w:r>
        <w:rPr/>
        <w:t>поисковые</w:t>
      </w:r>
      <w:r>
        <w:rPr>
          <w:spacing w:val="-6"/>
        </w:rPr>
        <w:t xml:space="preserve"> </w:t>
      </w:r>
      <w:r>
        <w:rPr/>
        <w:t>службы,</w:t>
      </w:r>
      <w:r>
        <w:rPr>
          <w:spacing w:val="4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обновления</w:t>
      </w:r>
      <w:r>
        <w:rPr>
          <w:spacing w:val="-1"/>
        </w:rPr>
        <w:t xml:space="preserve"> </w:t>
      </w:r>
      <w:r>
        <w:rPr/>
        <w:t>программного</w:t>
      </w:r>
      <w:r>
        <w:rPr>
          <w:spacing w:val="-4"/>
        </w:rPr>
        <w:t xml:space="preserve"> </w:t>
      </w:r>
      <w:r>
        <w:rPr/>
        <w:t>обеспечения 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Компьютерные</w:t>
      </w:r>
      <w:r>
        <w:rPr>
          <w:spacing w:val="-6"/>
        </w:rPr>
        <w:t xml:space="preserve"> </w:t>
      </w:r>
      <w:r>
        <w:rPr/>
        <w:t>вирусы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</w:t>
      </w:r>
      <w:r>
        <w:rPr>
          <w:spacing w:val="-6"/>
        </w:rPr>
        <w:t xml:space="preserve"> </w:t>
      </w:r>
      <w:r>
        <w:rPr/>
        <w:t>вредоносные</w:t>
      </w:r>
      <w:r>
        <w:rPr>
          <w:spacing w:val="-6"/>
        </w:rPr>
        <w:t xml:space="preserve"> </w:t>
      </w:r>
      <w:r>
        <w:rPr/>
        <w:t>программы;</w:t>
      </w:r>
      <w:r>
        <w:rPr>
          <w:spacing w:val="-3"/>
        </w:rPr>
        <w:t xml:space="preserve"> </w:t>
      </w:r>
      <w:r>
        <w:rPr/>
        <w:t>защита</w:t>
      </w:r>
      <w:r>
        <w:rPr>
          <w:spacing w:val="-2"/>
        </w:rPr>
        <w:t xml:space="preserve"> </w:t>
      </w:r>
      <w:r>
        <w:rPr/>
        <w:t>от них.</w:t>
      </w:r>
    </w:p>
    <w:p>
      <w:pPr>
        <w:pStyle w:val="Style15"/>
        <w:spacing w:lineRule="auto" w:line="264" w:before="198" w:after="0"/>
        <w:ind w:left="832" w:right="775" w:hanging="10"/>
        <w:rPr>
          <w:sz w:val="24"/>
        </w:rPr>
      </w:pPr>
      <w:r>
        <w:rPr/>
        <w:t>Приемы, повышающие безопасность работы в сети Интернет. Проблема подлинности полученной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-6"/>
        </w:rPr>
        <w:t xml:space="preserve"> </w:t>
      </w:r>
      <w:r>
        <w:rPr/>
        <w:t>Электронная</w:t>
      </w:r>
      <w:r>
        <w:rPr>
          <w:spacing w:val="-7"/>
        </w:rPr>
        <w:t xml:space="preserve"> </w:t>
      </w:r>
      <w:r>
        <w:rPr/>
        <w:t>подпись,</w:t>
      </w:r>
      <w:r>
        <w:rPr>
          <w:spacing w:val="-1"/>
        </w:rPr>
        <w:t xml:space="preserve"> </w:t>
      </w:r>
      <w:r>
        <w:rPr/>
        <w:t>сертифицированные</w:t>
      </w:r>
      <w:r>
        <w:rPr>
          <w:spacing w:val="-8"/>
        </w:rPr>
        <w:t xml:space="preserve"> </w:t>
      </w:r>
      <w:r>
        <w:rPr/>
        <w:t>сайты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документы.</w:t>
      </w:r>
      <w:r>
        <w:rPr>
          <w:spacing w:val="-1"/>
        </w:rPr>
        <w:t xml:space="preserve"> </w:t>
      </w:r>
      <w:r>
        <w:rPr/>
        <w:t>Методы</w:t>
      </w:r>
      <w:r>
        <w:rPr>
          <w:spacing w:val="-3"/>
        </w:rPr>
        <w:t xml:space="preserve"> </w:t>
      </w:r>
      <w:r>
        <w:rPr/>
        <w:t>индивидуального</w:t>
      </w:r>
      <w:r>
        <w:rPr>
          <w:spacing w:val="-52"/>
        </w:rPr>
        <w:t xml:space="preserve"> </w:t>
      </w:r>
      <w:r>
        <w:rPr/>
        <w:t>и коллективного размещения новой информации в сети Интернет. Взаимодействие на основе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сетей:</w:t>
      </w:r>
      <w:r>
        <w:rPr>
          <w:spacing w:val="-3"/>
        </w:rPr>
        <w:t xml:space="preserve"> </w:t>
      </w:r>
      <w:r>
        <w:rPr/>
        <w:t>электронная</w:t>
      </w:r>
      <w:r>
        <w:rPr>
          <w:spacing w:val="-4"/>
        </w:rPr>
        <w:t xml:space="preserve"> </w:t>
      </w:r>
      <w:r>
        <w:rPr/>
        <w:t>почта,</w:t>
      </w:r>
      <w:r>
        <w:rPr>
          <w:spacing w:val="-2"/>
        </w:rPr>
        <w:t xml:space="preserve"> </w:t>
      </w:r>
      <w:r>
        <w:rPr/>
        <w:t>чат,</w:t>
      </w:r>
      <w:r>
        <w:rPr>
          <w:spacing w:val="-1"/>
        </w:rPr>
        <w:t xml:space="preserve"> </w:t>
      </w:r>
      <w:r>
        <w:rPr/>
        <w:t>форум,</w:t>
      </w:r>
      <w:r>
        <w:rPr>
          <w:spacing w:val="2"/>
        </w:rPr>
        <w:t xml:space="preserve"> </w:t>
      </w:r>
      <w:r>
        <w:rPr/>
        <w:t>телеконференция 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5"/>
        <w:spacing w:lineRule="auto" w:line="266" w:before="178" w:after="0"/>
        <w:ind w:left="832" w:right="724" w:hanging="10"/>
        <w:rPr>
          <w:sz w:val="24"/>
        </w:rPr>
      </w:pPr>
      <w:r>
        <w:rPr/>
        <w:t>Гигиенические, эргономические и технические условия эксплуатации средств ИКТ. Экономические,</w:t>
      </w:r>
      <w:r>
        <w:rPr>
          <w:spacing w:val="1"/>
        </w:rPr>
        <w:t xml:space="preserve"> </w:t>
      </w:r>
      <w:r>
        <w:rPr/>
        <w:t>правовые и этические аспекты их использования. Личная информация, средства ее защиты. Организация</w:t>
      </w:r>
      <w:r>
        <w:rPr>
          <w:spacing w:val="-52"/>
        </w:rPr>
        <w:t xml:space="preserve"> </w:t>
      </w:r>
      <w:r>
        <w:rPr/>
        <w:t>личного</w:t>
      </w:r>
      <w:r>
        <w:rPr>
          <w:spacing w:val="-4"/>
        </w:rPr>
        <w:t xml:space="preserve"> </w:t>
      </w:r>
      <w:r>
        <w:rPr/>
        <w:t>информационного</w:t>
      </w:r>
      <w:r>
        <w:rPr>
          <w:spacing w:val="-3"/>
        </w:rPr>
        <w:t xml:space="preserve"> </w:t>
      </w:r>
      <w:r>
        <w:rPr/>
        <w:t>пространства.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этапы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тенденции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ИКТ.</w:t>
      </w:r>
      <w:r>
        <w:rPr>
          <w:spacing w:val="-2"/>
        </w:rPr>
        <w:t xml:space="preserve"> </w:t>
      </w:r>
      <w:r>
        <w:rPr/>
        <w:t>Стандарты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-6"/>
        </w:rPr>
        <w:t xml:space="preserve"> </w:t>
      </w:r>
      <w:r>
        <w:rPr/>
        <w:t>информатики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ИКТ.</w:t>
      </w:r>
      <w:r>
        <w:rPr>
          <w:spacing w:val="2"/>
        </w:rPr>
        <w:t xml:space="preserve"> </w:t>
      </w:r>
      <w:r>
        <w:rPr/>
        <w:t>Стандартизация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стандарты в сфере информатики и ИКТ докомпьютерной эры (запись чисел, алфавитов национальных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эры (языки</w:t>
      </w:r>
      <w:r>
        <w:rPr>
          <w:spacing w:val="-2"/>
        </w:rPr>
        <w:t xml:space="preserve"> </w:t>
      </w:r>
      <w:r>
        <w:rPr/>
        <w:t>программирования,</w:t>
      </w:r>
      <w:r>
        <w:rPr>
          <w:spacing w:val="-3"/>
        </w:rPr>
        <w:t xml:space="preserve"> </w:t>
      </w:r>
      <w:r>
        <w:rPr/>
        <w:t>адресация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2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1432" w:leader="none"/>
        </w:tabs>
        <w:ind w:left="1431" w:hanging="610"/>
        <w:rPr>
          <w:sz w:val="24"/>
        </w:rPr>
      </w:pPr>
      <w:r>
        <w:rPr/>
        <w:t>История</w:t>
      </w:r>
    </w:p>
    <w:p>
      <w:pPr>
        <w:pStyle w:val="Style15"/>
        <w:spacing w:lineRule="auto" w:line="266" w:before="198" w:after="0"/>
        <w:ind w:left="832" w:right="1064" w:hanging="10"/>
        <w:rPr>
          <w:sz w:val="24"/>
        </w:rPr>
      </w:pPr>
      <w:r>
        <w:rPr/>
        <w:t>Программа учебного предмета «История» на уровне ООО разработана на основе Концепции нового</w:t>
      </w:r>
      <w:r>
        <w:rPr>
          <w:spacing w:val="1"/>
        </w:rPr>
        <w:t xml:space="preserve"> </w:t>
      </w:r>
      <w:r>
        <w:rPr/>
        <w:t>учебно-методического комплекса по отечественной истории, подготовленной в 2013-14 г. в целях</w:t>
      </w:r>
      <w:r>
        <w:rPr>
          <w:spacing w:val="1"/>
        </w:rPr>
        <w:t xml:space="preserve"> </w:t>
      </w:r>
      <w:r>
        <w:rPr/>
        <w:t>повышения качества школьного исторического образования, воспитания гражданственности и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единого</w:t>
      </w:r>
      <w:r>
        <w:rPr>
          <w:spacing w:val="-7"/>
        </w:rPr>
        <w:t xml:space="preserve"> </w:t>
      </w:r>
      <w:r>
        <w:rPr/>
        <w:t>культурно-исторического</w:t>
      </w:r>
      <w:r>
        <w:rPr>
          <w:spacing w:val="-6"/>
        </w:rPr>
        <w:t xml:space="preserve"> </w:t>
      </w:r>
      <w:r>
        <w:rPr/>
        <w:t>пространства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Общая</w:t>
      </w:r>
      <w:r>
        <w:rPr>
          <w:spacing w:val="-1"/>
        </w:rPr>
        <w:t xml:space="preserve"> </w:t>
      </w:r>
      <w:r>
        <w:rPr/>
        <w:t>характеристика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5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истории.</w:t>
      </w:r>
    </w:p>
    <w:p>
      <w:pPr>
        <w:pStyle w:val="Style15"/>
        <w:spacing w:lineRule="auto" w:line="266" w:before="199" w:after="0"/>
        <w:ind w:left="832" w:right="854" w:hanging="10"/>
        <w:rPr>
          <w:sz w:val="24"/>
        </w:rPr>
      </w:pPr>
      <w:r>
        <w:rPr/>
        <w:t>Целью школьного исторического образования является формирование у обучающегося целостной</w:t>
      </w:r>
      <w:r>
        <w:rPr>
          <w:spacing w:val="1"/>
        </w:rPr>
        <w:t xml:space="preserve"> </w:t>
      </w:r>
      <w:r>
        <w:rPr/>
        <w:t>картины российской и мировой истории, учитывающей взаимосвязь всех ее этапов, их значимость для</w:t>
      </w:r>
      <w:r>
        <w:rPr>
          <w:spacing w:val="1"/>
        </w:rPr>
        <w:t xml:space="preserve"> </w:t>
      </w:r>
      <w:r>
        <w:rPr/>
        <w:t>понимания современного места и роли России в мире, важность вклада каждого народа, его культуры в</w:t>
      </w:r>
      <w:r>
        <w:rPr>
          <w:spacing w:val="-53"/>
        </w:rPr>
        <w:t xml:space="preserve"> </w:t>
      </w:r>
      <w:r>
        <w:rPr/>
        <w:t>общую историю страны и мировую историю, формирование личностной позиции по основным этапам</w:t>
      </w:r>
      <w:r>
        <w:rPr>
          <w:spacing w:val="1"/>
        </w:rPr>
        <w:t xml:space="preserve"> </w:t>
      </w:r>
      <w:r>
        <w:rPr/>
        <w:t>развития российского</w:t>
      </w:r>
      <w:r>
        <w:rPr>
          <w:spacing w:val="-4"/>
        </w:rPr>
        <w:t xml:space="preserve"> </w:t>
      </w:r>
      <w:r>
        <w:rPr/>
        <w:t>государства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общества,</w:t>
      </w:r>
      <w:r>
        <w:rPr>
          <w:spacing w:val="4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4"/>
        </w:rPr>
        <w:t xml:space="preserve"> </w:t>
      </w:r>
      <w:r>
        <w:rPr/>
        <w:t>России.</w:t>
      </w:r>
    </w:p>
    <w:p>
      <w:pPr>
        <w:sectPr>
          <w:footerReference w:type="default" r:id="rId24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26" w:before="157" w:after="0"/>
        <w:rPr>
          <w:sz w:val="24"/>
        </w:rPr>
      </w:pPr>
      <w:r>
        <w:rPr/>
        <w:t>Современный</w:t>
      </w:r>
      <w:r>
        <w:rPr>
          <w:spacing w:val="-1"/>
        </w:rPr>
        <w:t xml:space="preserve"> </w:t>
      </w:r>
      <w:r>
        <w:rPr/>
        <w:t>подход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преподавании</w:t>
      </w:r>
      <w:r>
        <w:rPr>
          <w:spacing w:val="-5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предполагает</w:t>
      </w:r>
      <w:r>
        <w:rPr>
          <w:spacing w:val="-3"/>
        </w:rPr>
        <w:t xml:space="preserve"> </w:t>
      </w:r>
      <w:r>
        <w:rPr/>
        <w:t>единство</w:t>
      </w:r>
      <w:r>
        <w:rPr>
          <w:spacing w:val="-7"/>
        </w:rPr>
        <w:t xml:space="preserve"> </w:t>
      </w:r>
      <w:r>
        <w:rPr/>
        <w:t>знаний,</w:t>
      </w:r>
      <w:r>
        <w:rPr>
          <w:spacing w:val="-5"/>
        </w:rPr>
        <w:t xml:space="preserve"> </w:t>
      </w:r>
      <w:r>
        <w:rPr/>
        <w:t>ценностных</w:t>
      </w:r>
      <w:r>
        <w:rPr>
          <w:spacing w:val="-2"/>
        </w:rPr>
        <w:t xml:space="preserve"> </w:t>
      </w:r>
      <w:r>
        <w:rPr/>
        <w:t>отношений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познавательной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школьников, а</w:t>
      </w:r>
      <w:r>
        <w:rPr>
          <w:spacing w:val="-3"/>
        </w:rPr>
        <w:t xml:space="preserve"> </w:t>
      </w:r>
      <w:r>
        <w:rPr/>
        <w:t>именно:</w:t>
      </w:r>
      <w:r>
        <w:rPr>
          <w:spacing w:val="49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молодого</w:t>
      </w:r>
      <w:r>
        <w:rPr>
          <w:spacing w:val="-7"/>
        </w:rPr>
        <w:t xml:space="preserve"> </w:t>
      </w:r>
      <w:r>
        <w:rPr/>
        <w:t>поколения</w:t>
      </w:r>
      <w:r>
        <w:rPr>
          <w:spacing w:val="-2"/>
        </w:rPr>
        <w:t xml:space="preserve"> </w:t>
      </w:r>
      <w:r>
        <w:rPr/>
        <w:t>ориентиров</w:t>
      </w:r>
    </w:p>
    <w:p>
      <w:pPr>
        <w:pStyle w:val="Style15"/>
        <w:spacing w:lineRule="auto" w:line="326" w:before="70" w:after="0"/>
        <w:ind w:left="832" w:right="1318" w:hanging="0"/>
        <w:rPr>
          <w:sz w:val="24"/>
        </w:rPr>
      </w:pPr>
      <w:r>
        <w:rPr/>
        <w:t>для гражданской, этнонациональной, социальной, культурной самоидентификации в окружающем</w:t>
      </w:r>
      <w:r>
        <w:rPr>
          <w:spacing w:val="-52"/>
        </w:rPr>
        <w:t xml:space="preserve"> </w:t>
      </w:r>
      <w:r>
        <w:rPr/>
        <w:t>мире;</w:t>
      </w:r>
    </w:p>
    <w:p>
      <w:pPr>
        <w:pStyle w:val="Style15"/>
        <w:spacing w:lineRule="auto" w:line="266" w:before="104" w:after="0"/>
        <w:ind w:left="832" w:right="707" w:hanging="10"/>
        <w:rPr>
          <w:sz w:val="24"/>
        </w:rPr>
      </w:pPr>
      <w:r>
        <w:rPr/>
        <w:t>овладение</w:t>
      </w:r>
      <w:r>
        <w:rPr>
          <w:spacing w:val="-9"/>
        </w:rPr>
        <w:t xml:space="preserve"> </w:t>
      </w:r>
      <w:r>
        <w:rPr/>
        <w:t>учащимися</w:t>
      </w:r>
      <w:r>
        <w:rPr>
          <w:spacing w:val="-3"/>
        </w:rPr>
        <w:t xml:space="preserve"> </w:t>
      </w:r>
      <w:r>
        <w:rPr/>
        <w:t>знаниями</w:t>
      </w:r>
      <w:r>
        <w:rPr>
          <w:spacing w:val="-1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этапах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человеческого</w:t>
      </w:r>
      <w:r>
        <w:rPr>
          <w:spacing w:val="-7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древности</w:t>
      </w:r>
      <w:r>
        <w:rPr>
          <w:spacing w:val="-1"/>
        </w:rPr>
        <w:t xml:space="preserve"> </w:t>
      </w:r>
      <w:r>
        <w:rPr/>
        <w:t>до</w:t>
      </w:r>
      <w:r>
        <w:rPr>
          <w:spacing w:val="-52"/>
        </w:rPr>
        <w:t xml:space="preserve"> </w:t>
      </w:r>
      <w:r>
        <w:rPr/>
        <w:t>наших</w:t>
      </w:r>
      <w:r>
        <w:rPr>
          <w:spacing w:val="-5"/>
        </w:rPr>
        <w:t xml:space="preserve"> </w:t>
      </w:r>
      <w:r>
        <w:rPr/>
        <w:t>дней,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особом</w:t>
      </w:r>
      <w:r>
        <w:rPr>
          <w:spacing w:val="-1"/>
        </w:rPr>
        <w:t xml:space="preserve"> </w:t>
      </w:r>
      <w:r>
        <w:rPr/>
        <w:t>внимании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месту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роли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всемирно-историческом</w:t>
      </w:r>
      <w:r>
        <w:rPr>
          <w:spacing w:val="-1"/>
        </w:rPr>
        <w:t xml:space="preserve"> </w:t>
      </w:r>
      <w:r>
        <w:rPr/>
        <w:t>процессе;</w:t>
      </w:r>
    </w:p>
    <w:p>
      <w:pPr>
        <w:pStyle w:val="Style15"/>
        <w:spacing w:lineRule="auto" w:line="264" w:before="163" w:after="0"/>
        <w:ind w:left="832" w:right="707" w:hanging="10"/>
        <w:rPr>
          <w:sz w:val="24"/>
        </w:rPr>
      </w:pPr>
      <w:r>
        <w:rPr/>
        <w:t>воспитание обучающихся в духе патриотизма, уважения к своему Отечеству многонациональному</w:t>
      </w:r>
      <w:r>
        <w:rPr>
          <w:spacing w:val="1"/>
        </w:rPr>
        <w:t xml:space="preserve"> </w:t>
      </w:r>
      <w:r>
        <w:rPr/>
        <w:t>Российскому</w:t>
      </w:r>
      <w:r>
        <w:rPr>
          <w:spacing w:val="-7"/>
        </w:rPr>
        <w:t xml:space="preserve"> </w:t>
      </w:r>
      <w:r>
        <w:rPr/>
        <w:t>государству, 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идеями</w:t>
      </w:r>
      <w:r>
        <w:rPr>
          <w:spacing w:val="-1"/>
        </w:rPr>
        <w:t xml:space="preserve"> </w:t>
      </w:r>
      <w:r>
        <w:rPr/>
        <w:t>взаимопонимания,</w:t>
      </w:r>
      <w:r>
        <w:rPr>
          <w:spacing w:val="-4"/>
        </w:rPr>
        <w:t xml:space="preserve"> </w:t>
      </w:r>
      <w:r>
        <w:rPr/>
        <w:t>согласия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мира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людьми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народами,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духе</w:t>
      </w:r>
      <w:r>
        <w:rPr>
          <w:spacing w:val="-6"/>
        </w:rPr>
        <w:t xml:space="preserve"> </w:t>
      </w:r>
      <w:r>
        <w:rPr/>
        <w:t>демократических</w:t>
      </w:r>
      <w:r>
        <w:rPr>
          <w:spacing w:val="2"/>
        </w:rPr>
        <w:t xml:space="preserve"> </w:t>
      </w:r>
      <w:r>
        <w:rPr/>
        <w:t>ценностей</w:t>
      </w:r>
      <w:r>
        <w:rPr>
          <w:spacing w:val="3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5"/>
        <w:spacing w:lineRule="auto" w:line="266" w:before="17" w:after="0"/>
        <w:ind w:left="832" w:right="966" w:hanging="10"/>
        <w:rPr>
          <w:sz w:val="24"/>
        </w:rPr>
      </w:pPr>
      <w:r>
        <w:rPr/>
        <w:t>развитие способностей обучающихся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rPr/>
        <w:t>информацию о событиях и явлениях прошлого и настоящего, рассматривать события в соответствии с</w:t>
      </w:r>
      <w:r>
        <w:rPr>
          <w:spacing w:val="-52"/>
        </w:rPr>
        <w:t xml:space="preserve"> </w:t>
      </w:r>
      <w:r>
        <w:rPr/>
        <w:t>принципом историзма, в их динамике, взаимосвязи и взаимообусловленности;</w:t>
      </w:r>
      <w:r>
        <w:rPr>
          <w:spacing w:val="1"/>
        </w:rPr>
        <w:t xml:space="preserve"> </w:t>
      </w:r>
      <w:r>
        <w:rPr/>
        <w:t>формирование у</w:t>
      </w:r>
      <w:r>
        <w:rPr>
          <w:spacing w:val="1"/>
        </w:rPr>
        <w:t xml:space="preserve"> </w:t>
      </w:r>
      <w:r>
        <w:rPr/>
        <w:t>школьников умений применять исторические знания в учебной и внешкольной деятельности, 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поликультурном,</w:t>
      </w:r>
      <w:r>
        <w:rPr>
          <w:spacing w:val="3"/>
        </w:rPr>
        <w:t xml:space="preserve"> </w:t>
      </w:r>
      <w:r>
        <w:rPr/>
        <w:t>полиэтничном и</w:t>
      </w:r>
      <w:r>
        <w:rPr>
          <w:spacing w:val="-2"/>
        </w:rPr>
        <w:t xml:space="preserve"> </w:t>
      </w:r>
      <w:r>
        <w:rPr/>
        <w:t>многоконфессиональном обществе.</w:t>
      </w:r>
    </w:p>
    <w:p>
      <w:pPr>
        <w:pStyle w:val="Style15"/>
        <w:spacing w:lineRule="auto" w:line="266" w:before="201" w:after="0"/>
        <w:ind w:left="832" w:right="1368" w:hanging="10"/>
        <w:rPr>
          <w:sz w:val="24"/>
        </w:rPr>
      </w:pPr>
      <w:r>
        <w:rPr/>
        <w:t>В соответствии с Концепцией нового учебно-методического комплекса по отечественной истории</w:t>
      </w:r>
      <w:r>
        <w:rPr>
          <w:spacing w:val="-52"/>
        </w:rPr>
        <w:t xml:space="preserve"> </w:t>
      </w:r>
      <w:r>
        <w:rPr/>
        <w:t>базовыми</w:t>
      </w:r>
      <w:r>
        <w:rPr>
          <w:spacing w:val="2"/>
        </w:rPr>
        <w:t xml:space="preserve"> </w:t>
      </w:r>
      <w:r>
        <w:rPr/>
        <w:t>принципами</w:t>
      </w:r>
      <w:r>
        <w:rPr>
          <w:spacing w:val="-2"/>
        </w:rPr>
        <w:t xml:space="preserve"> </w:t>
      </w:r>
      <w:r>
        <w:rPr/>
        <w:t>школьного</w:t>
      </w:r>
      <w:r>
        <w:rPr>
          <w:spacing w:val="-3"/>
        </w:rPr>
        <w:t xml:space="preserve"> </w:t>
      </w:r>
      <w:r>
        <w:rPr/>
        <w:t>исторического</w:t>
      </w:r>
      <w:r>
        <w:rPr>
          <w:spacing w:val="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Style15"/>
        <w:spacing w:lineRule="auto" w:line="326" w:before="164" w:after="0"/>
        <w:ind w:left="832" w:right="890" w:hanging="10"/>
        <w:rPr>
          <w:sz w:val="24"/>
        </w:rPr>
      </w:pPr>
      <w:r>
        <w:rPr/>
        <w:t>идея</w:t>
      </w:r>
      <w:r>
        <w:rPr>
          <w:spacing w:val="-5"/>
        </w:rPr>
        <w:t xml:space="preserve"> </w:t>
      </w:r>
      <w:r>
        <w:rPr/>
        <w:t>преемственности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периодов,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т.ч.</w:t>
      </w:r>
      <w:r>
        <w:rPr>
          <w:spacing w:val="-6"/>
        </w:rPr>
        <w:t xml:space="preserve"> </w:t>
      </w:r>
      <w:r>
        <w:rPr/>
        <w:t>непрерывности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-3"/>
        </w:rPr>
        <w:t xml:space="preserve"> </w:t>
      </w:r>
      <w:r>
        <w:rPr/>
        <w:t>становления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2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государственности,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5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территории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многонационального российского народа, а также его основных символов и ценностей; рассмотрение</w:t>
      </w:r>
      <w:r>
        <w:rPr>
          <w:spacing w:val="1"/>
        </w:rPr>
        <w:t xml:space="preserve"> </w:t>
      </w:r>
      <w:r>
        <w:rPr/>
        <w:t>истории России как неотъемлемой части мирового исторического процесса, понимание особенностей</w:t>
      </w:r>
      <w:r>
        <w:rPr>
          <w:spacing w:val="1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развития,</w:t>
      </w:r>
      <w:r>
        <w:rPr>
          <w:spacing w:val="-4"/>
        </w:rPr>
        <w:t xml:space="preserve"> </w:t>
      </w:r>
      <w:r>
        <w:rPr/>
        <w:t>места и роли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мировой истории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 современном</w:t>
      </w:r>
      <w:r>
        <w:rPr>
          <w:spacing w:val="-3"/>
        </w:rPr>
        <w:t xml:space="preserve"> </w:t>
      </w:r>
      <w:r>
        <w:rPr/>
        <w:t>мире;</w:t>
      </w:r>
      <w:r>
        <w:rPr>
          <w:spacing w:val="54"/>
        </w:rPr>
        <w:t xml:space="preserve"> </w:t>
      </w:r>
      <w:r>
        <w:rPr/>
        <w:t>ценности гражданского</w:t>
      </w:r>
      <w:r>
        <w:rPr>
          <w:spacing w:val="-1"/>
        </w:rPr>
        <w:t xml:space="preserve"> </w:t>
      </w:r>
      <w:r>
        <w:rPr/>
        <w:t>общества</w:t>
      </w:r>
    </w:p>
    <w:p>
      <w:pPr>
        <w:pStyle w:val="Style15"/>
        <w:spacing w:lineRule="exact" w:line="244"/>
        <w:ind w:left="832" w:hanging="0"/>
        <w:rPr>
          <w:sz w:val="24"/>
        </w:rPr>
      </w:pPr>
      <w:r>
        <w:rPr/>
        <w:t>–</w:t>
      </w:r>
      <w:r>
        <w:rPr>
          <w:spacing w:val="-3"/>
        </w:rPr>
        <w:t xml:space="preserve"> </w:t>
      </w:r>
      <w:r>
        <w:rPr/>
        <w:t>верховенство</w:t>
      </w:r>
      <w:r>
        <w:rPr>
          <w:spacing w:val="-7"/>
        </w:rPr>
        <w:t xml:space="preserve"> </w:t>
      </w:r>
      <w:r>
        <w:rPr/>
        <w:t>права,</w:t>
      </w:r>
      <w:r>
        <w:rPr>
          <w:spacing w:val="-1"/>
        </w:rPr>
        <w:t xml:space="preserve"> </w:t>
      </w:r>
      <w:r>
        <w:rPr/>
        <w:t>социальная</w:t>
      </w:r>
      <w:r>
        <w:rPr>
          <w:spacing w:val="-8"/>
        </w:rPr>
        <w:t xml:space="preserve"> </w:t>
      </w:r>
      <w:r>
        <w:rPr/>
        <w:t>солидарность, безопасность,</w:t>
      </w:r>
      <w:r>
        <w:rPr>
          <w:spacing w:val="-1"/>
        </w:rPr>
        <w:t xml:space="preserve"> </w:t>
      </w:r>
      <w:r>
        <w:rPr/>
        <w:t>свобода и</w:t>
      </w:r>
      <w:r>
        <w:rPr>
          <w:spacing w:val="-1"/>
        </w:rPr>
        <w:t xml:space="preserve"> </w:t>
      </w:r>
      <w:r>
        <w:rPr/>
        <w:t>ответственность;</w:t>
      </w:r>
    </w:p>
    <w:p>
      <w:pPr>
        <w:pStyle w:val="Style15"/>
        <w:spacing w:lineRule="auto" w:line="326" w:before="198" w:after="0"/>
        <w:ind w:left="832" w:right="707" w:hanging="10"/>
        <w:rPr>
          <w:sz w:val="24"/>
        </w:rPr>
      </w:pPr>
      <w:r>
        <w:rPr/>
        <w:t>воспитательный</w:t>
      </w:r>
      <w:r>
        <w:rPr>
          <w:spacing w:val="-4"/>
        </w:rPr>
        <w:t xml:space="preserve"> </w:t>
      </w:r>
      <w:r>
        <w:rPr/>
        <w:t>потенциал</w:t>
      </w:r>
      <w:r>
        <w:rPr>
          <w:spacing w:val="-6"/>
        </w:rPr>
        <w:t xml:space="preserve"> </w:t>
      </w:r>
      <w:r>
        <w:rPr/>
        <w:t>исторического</w:t>
      </w:r>
      <w:r>
        <w:rPr>
          <w:spacing w:val="-6"/>
        </w:rPr>
        <w:t xml:space="preserve"> </w:t>
      </w:r>
      <w:r>
        <w:rPr/>
        <w:t>образования,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исключительная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формировании</w:t>
      </w:r>
      <w:r>
        <w:rPr>
          <w:spacing w:val="-52"/>
        </w:rPr>
        <w:t xml:space="preserve"> </w:t>
      </w:r>
      <w:r>
        <w:rPr/>
        <w:t>российской гражданской идентичности и патриотизма; общественное согласие и уважение как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-6"/>
        </w:rPr>
        <w:t xml:space="preserve"> </w:t>
      </w:r>
      <w:r>
        <w:rPr/>
        <w:t>условие</w:t>
      </w:r>
      <w:r>
        <w:rPr>
          <w:spacing w:val="-6"/>
        </w:rPr>
        <w:t xml:space="preserve"> </w:t>
      </w:r>
      <w:r>
        <w:rPr/>
        <w:t>взаимодействия государств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новейшей</w:t>
      </w:r>
      <w:r>
        <w:rPr>
          <w:spacing w:val="2"/>
        </w:rPr>
        <w:t xml:space="preserve"> </w:t>
      </w:r>
      <w:r>
        <w:rPr/>
        <w:t>истории.</w:t>
      </w:r>
    </w:p>
    <w:p>
      <w:pPr>
        <w:pStyle w:val="Style15"/>
        <w:spacing w:lineRule="auto" w:line="348" w:before="137" w:after="0"/>
        <w:ind w:left="832" w:right="707" w:hanging="10"/>
        <w:rPr>
          <w:sz w:val="24"/>
        </w:rPr>
      </w:pPr>
      <w:r>
        <w:rPr/>
        <w:t>познавательное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российской,</w:t>
      </w:r>
      <w:r>
        <w:rPr>
          <w:spacing w:val="1"/>
        </w:rPr>
        <w:t xml:space="preserve"> </w:t>
      </w:r>
      <w:r>
        <w:rPr/>
        <w:t>региональной и</w:t>
      </w:r>
      <w:r>
        <w:rPr>
          <w:spacing w:val="-3"/>
        </w:rPr>
        <w:t xml:space="preserve"> </w:t>
      </w:r>
      <w:r>
        <w:rPr/>
        <w:t>мировой истории;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требований</w:t>
      </w:r>
      <w:r>
        <w:rPr>
          <w:spacing w:val="-4"/>
        </w:rPr>
        <w:t xml:space="preserve"> </w:t>
      </w:r>
      <w:r>
        <w:rPr/>
        <w:t>к</w:t>
      </w:r>
      <w:r>
        <w:rPr>
          <w:spacing w:val="-52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2"/>
        </w:rPr>
        <w:t xml:space="preserve"> </w:t>
      </w:r>
      <w:r>
        <w:rPr/>
        <w:t>непрерывного</w:t>
      </w:r>
      <w:r>
        <w:rPr>
          <w:spacing w:val="-4"/>
        </w:rPr>
        <w:t xml:space="preserve"> </w:t>
      </w:r>
      <w:r>
        <w:rPr/>
        <w:t>исторического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протяжении</w:t>
      </w:r>
      <w:r>
        <w:rPr>
          <w:spacing w:val="2"/>
        </w:rPr>
        <w:t xml:space="preserve"> </w:t>
      </w:r>
      <w:r>
        <w:rPr/>
        <w:t>всей</w:t>
      </w:r>
      <w:r>
        <w:rPr>
          <w:spacing w:val="2"/>
        </w:rPr>
        <w:t xml:space="preserve"> </w:t>
      </w:r>
      <w:r>
        <w:rPr/>
        <w:t>жизни.</w:t>
      </w:r>
    </w:p>
    <w:p>
      <w:pPr>
        <w:pStyle w:val="Style15"/>
        <w:spacing w:lineRule="auto" w:line="266" w:before="125" w:after="0"/>
        <w:ind w:left="832" w:right="990" w:hanging="10"/>
        <w:rPr>
          <w:sz w:val="24"/>
        </w:rPr>
      </w:pPr>
      <w:r>
        <w:rPr/>
        <w:t>Методической основой изучения курса истории в основной школе является системно-деятельностный</w:t>
      </w:r>
      <w:r>
        <w:rPr>
          <w:spacing w:val="-52"/>
        </w:rPr>
        <w:t xml:space="preserve"> </w:t>
      </w:r>
      <w:r>
        <w:rPr/>
        <w:t>подход, обеспечивающий достижение личностных, метапредметных и предметных образовательных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активной</w:t>
      </w:r>
      <w:r>
        <w:rPr>
          <w:spacing w:val="-2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школьников.</w:t>
      </w:r>
    </w:p>
    <w:p>
      <w:pPr>
        <w:pStyle w:val="Style15"/>
        <w:spacing w:lineRule="auto" w:line="324" w:before="168" w:after="0"/>
        <w:ind w:left="832" w:right="1425" w:hanging="10"/>
        <w:rPr>
          <w:sz w:val="24"/>
        </w:rPr>
      </w:pPr>
      <w:r>
        <w:rPr/>
        <w:t>Методологическая</w:t>
      </w:r>
      <w:r>
        <w:rPr>
          <w:spacing w:val="-5"/>
        </w:rPr>
        <w:t xml:space="preserve"> </w:t>
      </w:r>
      <w:r>
        <w:rPr/>
        <w:t>основа преподавания</w:t>
      </w:r>
      <w:r>
        <w:rPr>
          <w:spacing w:val="-4"/>
        </w:rPr>
        <w:t xml:space="preserve"> </w:t>
      </w:r>
      <w:r>
        <w:rPr/>
        <w:t>курса истории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5"/>
        </w:rPr>
        <w:t xml:space="preserve"> </w:t>
      </w:r>
      <w:r>
        <w:rPr/>
        <w:t>основывается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следующих</w:t>
      </w:r>
      <w:r>
        <w:rPr>
          <w:spacing w:val="-52"/>
        </w:rPr>
        <w:t xml:space="preserve"> </w:t>
      </w:r>
      <w:r>
        <w:rPr/>
        <w:t>образовательных и воспитательных приоритетах: принцип научности, определяющий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2"/>
        </w:rPr>
        <w:t xml:space="preserve"> </w:t>
      </w:r>
      <w:r>
        <w:rPr/>
        <w:t>основным</w:t>
      </w:r>
      <w:r>
        <w:rPr>
          <w:spacing w:val="2"/>
        </w:rPr>
        <w:t xml:space="preserve"> </w:t>
      </w:r>
      <w:r>
        <w:rPr/>
        <w:t>результатам научных</w:t>
      </w:r>
      <w:r>
        <w:rPr>
          <w:spacing w:val="-3"/>
        </w:rPr>
        <w:t xml:space="preserve"> </w:t>
      </w:r>
      <w:r>
        <w:rPr/>
        <w:t>исследований;</w:t>
      </w:r>
    </w:p>
    <w:p>
      <w:pPr>
        <w:pStyle w:val="Style15"/>
        <w:spacing w:lineRule="auto" w:line="266" w:before="106" w:after="0"/>
        <w:ind w:left="832" w:right="860" w:hanging="10"/>
        <w:jc w:val="both"/>
        <w:rPr>
          <w:sz w:val="24"/>
        </w:rPr>
      </w:pPr>
      <w:r>
        <w:rPr/>
        <w:t>многоуровневое</w:t>
      </w:r>
      <w:r>
        <w:rPr>
          <w:spacing w:val="-10"/>
        </w:rPr>
        <w:t xml:space="preserve"> </w:t>
      </w:r>
      <w:r>
        <w:rPr/>
        <w:t>представление</w:t>
      </w:r>
      <w:r>
        <w:rPr>
          <w:spacing w:val="-9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единстве</w:t>
      </w:r>
      <w:r>
        <w:rPr>
          <w:spacing w:val="-9"/>
        </w:rPr>
        <w:t xml:space="preserve"> </w:t>
      </w:r>
      <w:r>
        <w:rPr/>
        <w:t>локальной,</w:t>
      </w:r>
      <w:r>
        <w:rPr>
          <w:spacing w:val="-1"/>
        </w:rPr>
        <w:t xml:space="preserve"> </w:t>
      </w:r>
      <w:r>
        <w:rPr/>
        <w:t>региональной,</w:t>
      </w:r>
      <w:r>
        <w:rPr>
          <w:spacing w:val="-6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-53"/>
        </w:rPr>
        <w:t xml:space="preserve"> </w:t>
      </w:r>
      <w:r>
        <w:rPr/>
        <w:t>истории,</w:t>
      </w:r>
      <w:r>
        <w:rPr>
          <w:spacing w:val="-1"/>
        </w:rPr>
        <w:t xml:space="preserve"> </w:t>
      </w:r>
      <w:r>
        <w:rPr/>
        <w:t>рассмотрение</w:t>
      </w:r>
      <w:r>
        <w:rPr>
          <w:spacing w:val="-10"/>
        </w:rPr>
        <w:t xml:space="preserve"> </w:t>
      </w:r>
      <w:r>
        <w:rPr/>
        <w:t>исторического</w:t>
      </w:r>
      <w:r>
        <w:rPr>
          <w:spacing w:val="-7"/>
        </w:rPr>
        <w:t xml:space="preserve"> </w:t>
      </w:r>
      <w:r>
        <w:rPr/>
        <w:t>процесса как</w:t>
      </w:r>
      <w:r>
        <w:rPr>
          <w:spacing w:val="-5"/>
        </w:rPr>
        <w:t xml:space="preserve"> </w:t>
      </w:r>
      <w:r>
        <w:rPr/>
        <w:t>совокупности</w:t>
      </w:r>
      <w:r>
        <w:rPr>
          <w:spacing w:val="-2"/>
        </w:rPr>
        <w:t xml:space="preserve"> </w:t>
      </w:r>
      <w:r>
        <w:rPr/>
        <w:t>усилий</w:t>
      </w:r>
      <w:r>
        <w:rPr>
          <w:spacing w:val="-2"/>
        </w:rPr>
        <w:t xml:space="preserve"> </w:t>
      </w:r>
      <w:r>
        <w:rPr/>
        <w:t>многих</w:t>
      </w:r>
      <w:r>
        <w:rPr>
          <w:spacing w:val="-2"/>
        </w:rPr>
        <w:t xml:space="preserve"> </w:t>
      </w:r>
      <w:r>
        <w:rPr/>
        <w:t>поколений,</w:t>
      </w:r>
      <w:r>
        <w:rPr>
          <w:spacing w:val="-6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государств;</w:t>
      </w:r>
    </w:p>
    <w:p>
      <w:pPr>
        <w:sectPr>
          <w:footerReference w:type="default" r:id="rId24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55" w:before="211" w:after="0"/>
        <w:ind w:left="832" w:right="1057" w:hanging="10"/>
        <w:rPr>
          <w:sz w:val="24"/>
        </w:rPr>
      </w:pPr>
      <w:r>
        <w:rPr/>
        <w:t>многофакторный</w:t>
      </w:r>
      <w:r>
        <w:rPr>
          <w:spacing w:val="2"/>
        </w:rPr>
        <w:t xml:space="preserve"> </w:t>
      </w:r>
      <w:r>
        <w:rPr/>
        <w:t>подход</w:t>
      </w:r>
      <w:r>
        <w:rPr>
          <w:spacing w:val="-1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освещению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всех сторон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государства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исторический</w:t>
      </w:r>
      <w:r>
        <w:rPr>
          <w:spacing w:val="-2"/>
        </w:rPr>
        <w:t xml:space="preserve"> </w:t>
      </w:r>
      <w:r>
        <w:rPr/>
        <w:t>подход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основа формирования</w:t>
      </w:r>
      <w:r>
        <w:rPr>
          <w:spacing w:val="-4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курса и</w:t>
      </w:r>
      <w:r>
        <w:rPr>
          <w:spacing w:val="-5"/>
        </w:rPr>
        <w:t xml:space="preserve"> </w:t>
      </w:r>
      <w:r>
        <w:rPr/>
        <w:t>межпредметных</w:t>
      </w:r>
      <w:r>
        <w:rPr>
          <w:spacing w:val="-3"/>
        </w:rPr>
        <w:t xml:space="preserve"> </w:t>
      </w:r>
      <w:r>
        <w:rPr/>
        <w:t>связей,</w:t>
      </w:r>
      <w:r>
        <w:rPr>
          <w:spacing w:val="-1"/>
        </w:rPr>
        <w:t xml:space="preserve"> </w:t>
      </w:r>
      <w:r>
        <w:rPr/>
        <w:t>прежде</w:t>
      </w:r>
      <w:r>
        <w:rPr>
          <w:spacing w:val="-52"/>
        </w:rPr>
        <w:t xml:space="preserve"> </w:t>
      </w:r>
      <w:r>
        <w:rPr/>
        <w:t>всего, с учебными предметами социально-гуманитарного цикла;</w:t>
      </w:r>
      <w:r>
        <w:rPr>
          <w:spacing w:val="1"/>
        </w:rPr>
        <w:t xml:space="preserve"> </w:t>
      </w:r>
      <w:r>
        <w:rPr/>
        <w:t>антропологический подход,</w:t>
      </w:r>
      <w:r>
        <w:rPr>
          <w:spacing w:val="1"/>
        </w:rPr>
        <w:t xml:space="preserve"> </w:t>
      </w:r>
      <w:r>
        <w:rPr/>
        <w:t>формирующий личностное эмоционально окрашенное восприятие прошлого; историко-</w:t>
      </w:r>
      <w:r>
        <w:rPr>
          <w:spacing w:val="1"/>
        </w:rPr>
        <w:t xml:space="preserve"> </w:t>
      </w:r>
      <w:r>
        <w:rPr/>
        <w:t>культурологический подход, формирующий способности к межкультурному диалогу, восприятию и</w:t>
      </w:r>
      <w:r>
        <w:rPr>
          <w:spacing w:val="-52"/>
        </w:rPr>
        <w:t xml:space="preserve"> </w:t>
      </w:r>
      <w:r>
        <w:rPr/>
        <w:t>бережному</w:t>
      </w:r>
      <w:r>
        <w:rPr>
          <w:spacing w:val="-4"/>
        </w:rPr>
        <w:t xml:space="preserve"> </w:t>
      </w:r>
      <w:r>
        <w:rPr/>
        <w:t>отношению к культурному</w:t>
      </w:r>
      <w:r>
        <w:rPr>
          <w:spacing w:val="-3"/>
        </w:rPr>
        <w:t xml:space="preserve"> </w:t>
      </w:r>
      <w:r>
        <w:rPr/>
        <w:t>наследию.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Место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5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плане</w:t>
      </w:r>
      <w:r>
        <w:rPr>
          <w:spacing w:val="-7"/>
        </w:rPr>
        <w:t xml:space="preserve"> </w:t>
      </w:r>
      <w:r>
        <w:rPr/>
        <w:t>ООО</w:t>
      </w:r>
      <w:r>
        <w:rPr>
          <w:spacing w:val="-1"/>
        </w:rPr>
        <w:t xml:space="preserve"> </w:t>
      </w:r>
      <w:r>
        <w:rPr/>
        <w:t>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Предмет</w:t>
      </w:r>
      <w:r>
        <w:rPr>
          <w:spacing w:val="-2"/>
        </w:rPr>
        <w:t xml:space="preserve"> </w:t>
      </w:r>
      <w:r>
        <w:rPr/>
        <w:t>«История»</w:t>
      </w:r>
      <w:r>
        <w:rPr>
          <w:spacing w:val="-5"/>
        </w:rPr>
        <w:t xml:space="preserve"> </w:t>
      </w:r>
      <w:r>
        <w:rPr/>
        <w:t>изучается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ООО</w:t>
      </w:r>
      <w:r>
        <w:rPr>
          <w:spacing w:val="-1"/>
        </w:rPr>
        <w:t xml:space="preserve"> </w:t>
      </w:r>
      <w:r>
        <w:rPr/>
        <w:t>в качестве</w:t>
      </w:r>
      <w:r>
        <w:rPr>
          <w:spacing w:val="-6"/>
        </w:rPr>
        <w:t xml:space="preserve"> </w:t>
      </w:r>
      <w:r>
        <w:rPr/>
        <w:t>обязательного</w:t>
      </w:r>
      <w:r>
        <w:rPr>
          <w:spacing w:val="-5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5-9 классах.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Изучение предмета «История» как части предметной области «Общественно-научные предметы»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-9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связях</w:t>
      </w:r>
      <w:r>
        <w:rPr>
          <w:spacing w:val="-4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предметами:</w:t>
      </w:r>
      <w:r>
        <w:rPr>
          <w:spacing w:val="-7"/>
        </w:rPr>
        <w:t xml:space="preserve"> </w:t>
      </w:r>
      <w:r>
        <w:rPr/>
        <w:t>«Обществознание»,</w:t>
      </w:r>
      <w:r>
        <w:rPr>
          <w:spacing w:val="-3"/>
        </w:rPr>
        <w:t xml:space="preserve"> </w:t>
      </w:r>
      <w:r>
        <w:rPr/>
        <w:t>«География»,</w:t>
      </w:r>
      <w:r>
        <w:rPr>
          <w:spacing w:val="-2"/>
        </w:rPr>
        <w:t xml:space="preserve"> </w:t>
      </w:r>
      <w:r>
        <w:rPr/>
        <w:t>«Литература»,</w:t>
      </w:r>
    </w:p>
    <w:p>
      <w:pPr>
        <w:pStyle w:val="Style15"/>
        <w:ind w:left="832" w:hanging="0"/>
        <w:rPr>
          <w:sz w:val="24"/>
        </w:rPr>
      </w:pPr>
      <w:r>
        <w:rPr/>
        <w:t>«Русский</w:t>
      </w:r>
      <w:r>
        <w:rPr>
          <w:spacing w:val="-4"/>
        </w:rPr>
        <w:t xml:space="preserve"> </w:t>
      </w:r>
      <w:r>
        <w:rPr/>
        <w:t>язык»,</w:t>
      </w:r>
      <w:r>
        <w:rPr>
          <w:spacing w:val="-2"/>
        </w:rPr>
        <w:t xml:space="preserve"> </w:t>
      </w:r>
      <w:r>
        <w:rPr/>
        <w:t>«Иностранный</w:t>
      </w:r>
      <w:r>
        <w:rPr>
          <w:spacing w:val="-4"/>
        </w:rPr>
        <w:t xml:space="preserve"> </w:t>
      </w:r>
      <w:r>
        <w:rPr/>
        <w:t>язык»,</w:t>
      </w:r>
      <w:r>
        <w:rPr>
          <w:spacing w:val="-2"/>
        </w:rPr>
        <w:t xml:space="preserve"> </w:t>
      </w:r>
      <w:r>
        <w:rPr/>
        <w:t>«Изобразительное</w:t>
      </w:r>
      <w:r>
        <w:rPr>
          <w:spacing w:val="-11"/>
        </w:rPr>
        <w:t xml:space="preserve"> </w:t>
      </w:r>
      <w:r>
        <w:rPr/>
        <w:t>искусство»,</w:t>
      </w:r>
      <w:r>
        <w:rPr>
          <w:spacing w:val="-2"/>
        </w:rPr>
        <w:t xml:space="preserve"> </w:t>
      </w:r>
      <w:r>
        <w:rPr/>
        <w:t>«Музыка»,</w:t>
      </w:r>
      <w:r>
        <w:rPr>
          <w:spacing w:val="-3"/>
        </w:rPr>
        <w:t xml:space="preserve"> </w:t>
      </w:r>
      <w:r>
        <w:rPr/>
        <w:t>«Информатика»,</w:t>
      </w:r>
    </w:p>
    <w:p>
      <w:pPr>
        <w:pStyle w:val="Style15"/>
        <w:spacing w:before="26" w:after="0"/>
        <w:ind w:left="832" w:hanging="0"/>
        <w:rPr>
          <w:sz w:val="24"/>
        </w:rPr>
      </w:pPr>
      <w:r>
        <w:rPr/>
        <w:t>«Математика»,</w:t>
      </w:r>
      <w:r>
        <w:rPr>
          <w:spacing w:val="-2"/>
        </w:rPr>
        <w:t xml:space="preserve"> </w:t>
      </w:r>
      <w:r>
        <w:rPr/>
        <w:t>«Основы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жизнедеятельности»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5"/>
        <w:spacing w:before="203" w:after="0"/>
        <w:ind w:left="822" w:hanging="0"/>
        <w:rPr>
          <w:sz w:val="24"/>
        </w:rPr>
      </w:pPr>
      <w:r>
        <w:rPr/>
        <w:t>Структурно</w:t>
      </w:r>
      <w:r>
        <w:rPr>
          <w:spacing w:val="-6"/>
        </w:rPr>
        <w:t xml:space="preserve"> </w:t>
      </w:r>
      <w:r>
        <w:rPr/>
        <w:t>предмет</w:t>
      </w:r>
      <w:r>
        <w:rPr>
          <w:spacing w:val="-2"/>
        </w:rPr>
        <w:t xml:space="preserve"> </w:t>
      </w:r>
      <w:r>
        <w:rPr/>
        <w:t>«История»</w:t>
      </w:r>
      <w:r>
        <w:rPr>
          <w:spacing w:val="-5"/>
        </w:rPr>
        <w:t xml:space="preserve"> </w:t>
      </w:r>
      <w:r>
        <w:rPr/>
        <w:t>включает</w:t>
      </w:r>
      <w:r>
        <w:rPr>
          <w:spacing w:val="3"/>
        </w:rPr>
        <w:t xml:space="preserve"> </w:t>
      </w:r>
      <w:r>
        <w:rPr/>
        <w:t>учебные</w:t>
      </w:r>
      <w:r>
        <w:rPr>
          <w:spacing w:val="-7"/>
        </w:rPr>
        <w:t xml:space="preserve"> </w:t>
      </w:r>
      <w:r>
        <w:rPr/>
        <w:t>курсы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всеобщей истории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lineRule="auto" w:line="264" w:before="198" w:after="0"/>
        <w:ind w:left="832" w:right="829" w:hanging="10"/>
        <w:rPr>
          <w:sz w:val="24"/>
        </w:rPr>
      </w:pPr>
      <w:r>
        <w:rPr/>
        <w:t>Знакомство обучающихся при получении ООО с предметом «История» начинается с курса всеобщей</w:t>
      </w:r>
      <w:r>
        <w:rPr>
          <w:spacing w:val="1"/>
        </w:rPr>
        <w:t xml:space="preserve"> </w:t>
      </w:r>
      <w:r>
        <w:rPr/>
        <w:t>истории. Изучение всеобщей истории способствует формированию общей картины исторического пути</w:t>
      </w:r>
      <w:r>
        <w:rPr>
          <w:spacing w:val="-52"/>
        </w:rPr>
        <w:t xml:space="preserve"> </w:t>
      </w:r>
      <w:r>
        <w:rPr/>
        <w:t>человечества, разных народов и государств, преемственности исторических эпох и непрерывности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процессов. Преподавание</w:t>
      </w:r>
      <w:r>
        <w:rPr>
          <w:spacing w:val="-8"/>
        </w:rPr>
        <w:t xml:space="preserve"> </w:t>
      </w:r>
      <w:r>
        <w:rPr/>
        <w:t>курса должно</w:t>
      </w:r>
      <w:r>
        <w:rPr>
          <w:spacing w:val="-6"/>
        </w:rPr>
        <w:t xml:space="preserve"> </w:t>
      </w:r>
      <w:r>
        <w:rPr/>
        <w:t>давать</w:t>
      </w:r>
      <w:r>
        <w:rPr>
          <w:spacing w:val="-2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4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процессах,</w:t>
      </w:r>
      <w:r>
        <w:rPr>
          <w:spacing w:val="-52"/>
        </w:rPr>
        <w:t xml:space="preserve"> </w:t>
      </w:r>
      <w:r>
        <w:rPr/>
        <w:t>явлениях и понятиях мировой истории, сформировать знания о месте и роли России в мировом</w:t>
      </w:r>
      <w:r>
        <w:rPr>
          <w:spacing w:val="1"/>
        </w:rPr>
        <w:t xml:space="preserve"> </w:t>
      </w:r>
      <w:r>
        <w:rPr/>
        <w:t>историческом процессе.</w:t>
      </w:r>
    </w:p>
    <w:p>
      <w:pPr>
        <w:pStyle w:val="Style15"/>
        <w:spacing w:lineRule="auto" w:line="266" w:before="178" w:after="0"/>
        <w:ind w:left="832" w:right="742" w:hanging="10"/>
        <w:rPr>
          <w:sz w:val="24"/>
        </w:rPr>
      </w:pPr>
      <w:r>
        <w:rPr/>
        <w:t>Курс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4"/>
        </w:rPr>
        <w:t xml:space="preserve"> </w:t>
      </w:r>
      <w:r>
        <w:rPr/>
        <w:t>истории</w:t>
      </w:r>
      <w:r>
        <w:rPr>
          <w:spacing w:val="5"/>
        </w:rPr>
        <w:t xml:space="preserve"> </w:t>
      </w:r>
      <w:r>
        <w:rPr/>
        <w:t>призван</w:t>
      </w:r>
      <w:r>
        <w:rPr>
          <w:spacing w:val="4"/>
        </w:rPr>
        <w:t xml:space="preserve"> </w:t>
      </w:r>
      <w:r>
        <w:rPr/>
        <w:t>сформировать</w:t>
      </w:r>
      <w:r>
        <w:rPr>
          <w:spacing w:val="-1"/>
        </w:rPr>
        <w:t xml:space="preserve"> </w:t>
      </w:r>
      <w:r>
        <w:rPr/>
        <w:t>у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познавательный</w:t>
      </w:r>
      <w:r>
        <w:rPr>
          <w:spacing w:val="1"/>
        </w:rPr>
        <w:t xml:space="preserve"> </w:t>
      </w:r>
      <w:r>
        <w:rPr/>
        <w:t>интерес,</w:t>
      </w:r>
      <w:r>
        <w:rPr>
          <w:spacing w:val="5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-2"/>
        </w:rPr>
        <w:t xml:space="preserve"> </w:t>
      </w:r>
      <w:r>
        <w:rPr/>
        <w:t>определения</w:t>
      </w:r>
      <w:r>
        <w:rPr>
          <w:spacing w:val="-4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во</w:t>
      </w:r>
      <w:r>
        <w:rPr>
          <w:spacing w:val="-7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умения</w:t>
      </w:r>
      <w:r>
        <w:rPr>
          <w:spacing w:val="-4"/>
        </w:rPr>
        <w:t xml:space="preserve"> </w:t>
      </w:r>
      <w:r>
        <w:rPr/>
        <w:t>соотносить</w:t>
      </w:r>
      <w:r>
        <w:rPr>
          <w:spacing w:val="-4"/>
        </w:rPr>
        <w:t xml:space="preserve"> </w:t>
      </w:r>
      <w:r>
        <w:rPr/>
        <w:t>исторические</w:t>
      </w:r>
      <w:r>
        <w:rPr>
          <w:spacing w:val="-9"/>
        </w:rPr>
        <w:t xml:space="preserve"> </w:t>
      </w:r>
      <w:r>
        <w:rPr/>
        <w:t>события</w:t>
      </w:r>
      <w:r>
        <w:rPr>
          <w:spacing w:val="-52"/>
        </w:rPr>
        <w:t xml:space="preserve"> </w:t>
      </w:r>
      <w:r>
        <w:rPr/>
        <w:t>и процессы, происходившие в разных социальных, национально-культурных, политических,</w:t>
      </w:r>
      <w:r>
        <w:rPr>
          <w:spacing w:val="1"/>
        </w:rPr>
        <w:t xml:space="preserve"> </w:t>
      </w:r>
      <w:r>
        <w:rPr/>
        <w:t>территориальных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иных</w:t>
      </w:r>
      <w:r>
        <w:rPr>
          <w:spacing w:val="-2"/>
        </w:rPr>
        <w:t xml:space="preserve"> </w:t>
      </w:r>
      <w:r>
        <w:rPr/>
        <w:t>условиях.</w:t>
      </w:r>
    </w:p>
    <w:p>
      <w:pPr>
        <w:pStyle w:val="Style15"/>
        <w:spacing w:lineRule="auto" w:line="266" w:before="168" w:after="0"/>
        <w:ind w:left="832" w:right="996" w:hanging="10"/>
        <w:rPr>
          <w:sz w:val="24"/>
        </w:rPr>
      </w:pPr>
      <w:r>
        <w:rPr/>
        <w:t>В рамках курса всеобщей истории обучающиеся знакомятся с исторической картой как источником</w:t>
      </w:r>
      <w:r>
        <w:rPr>
          <w:spacing w:val="1"/>
        </w:rPr>
        <w:t xml:space="preserve"> </w:t>
      </w:r>
      <w:r>
        <w:rPr/>
        <w:t>информации о расселении человеческих общностей, расположении цивилизаций и государств, местах</w:t>
      </w:r>
      <w:r>
        <w:rPr>
          <w:spacing w:val="-52"/>
        </w:rPr>
        <w:t xml:space="preserve"> </w:t>
      </w:r>
      <w:r>
        <w:rPr/>
        <w:t>важнейших событий, динамики развития социокультурных, экономических и геополитических</w:t>
      </w:r>
      <w:r>
        <w:rPr>
          <w:spacing w:val="1"/>
        </w:rPr>
        <w:t xml:space="preserve"> </w:t>
      </w:r>
      <w:r>
        <w:rPr/>
        <w:t>процессов в мире. Курс имеет определяющее значение в осознании обучающимися культурного</w:t>
      </w:r>
      <w:r>
        <w:rPr>
          <w:spacing w:val="1"/>
        </w:rPr>
        <w:t xml:space="preserve"> </w:t>
      </w:r>
      <w:r>
        <w:rPr/>
        <w:t>многообразия мира, социально-нравственного опыта предшествующих поколений; в формировании</w:t>
      </w:r>
      <w:r>
        <w:rPr>
          <w:spacing w:val="1"/>
        </w:rPr>
        <w:t xml:space="preserve"> </w:t>
      </w:r>
      <w:r>
        <w:rPr/>
        <w:t>толерантного отношения к культурно-историческому наследию народов мира, усвоении назначения и</w:t>
      </w:r>
      <w:r>
        <w:rPr>
          <w:spacing w:val="-52"/>
        </w:rPr>
        <w:t xml:space="preserve"> </w:t>
      </w:r>
      <w:r>
        <w:rPr/>
        <w:t>художественных достоинств памятников истории и культуры, письменных, изобразительных и</w:t>
      </w:r>
      <w:r>
        <w:rPr>
          <w:spacing w:val="1"/>
        </w:rPr>
        <w:t xml:space="preserve"> </w:t>
      </w:r>
      <w:r>
        <w:rPr/>
        <w:t>вещественных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2"/>
        </w:rPr>
        <w:t xml:space="preserve"> </w:t>
      </w:r>
      <w:r>
        <w:rPr/>
        <w:t>источников.</w:t>
      </w:r>
    </w:p>
    <w:p>
      <w:pPr>
        <w:pStyle w:val="Style15"/>
        <w:spacing w:lineRule="auto" w:line="264" w:before="163" w:after="0"/>
        <w:ind w:left="832" w:right="1030" w:hanging="10"/>
        <w:rPr>
          <w:sz w:val="24"/>
        </w:rPr>
      </w:pPr>
      <w:r>
        <w:rPr/>
        <w:t>Курс дает возможность обучающимся научиться сопоставлятьразвитие России и других стран в</w:t>
      </w:r>
      <w:r>
        <w:rPr>
          <w:spacing w:val="1"/>
        </w:rPr>
        <w:t xml:space="preserve"> </w:t>
      </w:r>
      <w:r>
        <w:rPr/>
        <w:t>различные исторические периоды, сравнивать исторические ситуации и события, давать оценку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-9"/>
        </w:rPr>
        <w:t xml:space="preserve"> </w:t>
      </w:r>
      <w:r>
        <w:rPr/>
        <w:t>значительным</w:t>
      </w:r>
      <w:r>
        <w:rPr>
          <w:spacing w:val="-1"/>
        </w:rPr>
        <w:t xml:space="preserve"> </w:t>
      </w:r>
      <w:r>
        <w:rPr/>
        <w:t>событиям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личностям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-1"/>
        </w:rPr>
        <w:t xml:space="preserve"> </w:t>
      </w:r>
      <w:r>
        <w:rPr/>
        <w:t>истории, оценивать</w:t>
      </w:r>
      <w:r>
        <w:rPr>
          <w:spacing w:val="-6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исторические</w:t>
      </w:r>
      <w:r>
        <w:rPr>
          <w:spacing w:val="-52"/>
        </w:rPr>
        <w:t xml:space="preserve"> </w:t>
      </w:r>
      <w:r>
        <w:rPr/>
        <w:t>версии</w:t>
      </w:r>
      <w:r>
        <w:rPr>
          <w:spacing w:val="2"/>
        </w:rPr>
        <w:t xml:space="preserve"> </w:t>
      </w:r>
      <w:r>
        <w:rPr/>
        <w:t>событий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процессов.</w:t>
      </w:r>
    </w:p>
    <w:p>
      <w:pPr>
        <w:pStyle w:val="Style15"/>
        <w:spacing w:lineRule="auto" w:line="266" w:before="178" w:after="0"/>
        <w:ind w:left="832" w:right="805" w:hanging="10"/>
        <w:rPr>
          <w:sz w:val="24"/>
        </w:rPr>
      </w:pPr>
      <w:r>
        <w:rPr/>
        <w:t>Курс отечественной истории является важнейшим слагаемым предмета «История». Он должен сочетать</w:t>
      </w:r>
      <w:r>
        <w:rPr>
          <w:spacing w:val="-52"/>
        </w:rPr>
        <w:t xml:space="preserve"> </w:t>
      </w:r>
      <w:r>
        <w:rPr/>
        <w:t>историю Российского государства и населяющих его народов, историю регионов и локальную историю</w:t>
      </w:r>
      <w:r>
        <w:rPr>
          <w:spacing w:val="1"/>
        </w:rPr>
        <w:t xml:space="preserve"> </w:t>
      </w:r>
      <w:r>
        <w:rPr/>
        <w:t>(прошлое родного города, села). Такой подход будет способствовать осознанию школьниками своей</w:t>
      </w:r>
      <w:r>
        <w:rPr>
          <w:spacing w:val="1"/>
        </w:rPr>
        <w:t xml:space="preserve"> </w:t>
      </w:r>
      <w:r>
        <w:rPr/>
        <w:t>социальной идентичности в широком спектре – как граждан своей страны, жителей своего края, города,</w:t>
      </w:r>
      <w:r>
        <w:rPr>
          <w:spacing w:val="-52"/>
        </w:rPr>
        <w:t xml:space="preserve"> </w:t>
      </w:r>
      <w:r>
        <w:rPr/>
        <w:t>представителей</w:t>
      </w:r>
      <w:r>
        <w:rPr>
          <w:spacing w:val="-3"/>
        </w:rPr>
        <w:t xml:space="preserve"> </w:t>
      </w:r>
      <w:r>
        <w:rPr/>
        <w:t>определенной</w:t>
      </w:r>
      <w:r>
        <w:rPr>
          <w:spacing w:val="-3"/>
        </w:rPr>
        <w:t xml:space="preserve"> </w:t>
      </w:r>
      <w:r>
        <w:rPr/>
        <w:t>этнонациональной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религиозной</w:t>
      </w:r>
      <w:r>
        <w:rPr>
          <w:spacing w:val="-2"/>
        </w:rPr>
        <w:t xml:space="preserve"> </w:t>
      </w:r>
      <w:r>
        <w:rPr/>
        <w:t>общности,</w:t>
      </w:r>
      <w:r>
        <w:rPr>
          <w:spacing w:val="-2"/>
        </w:rPr>
        <w:t xml:space="preserve"> </w:t>
      </w:r>
      <w:r>
        <w:rPr/>
        <w:t>хранителей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-6"/>
        </w:rPr>
        <w:t xml:space="preserve"> </w:t>
      </w:r>
      <w:r>
        <w:rPr/>
        <w:t>рода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семьи.</w:t>
      </w:r>
    </w:p>
    <w:p>
      <w:pPr>
        <w:pStyle w:val="Style15"/>
        <w:spacing w:lineRule="auto" w:line="264" w:before="163" w:after="0"/>
        <w:ind w:left="832" w:right="911" w:hanging="10"/>
        <w:rPr>
          <w:sz w:val="24"/>
        </w:rPr>
      </w:pPr>
      <w:r>
        <w:rPr/>
        <w:t>Важная</w:t>
      </w:r>
      <w:r>
        <w:rPr>
          <w:spacing w:val="-2"/>
        </w:rPr>
        <w:t xml:space="preserve"> </w:t>
      </w:r>
      <w:r>
        <w:rPr/>
        <w:t>мировоззренческая</w:t>
      </w:r>
      <w:r>
        <w:rPr>
          <w:spacing w:val="-1"/>
        </w:rPr>
        <w:t xml:space="preserve"> </w:t>
      </w:r>
      <w:r>
        <w:rPr/>
        <w:t>задача</w:t>
      </w:r>
      <w:r>
        <w:rPr>
          <w:spacing w:val="3"/>
        </w:rPr>
        <w:t xml:space="preserve"> </w:t>
      </w:r>
      <w:r>
        <w:rPr/>
        <w:t>курса</w:t>
      </w:r>
      <w:r>
        <w:rPr>
          <w:spacing w:val="3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 заключается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раскрытии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своеобразия и неповторимости российской истории, так и ее связи с ведущими процессами мировой</w:t>
      </w:r>
      <w:r>
        <w:rPr>
          <w:spacing w:val="1"/>
        </w:rPr>
        <w:t xml:space="preserve"> </w:t>
      </w:r>
      <w:r>
        <w:rPr/>
        <w:t>истории. Это достигается с помощью синхронизации курсов истории России и всеобщей истории,</w:t>
      </w:r>
      <w:r>
        <w:rPr>
          <w:spacing w:val="1"/>
        </w:rPr>
        <w:t xml:space="preserve"> </w:t>
      </w:r>
      <w:r>
        <w:rPr/>
        <w:t>сопоставления ключевых событий и процессов российской и мировой истории, введения в содержание</w:t>
      </w:r>
      <w:r>
        <w:rPr>
          <w:spacing w:val="-52"/>
        </w:rPr>
        <w:t xml:space="preserve"> </w:t>
      </w:r>
      <w:r>
        <w:rPr/>
        <w:t>образования элементов</w:t>
      </w:r>
      <w:r>
        <w:rPr>
          <w:spacing w:val="2"/>
        </w:rPr>
        <w:t xml:space="preserve"> </w:t>
      </w:r>
      <w:r>
        <w:rPr/>
        <w:t>региональной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компаративных</w:t>
      </w:r>
      <w:r>
        <w:rPr>
          <w:spacing w:val="-3"/>
        </w:rPr>
        <w:t xml:space="preserve"> </w:t>
      </w:r>
      <w:r>
        <w:rPr/>
        <w:t>характеристик.</w:t>
      </w:r>
    </w:p>
    <w:p>
      <w:pPr>
        <w:sectPr>
          <w:footerReference w:type="default" r:id="rId250"/>
          <w:type w:val="nextPage"/>
          <w:pgSz w:w="11906" w:h="16838"/>
          <w:pgMar w:left="440" w:right="0" w:gutter="0" w:header="0" w:top="1060" w:footer="918" w:bottom="112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80" w:after="0"/>
        <w:ind w:left="832" w:right="1057" w:hanging="10"/>
        <w:rPr>
          <w:sz w:val="24"/>
        </w:rPr>
      </w:pPr>
      <w:r>
        <w:rPr/>
        <w:t>Патриотическая основа исторического образования имеет цель воспитать у молодого поколения</w:t>
      </w:r>
      <w:r>
        <w:rPr>
          <w:spacing w:val="1"/>
        </w:rPr>
        <w:t xml:space="preserve"> </w:t>
      </w:r>
      <w:r>
        <w:rPr/>
        <w:t>гордость за свою страну, осознание ее роли в мировой истории. При этом важно акцентировать</w:t>
      </w:r>
      <w:r>
        <w:rPr>
          <w:spacing w:val="1"/>
        </w:rPr>
        <w:t xml:space="preserve"> </w:t>
      </w:r>
      <w:r>
        <w:rPr/>
        <w:t>внимание на массовом героизме в освободительных войнах, прежде всего Отечественных 1812 и</w:t>
      </w:r>
      <w:r>
        <w:rPr>
          <w:spacing w:val="1"/>
        </w:rPr>
        <w:t xml:space="preserve"> </w:t>
      </w:r>
      <w:r>
        <w:rPr/>
        <w:t>19411945</w:t>
      </w:r>
      <w:r>
        <w:rPr>
          <w:spacing w:val="-2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раскрыв</w:t>
      </w:r>
      <w:r>
        <w:rPr>
          <w:spacing w:val="-4"/>
        </w:rPr>
        <w:t xml:space="preserve"> </w:t>
      </w:r>
      <w:r>
        <w:rPr/>
        <w:t>подвиг</w:t>
      </w:r>
      <w:r>
        <w:rPr>
          <w:spacing w:val="-5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пример</w:t>
      </w:r>
      <w:r>
        <w:rPr>
          <w:spacing w:val="-2"/>
        </w:rPr>
        <w:t xml:space="preserve"> </w:t>
      </w:r>
      <w:r>
        <w:rPr/>
        <w:t>гражданственности и самопожертвования</w:t>
      </w:r>
      <w:r>
        <w:rPr>
          <w:spacing w:val="-2"/>
        </w:rPr>
        <w:t xml:space="preserve"> </w:t>
      </w:r>
      <w:r>
        <w:rPr/>
        <w:t>во</w:t>
      </w:r>
      <w:r>
        <w:rPr>
          <w:spacing w:val="-11"/>
        </w:rPr>
        <w:t xml:space="preserve"> </w:t>
      </w:r>
      <w:r>
        <w:rPr/>
        <w:t>имя</w:t>
      </w:r>
      <w:r>
        <w:rPr>
          <w:spacing w:val="-52"/>
        </w:rPr>
        <w:t xml:space="preserve"> </w:t>
      </w:r>
      <w:r>
        <w:rPr/>
        <w:t>Отечества.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тем,</w:t>
      </w:r>
      <w:r>
        <w:rPr>
          <w:spacing w:val="2"/>
        </w:rPr>
        <w:t xml:space="preserve"> </w:t>
      </w:r>
      <w:r>
        <w:rPr/>
        <w:t>позитивный</w:t>
      </w:r>
      <w:r>
        <w:rPr>
          <w:spacing w:val="-4"/>
        </w:rPr>
        <w:t xml:space="preserve"> </w:t>
      </w:r>
      <w:r>
        <w:rPr/>
        <w:t>пафос</w:t>
      </w:r>
      <w:r>
        <w:rPr>
          <w:spacing w:val="-2"/>
        </w:rPr>
        <w:t xml:space="preserve"> </w:t>
      </w:r>
      <w:r>
        <w:rPr/>
        <w:t>исторического</w:t>
      </w:r>
      <w:r>
        <w:rPr>
          <w:spacing w:val="-5"/>
        </w:rPr>
        <w:t xml:space="preserve"> </w:t>
      </w:r>
      <w:r>
        <w:rPr/>
        <w:t>сознания</w:t>
      </w:r>
      <w:r>
        <w:rPr>
          <w:spacing w:val="-1"/>
        </w:rPr>
        <w:t xml:space="preserve"> </w:t>
      </w:r>
      <w:r>
        <w:rPr/>
        <w:t>должна</w:t>
      </w:r>
      <w:r>
        <w:rPr>
          <w:spacing w:val="3"/>
        </w:rPr>
        <w:t xml:space="preserve"> </w:t>
      </w:r>
      <w:r>
        <w:rPr/>
        <w:t>создавать</w:t>
      </w:r>
      <w:r>
        <w:rPr>
          <w:spacing w:val="-5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только</w:t>
      </w:r>
    </w:p>
    <w:p>
      <w:pPr>
        <w:pStyle w:val="Style15"/>
        <w:spacing w:lineRule="auto" w:line="264" w:before="70" w:after="0"/>
        <w:ind w:left="832" w:right="711" w:hanging="0"/>
        <w:rPr>
          <w:sz w:val="24"/>
        </w:rPr>
      </w:pPr>
      <w:r>
        <w:rPr/>
        <w:t>гордость военными победами предков. Самое пристальное внимание следует уделить достижениям</w:t>
      </w:r>
      <w:r>
        <w:rPr>
          <w:spacing w:val="1"/>
        </w:rPr>
        <w:t xml:space="preserve"> </w:t>
      </w:r>
      <w:r>
        <w:rPr/>
        <w:t>страны в других областях. Предметом патриотической гордости, несомненно, является великий труд</w:t>
      </w:r>
      <w:r>
        <w:rPr>
          <w:spacing w:val="1"/>
        </w:rPr>
        <w:t xml:space="preserve"> </w:t>
      </w:r>
      <w:r>
        <w:rPr/>
        <w:t>народа по освоению громадных пространств Евразии с ее суровой природой, формирование российского</w:t>
      </w:r>
      <w:r>
        <w:rPr>
          <w:spacing w:val="-52"/>
        </w:rPr>
        <w:t xml:space="preserve"> </w:t>
      </w:r>
      <w:r>
        <w:rPr/>
        <w:t>общества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сложной многонациональной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поликонфессиональной основе,</w:t>
      </w:r>
      <w:r>
        <w:rPr>
          <w:spacing w:val="2"/>
        </w:rPr>
        <w:t xml:space="preserve"> </w:t>
      </w:r>
      <w:r>
        <w:rPr/>
        <w:t>в рамках которого</w:t>
      </w:r>
      <w:r>
        <w:rPr>
          <w:spacing w:val="1"/>
        </w:rPr>
        <w:t xml:space="preserve"> </w:t>
      </w:r>
      <w:r>
        <w:rPr/>
        <w:t>преобладали начала взаимовыручки, согласия и веротерпимости, создание науки и культуры мирового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-5"/>
        </w:rPr>
        <w:t xml:space="preserve"> </w:t>
      </w:r>
      <w:r>
        <w:rPr/>
        <w:t>традиции</w:t>
      </w:r>
      <w:r>
        <w:rPr>
          <w:spacing w:val="-1"/>
        </w:rPr>
        <w:t xml:space="preserve"> </w:t>
      </w:r>
      <w:r>
        <w:rPr/>
        <w:t>трудовой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предпринимательской</w:t>
      </w:r>
      <w:r>
        <w:rPr>
          <w:spacing w:val="-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благотворительности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меценатства.</w:t>
      </w:r>
    </w:p>
    <w:p>
      <w:pPr>
        <w:pStyle w:val="Style15"/>
        <w:spacing w:lineRule="auto" w:line="266" w:before="183" w:after="0"/>
        <w:ind w:left="832" w:right="737" w:hanging="10"/>
        <w:rPr>
          <w:sz w:val="24"/>
        </w:rPr>
      </w:pPr>
      <w:r>
        <w:rPr/>
        <w:t>В школьном курсе должен преобладать пафос созидания, позитивный настрой в восприятии</w:t>
      </w:r>
      <w:r>
        <w:rPr>
          <w:spacing w:val="1"/>
        </w:rPr>
        <w:t xml:space="preserve"> </w:t>
      </w:r>
      <w:r>
        <w:rPr/>
        <w:t>отечественной истории. Тем не менее, у учащихся не должно сформироваться представление, что</w:t>
      </w:r>
      <w:r>
        <w:rPr>
          <w:spacing w:val="1"/>
        </w:rPr>
        <w:t xml:space="preserve"> </w:t>
      </w:r>
      <w:r>
        <w:rPr/>
        <w:t>история России – это череда триумфальных шествий, успехов и побед. В историческом прошлом нашей</w:t>
      </w:r>
      <w:r>
        <w:rPr>
          <w:spacing w:val="1"/>
        </w:rPr>
        <w:t xml:space="preserve"> </w:t>
      </w:r>
      <w:r>
        <w:rPr/>
        <w:t>страны были и трагические периоды (смуты, революции, гражданские войны, политические репрессии и</w:t>
      </w:r>
      <w:r>
        <w:rPr>
          <w:spacing w:val="-52"/>
        </w:rPr>
        <w:t xml:space="preserve"> </w:t>
      </w:r>
      <w:r>
        <w:rPr/>
        <w:t>др.), без освещения которых представление о прошлом во всем его многообразии не может считаться</w:t>
      </w:r>
      <w:r>
        <w:rPr>
          <w:spacing w:val="1"/>
        </w:rPr>
        <w:t xml:space="preserve"> </w:t>
      </w:r>
      <w:r>
        <w:rPr/>
        <w:t>полноценным.</w:t>
      </w:r>
      <w:r>
        <w:rPr>
          <w:spacing w:val="-7"/>
        </w:rPr>
        <w:t xml:space="preserve"> </w:t>
      </w:r>
      <w:r>
        <w:rPr/>
        <w:t>Трагедии</w:t>
      </w:r>
      <w:r>
        <w:rPr>
          <w:spacing w:val="1"/>
        </w:rPr>
        <w:t xml:space="preserve"> </w:t>
      </w:r>
      <w:r>
        <w:rPr/>
        <w:t>нельзя</w:t>
      </w:r>
      <w:r>
        <w:rPr>
          <w:spacing w:val="-2"/>
        </w:rPr>
        <w:t xml:space="preserve"> </w:t>
      </w:r>
      <w:r>
        <w:rPr/>
        <w:t>замалчивать,</w:t>
      </w:r>
      <w:r>
        <w:rPr>
          <w:spacing w:val="-3"/>
        </w:rPr>
        <w:t xml:space="preserve"> </w:t>
      </w:r>
      <w:r>
        <w:rPr/>
        <w:t>но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5"/>
        </w:rPr>
        <w:t xml:space="preserve"> </w:t>
      </w:r>
      <w:r>
        <w:rPr/>
        <w:t>подчеркивать,</w:t>
      </w:r>
      <w:r>
        <w:rPr>
          <w:spacing w:val="-3"/>
        </w:rPr>
        <w:t xml:space="preserve"> </w:t>
      </w:r>
      <w:r>
        <w:rPr/>
        <w:t>что</w:t>
      </w:r>
      <w:r>
        <w:rPr>
          <w:spacing w:val="-5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и другие</w:t>
      </w:r>
      <w:r>
        <w:rPr>
          <w:spacing w:val="-6"/>
        </w:rPr>
        <w:t xml:space="preserve"> </w:t>
      </w:r>
      <w:r>
        <w:rPr/>
        <w:t>народы</w:t>
      </w:r>
      <w:r>
        <w:rPr>
          <w:spacing w:val="-52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находили</w:t>
      </w:r>
      <w:r>
        <w:rPr>
          <w:spacing w:val="-1"/>
        </w:rPr>
        <w:t xml:space="preserve"> </w:t>
      </w:r>
      <w:r>
        <w:rPr/>
        <w:t>силы</w:t>
      </w:r>
      <w:r>
        <w:rPr>
          <w:spacing w:val="-3"/>
        </w:rPr>
        <w:t xml:space="preserve"> </w:t>
      </w:r>
      <w:r>
        <w:rPr/>
        <w:t>вместе</w:t>
      </w:r>
      <w:r>
        <w:rPr>
          <w:spacing w:val="-5"/>
        </w:rPr>
        <w:t xml:space="preserve"> </w:t>
      </w:r>
      <w:r>
        <w:rPr/>
        <w:t>преодолевать выпавшие</w:t>
      </w:r>
      <w:r>
        <w:rPr>
          <w:spacing w:val="-6"/>
        </w:rPr>
        <w:t xml:space="preserve"> </w:t>
      </w:r>
      <w:r>
        <w:rPr/>
        <w:t>на их</w:t>
      </w:r>
      <w:r>
        <w:rPr>
          <w:spacing w:val="1"/>
        </w:rPr>
        <w:t xml:space="preserve"> </w:t>
      </w:r>
      <w:r>
        <w:rPr/>
        <w:t>долю тяжелые</w:t>
      </w:r>
      <w:r>
        <w:rPr>
          <w:spacing w:val="-6"/>
        </w:rPr>
        <w:t xml:space="preserve"> </w:t>
      </w:r>
      <w:r>
        <w:rPr/>
        <w:t>испытания.</w:t>
      </w:r>
    </w:p>
    <w:p>
      <w:pPr>
        <w:pStyle w:val="Style15"/>
        <w:spacing w:lineRule="auto" w:line="264" w:before="201" w:after="0"/>
        <w:ind w:left="832" w:right="847" w:hanging="10"/>
        <w:rPr>
          <w:sz w:val="24"/>
        </w:rPr>
      </w:pPr>
      <w:r>
        <w:rPr/>
        <w:t>Россия – крупнейшая многонациональная и поликонфессиональная страна в мире. В связи с этим</w:t>
      </w:r>
      <w:r>
        <w:rPr>
          <w:spacing w:val="1"/>
        </w:rPr>
        <w:t xml:space="preserve"> </w:t>
      </w:r>
      <w:r>
        <w:rPr/>
        <w:t>необходимо расширить объем учебного материала по истории народов России, делая акцент на</w:t>
      </w:r>
      <w:r>
        <w:rPr>
          <w:spacing w:val="1"/>
        </w:rPr>
        <w:t xml:space="preserve"> </w:t>
      </w:r>
      <w:r>
        <w:rPr/>
        <w:t>взаимодействии культур и религий, укреплении экономических, социальных, политических и других</w:t>
      </w:r>
      <w:r>
        <w:rPr>
          <w:spacing w:val="1"/>
        </w:rPr>
        <w:t xml:space="preserve"> </w:t>
      </w:r>
      <w:r>
        <w:rPr/>
        <w:t>связей между народами. Следует подчеркнуть, что присоединение к России и пребывание в составе</w:t>
      </w:r>
      <w:r>
        <w:rPr>
          <w:spacing w:val="1"/>
        </w:rPr>
        <w:t xml:space="preserve"> </w:t>
      </w:r>
      <w:r>
        <w:rPr/>
        <w:t>Российского 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rPr/>
        <w:t>внешних врагов, прекращение внутренних смут и междоусобиц, культурное и экономическое развитие,</w:t>
      </w:r>
      <w:r>
        <w:rPr>
          <w:spacing w:val="-52"/>
        </w:rPr>
        <w:t xml:space="preserve"> </w:t>
      </w:r>
      <w:r>
        <w:rPr/>
        <w:t>распространение</w:t>
      </w:r>
      <w:r>
        <w:rPr>
          <w:spacing w:val="-6"/>
        </w:rPr>
        <w:t xml:space="preserve"> </w:t>
      </w:r>
      <w:r>
        <w:rPr/>
        <w:t>просвещения,</w:t>
      </w:r>
      <w:r>
        <w:rPr>
          <w:spacing w:val="4"/>
        </w:rPr>
        <w:t xml:space="preserve"> </w:t>
      </w:r>
      <w:r>
        <w:rPr/>
        <w:t>образования,</w:t>
      </w:r>
      <w:r>
        <w:rPr>
          <w:spacing w:val="-2"/>
        </w:rPr>
        <w:t xml:space="preserve"> </w:t>
      </w:r>
      <w:r>
        <w:rPr/>
        <w:t>здравоохранения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66" w:before="186" w:after="0"/>
        <w:ind w:left="832" w:right="812" w:hanging="10"/>
        <w:rPr>
          <w:sz w:val="24"/>
        </w:rPr>
      </w:pPr>
      <w:r>
        <w:rPr/>
        <w:t>Одной из главных задач школьного курса истории является формирование гражданской</w:t>
      </w:r>
      <w:r>
        <w:rPr>
          <w:spacing w:val="1"/>
        </w:rPr>
        <w:t xml:space="preserve"> </w:t>
      </w:r>
      <w:r>
        <w:rPr/>
        <w:t>общероссийской идентичности, при этом необходимо сделать акцент на идее гражданственности,</w:t>
      </w:r>
      <w:r>
        <w:rPr>
          <w:spacing w:val="1"/>
        </w:rPr>
        <w:t xml:space="preserve"> </w:t>
      </w:r>
      <w:r>
        <w:rPr/>
        <w:t>прежде всего при решении проблемы взаимодействия государства и общества. С этим связана и</w:t>
      </w:r>
      <w:r>
        <w:rPr>
          <w:spacing w:val="1"/>
        </w:rPr>
        <w:t xml:space="preserve"> </w:t>
      </w:r>
      <w:r>
        <w:rPr/>
        <w:t>проблема гражданской активности, прав и обязанностей граждан, строительства гражданского</w:t>
      </w:r>
      <w:r>
        <w:rPr>
          <w:spacing w:val="1"/>
        </w:rPr>
        <w:t xml:space="preserve"> </w:t>
      </w:r>
      <w:r>
        <w:rPr/>
        <w:t>общества, формирования правового сознания. Следует уделить внимание историческому опыту</w:t>
      </w:r>
      <w:r>
        <w:rPr>
          <w:spacing w:val="1"/>
        </w:rPr>
        <w:t xml:space="preserve"> </w:t>
      </w:r>
      <w:r>
        <w:rPr/>
        <w:t>гражданской активности, местного самоуправления (общинное самоуправление, земские соборы,</w:t>
      </w:r>
      <w:r>
        <w:rPr>
          <w:spacing w:val="1"/>
        </w:rPr>
        <w:t xml:space="preserve"> </w:t>
      </w:r>
      <w:r>
        <w:rPr/>
        <w:t>земство,</w:t>
      </w:r>
      <w:r>
        <w:rPr>
          <w:spacing w:val="1"/>
        </w:rPr>
        <w:t xml:space="preserve"> </w:t>
      </w:r>
      <w:r>
        <w:rPr/>
        <w:t>гильдии,</w:t>
      </w:r>
      <w:r>
        <w:rPr>
          <w:spacing w:val="-4"/>
        </w:rPr>
        <w:t xml:space="preserve"> </w:t>
      </w:r>
      <w:r>
        <w:rPr/>
        <w:t>научные</w:t>
      </w:r>
      <w:r>
        <w:rPr>
          <w:spacing w:val="-7"/>
        </w:rPr>
        <w:t xml:space="preserve"> </w:t>
      </w:r>
      <w:r>
        <w:rPr/>
        <w:t>общества,</w:t>
      </w:r>
      <w:r>
        <w:rPr>
          <w:spacing w:val="2"/>
        </w:rPr>
        <w:t xml:space="preserve"> </w:t>
      </w:r>
      <w:r>
        <w:rPr/>
        <w:t>общественные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ассоциации,</w:t>
      </w:r>
      <w:r>
        <w:rPr>
          <w:spacing w:val="-4"/>
        </w:rPr>
        <w:t xml:space="preserve"> </w:t>
      </w:r>
      <w:r>
        <w:rPr/>
        <w:t>политические</w:t>
      </w:r>
      <w:r>
        <w:rPr>
          <w:spacing w:val="-8"/>
        </w:rPr>
        <w:t xml:space="preserve"> </w:t>
      </w:r>
      <w:r>
        <w:rPr/>
        <w:t>партии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организации,</w:t>
      </w:r>
      <w:r>
        <w:rPr>
          <w:spacing w:val="2"/>
        </w:rPr>
        <w:t xml:space="preserve"> </w:t>
      </w:r>
      <w:r>
        <w:rPr/>
        <w:t>общества</w:t>
      </w:r>
      <w:r>
        <w:rPr>
          <w:spacing w:val="3"/>
        </w:rPr>
        <w:t xml:space="preserve"> </w:t>
      </w:r>
      <w:r>
        <w:rPr/>
        <w:t>взаимопомощи,</w:t>
      </w:r>
      <w:r>
        <w:rPr>
          <w:spacing w:val="3"/>
        </w:rPr>
        <w:t xml:space="preserve"> </w:t>
      </w:r>
      <w:r>
        <w:rPr/>
        <w:t>кооперативы и</w:t>
      </w:r>
      <w:r>
        <w:rPr>
          <w:spacing w:val="-2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д.),</w:t>
      </w:r>
      <w:r>
        <w:rPr>
          <w:spacing w:val="6"/>
        </w:rPr>
        <w:t xml:space="preserve"> </w:t>
      </w:r>
      <w:r>
        <w:rPr/>
        <w:t>сословного</w:t>
      </w:r>
      <w:r>
        <w:rPr>
          <w:spacing w:val="-4"/>
        </w:rPr>
        <w:t xml:space="preserve"> </w:t>
      </w:r>
      <w:r>
        <w:rPr/>
        <w:t>представительства.</w:t>
      </w:r>
    </w:p>
    <w:p>
      <w:pPr>
        <w:pStyle w:val="Style15"/>
        <w:spacing w:lineRule="auto" w:line="271" w:before="205" w:after="0"/>
        <w:ind w:left="822" w:right="728" w:hanging="0"/>
        <w:rPr>
          <w:sz w:val="24"/>
        </w:rPr>
      </w:pPr>
      <w:r>
        <w:rPr/>
        <w:t>Концепцией нового учебно-методического комплекса по отечественной истории в качественаиболее</w:t>
      </w:r>
      <w:r>
        <w:rPr>
          <w:spacing w:val="1"/>
        </w:rPr>
        <w:t xml:space="preserve"> </w:t>
      </w:r>
      <w:r>
        <w:rPr/>
        <w:t>оптимальной предложена модель, при которой изучение истории будет строиться по линейной системе с</w:t>
      </w:r>
      <w:r>
        <w:rPr>
          <w:spacing w:val="-52"/>
        </w:rPr>
        <w:t xml:space="preserve"> </w:t>
      </w:r>
      <w:r>
        <w:rPr/>
        <w:t>5 по 10 классы. За счет более подробного изучения исторических периодов обучающиеся смогут как</w:t>
      </w:r>
      <w:r>
        <w:rPr>
          <w:spacing w:val="1"/>
        </w:rPr>
        <w:t xml:space="preserve"> </w:t>
      </w:r>
      <w:r>
        <w:rPr/>
        <w:t>освоить базовые исторические категории, персоналии, события и закономерности, так и получить</w:t>
      </w:r>
      <w:r>
        <w:rPr>
          <w:spacing w:val="1"/>
        </w:rPr>
        <w:t xml:space="preserve"> </w:t>
      </w:r>
      <w:r>
        <w:rPr/>
        <w:t>навыки историографического анализа, глубокого проблемного осмысления материалов</w:t>
      </w:r>
      <w:r>
        <w:rPr>
          <w:spacing w:val="1"/>
        </w:rPr>
        <w:t xml:space="preserve"> </w:t>
      </w:r>
      <w:r>
        <w:rPr/>
        <w:t>(преимущественно в ходе изучения периодов истории Нового и Новейшего времени), сравнительного</w:t>
      </w:r>
      <w:r>
        <w:rPr>
          <w:spacing w:val="1"/>
        </w:rPr>
        <w:t xml:space="preserve"> </w:t>
      </w:r>
      <w:r>
        <w:rPr/>
        <w:t>анализа.</w:t>
      </w:r>
    </w:p>
    <w:p>
      <w:pPr>
        <w:pStyle w:val="Style15"/>
        <w:spacing w:lineRule="auto" w:line="468" w:before="198" w:after="0"/>
        <w:ind w:left="822" w:right="7270" w:hanging="0"/>
        <w:rPr>
          <w:sz w:val="24"/>
        </w:rPr>
      </w:pPr>
      <w:r>
        <w:rPr/>
        <w:t>История России. Всеобщая история</w:t>
      </w:r>
      <w:r>
        <w:rPr>
          <w:spacing w:val="-52"/>
        </w:rPr>
        <w:t xml:space="preserve"> </w:t>
      </w:r>
      <w:r>
        <w:rPr/>
        <w:t>История России</w:t>
      </w:r>
    </w:p>
    <w:p>
      <w:pPr>
        <w:pStyle w:val="Style15"/>
        <w:spacing w:lineRule="auto" w:line="468"/>
        <w:ind w:left="822" w:right="5833" w:hanging="0"/>
        <w:rPr>
          <w:sz w:val="24"/>
        </w:rPr>
      </w:pPr>
      <w:r>
        <w:rPr/>
        <w:t>От</w:t>
      </w:r>
      <w:r>
        <w:rPr>
          <w:spacing w:val="-3"/>
        </w:rPr>
        <w:t xml:space="preserve"> </w:t>
      </w:r>
      <w:r>
        <w:rPr/>
        <w:t>Древней</w:t>
      </w:r>
      <w:r>
        <w:rPr>
          <w:spacing w:val="-1"/>
        </w:rPr>
        <w:t xml:space="preserve"> </w:t>
      </w:r>
      <w:r>
        <w:rPr/>
        <w:t>Руси</w:t>
      </w:r>
      <w:r>
        <w:rPr>
          <w:spacing w:val="-1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Российскому</w:t>
      </w:r>
      <w:r>
        <w:rPr>
          <w:spacing w:val="-7"/>
        </w:rPr>
        <w:t xml:space="preserve"> </w:t>
      </w:r>
      <w:r>
        <w:rPr/>
        <w:t>государству</w:t>
      </w:r>
      <w:r>
        <w:rPr>
          <w:spacing w:val="-52"/>
        </w:rPr>
        <w:t xml:space="preserve"> </w:t>
      </w:r>
      <w:r>
        <w:rPr/>
        <w:t>Введение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Роль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место</w:t>
      </w:r>
      <w:r>
        <w:rPr>
          <w:spacing w:val="-6"/>
        </w:rPr>
        <w:t xml:space="preserve"> </w:t>
      </w:r>
      <w:r>
        <w:rPr/>
        <w:t>России в</w:t>
      </w:r>
      <w:r>
        <w:rPr>
          <w:spacing w:val="-5"/>
        </w:rPr>
        <w:t xml:space="preserve"> </w:t>
      </w:r>
      <w:r>
        <w:rPr/>
        <w:t>мировой истории. Проблемы</w:t>
      </w:r>
      <w:r>
        <w:rPr>
          <w:spacing w:val="2"/>
        </w:rPr>
        <w:t xml:space="preserve"> </w:t>
      </w:r>
      <w:r>
        <w:rPr/>
        <w:t>периодизации</w:t>
      </w:r>
      <w:r>
        <w:rPr>
          <w:spacing w:val="-4"/>
        </w:rPr>
        <w:t xml:space="preserve"> </w:t>
      </w:r>
      <w:r>
        <w:rPr/>
        <w:t>российской истории. Источники</w:t>
      </w:r>
      <w:r>
        <w:rPr>
          <w:spacing w:val="-4"/>
        </w:rPr>
        <w:t xml:space="preserve"> </w:t>
      </w:r>
      <w:r>
        <w:rPr/>
        <w:t>по</w:t>
      </w:r>
    </w:p>
    <w:p>
      <w:pPr>
        <w:sectPr>
          <w:footerReference w:type="default" r:id="rId25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 w:before="24" w:after="0"/>
        <w:ind w:left="822" w:right="3633" w:firstLine="9"/>
        <w:rPr>
          <w:sz w:val="24"/>
        </w:rPr>
      </w:pPr>
      <w:r>
        <w:rPr/>
        <w:t>истории России. Основные этапы развития исторической мысли в России.</w:t>
      </w:r>
      <w:r>
        <w:rPr>
          <w:spacing w:val="-52"/>
        </w:rPr>
        <w:t xml:space="preserve"> </w:t>
      </w:r>
      <w:r>
        <w:rPr/>
        <w:t>Народы 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2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древности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Заселение</w:t>
      </w:r>
      <w:r>
        <w:rPr>
          <w:spacing w:val="-7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-3"/>
        </w:rPr>
        <w:t xml:space="preserve"> </w:t>
      </w:r>
      <w:r>
        <w:rPr/>
        <w:t>человеком.</w:t>
      </w:r>
      <w:r>
        <w:rPr>
          <w:spacing w:val="2"/>
        </w:rPr>
        <w:t xml:space="preserve"> </w:t>
      </w:r>
      <w:r>
        <w:rPr/>
        <w:t>Каменный</w:t>
      </w:r>
      <w:r>
        <w:rPr>
          <w:spacing w:val="2"/>
        </w:rPr>
        <w:t xml:space="preserve"> </w:t>
      </w:r>
      <w:r>
        <w:rPr/>
        <w:t>век.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4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присваивающего хозяйства к производящему на территории Северной Евразии.Ареалы древнейшего</w:t>
      </w:r>
      <w:r>
        <w:rPr>
          <w:spacing w:val="1"/>
        </w:rPr>
        <w:t xml:space="preserve"> </w:t>
      </w:r>
      <w:r>
        <w:rPr/>
        <w:t>земледелия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скотоводства.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-8"/>
        </w:rPr>
        <w:t xml:space="preserve"> </w:t>
      </w:r>
      <w:r>
        <w:rPr/>
        <w:t>металлических</w:t>
      </w:r>
      <w:r>
        <w:rPr>
          <w:spacing w:val="-2"/>
        </w:rPr>
        <w:t xml:space="preserve"> </w:t>
      </w:r>
      <w:r>
        <w:rPr/>
        <w:t>орудий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влияние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первобытное</w:t>
      </w:r>
      <w:r>
        <w:rPr>
          <w:spacing w:val="-3"/>
        </w:rPr>
        <w:t xml:space="preserve"> </w:t>
      </w:r>
      <w:r>
        <w:rPr/>
        <w:t>общество.</w:t>
      </w:r>
      <w:r>
        <w:rPr>
          <w:spacing w:val="-52"/>
        </w:rPr>
        <w:t xml:space="preserve"> </w:t>
      </w:r>
      <w:r>
        <w:rPr/>
        <w:t>Центры древнейшей металлургии в Северной Евразии. Кочевые общества евразийских степей в эпоху</w:t>
      </w:r>
      <w:r>
        <w:rPr>
          <w:spacing w:val="-52"/>
        </w:rPr>
        <w:t xml:space="preserve"> </w:t>
      </w:r>
      <w:r>
        <w:rPr/>
        <w:t>бронзы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раннем</w:t>
      </w:r>
      <w:r>
        <w:rPr>
          <w:spacing w:val="-1"/>
        </w:rPr>
        <w:t xml:space="preserve"> </w:t>
      </w:r>
      <w:r>
        <w:rPr/>
        <w:t>железном</w:t>
      </w:r>
      <w:r>
        <w:rPr>
          <w:spacing w:val="-1"/>
        </w:rPr>
        <w:t xml:space="preserve"> </w:t>
      </w:r>
      <w:r>
        <w:rPr/>
        <w:t>веке.</w:t>
      </w:r>
      <w:r>
        <w:rPr>
          <w:spacing w:val="2"/>
        </w:rPr>
        <w:t xml:space="preserve"> </w:t>
      </w:r>
      <w:r>
        <w:rPr/>
        <w:t>Степь и ее</w:t>
      </w:r>
      <w:r>
        <w:rPr>
          <w:spacing w:val="-7"/>
        </w:rPr>
        <w:t xml:space="preserve"> </w:t>
      </w:r>
      <w:r>
        <w:rPr/>
        <w:t>роль в</w:t>
      </w:r>
      <w:r>
        <w:rPr>
          <w:spacing w:val="-4"/>
        </w:rPr>
        <w:t xml:space="preserve"> </w:t>
      </w:r>
      <w:r>
        <w:rPr/>
        <w:t>распространении</w:t>
      </w:r>
      <w:r>
        <w:rPr>
          <w:spacing w:val="-3"/>
        </w:rPr>
        <w:t xml:space="preserve"> </w:t>
      </w:r>
      <w:r>
        <w:rPr/>
        <w:t>культурных взаимовлияний.</w:t>
      </w:r>
    </w:p>
    <w:p>
      <w:pPr>
        <w:pStyle w:val="Style15"/>
        <w:spacing w:lineRule="auto" w:line="266"/>
        <w:ind w:left="832" w:right="707" w:hanging="0"/>
        <w:rPr>
          <w:sz w:val="24"/>
        </w:rPr>
      </w:pPr>
      <w:r>
        <w:rPr/>
        <w:t>Народы, проживавшие на этой территории до середины I тысячелетия до н.э. Античные</w:t>
      </w:r>
      <w:r>
        <w:rPr>
          <w:spacing w:val="1"/>
        </w:rPr>
        <w:t xml:space="preserve"> </w:t>
      </w:r>
      <w:r>
        <w:rPr/>
        <w:t>городагосударства</w:t>
      </w:r>
      <w:r>
        <w:rPr>
          <w:spacing w:val="-1"/>
        </w:rPr>
        <w:t xml:space="preserve"> </w:t>
      </w:r>
      <w:r>
        <w:rPr/>
        <w:t>Северного</w:t>
      </w:r>
      <w:r>
        <w:rPr>
          <w:spacing w:val="-8"/>
        </w:rPr>
        <w:t xml:space="preserve"> </w:t>
      </w:r>
      <w:r>
        <w:rPr/>
        <w:t>Причерноморья.</w:t>
      </w:r>
      <w:r>
        <w:rPr>
          <w:spacing w:val="-2"/>
        </w:rPr>
        <w:t xml:space="preserve"> </w:t>
      </w:r>
      <w:r>
        <w:rPr/>
        <w:t>Боспорское</w:t>
      </w:r>
      <w:r>
        <w:rPr>
          <w:spacing w:val="-9"/>
        </w:rPr>
        <w:t xml:space="preserve"> </w:t>
      </w:r>
      <w:r>
        <w:rPr/>
        <w:t>царство.</w:t>
      </w:r>
      <w:r>
        <w:rPr>
          <w:spacing w:val="-2"/>
        </w:rPr>
        <w:t xml:space="preserve"> </w:t>
      </w:r>
      <w:r>
        <w:rPr/>
        <w:t>Скифское</w:t>
      </w:r>
      <w:r>
        <w:rPr>
          <w:spacing w:val="1"/>
        </w:rPr>
        <w:t xml:space="preserve"> </w:t>
      </w:r>
      <w:r>
        <w:rPr/>
        <w:t>царство.</w:t>
      </w:r>
      <w:r>
        <w:rPr>
          <w:spacing w:val="-2"/>
        </w:rPr>
        <w:t xml:space="preserve"> </w:t>
      </w:r>
      <w:r>
        <w:rPr/>
        <w:t>Дербент.</w:t>
      </w:r>
    </w:p>
    <w:p>
      <w:pPr>
        <w:pStyle w:val="Style15"/>
        <w:spacing w:before="201" w:after="0"/>
        <w:ind w:left="822" w:hanging="0"/>
        <w:rPr>
          <w:sz w:val="24"/>
        </w:rPr>
      </w:pPr>
      <w:r>
        <w:rPr/>
        <w:t>Восточная</w:t>
      </w:r>
      <w:r>
        <w:rPr>
          <w:spacing w:val="-1"/>
        </w:rPr>
        <w:t xml:space="preserve"> </w:t>
      </w:r>
      <w:r>
        <w:rPr/>
        <w:t>Европа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I тыс.</w:t>
      </w:r>
      <w:r>
        <w:rPr>
          <w:spacing w:val="-2"/>
        </w:rPr>
        <w:t xml:space="preserve"> </w:t>
      </w:r>
      <w:r>
        <w:rPr/>
        <w:t>н.э.</w:t>
      </w:r>
    </w:p>
    <w:p>
      <w:pPr>
        <w:pStyle w:val="Style15"/>
        <w:spacing w:lineRule="auto" w:line="266" w:before="198" w:after="0"/>
        <w:ind w:left="832" w:right="744" w:hanging="10"/>
        <w:rPr>
          <w:sz w:val="24"/>
        </w:rPr>
      </w:pPr>
      <w:r>
        <w:rPr/>
        <w:t>Великое переселение народов. Миграция готов. Нашествие гуннов. Вопрос о славянской прародине и</w:t>
      </w:r>
      <w:r>
        <w:rPr>
          <w:spacing w:val="1"/>
        </w:rPr>
        <w:t xml:space="preserve"> </w:t>
      </w:r>
      <w:r>
        <w:rPr/>
        <w:t>происхождении славян. Расселение славян, их разделение на три ветви – восточных, западных и южных.</w:t>
      </w:r>
      <w:r>
        <w:rPr>
          <w:spacing w:val="-52"/>
        </w:rPr>
        <w:t xml:space="preserve"> </w:t>
      </w:r>
      <w:r>
        <w:rPr/>
        <w:t>Славянские общности Восточной Европы. Их соседи – балты и финно-угры. Хозяйство восточных</w:t>
      </w:r>
      <w:r>
        <w:rPr>
          <w:spacing w:val="1"/>
        </w:rPr>
        <w:t xml:space="preserve"> </w:t>
      </w:r>
      <w:r>
        <w:rPr/>
        <w:t>славян,</w:t>
      </w:r>
      <w:r>
        <w:rPr>
          <w:spacing w:val="-3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2"/>
        </w:rPr>
        <w:t xml:space="preserve"> </w:t>
      </w:r>
      <w:r>
        <w:rPr/>
        <w:t>строй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политическая организация.</w:t>
      </w:r>
      <w:r>
        <w:rPr>
          <w:spacing w:val="2"/>
        </w:rPr>
        <w:t xml:space="preserve"> </w:t>
      </w:r>
      <w:r>
        <w:rPr/>
        <w:t>Возникновение</w:t>
      </w:r>
      <w:r>
        <w:rPr>
          <w:spacing w:val="-6"/>
        </w:rPr>
        <w:t xml:space="preserve"> </w:t>
      </w:r>
      <w:r>
        <w:rPr/>
        <w:t>княжеской</w:t>
      </w:r>
      <w:r>
        <w:rPr>
          <w:spacing w:val="1"/>
        </w:rPr>
        <w:t xml:space="preserve"> </w:t>
      </w:r>
      <w:r>
        <w:rPr/>
        <w:t>власти.</w:t>
      </w:r>
    </w:p>
    <w:p>
      <w:pPr>
        <w:pStyle w:val="Style15"/>
        <w:spacing w:lineRule="auto" w:line="264"/>
        <w:ind w:left="832" w:right="787" w:hanging="0"/>
        <w:rPr>
          <w:sz w:val="24"/>
        </w:rPr>
      </w:pPr>
      <w:r>
        <w:rPr/>
        <w:t>Традиционные верования. Страны и народы Восточной Европы, Сибири и Дальнего Востока. Тюркский</w:t>
      </w:r>
      <w:r>
        <w:rPr>
          <w:spacing w:val="-52"/>
        </w:rPr>
        <w:t xml:space="preserve"> </w:t>
      </w:r>
      <w:r>
        <w:rPr/>
        <w:t>каганат.</w:t>
      </w:r>
      <w:r>
        <w:rPr>
          <w:spacing w:val="3"/>
        </w:rPr>
        <w:t xml:space="preserve"> </w:t>
      </w:r>
      <w:r>
        <w:rPr/>
        <w:t>Хазарский</w:t>
      </w:r>
      <w:r>
        <w:rPr>
          <w:spacing w:val="-1"/>
        </w:rPr>
        <w:t xml:space="preserve"> </w:t>
      </w:r>
      <w:r>
        <w:rPr/>
        <w:t>каганат.</w:t>
      </w:r>
      <w:r>
        <w:rPr>
          <w:spacing w:val="-1"/>
        </w:rPr>
        <w:t xml:space="preserve"> </w:t>
      </w:r>
      <w:r>
        <w:rPr/>
        <w:t>Волжская</w:t>
      </w:r>
      <w:r>
        <w:rPr>
          <w:spacing w:val="1"/>
        </w:rPr>
        <w:t xml:space="preserve"> </w:t>
      </w:r>
      <w:r>
        <w:rPr/>
        <w:t>Булгария.</w:t>
      </w:r>
    </w:p>
    <w:p>
      <w:pPr>
        <w:pStyle w:val="Style15"/>
        <w:spacing w:before="212" w:after="0"/>
        <w:ind w:left="822" w:hanging="0"/>
        <w:rPr>
          <w:sz w:val="24"/>
        </w:rPr>
      </w:pPr>
      <w:r>
        <w:rPr/>
        <w:t>Образование</w:t>
      </w:r>
      <w:r>
        <w:rPr>
          <w:spacing w:val="-8"/>
        </w:rPr>
        <w:t xml:space="preserve"> </w:t>
      </w:r>
      <w:r>
        <w:rPr/>
        <w:t>государства</w:t>
      </w:r>
      <w:r>
        <w:rPr>
          <w:spacing w:val="-2"/>
        </w:rPr>
        <w:t xml:space="preserve"> </w:t>
      </w:r>
      <w:r>
        <w:rPr/>
        <w:t>Русь</w:t>
      </w:r>
    </w:p>
    <w:p>
      <w:pPr>
        <w:pStyle w:val="Style15"/>
        <w:spacing w:lineRule="auto" w:line="266" w:before="50" w:after="0"/>
        <w:ind w:left="832" w:right="972" w:hanging="10"/>
        <w:rPr>
          <w:sz w:val="24"/>
        </w:rPr>
      </w:pPr>
      <w:r>
        <w:rPr/>
        <w:t>Исторические условия складывания русской государственности: природно-климатический фактор и</w:t>
      </w:r>
      <w:r>
        <w:rPr>
          <w:spacing w:val="1"/>
        </w:rPr>
        <w:t xml:space="preserve"> </w:t>
      </w:r>
      <w:r>
        <w:rPr/>
        <w:t>политические процессы в Европе в конце I тыс. н. э. Формирование новой политической и этнической</w:t>
      </w:r>
      <w:r>
        <w:rPr>
          <w:spacing w:val="-53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континента.</w:t>
      </w:r>
    </w:p>
    <w:p>
      <w:pPr>
        <w:pStyle w:val="Style15"/>
        <w:spacing w:lineRule="auto" w:line="266" w:before="167" w:after="0"/>
        <w:ind w:left="832" w:right="1660" w:hanging="10"/>
        <w:rPr>
          <w:sz w:val="24"/>
        </w:rPr>
      </w:pPr>
      <w:r>
        <w:rPr/>
        <w:t>Государства Центральной и Западной Европы. Первые известия о Руси. Проблема образования</w:t>
      </w:r>
      <w:r>
        <w:rPr>
          <w:spacing w:val="-52"/>
        </w:rPr>
        <w:t xml:space="preserve"> </w:t>
      </w:r>
      <w:r>
        <w:rPr/>
        <w:t>Древнерусского</w:t>
      </w:r>
      <w:r>
        <w:rPr>
          <w:spacing w:val="-4"/>
        </w:rPr>
        <w:t xml:space="preserve"> </w:t>
      </w:r>
      <w:r>
        <w:rPr/>
        <w:t>государства.</w:t>
      </w:r>
      <w:r>
        <w:rPr>
          <w:spacing w:val="4"/>
        </w:rPr>
        <w:t xml:space="preserve"> </w:t>
      </w:r>
      <w:r>
        <w:rPr/>
        <w:t>Начало</w:t>
      </w:r>
      <w:r>
        <w:rPr>
          <w:spacing w:val="-4"/>
        </w:rPr>
        <w:t xml:space="preserve"> </w:t>
      </w:r>
      <w:r>
        <w:rPr/>
        <w:t>династии</w:t>
      </w:r>
      <w:r>
        <w:rPr>
          <w:spacing w:val="-1"/>
        </w:rPr>
        <w:t xml:space="preserve"> </w:t>
      </w:r>
      <w:r>
        <w:rPr/>
        <w:t>Рюриковичей.</w:t>
      </w:r>
    </w:p>
    <w:p>
      <w:pPr>
        <w:pStyle w:val="Style15"/>
        <w:spacing w:lineRule="auto" w:line="266" w:before="164" w:after="0"/>
        <w:ind w:left="832" w:right="707" w:hanging="10"/>
        <w:rPr>
          <w:sz w:val="24"/>
        </w:rPr>
      </w:pPr>
      <w:r>
        <w:rPr/>
        <w:t>Формирование территории государства Русь. Дань и полюдье. Первые русские князья. Отношения с</w:t>
      </w:r>
      <w:r>
        <w:rPr>
          <w:spacing w:val="1"/>
        </w:rPr>
        <w:t xml:space="preserve"> </w:t>
      </w:r>
      <w:r>
        <w:rPr/>
        <w:t>Византийской империей, странами Центральной, Западной и Северной Европы, кочевниками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-3"/>
        </w:rPr>
        <w:t xml:space="preserve"> </w:t>
      </w:r>
      <w:r>
        <w:rPr/>
        <w:t>степей.</w:t>
      </w:r>
      <w:r>
        <w:rPr>
          <w:spacing w:val="-1"/>
        </w:rPr>
        <w:t xml:space="preserve"> </w:t>
      </w:r>
      <w:r>
        <w:rPr/>
        <w:t>Русь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международной</w:t>
      </w:r>
      <w:r>
        <w:rPr>
          <w:spacing w:val="-2"/>
        </w:rPr>
        <w:t xml:space="preserve"> </w:t>
      </w:r>
      <w:r>
        <w:rPr/>
        <w:t>торговле.</w:t>
      </w:r>
      <w:r>
        <w:rPr>
          <w:spacing w:val="-1"/>
        </w:rPr>
        <w:t xml:space="preserve"> </w:t>
      </w:r>
      <w:r>
        <w:rPr/>
        <w:t>Путь</w:t>
      </w:r>
      <w:r>
        <w:rPr>
          <w:spacing w:val="-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варяг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греки.</w:t>
      </w:r>
      <w:r>
        <w:rPr>
          <w:spacing w:val="-1"/>
        </w:rPr>
        <w:t xml:space="preserve"> </w:t>
      </w:r>
      <w:r>
        <w:rPr/>
        <w:t>Волжский</w:t>
      </w:r>
      <w:r>
        <w:rPr>
          <w:spacing w:val="-2"/>
        </w:rPr>
        <w:t xml:space="preserve"> </w:t>
      </w:r>
      <w:r>
        <w:rPr/>
        <w:t>торговый</w:t>
      </w:r>
      <w:r>
        <w:rPr>
          <w:spacing w:val="-6"/>
        </w:rPr>
        <w:t xml:space="preserve"> </w:t>
      </w:r>
      <w:r>
        <w:rPr/>
        <w:t>путь.</w:t>
      </w:r>
    </w:p>
    <w:p>
      <w:pPr>
        <w:pStyle w:val="Style15"/>
        <w:spacing w:lineRule="auto" w:line="470" w:before="206" w:after="0"/>
        <w:ind w:left="822" w:right="3820" w:hanging="0"/>
        <w:rPr>
          <w:sz w:val="24"/>
        </w:rPr>
      </w:pPr>
      <w:r>
        <w:rPr/>
        <w:t>Принятие христианства и его значение. Византийское наследие на Руси.</w:t>
      </w:r>
      <w:r>
        <w:rPr>
          <w:spacing w:val="-52"/>
        </w:rPr>
        <w:t xml:space="preserve"> </w:t>
      </w:r>
      <w:r>
        <w:rPr/>
        <w:t>Русь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X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начале</w:t>
      </w:r>
      <w:r>
        <w:rPr>
          <w:spacing w:val="-4"/>
        </w:rPr>
        <w:t xml:space="preserve"> </w:t>
      </w:r>
      <w:r>
        <w:rPr/>
        <w:t>XII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5"/>
        <w:spacing w:lineRule="exact" w:line="207"/>
        <w:ind w:left="822" w:hanging="0"/>
        <w:rPr>
          <w:sz w:val="24"/>
        </w:rPr>
      </w:pPr>
      <w:r>
        <w:rPr/>
        <w:t>Территория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население</w:t>
      </w:r>
      <w:r>
        <w:rPr>
          <w:spacing w:val="-9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Русь/Русская</w:t>
      </w:r>
      <w:r>
        <w:rPr>
          <w:spacing w:val="-3"/>
        </w:rPr>
        <w:t xml:space="preserve"> </w:t>
      </w:r>
      <w:r>
        <w:rPr/>
        <w:t>земля. Крупнейшие</w:t>
      </w:r>
      <w:r>
        <w:rPr>
          <w:spacing w:val="-9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Руси. Новгород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центр</w:t>
      </w:r>
    </w:p>
    <w:p>
      <w:pPr>
        <w:pStyle w:val="Style15"/>
        <w:spacing w:lineRule="auto" w:line="264" w:before="30" w:after="0"/>
        <w:ind w:left="832" w:right="1211" w:hanging="0"/>
        <w:rPr>
          <w:sz w:val="24"/>
        </w:rPr>
      </w:pPr>
      <w:r>
        <w:rPr/>
        <w:t>освоения Севера Восточной Европы, колонизация Русской равнины. Территориально-политическая</w:t>
      </w:r>
      <w:r>
        <w:rPr>
          <w:spacing w:val="-52"/>
        </w:rPr>
        <w:t xml:space="preserve"> </w:t>
      </w:r>
      <w:r>
        <w:rPr/>
        <w:t>структура Руси: волости. Органы власти: князь, посадник, тысяцкий, вече. Внутриполитическое</w:t>
      </w:r>
      <w:r>
        <w:rPr>
          <w:spacing w:val="1"/>
        </w:rPr>
        <w:t xml:space="preserve"> </w:t>
      </w:r>
      <w:r>
        <w:rPr/>
        <w:t>развитие. Борьба за власть между сыновьями Владимира Святого. Ярослав Мудрый. Русь при</w:t>
      </w:r>
      <w:r>
        <w:rPr>
          <w:spacing w:val="1"/>
        </w:rPr>
        <w:t xml:space="preserve"> </w:t>
      </w:r>
      <w:r>
        <w:rPr/>
        <w:t>Ярославичах.</w:t>
      </w:r>
      <w:r>
        <w:rPr>
          <w:spacing w:val="-2"/>
        </w:rPr>
        <w:t xml:space="preserve"> </w:t>
      </w:r>
      <w:r>
        <w:rPr/>
        <w:t>Владимир</w:t>
      </w:r>
      <w:r>
        <w:rPr>
          <w:spacing w:val="2"/>
        </w:rPr>
        <w:t xml:space="preserve"> </w:t>
      </w:r>
      <w:r>
        <w:rPr/>
        <w:t>Мономах.</w:t>
      </w:r>
      <w:r>
        <w:rPr>
          <w:spacing w:val="-1"/>
        </w:rPr>
        <w:t xml:space="preserve"> </w:t>
      </w:r>
      <w:r>
        <w:rPr/>
        <w:t>Русская церковь.</w:t>
      </w:r>
    </w:p>
    <w:p>
      <w:pPr>
        <w:pStyle w:val="Style15"/>
        <w:spacing w:lineRule="auto" w:line="266" w:before="173" w:after="0"/>
        <w:ind w:left="832" w:right="841" w:hanging="10"/>
        <w:jc w:val="both"/>
        <w:rPr>
          <w:sz w:val="24"/>
        </w:rPr>
      </w:pPr>
      <w:r>
        <w:rPr/>
        <w:t>Общественный строй Руси: дискуссии в исторической науке. Князья, дружина. Духовенство. Городское</w:t>
      </w:r>
      <w:r>
        <w:rPr>
          <w:spacing w:val="-52"/>
        </w:rPr>
        <w:t xml:space="preserve"> </w:t>
      </w:r>
      <w:r>
        <w:rPr/>
        <w:t>население. Купцы. Категории рядового и зависимого населения. Древнерусское право: Русская Правда,</w:t>
      </w:r>
      <w:r>
        <w:rPr>
          <w:spacing w:val="-52"/>
        </w:rPr>
        <w:t xml:space="preserve"> </w:t>
      </w:r>
      <w:r>
        <w:rPr/>
        <w:t>церковные</w:t>
      </w:r>
      <w:r>
        <w:rPr>
          <w:spacing w:val="-1"/>
        </w:rPr>
        <w:t xml:space="preserve"> </w:t>
      </w:r>
      <w:r>
        <w:rPr/>
        <w:t>уставы.</w:t>
      </w:r>
    </w:p>
    <w:p>
      <w:pPr>
        <w:pStyle w:val="Style15"/>
        <w:spacing w:lineRule="auto" w:line="271" w:before="207" w:after="0"/>
        <w:ind w:left="822" w:right="946" w:hanging="0"/>
        <w:rPr>
          <w:sz w:val="24"/>
        </w:rPr>
      </w:pPr>
      <w:r>
        <w:rPr/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rPr/>
        <w:t>отношения с Византией, печенегами, половцами (Дешт-и-Кипчак), странами Центральной, Западной и</w:t>
      </w:r>
      <w:r>
        <w:rPr>
          <w:spacing w:val="-52"/>
        </w:rPr>
        <w:t xml:space="preserve"> </w:t>
      </w:r>
      <w:r>
        <w:rPr/>
        <w:t>Северной</w:t>
      </w:r>
      <w:r>
        <w:rPr>
          <w:spacing w:val="2"/>
        </w:rPr>
        <w:t xml:space="preserve"> </w:t>
      </w:r>
      <w:r>
        <w:rPr/>
        <w:t>Европы.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Культурное</w:t>
      </w:r>
      <w:r>
        <w:rPr>
          <w:spacing w:val="-6"/>
        </w:rPr>
        <w:t xml:space="preserve"> </w:t>
      </w:r>
      <w:r>
        <w:rPr/>
        <w:t>пространство</w:t>
      </w:r>
    </w:p>
    <w:p>
      <w:pPr>
        <w:pStyle w:val="Style15"/>
        <w:spacing w:lineRule="auto" w:line="266" w:before="193" w:after="0"/>
        <w:ind w:left="832" w:right="707" w:hanging="10"/>
        <w:rPr>
          <w:sz w:val="24"/>
        </w:rPr>
      </w:pPr>
      <w:r>
        <w:rPr/>
        <w:t>Русь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культурном</w:t>
      </w:r>
      <w:r>
        <w:rPr>
          <w:spacing w:val="-3"/>
        </w:rPr>
        <w:t xml:space="preserve"> </w:t>
      </w:r>
      <w:r>
        <w:rPr/>
        <w:t>контексте</w:t>
      </w:r>
      <w:r>
        <w:rPr>
          <w:spacing w:val="-9"/>
        </w:rPr>
        <w:t xml:space="preserve"> </w:t>
      </w:r>
      <w:r>
        <w:rPr/>
        <w:t>Евразии.</w:t>
      </w:r>
      <w:r>
        <w:rPr>
          <w:spacing w:val="-5"/>
        </w:rPr>
        <w:t xml:space="preserve"> </w:t>
      </w:r>
      <w:r>
        <w:rPr/>
        <w:t>Картина</w:t>
      </w:r>
      <w:r>
        <w:rPr>
          <w:spacing w:val="-4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средневекового</w:t>
      </w:r>
      <w:r>
        <w:rPr>
          <w:spacing w:val="-7"/>
        </w:rPr>
        <w:t xml:space="preserve"> </w:t>
      </w:r>
      <w:r>
        <w:rPr/>
        <w:t>человека. Повседневная</w:t>
      </w:r>
      <w:r>
        <w:rPr>
          <w:spacing w:val="-7"/>
        </w:rPr>
        <w:t xml:space="preserve"> </w:t>
      </w:r>
      <w:r>
        <w:rPr/>
        <w:t>жизнь,</w:t>
      </w:r>
      <w:r>
        <w:rPr>
          <w:spacing w:val="-52"/>
        </w:rPr>
        <w:t xml:space="preserve"> </w:t>
      </w:r>
      <w:r>
        <w:rPr/>
        <w:t>сельский и</w:t>
      </w:r>
      <w:r>
        <w:rPr>
          <w:spacing w:val="-4"/>
        </w:rPr>
        <w:t xml:space="preserve"> </w:t>
      </w:r>
      <w:r>
        <w:rPr/>
        <w:t>городской быт.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-7"/>
        </w:rPr>
        <w:t xml:space="preserve"> </w:t>
      </w:r>
      <w:r>
        <w:rPr/>
        <w:t>женщины.</w:t>
      </w:r>
      <w:r>
        <w:rPr>
          <w:spacing w:val="-3"/>
        </w:rPr>
        <w:t xml:space="preserve"> </w:t>
      </w:r>
      <w:r>
        <w:rPr/>
        <w:t>Дети и</w:t>
      </w:r>
      <w:r>
        <w:rPr>
          <w:spacing w:val="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воспитание.</w:t>
      </w:r>
      <w:r>
        <w:rPr>
          <w:spacing w:val="-4"/>
        </w:rPr>
        <w:t xml:space="preserve"> </w:t>
      </w:r>
      <w:r>
        <w:rPr/>
        <w:t>Календарь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хронология.</w:t>
      </w:r>
    </w:p>
    <w:p>
      <w:pPr>
        <w:sectPr>
          <w:footerReference w:type="default" r:id="rId25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11" w:after="0"/>
        <w:ind w:left="832" w:right="1001" w:hanging="10"/>
        <w:rPr>
          <w:sz w:val="24"/>
        </w:rPr>
      </w:pPr>
      <w:r>
        <w:rPr/>
        <w:t>Древнерусская культура.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rPr/>
        <w:t>традиция на Руси. Письменность. Распространение грамотности, берестяные грамоты. «Новгородская</w:t>
      </w:r>
      <w:r>
        <w:rPr>
          <w:spacing w:val="-52"/>
        </w:rPr>
        <w:t xml:space="preserve"> </w:t>
      </w:r>
      <w:r>
        <w:rPr/>
        <w:t>псалтирь».</w:t>
      </w:r>
      <w:r>
        <w:rPr>
          <w:spacing w:val="1"/>
        </w:rPr>
        <w:t xml:space="preserve"> </w:t>
      </w:r>
      <w:r>
        <w:rPr/>
        <w:t>«Остромирово</w:t>
      </w:r>
      <w:r>
        <w:rPr>
          <w:spacing w:val="-4"/>
        </w:rPr>
        <w:t xml:space="preserve"> </w:t>
      </w:r>
      <w:r>
        <w:rPr/>
        <w:t>Евангелие».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-6"/>
        </w:rPr>
        <w:t xml:space="preserve"> </w:t>
      </w:r>
      <w:r>
        <w:rPr/>
        <w:t>древнерусской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3"/>
        </w:rPr>
        <w:t xml:space="preserve"> </w:t>
      </w:r>
      <w:r>
        <w:rPr/>
        <w:t>«Слово</w:t>
      </w:r>
      <w:r>
        <w:rPr>
          <w:spacing w:val="-5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Законе</w:t>
      </w:r>
      <w:r>
        <w:rPr>
          <w:spacing w:val="-7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707" w:hanging="0"/>
        <w:rPr>
          <w:sz w:val="24"/>
        </w:rPr>
      </w:pPr>
      <w:r>
        <w:rPr/>
        <w:t>Благодати». Произведения летописного жанра. «Повесть временных лет». Первые русские жития.</w:t>
      </w:r>
      <w:r>
        <w:rPr>
          <w:spacing w:val="1"/>
        </w:rPr>
        <w:t xml:space="preserve"> </w:t>
      </w:r>
      <w:r>
        <w:rPr/>
        <w:t>Произведения Владимира Мономаха. Иконопись. Искусство книги. Архитектура. Начало храмового</w:t>
      </w:r>
      <w:r>
        <w:rPr>
          <w:spacing w:val="-52"/>
        </w:rPr>
        <w:t xml:space="preserve"> </w:t>
      </w:r>
      <w:r>
        <w:rPr/>
        <w:t>строительства:</w:t>
      </w:r>
      <w:r>
        <w:rPr>
          <w:spacing w:val="-6"/>
        </w:rPr>
        <w:t xml:space="preserve"> </w:t>
      </w:r>
      <w:r>
        <w:rPr/>
        <w:t>Десятинная</w:t>
      </w:r>
      <w:r>
        <w:rPr>
          <w:spacing w:val="-7"/>
        </w:rPr>
        <w:t xml:space="preserve"> </w:t>
      </w:r>
      <w:r>
        <w:rPr/>
        <w:t>церковь, София</w:t>
      </w:r>
      <w:r>
        <w:rPr>
          <w:spacing w:val="-7"/>
        </w:rPr>
        <w:t xml:space="preserve"> </w:t>
      </w:r>
      <w:r>
        <w:rPr/>
        <w:t>Киевская, София</w:t>
      </w:r>
      <w:r>
        <w:rPr>
          <w:spacing w:val="-7"/>
        </w:rPr>
        <w:t xml:space="preserve"> </w:t>
      </w:r>
      <w:r>
        <w:rPr/>
        <w:t>Новгородская. Материальная</w:t>
      </w:r>
      <w:r>
        <w:rPr>
          <w:spacing w:val="-8"/>
        </w:rPr>
        <w:t xml:space="preserve"> </w:t>
      </w:r>
      <w:r>
        <w:rPr/>
        <w:t>культура.</w:t>
      </w:r>
      <w:r>
        <w:rPr>
          <w:spacing w:val="-52"/>
        </w:rPr>
        <w:t xml:space="preserve"> </w:t>
      </w:r>
      <w:r>
        <w:rPr/>
        <w:t>Ремесло.</w:t>
      </w:r>
      <w:r>
        <w:rPr>
          <w:spacing w:val="3"/>
        </w:rPr>
        <w:t xml:space="preserve"> </w:t>
      </w:r>
      <w:r>
        <w:rPr/>
        <w:t>Военное</w:t>
      </w:r>
      <w:r>
        <w:rPr>
          <w:spacing w:val="-5"/>
        </w:rPr>
        <w:t xml:space="preserve"> </w:t>
      </w:r>
      <w:r>
        <w:rPr/>
        <w:t>дело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оружие.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Русь в</w:t>
      </w:r>
      <w:r>
        <w:rPr>
          <w:spacing w:val="1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XII – начале</w:t>
      </w:r>
      <w:r>
        <w:rPr>
          <w:spacing w:val="-5"/>
        </w:rPr>
        <w:t xml:space="preserve"> </w:t>
      </w:r>
      <w:r>
        <w:rPr/>
        <w:t>XIII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770" w:hanging="10"/>
        <w:rPr>
          <w:sz w:val="24"/>
        </w:rPr>
      </w:pPr>
      <w:r>
        <w:rPr/>
        <w:t>Формирование системы земель – самостоятельных государств. Важнейшие земли, управляемые ветвями</w:t>
      </w:r>
      <w:r>
        <w:rPr>
          <w:spacing w:val="-52"/>
        </w:rPr>
        <w:t xml:space="preserve"> </w:t>
      </w:r>
      <w:r>
        <w:rPr/>
        <w:t>княжеского рода Рюриковичей: Черниговская, Смоленская, Галицкая, Волынская, Суздальская. Земли,</w:t>
      </w:r>
      <w:r>
        <w:rPr>
          <w:spacing w:val="1"/>
        </w:rPr>
        <w:t xml:space="preserve"> </w:t>
      </w:r>
      <w:r>
        <w:rPr/>
        <w:t>имевшие особый статус: Киевская и Новгородская. Эволюция общественного строя и права.Внешняя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русских</w:t>
      </w:r>
      <w:r>
        <w:rPr>
          <w:spacing w:val="2"/>
        </w:rPr>
        <w:t xml:space="preserve"> </w:t>
      </w:r>
      <w:r>
        <w:rPr/>
        <w:t>земель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евразийском</w:t>
      </w:r>
      <w:r>
        <w:rPr>
          <w:spacing w:val="1"/>
        </w:rPr>
        <w:t xml:space="preserve"> </w:t>
      </w:r>
      <w:r>
        <w:rPr/>
        <w:t>контексте.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4"/>
        <w:ind w:left="832" w:right="824" w:hanging="10"/>
        <w:rPr>
          <w:sz w:val="24"/>
        </w:rPr>
      </w:pPr>
      <w:r>
        <w:rPr/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rPr/>
        <w:t>КиевоПечерский</w:t>
      </w:r>
      <w:r>
        <w:rPr>
          <w:spacing w:val="-1"/>
        </w:rPr>
        <w:t xml:space="preserve"> </w:t>
      </w:r>
      <w:r>
        <w:rPr/>
        <w:t>патерик,</w:t>
      </w:r>
      <w:r>
        <w:rPr>
          <w:spacing w:val="1"/>
        </w:rPr>
        <w:t xml:space="preserve"> </w:t>
      </w:r>
      <w:r>
        <w:rPr/>
        <w:t>моление</w:t>
      </w:r>
      <w:r>
        <w:rPr>
          <w:spacing w:val="-8"/>
        </w:rPr>
        <w:t xml:space="preserve"> </w:t>
      </w:r>
      <w:r>
        <w:rPr/>
        <w:t>Даниила</w:t>
      </w:r>
      <w:r>
        <w:rPr>
          <w:spacing w:val="-3"/>
        </w:rPr>
        <w:t xml:space="preserve"> </w:t>
      </w:r>
      <w:r>
        <w:rPr/>
        <w:t>Заточника,</w:t>
      </w:r>
      <w:r>
        <w:rPr>
          <w:spacing w:val="-4"/>
        </w:rPr>
        <w:t xml:space="preserve"> </w:t>
      </w:r>
      <w:r>
        <w:rPr/>
        <w:t>«Слово</w:t>
      </w:r>
      <w:r>
        <w:rPr>
          <w:spacing w:val="-6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полку</w:t>
      </w:r>
      <w:r>
        <w:rPr>
          <w:spacing w:val="-6"/>
        </w:rPr>
        <w:t xml:space="preserve"> </w:t>
      </w:r>
      <w:r>
        <w:rPr/>
        <w:t>Игореве». Белокаменные</w:t>
      </w:r>
      <w:r>
        <w:rPr>
          <w:spacing w:val="-7"/>
        </w:rPr>
        <w:t xml:space="preserve"> </w:t>
      </w:r>
      <w:r>
        <w:rPr/>
        <w:t>храмы</w:t>
      </w:r>
      <w:r>
        <w:rPr>
          <w:spacing w:val="-52"/>
        </w:rPr>
        <w:t xml:space="preserve"> </w:t>
      </w:r>
      <w:r>
        <w:rPr/>
        <w:t>Северо-Восточной Руси: Успенский собор во Владимире, церковь Покрова на Нерли, Георгиевский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Юрьева-Польского.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Русские</w:t>
      </w:r>
      <w:r>
        <w:rPr>
          <w:spacing w:val="-6"/>
        </w:rPr>
        <w:t xml:space="preserve"> </w:t>
      </w:r>
      <w:r>
        <w:rPr/>
        <w:t>земли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середине</w:t>
      </w:r>
      <w:r>
        <w:rPr>
          <w:spacing w:val="-2"/>
        </w:rPr>
        <w:t xml:space="preserve"> </w:t>
      </w:r>
      <w:r>
        <w:rPr/>
        <w:t>XIII - XIV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64"/>
        <w:ind w:left="832" w:right="707" w:hanging="10"/>
        <w:rPr>
          <w:sz w:val="24"/>
        </w:rPr>
      </w:pPr>
      <w:r>
        <w:rPr/>
        <w:t>Возникновение</w:t>
      </w:r>
      <w:r>
        <w:rPr>
          <w:spacing w:val="-9"/>
        </w:rPr>
        <w:t xml:space="preserve"> </w:t>
      </w:r>
      <w:r>
        <w:rPr/>
        <w:t>Монгольской империи. Завоевания</w:t>
      </w:r>
      <w:r>
        <w:rPr>
          <w:spacing w:val="-11"/>
        </w:rPr>
        <w:t xml:space="preserve"> </w:t>
      </w:r>
      <w:r>
        <w:rPr/>
        <w:t>Чингисхана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потомков. Походы</w:t>
      </w:r>
      <w:r>
        <w:rPr>
          <w:spacing w:val="-1"/>
        </w:rPr>
        <w:t xml:space="preserve"> </w:t>
      </w:r>
      <w:r>
        <w:rPr/>
        <w:t>Батыя</w:t>
      </w:r>
      <w:r>
        <w:rPr>
          <w:spacing w:val="-3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rPr/>
        <w:t>нашествия. Система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русских</w:t>
      </w:r>
      <w:r>
        <w:rPr>
          <w:spacing w:val="-1"/>
        </w:rPr>
        <w:t xml:space="preserve"> </w:t>
      </w:r>
      <w:r>
        <w:rPr/>
        <w:t>земель</w:t>
      </w:r>
      <w:r>
        <w:rPr>
          <w:spacing w:val="-2"/>
        </w:rPr>
        <w:t xml:space="preserve"> </w:t>
      </w:r>
      <w:r>
        <w:rPr/>
        <w:t>от</w:t>
      </w:r>
      <w:r>
        <w:rPr>
          <w:spacing w:val="3"/>
        </w:rPr>
        <w:t xml:space="preserve"> </w:t>
      </w:r>
      <w:r>
        <w:rPr/>
        <w:t>ордынских</w:t>
      </w:r>
      <w:r>
        <w:rPr>
          <w:spacing w:val="-1"/>
        </w:rPr>
        <w:t xml:space="preserve"> </w:t>
      </w:r>
      <w:r>
        <w:rPr/>
        <w:t>ханов</w:t>
      </w:r>
      <w:r>
        <w:rPr>
          <w:spacing w:val="-1"/>
        </w:rPr>
        <w:t xml:space="preserve"> </w:t>
      </w:r>
      <w:r>
        <w:rPr/>
        <w:t>(т.н.</w:t>
      </w:r>
      <w:r>
        <w:rPr>
          <w:spacing w:val="-4"/>
        </w:rPr>
        <w:t xml:space="preserve"> </w:t>
      </w:r>
      <w:r>
        <w:rPr/>
        <w:t>«ордынское</w:t>
      </w:r>
      <w:r>
        <w:rPr>
          <w:spacing w:val="-8"/>
        </w:rPr>
        <w:t xml:space="preserve"> </w:t>
      </w:r>
      <w:r>
        <w:rPr/>
        <w:t>иго»).</w:t>
      </w:r>
    </w:p>
    <w:p>
      <w:pPr>
        <w:pStyle w:val="Style15"/>
        <w:spacing w:lineRule="auto" w:line="266" w:before="25" w:after="0"/>
        <w:ind w:left="832" w:right="707" w:hanging="10"/>
        <w:rPr>
          <w:sz w:val="24"/>
        </w:rPr>
      </w:pPr>
      <w:r>
        <w:rPr/>
        <w:t>Южные</w:t>
      </w:r>
      <w:r>
        <w:rPr>
          <w:spacing w:val="-6"/>
        </w:rPr>
        <w:t xml:space="preserve"> </w:t>
      </w:r>
      <w:r>
        <w:rPr/>
        <w:t>и западные</w:t>
      </w:r>
      <w:r>
        <w:rPr>
          <w:spacing w:val="-5"/>
        </w:rPr>
        <w:t xml:space="preserve"> </w:t>
      </w:r>
      <w:r>
        <w:rPr/>
        <w:t>русские</w:t>
      </w:r>
      <w:r>
        <w:rPr>
          <w:spacing w:val="-7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-2"/>
        </w:rPr>
        <w:t xml:space="preserve"> </w:t>
      </w:r>
      <w:r>
        <w:rPr/>
        <w:t>Литовского</w:t>
      </w:r>
      <w:r>
        <w:rPr>
          <w:spacing w:val="-5"/>
        </w:rPr>
        <w:t xml:space="preserve"> </w:t>
      </w:r>
      <w:r>
        <w:rPr/>
        <w:t>государства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включение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состав</w:t>
      </w:r>
      <w:r>
        <w:rPr>
          <w:spacing w:val="-52"/>
        </w:rPr>
        <w:t xml:space="preserve"> </w:t>
      </w:r>
      <w:r>
        <w:rPr/>
        <w:t>части русских земель. Северо-западные земли: Новгородская и Псковская. Политический строй</w:t>
      </w:r>
      <w:r>
        <w:rPr>
          <w:spacing w:val="1"/>
        </w:rPr>
        <w:t xml:space="preserve"> </w:t>
      </w:r>
      <w:r>
        <w:rPr/>
        <w:t>Новгорода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Пскова.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вече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князя.</w:t>
      </w:r>
      <w:r>
        <w:rPr>
          <w:spacing w:val="-2"/>
        </w:rPr>
        <w:t xml:space="preserve"> </w:t>
      </w:r>
      <w:r>
        <w:rPr/>
        <w:t>Новгород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балтийских</w:t>
      </w:r>
      <w:r>
        <w:rPr>
          <w:spacing w:val="-4"/>
        </w:rPr>
        <w:t xml:space="preserve"> </w:t>
      </w:r>
      <w:r>
        <w:rPr/>
        <w:t>связей.</w:t>
      </w:r>
    </w:p>
    <w:p>
      <w:pPr>
        <w:pStyle w:val="Style15"/>
        <w:spacing w:lineRule="auto" w:line="271" w:before="163" w:after="0"/>
        <w:ind w:left="822" w:right="707" w:hanging="0"/>
        <w:rPr>
          <w:sz w:val="24"/>
        </w:rPr>
      </w:pPr>
      <w:r>
        <w:rPr/>
        <w:t>Ордена крестоносцев и борьба с их экспансией на западных границах Руси. Александр Невский: его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Ордой.</w:t>
      </w:r>
      <w:r>
        <w:rPr>
          <w:spacing w:val="2"/>
        </w:rPr>
        <w:t xml:space="preserve"> </w:t>
      </w:r>
      <w:r>
        <w:rPr/>
        <w:t>Княжества</w:t>
      </w:r>
      <w:r>
        <w:rPr>
          <w:spacing w:val="8"/>
        </w:rPr>
        <w:t xml:space="preserve"> </w:t>
      </w:r>
      <w:r>
        <w:rPr/>
        <w:t>Северо-Восточной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2"/>
        </w:rPr>
        <w:t xml:space="preserve"> </w:t>
      </w:r>
      <w:r>
        <w:rPr/>
        <w:t>Борьба</w:t>
      </w:r>
      <w:r>
        <w:rPr>
          <w:spacing w:val="4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великое</w:t>
      </w:r>
      <w:r>
        <w:rPr>
          <w:spacing w:val="-7"/>
        </w:rPr>
        <w:t xml:space="preserve"> </w:t>
      </w:r>
      <w:r>
        <w:rPr/>
        <w:t>княжение</w:t>
      </w:r>
      <w:r>
        <w:rPr>
          <w:spacing w:val="1"/>
        </w:rPr>
        <w:t xml:space="preserve"> </w:t>
      </w:r>
      <w:r>
        <w:rPr/>
        <w:t>Владимирское. Противостояние</w:t>
      </w:r>
      <w:r>
        <w:rPr>
          <w:spacing w:val="-8"/>
        </w:rPr>
        <w:t xml:space="preserve"> </w:t>
      </w:r>
      <w:r>
        <w:rPr/>
        <w:t>Твери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Москвы.</w:t>
      </w:r>
      <w:r>
        <w:rPr>
          <w:spacing w:val="-3"/>
        </w:rPr>
        <w:t xml:space="preserve"> </w:t>
      </w:r>
      <w:r>
        <w:rPr/>
        <w:t>Усиление</w:t>
      </w:r>
      <w:r>
        <w:rPr>
          <w:spacing w:val="-8"/>
        </w:rPr>
        <w:t xml:space="preserve"> </w:t>
      </w:r>
      <w:r>
        <w:rPr/>
        <w:t>Московского</w:t>
      </w:r>
      <w:r>
        <w:rPr>
          <w:spacing w:val="-7"/>
        </w:rPr>
        <w:t xml:space="preserve"> </w:t>
      </w:r>
      <w:r>
        <w:rPr/>
        <w:t>княжества.</w:t>
      </w:r>
      <w:r>
        <w:rPr>
          <w:spacing w:val="1"/>
        </w:rPr>
        <w:t xml:space="preserve"> </w:t>
      </w:r>
      <w:r>
        <w:rPr/>
        <w:t>Дмитрий</w:t>
      </w:r>
      <w:r>
        <w:rPr>
          <w:spacing w:val="-1"/>
        </w:rPr>
        <w:t xml:space="preserve"> </w:t>
      </w:r>
      <w:r>
        <w:rPr/>
        <w:t>Донской.</w:t>
      </w:r>
      <w:r>
        <w:rPr>
          <w:spacing w:val="-52"/>
        </w:rPr>
        <w:t xml:space="preserve"> </w:t>
      </w:r>
      <w:r>
        <w:rPr/>
        <w:t>Куликовская битва.</w:t>
      </w:r>
      <w:r>
        <w:rPr>
          <w:spacing w:val="3"/>
        </w:rPr>
        <w:t xml:space="preserve"> </w:t>
      </w:r>
      <w:r>
        <w:rPr/>
        <w:t>Закрепление</w:t>
      </w:r>
      <w:r>
        <w:rPr>
          <w:spacing w:val="-6"/>
        </w:rPr>
        <w:t xml:space="preserve"> </w:t>
      </w:r>
      <w:r>
        <w:rPr/>
        <w:t>первенствующего</w:t>
      </w:r>
      <w:r>
        <w:rPr>
          <w:spacing w:val="1"/>
        </w:rPr>
        <w:t xml:space="preserve"> </w:t>
      </w:r>
      <w:r>
        <w:rPr/>
        <w:t>положения московских</w:t>
      </w:r>
      <w:r>
        <w:rPr>
          <w:spacing w:val="1"/>
        </w:rPr>
        <w:t xml:space="preserve"> </w:t>
      </w:r>
      <w:r>
        <w:rPr/>
        <w:t>князей.</w:t>
      </w:r>
    </w:p>
    <w:p>
      <w:pPr>
        <w:pStyle w:val="Style15"/>
        <w:spacing w:lineRule="auto" w:line="266" w:before="167" w:after="0"/>
        <w:ind w:left="832" w:right="707" w:hanging="10"/>
        <w:rPr>
          <w:sz w:val="24"/>
        </w:rPr>
      </w:pPr>
      <w:r>
        <w:rPr/>
        <w:t>Перенос</w:t>
      </w:r>
      <w:r>
        <w:rPr>
          <w:spacing w:val="-5"/>
        </w:rPr>
        <w:t xml:space="preserve"> </w:t>
      </w:r>
      <w:r>
        <w:rPr/>
        <w:t>митрополичьей</w:t>
      </w:r>
      <w:r>
        <w:rPr>
          <w:spacing w:val="-3"/>
        </w:rPr>
        <w:t xml:space="preserve"> </w:t>
      </w:r>
      <w:r>
        <w:rPr/>
        <w:t>кафедры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Москву.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православной</w:t>
      </w:r>
      <w:r>
        <w:rPr>
          <w:spacing w:val="-6"/>
        </w:rPr>
        <w:t xml:space="preserve"> </w:t>
      </w:r>
      <w:r>
        <w:rPr/>
        <w:t>церкви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ордынский</w:t>
      </w:r>
      <w:r>
        <w:rPr>
          <w:spacing w:val="-6"/>
        </w:rPr>
        <w:t xml:space="preserve"> </w:t>
      </w:r>
      <w:r>
        <w:rPr/>
        <w:t>период</w:t>
      </w:r>
      <w:r>
        <w:rPr>
          <w:spacing w:val="-5"/>
        </w:rPr>
        <w:t xml:space="preserve"> </w:t>
      </w:r>
      <w:r>
        <w:rPr/>
        <w:t>русской</w:t>
      </w:r>
      <w:r>
        <w:rPr>
          <w:spacing w:val="-52"/>
        </w:rPr>
        <w:t xml:space="preserve"> </w:t>
      </w:r>
      <w:r>
        <w:rPr/>
        <w:t>истории.</w:t>
      </w:r>
      <w:r>
        <w:rPr>
          <w:spacing w:val="-3"/>
        </w:rPr>
        <w:t xml:space="preserve"> </w:t>
      </w:r>
      <w:r>
        <w:rPr/>
        <w:t>Сергий</w:t>
      </w:r>
      <w:r>
        <w:rPr>
          <w:spacing w:val="-2"/>
        </w:rPr>
        <w:t xml:space="preserve"> </w:t>
      </w:r>
      <w:r>
        <w:rPr/>
        <w:t>Радонежский.</w:t>
      </w:r>
      <w:r>
        <w:rPr>
          <w:spacing w:val="-2"/>
        </w:rPr>
        <w:t xml:space="preserve"> </w:t>
      </w:r>
      <w:r>
        <w:rPr/>
        <w:t>Расцвет раннемосковского</w:t>
      </w:r>
      <w:r>
        <w:rPr>
          <w:spacing w:val="-4"/>
        </w:rPr>
        <w:t xml:space="preserve"> </w:t>
      </w:r>
      <w:r>
        <w:rPr/>
        <w:t>искусства.</w:t>
      </w:r>
      <w:r>
        <w:rPr>
          <w:spacing w:val="3"/>
        </w:rPr>
        <w:t xml:space="preserve"> </w:t>
      </w:r>
      <w:r>
        <w:rPr/>
        <w:t>Соборы</w:t>
      </w:r>
      <w:r>
        <w:rPr>
          <w:spacing w:val="1"/>
        </w:rPr>
        <w:t xml:space="preserve"> </w:t>
      </w:r>
      <w:r>
        <w:rPr/>
        <w:t>Кремля.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Народы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государства степной</w:t>
      </w:r>
      <w:r>
        <w:rPr>
          <w:spacing w:val="-1"/>
        </w:rPr>
        <w:t xml:space="preserve"> </w:t>
      </w:r>
      <w:r>
        <w:rPr/>
        <w:t>зоны</w:t>
      </w:r>
      <w:r>
        <w:rPr>
          <w:spacing w:val="-2"/>
        </w:rPr>
        <w:t xml:space="preserve"> </w:t>
      </w:r>
      <w:r>
        <w:rPr/>
        <w:t>Восточной</w:t>
      </w:r>
      <w:r>
        <w:rPr>
          <w:spacing w:val="-1"/>
        </w:rPr>
        <w:t xml:space="preserve"> </w:t>
      </w:r>
      <w:r>
        <w:rPr/>
        <w:t>Европы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Сибири</w:t>
      </w:r>
      <w:r>
        <w:rPr>
          <w:spacing w:val="-5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XIII-XV</w:t>
      </w:r>
      <w:r>
        <w:rPr>
          <w:spacing w:val="-6"/>
        </w:rPr>
        <w:t xml:space="preserve"> </w:t>
      </w:r>
      <w:r>
        <w:rPr/>
        <w:t>вв.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Золотая</w:t>
      </w:r>
      <w:r>
        <w:rPr>
          <w:spacing w:val="-4"/>
        </w:rPr>
        <w:t xml:space="preserve"> </w:t>
      </w:r>
      <w:r>
        <w:rPr/>
        <w:t>орда:</w:t>
      </w:r>
      <w:r>
        <w:rPr>
          <w:spacing w:val="-6"/>
        </w:rPr>
        <w:t xml:space="preserve"> </w:t>
      </w:r>
      <w:r>
        <w:rPr/>
        <w:t>государственный</w:t>
      </w:r>
      <w:r>
        <w:rPr>
          <w:spacing w:val="-1"/>
        </w:rPr>
        <w:t xml:space="preserve"> </w:t>
      </w:r>
      <w:r>
        <w:rPr/>
        <w:t>строй,</w:t>
      </w:r>
      <w:r>
        <w:rPr>
          <w:spacing w:val="-6"/>
        </w:rPr>
        <w:t xml:space="preserve"> </w:t>
      </w:r>
      <w:r>
        <w:rPr/>
        <w:t>население, экономика,</w:t>
      </w:r>
      <w:r>
        <w:rPr>
          <w:spacing w:val="-1"/>
        </w:rPr>
        <w:t xml:space="preserve"> </w:t>
      </w:r>
      <w:r>
        <w:rPr/>
        <w:t>культура.</w:t>
      </w:r>
      <w:r>
        <w:rPr>
          <w:spacing w:val="-6"/>
        </w:rPr>
        <w:t xml:space="preserve"> </w:t>
      </w:r>
      <w:r>
        <w:rPr/>
        <w:t>Города и</w:t>
      </w:r>
      <w:r>
        <w:rPr>
          <w:spacing w:val="-1"/>
        </w:rPr>
        <w:t xml:space="preserve"> </w:t>
      </w:r>
      <w:r>
        <w:rPr/>
        <w:t>кочевые</w:t>
      </w:r>
      <w:r>
        <w:rPr>
          <w:spacing w:val="-8"/>
        </w:rPr>
        <w:t xml:space="preserve"> </w:t>
      </w:r>
      <w:r>
        <w:rPr/>
        <w:t>степи.</w:t>
      </w:r>
      <w:r>
        <w:rPr>
          <w:spacing w:val="-52"/>
        </w:rPr>
        <w:t xml:space="preserve"> </w:t>
      </w:r>
      <w:r>
        <w:rPr/>
        <w:t>Принятие</w:t>
      </w:r>
      <w:r>
        <w:rPr>
          <w:spacing w:val="-6"/>
        </w:rPr>
        <w:t xml:space="preserve"> </w:t>
      </w:r>
      <w:r>
        <w:rPr/>
        <w:t>ислама.</w:t>
      </w:r>
      <w:r>
        <w:rPr>
          <w:spacing w:val="3"/>
        </w:rPr>
        <w:t xml:space="preserve"> </w:t>
      </w:r>
      <w:r>
        <w:rPr/>
        <w:t>Ослабление</w:t>
      </w:r>
      <w:r>
        <w:rPr>
          <w:spacing w:val="-5"/>
        </w:rPr>
        <w:t xml:space="preserve"> </w:t>
      </w:r>
      <w:r>
        <w:rPr/>
        <w:t>государства</w:t>
      </w:r>
      <w:r>
        <w:rPr>
          <w:spacing w:val="4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3"/>
        </w:rPr>
        <w:t xml:space="preserve"> </w:t>
      </w:r>
      <w:r>
        <w:rPr/>
        <w:t>половине</w:t>
      </w:r>
      <w:r>
        <w:rPr>
          <w:spacing w:val="3"/>
        </w:rPr>
        <w:t xml:space="preserve"> </w:t>
      </w:r>
      <w:r>
        <w:rPr/>
        <w:t>XIV</w:t>
      </w:r>
      <w:r>
        <w:rPr>
          <w:spacing w:val="-5"/>
        </w:rPr>
        <w:t xml:space="preserve"> </w:t>
      </w:r>
      <w:r>
        <w:rPr/>
        <w:t>в.,</w:t>
      </w:r>
      <w:r>
        <w:rPr>
          <w:spacing w:val="-1"/>
        </w:rPr>
        <w:t xml:space="preserve"> </w:t>
      </w:r>
      <w:r>
        <w:rPr/>
        <w:t>нашествие</w:t>
      </w:r>
      <w:r>
        <w:rPr>
          <w:spacing w:val="-6"/>
        </w:rPr>
        <w:t xml:space="preserve"> </w:t>
      </w:r>
      <w:r>
        <w:rPr/>
        <w:t>Тимура.</w:t>
      </w:r>
    </w:p>
    <w:p>
      <w:pPr>
        <w:pStyle w:val="Style15"/>
        <w:spacing w:lineRule="auto" w:line="271" w:before="207" w:after="0"/>
        <w:ind w:left="822" w:right="707" w:hanging="0"/>
        <w:rPr>
          <w:sz w:val="24"/>
        </w:rPr>
      </w:pPr>
      <w:r>
        <w:rPr/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rPr/>
        <w:t>Астраханское</w:t>
      </w:r>
      <w:r>
        <w:rPr>
          <w:spacing w:val="-9"/>
        </w:rPr>
        <w:t xml:space="preserve"> </w:t>
      </w:r>
      <w:r>
        <w:rPr/>
        <w:t>ханство. Ногайская</w:t>
      </w:r>
      <w:r>
        <w:rPr>
          <w:spacing w:val="-2"/>
        </w:rPr>
        <w:t xml:space="preserve"> </w:t>
      </w:r>
      <w:r>
        <w:rPr/>
        <w:t>орда. Крымское</w:t>
      </w:r>
      <w:r>
        <w:rPr>
          <w:spacing w:val="-8"/>
        </w:rPr>
        <w:t xml:space="preserve"> </w:t>
      </w:r>
      <w:r>
        <w:rPr/>
        <w:t>ханство.</w:t>
      </w:r>
      <w:r>
        <w:rPr>
          <w:spacing w:val="-5"/>
        </w:rPr>
        <w:t xml:space="preserve"> </w:t>
      </w:r>
      <w:r>
        <w:rPr/>
        <w:t>Касимовское</w:t>
      </w:r>
      <w:r>
        <w:rPr>
          <w:spacing w:val="-8"/>
        </w:rPr>
        <w:t xml:space="preserve"> </w:t>
      </w:r>
      <w:r>
        <w:rPr/>
        <w:t>ханство. Дикое</w:t>
      </w:r>
      <w:r>
        <w:rPr>
          <w:spacing w:val="-8"/>
        </w:rPr>
        <w:t xml:space="preserve"> </w:t>
      </w:r>
      <w:r>
        <w:rPr/>
        <w:t>поле. Народы</w:t>
      </w:r>
      <w:r>
        <w:rPr>
          <w:spacing w:val="-52"/>
        </w:rPr>
        <w:t xml:space="preserve"> </w:t>
      </w:r>
      <w:r>
        <w:rPr/>
        <w:t>Северного Кавказа. Итальянские фактории Причерноморья (Каффа, Тана, Солдайя и др) и их роль 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торговых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Руси</w:t>
      </w:r>
      <w:r>
        <w:rPr>
          <w:spacing w:val="2"/>
        </w:rPr>
        <w:t xml:space="preserve"> </w:t>
      </w:r>
      <w:r>
        <w:rPr/>
        <w:t>с Западом и</w:t>
      </w:r>
      <w:r>
        <w:rPr>
          <w:spacing w:val="3"/>
        </w:rPr>
        <w:t xml:space="preserve"> </w:t>
      </w:r>
      <w:r>
        <w:rPr/>
        <w:t>Востоком.</w:t>
      </w:r>
    </w:p>
    <w:p>
      <w:pPr>
        <w:pStyle w:val="Style15"/>
        <w:spacing w:before="205" w:after="0"/>
        <w:ind w:left="822" w:hanging="0"/>
        <w:rPr>
          <w:sz w:val="24"/>
        </w:rPr>
      </w:pPr>
      <w:r>
        <w:rPr/>
        <w:t>Культурное</w:t>
      </w:r>
      <w:r>
        <w:rPr>
          <w:spacing w:val="-6"/>
        </w:rPr>
        <w:t xml:space="preserve"> </w:t>
      </w:r>
      <w:r>
        <w:rPr/>
        <w:t>пространство</w:t>
      </w:r>
    </w:p>
    <w:p>
      <w:p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Изменения</w:t>
      </w:r>
      <w:r>
        <w:rPr>
          <w:spacing w:val="-3"/>
        </w:rPr>
        <w:t xml:space="preserve"> </w:t>
      </w:r>
      <w:r>
        <w:rPr/>
        <w:t>в представлениях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картине</w:t>
      </w:r>
      <w:r>
        <w:rPr>
          <w:spacing w:val="-8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Евразии</w:t>
      </w:r>
      <w:r>
        <w:rPr>
          <w:spacing w:val="-4"/>
        </w:rPr>
        <w:t xml:space="preserve"> </w:t>
      </w:r>
      <w:r>
        <w:rPr/>
        <w:t>в связи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завершением</w:t>
      </w:r>
      <w:r>
        <w:rPr>
          <w:spacing w:val="-2"/>
        </w:rPr>
        <w:t xml:space="preserve"> </w:t>
      </w:r>
      <w:r>
        <w:rPr/>
        <w:t>монгольских</w:t>
      </w:r>
      <w:r>
        <w:rPr>
          <w:spacing w:val="-1"/>
        </w:rPr>
        <w:t xml:space="preserve"> </w:t>
      </w:r>
      <w:r>
        <w:rPr/>
        <w:t>завоеваний.</w:t>
      </w:r>
      <w:r>
        <w:rPr>
          <w:spacing w:val="-52"/>
        </w:rPr>
        <w:t xml:space="preserve"> </w:t>
      </w:r>
      <w:r>
        <w:rPr/>
        <w:t>Культурное взаимодействие цивилизаций. Межкультурные связи и коммуникации (взаимодействие и</w:t>
      </w:r>
      <w:r>
        <w:rPr>
          <w:spacing w:val="1"/>
        </w:rPr>
        <w:t xml:space="preserve"> </w:t>
      </w:r>
      <w:r>
        <w:rPr/>
        <w:t>взаимовлияние русской культуры и культур народов Евразии). Летописание. Памятники Куликовского</w:t>
      </w:r>
      <w:r>
        <w:rPr>
          <w:spacing w:val="1"/>
        </w:rPr>
        <w:t xml:space="preserve"> </w:t>
      </w:r>
      <w:r>
        <w:rPr/>
        <w:t>цикла. Жития. Епифаний Премудрый. Архитектура. Изобразительное искусство. Феофан Грек. Андрей</w:t>
      </w:r>
      <w:r>
        <w:rPr>
          <w:spacing w:val="-52"/>
        </w:rPr>
        <w:t xml:space="preserve"> </w:t>
      </w:r>
      <w:r>
        <w:rPr/>
        <w:t>Рублев.</w:t>
      </w:r>
    </w:p>
    <w:p>
      <w:pPr>
        <w:pStyle w:val="Style15"/>
        <w:spacing w:before="5" w:after="0"/>
        <w:ind w:left="0" w:hanging="0"/>
        <w:rPr>
          <w:sz w:val="19"/>
        </w:rPr>
      </w:pPr>
      <w:r>
        <w:rPr>
          <w:sz w:val="19"/>
        </w:rPr>
      </w:r>
    </w:p>
    <w:p>
      <w:pPr>
        <w:sectPr>
          <w:footerReference w:type="default" r:id="rId25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822" w:hanging="0"/>
        <w:rPr>
          <w:sz w:val="24"/>
        </w:rPr>
      </w:pPr>
      <w:r>
        <w:rPr/>
        <w:t>Формирование</w:t>
      </w:r>
      <w:r>
        <w:rPr>
          <w:spacing w:val="-2"/>
        </w:rPr>
        <w:t xml:space="preserve"> </w:t>
      </w:r>
      <w:r>
        <w:rPr/>
        <w:t>единого</w:t>
      </w:r>
      <w:r>
        <w:rPr>
          <w:spacing w:val="-5"/>
        </w:rPr>
        <w:t xml:space="preserve"> </w:t>
      </w:r>
      <w:r>
        <w:rPr/>
        <w:t>Русского</w:t>
      </w:r>
      <w:r>
        <w:rPr>
          <w:spacing w:val="-4"/>
        </w:rPr>
        <w:t xml:space="preserve"> </w:t>
      </w:r>
      <w:r>
        <w:rPr/>
        <w:t>государства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XV</w:t>
      </w:r>
      <w:r>
        <w:rPr>
          <w:spacing w:val="-10"/>
        </w:rPr>
        <w:t xml:space="preserve"> </w:t>
      </w:r>
      <w:r>
        <w:rPr/>
        <w:t>веке</w:t>
      </w:r>
    </w:p>
    <w:p>
      <w:pPr>
        <w:pStyle w:val="Style15"/>
        <w:spacing w:lineRule="auto" w:line="266" w:before="70" w:after="0"/>
        <w:ind w:left="822" w:right="707" w:hanging="0"/>
        <w:rPr>
          <w:sz w:val="24"/>
        </w:rPr>
      </w:pPr>
      <w:r>
        <w:rPr/>
        <w:t>Борьба за русские земли между Литовским и Московским государствами. Объединение русских земель</w:t>
      </w:r>
      <w:r>
        <w:rPr>
          <w:spacing w:val="1"/>
        </w:rPr>
        <w:t xml:space="preserve"> </w:t>
      </w:r>
      <w:r>
        <w:rPr/>
        <w:t>вокруг Москвы. Междоусобная война в Московском княжестве второй четверти XV в. Василий Темный.</w:t>
      </w:r>
      <w:r>
        <w:rPr>
          <w:spacing w:val="-52"/>
        </w:rPr>
        <w:t xml:space="preserve"> </w:t>
      </w:r>
      <w:r>
        <w:rPr/>
        <w:t>Новгород и Псков в XV в.: политический строй, отношения с Москвой, Ливонским орденом, Ганзой,</w:t>
      </w:r>
      <w:r>
        <w:rPr>
          <w:spacing w:val="1"/>
        </w:rPr>
        <w:t xml:space="preserve"> </w:t>
      </w:r>
      <w:r>
        <w:rPr/>
        <w:t>Великим 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rPr/>
        <w:t>православном</w:t>
      </w:r>
      <w:r>
        <w:rPr>
          <w:spacing w:val="-2"/>
        </w:rPr>
        <w:t xml:space="preserve"> </w:t>
      </w:r>
      <w:r>
        <w:rPr/>
        <w:t>мире.</w:t>
      </w:r>
      <w:r>
        <w:rPr>
          <w:spacing w:val="-3"/>
        </w:rPr>
        <w:t xml:space="preserve"> </w:t>
      </w:r>
      <w:r>
        <w:rPr/>
        <w:t>Теория</w:t>
      </w:r>
      <w:r>
        <w:rPr>
          <w:spacing w:val="-1"/>
        </w:rPr>
        <w:t xml:space="preserve"> </w:t>
      </w:r>
      <w:r>
        <w:rPr/>
        <w:t>«Москва</w:t>
      </w:r>
      <w:r>
        <w:rPr>
          <w:spacing w:val="8"/>
        </w:rPr>
        <w:t xml:space="preserve"> </w:t>
      </w:r>
      <w:r>
        <w:rPr/>
        <w:t>– третий Рим».</w:t>
      </w:r>
      <w:r>
        <w:rPr>
          <w:spacing w:val="2"/>
        </w:rPr>
        <w:t xml:space="preserve"> </w:t>
      </w:r>
      <w:r>
        <w:rPr/>
        <w:t>Иван</w:t>
      </w:r>
      <w:r>
        <w:rPr>
          <w:spacing w:val="-1"/>
        </w:rPr>
        <w:t xml:space="preserve"> </w:t>
      </w:r>
      <w:r>
        <w:rPr/>
        <w:t>III.</w:t>
      </w:r>
      <w:r>
        <w:rPr>
          <w:spacing w:val="2"/>
        </w:rPr>
        <w:t xml:space="preserve"> </w:t>
      </w:r>
      <w:r>
        <w:rPr/>
        <w:t>Присоединение</w:t>
      </w:r>
      <w:r>
        <w:rPr>
          <w:spacing w:val="-7"/>
        </w:rPr>
        <w:t xml:space="preserve"> </w:t>
      </w:r>
      <w:r>
        <w:rPr/>
        <w:t>Новгорода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Твери.</w:t>
      </w:r>
    </w:p>
    <w:p>
      <w:pPr>
        <w:pStyle w:val="Style15"/>
        <w:spacing w:lineRule="auto" w:line="288" w:before="14" w:after="0"/>
        <w:ind w:left="822" w:right="1373" w:hanging="0"/>
        <w:rPr>
          <w:sz w:val="24"/>
        </w:rPr>
      </w:pPr>
      <w:r>
        <w:rPr/>
        <w:t>Ликвидация зависимости от Орды. Расширение международных связей Московского государства.</w:t>
      </w:r>
      <w:r>
        <w:rPr>
          <w:spacing w:val="-53"/>
        </w:rPr>
        <w:t xml:space="preserve"> </w:t>
      </w:r>
      <w:r>
        <w:rPr/>
        <w:t>Принятие</w:t>
      </w:r>
      <w:r>
        <w:rPr>
          <w:spacing w:val="-7"/>
        </w:rPr>
        <w:t xml:space="preserve"> </w:t>
      </w:r>
      <w:r>
        <w:rPr/>
        <w:t>общерусского</w:t>
      </w:r>
      <w:r>
        <w:rPr>
          <w:spacing w:val="-4"/>
        </w:rPr>
        <w:t xml:space="preserve"> </w:t>
      </w:r>
      <w:r>
        <w:rPr/>
        <w:t>Судебника.</w:t>
      </w:r>
      <w:r>
        <w:rPr>
          <w:spacing w:val="-2"/>
        </w:rPr>
        <w:t xml:space="preserve"> </w:t>
      </w:r>
      <w:r>
        <w:rPr/>
        <w:t>Формирование</w:t>
      </w:r>
      <w:r>
        <w:rPr>
          <w:spacing w:val="-7"/>
        </w:rPr>
        <w:t xml:space="preserve"> </w:t>
      </w:r>
      <w:r>
        <w:rPr/>
        <w:t>аппарата</w:t>
      </w:r>
      <w:r>
        <w:rPr>
          <w:spacing w:val="-2"/>
        </w:rPr>
        <w:t xml:space="preserve"> </w:t>
      </w:r>
      <w:r>
        <w:rPr/>
        <w:t>управления единого</w:t>
      </w:r>
      <w:r>
        <w:rPr>
          <w:spacing w:val="-5"/>
        </w:rPr>
        <w:t xml:space="preserve"> </w:t>
      </w:r>
      <w:r>
        <w:rPr/>
        <w:t>государства.</w:t>
      </w:r>
    </w:p>
    <w:p>
      <w:pPr>
        <w:pStyle w:val="Style15"/>
        <w:spacing w:lineRule="exact" w:line="231"/>
        <w:ind w:left="832" w:hanging="0"/>
        <w:rPr>
          <w:sz w:val="24"/>
        </w:rPr>
      </w:pPr>
      <w:r>
        <w:rPr/>
        <w:t>Перемены</w:t>
      </w:r>
      <w:r>
        <w:rPr>
          <w:spacing w:val="-2"/>
        </w:rPr>
        <w:t xml:space="preserve"> </w:t>
      </w:r>
      <w:r>
        <w:rPr/>
        <w:t>в устройстве</w:t>
      </w:r>
      <w:r>
        <w:rPr>
          <w:spacing w:val="-8"/>
        </w:rPr>
        <w:t xml:space="preserve"> </w:t>
      </w:r>
      <w:r>
        <w:rPr/>
        <w:t>двора</w:t>
      </w:r>
      <w:r>
        <w:rPr>
          <w:spacing w:val="1"/>
        </w:rPr>
        <w:t xml:space="preserve"> </w:t>
      </w:r>
      <w:r>
        <w:rPr/>
        <w:t>великого</w:t>
      </w:r>
      <w:r>
        <w:rPr>
          <w:spacing w:val="-6"/>
        </w:rPr>
        <w:t xml:space="preserve"> </w:t>
      </w:r>
      <w:r>
        <w:rPr/>
        <w:t>князя:</w:t>
      </w:r>
      <w:r>
        <w:rPr>
          <w:spacing w:val="-5"/>
        </w:rPr>
        <w:t xml:space="preserve"> </w:t>
      </w:r>
      <w:r>
        <w:rPr/>
        <w:t>новая</w:t>
      </w:r>
      <w:r>
        <w:rPr>
          <w:spacing w:val="-2"/>
        </w:rPr>
        <w:t xml:space="preserve"> </w:t>
      </w:r>
      <w:r>
        <w:rPr/>
        <w:t>государственная</w:t>
      </w:r>
      <w:r>
        <w:rPr>
          <w:spacing w:val="-3"/>
        </w:rPr>
        <w:t xml:space="preserve"> </w:t>
      </w:r>
      <w:r>
        <w:rPr/>
        <w:t>символика;</w:t>
      </w:r>
      <w:r>
        <w:rPr>
          <w:spacing w:val="-5"/>
        </w:rPr>
        <w:t xml:space="preserve"> </w:t>
      </w:r>
      <w:r>
        <w:rPr/>
        <w:t>царский титул</w:t>
      </w:r>
      <w:r>
        <w:rPr>
          <w:spacing w:val="-2"/>
        </w:rPr>
        <w:t xml:space="preserve"> </w:t>
      </w:r>
      <w:r>
        <w:rPr/>
        <w:t>и</w:t>
      </w:r>
    </w:p>
    <w:p>
      <w:pPr>
        <w:pStyle w:val="Style15"/>
        <w:spacing w:lineRule="auto" w:line="468" w:before="30" w:after="0"/>
        <w:ind w:left="822" w:right="3953" w:firstLine="9"/>
        <w:rPr>
          <w:sz w:val="24"/>
        </w:rPr>
      </w:pPr>
      <w:r>
        <w:rPr/>
        <w:t>регалии;</w:t>
      </w:r>
      <w:r>
        <w:rPr>
          <w:spacing w:val="-6"/>
        </w:rPr>
        <w:t xml:space="preserve"> </w:t>
      </w:r>
      <w:r>
        <w:rPr/>
        <w:t>дворцовое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церковное</w:t>
      </w:r>
      <w:r>
        <w:rPr>
          <w:spacing w:val="-8"/>
        </w:rPr>
        <w:t xml:space="preserve"> </w:t>
      </w:r>
      <w:r>
        <w:rPr/>
        <w:t>строительство. Московский Кремль.</w:t>
      </w:r>
      <w:r>
        <w:rPr>
          <w:spacing w:val="-52"/>
        </w:rPr>
        <w:t xml:space="preserve"> </w:t>
      </w:r>
      <w:r>
        <w:rPr/>
        <w:t>Культурное</w:t>
      </w:r>
      <w:r>
        <w:rPr>
          <w:spacing w:val="-5"/>
        </w:rPr>
        <w:t xml:space="preserve"> </w:t>
      </w:r>
      <w:r>
        <w:rPr/>
        <w:t>пространство</w:t>
      </w:r>
    </w:p>
    <w:p>
      <w:pPr>
        <w:pStyle w:val="Style15"/>
        <w:spacing w:lineRule="exact" w:line="208"/>
        <w:ind w:left="822" w:hanging="0"/>
        <w:rPr>
          <w:sz w:val="24"/>
        </w:rPr>
      </w:pPr>
      <w:r>
        <w:rPr/>
        <w:t>Изменения</w:t>
      </w:r>
      <w:r>
        <w:rPr>
          <w:spacing w:val="-4"/>
        </w:rPr>
        <w:t xml:space="preserve"> </w:t>
      </w:r>
      <w:r>
        <w:rPr/>
        <w:t>восприятия</w:t>
      </w:r>
      <w:r>
        <w:rPr>
          <w:spacing w:val="-4"/>
        </w:rPr>
        <w:t xml:space="preserve"> </w:t>
      </w:r>
      <w:r>
        <w:rPr/>
        <w:t>мира.</w:t>
      </w:r>
      <w:r>
        <w:rPr>
          <w:spacing w:val="-5"/>
        </w:rPr>
        <w:t xml:space="preserve"> </w:t>
      </w:r>
      <w:r>
        <w:rPr/>
        <w:t>Сакрализация</w:t>
      </w:r>
      <w:r>
        <w:rPr>
          <w:spacing w:val="-8"/>
        </w:rPr>
        <w:t xml:space="preserve"> </w:t>
      </w:r>
      <w:r>
        <w:rPr/>
        <w:t>великокняжеской</w:t>
      </w:r>
      <w:r>
        <w:rPr>
          <w:spacing w:val="-2"/>
        </w:rPr>
        <w:t xml:space="preserve"> </w:t>
      </w:r>
      <w:r>
        <w:rPr/>
        <w:t>власти.</w:t>
      </w:r>
      <w:r>
        <w:rPr>
          <w:spacing w:val="-1"/>
        </w:rPr>
        <w:t xml:space="preserve"> </w:t>
      </w:r>
      <w:r>
        <w:rPr/>
        <w:t>Флорентийская</w:t>
      </w:r>
      <w:r>
        <w:rPr>
          <w:spacing w:val="-3"/>
        </w:rPr>
        <w:t xml:space="preserve"> </w:t>
      </w:r>
      <w:r>
        <w:rPr/>
        <w:t>уния.</w:t>
      </w:r>
    </w:p>
    <w:p>
      <w:pPr>
        <w:pStyle w:val="Style15"/>
        <w:spacing w:lineRule="auto" w:line="266" w:before="45" w:after="0"/>
        <w:ind w:left="832" w:right="705" w:hanging="10"/>
        <w:rPr>
          <w:sz w:val="24"/>
        </w:rPr>
      </w:pPr>
      <w:r>
        <w:rPr/>
        <w:t>Установление автокефалии русской церкви. Внутрицерковная борьба (иосифляне и нестяжатели, ереси).</w:t>
      </w:r>
      <w:r>
        <w:rPr>
          <w:spacing w:val="1"/>
        </w:rPr>
        <w:t xml:space="preserve"> </w:t>
      </w:r>
      <w:r>
        <w:rPr/>
        <w:t>Развитие культуры единого Русского государства. Летописание: общерусское и региональное. Житийная</w:t>
      </w:r>
      <w:r>
        <w:rPr>
          <w:spacing w:val="-52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«Хожение</w:t>
      </w:r>
      <w:r>
        <w:rPr>
          <w:spacing w:val="-7"/>
        </w:rPr>
        <w:t xml:space="preserve"> </w:t>
      </w:r>
      <w:r>
        <w:rPr/>
        <w:t>за</w:t>
      </w:r>
      <w:r>
        <w:rPr>
          <w:spacing w:val="3"/>
        </w:rPr>
        <w:t xml:space="preserve"> </w:t>
      </w:r>
      <w:r>
        <w:rPr/>
        <w:t>три моря»</w:t>
      </w:r>
      <w:r>
        <w:rPr>
          <w:spacing w:val="-5"/>
        </w:rPr>
        <w:t xml:space="preserve"> </w:t>
      </w:r>
      <w:r>
        <w:rPr/>
        <w:t>Афанасия</w:t>
      </w:r>
      <w:r>
        <w:rPr>
          <w:spacing w:val="-6"/>
        </w:rPr>
        <w:t xml:space="preserve"> </w:t>
      </w:r>
      <w:r>
        <w:rPr/>
        <w:t>Никитина.</w:t>
      </w:r>
      <w:r>
        <w:rPr>
          <w:spacing w:val="-3"/>
        </w:rPr>
        <w:t xml:space="preserve"> </w:t>
      </w:r>
      <w:r>
        <w:rPr/>
        <w:t>Архитектура.</w:t>
      </w:r>
      <w:r>
        <w:rPr>
          <w:spacing w:val="2"/>
        </w:rPr>
        <w:t xml:space="preserve"> </w:t>
      </w:r>
      <w:r>
        <w:rPr/>
        <w:t>Изобразительное</w:t>
      </w:r>
      <w:r>
        <w:rPr>
          <w:spacing w:val="-7"/>
        </w:rPr>
        <w:t xml:space="preserve"> </w:t>
      </w:r>
      <w:r>
        <w:rPr/>
        <w:t>искусство.</w:t>
      </w:r>
    </w:p>
    <w:p>
      <w:pPr>
        <w:pStyle w:val="Style15"/>
        <w:spacing w:lineRule="auto" w:line="468"/>
        <w:ind w:left="822" w:right="707" w:firstLine="9"/>
        <w:rPr>
          <w:sz w:val="24"/>
        </w:rPr>
      </w:pPr>
      <w:r>
        <w:rPr/>
        <w:t>Повседневная</w:t>
      </w:r>
      <w:r>
        <w:rPr>
          <w:spacing w:val="-8"/>
        </w:rPr>
        <w:t xml:space="preserve"> </w:t>
      </w:r>
      <w:r>
        <w:rPr/>
        <w:t>жизнь</w:t>
      </w:r>
      <w:r>
        <w:rPr>
          <w:spacing w:val="-2"/>
        </w:rPr>
        <w:t xml:space="preserve"> </w:t>
      </w:r>
      <w:r>
        <w:rPr/>
        <w:t>горожан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сельских</w:t>
      </w:r>
      <w:r>
        <w:rPr>
          <w:spacing w:val="-3"/>
        </w:rPr>
        <w:t xml:space="preserve"> </w:t>
      </w:r>
      <w:r>
        <w:rPr/>
        <w:t>жителей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древнерусский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раннемосковский</w:t>
      </w:r>
      <w:r>
        <w:rPr>
          <w:spacing w:val="-1"/>
        </w:rPr>
        <w:t xml:space="preserve"> </w:t>
      </w:r>
      <w:r>
        <w:rPr/>
        <w:t>периоды.</w:t>
      </w:r>
      <w:r>
        <w:rPr>
          <w:spacing w:val="-52"/>
        </w:rPr>
        <w:t xml:space="preserve"> </w:t>
      </w:r>
      <w:r>
        <w:rPr/>
        <w:t>Региональный</w:t>
      </w:r>
      <w:r>
        <w:rPr>
          <w:spacing w:val="-1"/>
        </w:rPr>
        <w:t xml:space="preserve"> </w:t>
      </w:r>
      <w:r>
        <w:rPr/>
        <w:t>компонент</w:t>
      </w:r>
    </w:p>
    <w:p>
      <w:pPr>
        <w:pStyle w:val="Style15"/>
        <w:spacing w:lineRule="exact" w:line="251"/>
        <w:ind w:left="822" w:hanging="0"/>
        <w:rPr>
          <w:sz w:val="24"/>
        </w:rPr>
      </w:pPr>
      <w:r>
        <w:rPr/>
        <w:t>Наш</w:t>
      </w:r>
      <w:r>
        <w:rPr>
          <w:spacing w:val="-5"/>
        </w:rPr>
        <w:t xml:space="preserve"> </w:t>
      </w:r>
      <w:r>
        <w:rPr/>
        <w:t>регион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древности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средневековье.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822" w:hanging="0"/>
        <w:rPr>
          <w:sz w:val="24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XVI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XVII</w:t>
      </w:r>
      <w:r>
        <w:rPr>
          <w:spacing w:val="-1"/>
        </w:rPr>
        <w:t xml:space="preserve"> </w:t>
      </w:r>
      <w:r>
        <w:rPr/>
        <w:t>вв.:</w:t>
      </w:r>
      <w:r>
        <w:rPr>
          <w:spacing w:val="-4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великого</w:t>
      </w:r>
      <w:r>
        <w:rPr>
          <w:spacing w:val="-5"/>
        </w:rPr>
        <w:t xml:space="preserve"> </w:t>
      </w:r>
      <w:r>
        <w:rPr/>
        <w:t>княжества</w:t>
      </w:r>
      <w:r>
        <w:rPr>
          <w:spacing w:val="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царствуРоссия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XVI</w:t>
      </w:r>
      <w:r>
        <w:rPr>
          <w:spacing w:val="-1"/>
        </w:rPr>
        <w:t xml:space="preserve"> </w:t>
      </w:r>
      <w:r>
        <w:rPr/>
        <w:t>веке</w:t>
      </w:r>
    </w:p>
    <w:p>
      <w:pPr>
        <w:pStyle w:val="Style15"/>
        <w:spacing w:lineRule="auto" w:line="264" w:before="199" w:after="0"/>
        <w:ind w:left="832" w:right="701" w:hanging="10"/>
        <w:rPr>
          <w:sz w:val="24"/>
        </w:rPr>
      </w:pPr>
      <w:r>
        <w:rPr/>
        <w:t>Княжение Василия III. Завершение объединения русских земель вокруг Москвы: присоединение</w:t>
      </w:r>
      <w:r>
        <w:rPr>
          <w:spacing w:val="1"/>
        </w:rPr>
        <w:t xml:space="preserve"> </w:t>
      </w:r>
      <w:r>
        <w:rPr/>
        <w:t>Псковской, Смоленской, Рязанской земель. Отмирание удельной системы. Укрепление великокняжеской</w:t>
      </w:r>
      <w:r>
        <w:rPr>
          <w:spacing w:val="-52"/>
        </w:rPr>
        <w:t xml:space="preserve"> </w:t>
      </w:r>
      <w:r>
        <w:rPr/>
        <w:t>власти. Внешняя политика Московского княжества в первой трети XVI в.: война с Великим княжеством</w:t>
      </w:r>
      <w:r>
        <w:rPr>
          <w:spacing w:val="1"/>
        </w:rPr>
        <w:t xml:space="preserve"> </w:t>
      </w:r>
      <w:r>
        <w:rPr/>
        <w:t>Литовским,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Крымским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Казанским</w:t>
      </w:r>
      <w:r>
        <w:rPr>
          <w:spacing w:val="-1"/>
        </w:rPr>
        <w:t xml:space="preserve"> </w:t>
      </w:r>
      <w:r>
        <w:rPr/>
        <w:t>ханствами,</w:t>
      </w:r>
      <w:r>
        <w:rPr>
          <w:spacing w:val="-3"/>
        </w:rPr>
        <w:t xml:space="preserve"> </w:t>
      </w:r>
      <w:r>
        <w:rPr/>
        <w:t>посольства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европейские</w:t>
      </w:r>
      <w:r>
        <w:rPr>
          <w:spacing w:val="-7"/>
        </w:rPr>
        <w:t xml:space="preserve"> </w:t>
      </w:r>
      <w:r>
        <w:rPr/>
        <w:t>государства.</w:t>
      </w:r>
    </w:p>
    <w:p>
      <w:pPr>
        <w:pStyle w:val="Style15"/>
        <w:spacing w:lineRule="auto" w:line="266" w:before="19" w:after="0"/>
        <w:ind w:left="832" w:right="707" w:hanging="10"/>
        <w:rPr>
          <w:sz w:val="24"/>
        </w:rPr>
      </w:pPr>
      <w:r>
        <w:rPr/>
        <w:t>Органы государственной власти. Приказная система: формирование первых приказных учреждений.</w:t>
      </w:r>
      <w:r>
        <w:rPr>
          <w:spacing w:val="1"/>
        </w:rPr>
        <w:t xml:space="preserve"> </w:t>
      </w:r>
      <w:r>
        <w:rPr/>
        <w:t>Боярская</w:t>
      </w:r>
      <w:r>
        <w:rPr>
          <w:spacing w:val="-4"/>
        </w:rPr>
        <w:t xml:space="preserve"> </w:t>
      </w:r>
      <w:r>
        <w:rPr/>
        <w:t>дума,</w:t>
      </w:r>
      <w:r>
        <w:rPr>
          <w:spacing w:val="-1"/>
        </w:rPr>
        <w:t xml:space="preserve"> </w:t>
      </w:r>
      <w:r>
        <w:rPr/>
        <w:t>ее</w:t>
      </w:r>
      <w:r>
        <w:rPr>
          <w:spacing w:val="-9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управлении</w:t>
      </w:r>
      <w:r>
        <w:rPr>
          <w:spacing w:val="-6"/>
        </w:rPr>
        <w:t xml:space="preserve"> </w:t>
      </w:r>
      <w:r>
        <w:rPr/>
        <w:t>государством.</w:t>
      </w:r>
      <w:r>
        <w:rPr>
          <w:spacing w:val="-1"/>
        </w:rPr>
        <w:t xml:space="preserve"> </w:t>
      </w:r>
      <w:r>
        <w:rPr/>
        <w:t>«Малая</w:t>
      </w:r>
      <w:r>
        <w:rPr>
          <w:spacing w:val="-3"/>
        </w:rPr>
        <w:t xml:space="preserve"> </w:t>
      </w:r>
      <w:r>
        <w:rPr/>
        <w:t>дума».</w:t>
      </w:r>
      <w:r>
        <w:rPr>
          <w:spacing w:val="-1"/>
        </w:rPr>
        <w:t xml:space="preserve"> </w:t>
      </w:r>
      <w:r>
        <w:rPr/>
        <w:t>Местничество.</w:t>
      </w:r>
      <w:r>
        <w:rPr>
          <w:spacing w:val="-1"/>
        </w:rPr>
        <w:t xml:space="preserve"> </w:t>
      </w:r>
      <w:r>
        <w:rPr/>
        <w:t>Местное</w:t>
      </w:r>
      <w:r>
        <w:rPr>
          <w:spacing w:val="-9"/>
        </w:rPr>
        <w:t xml:space="preserve"> </w:t>
      </w:r>
      <w:r>
        <w:rPr/>
        <w:t>управление:</w:t>
      </w:r>
      <w:r>
        <w:rPr>
          <w:spacing w:val="-52"/>
        </w:rPr>
        <w:t xml:space="preserve"> </w:t>
      </w:r>
      <w:r>
        <w:rPr/>
        <w:t>наместники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волостели,</w:t>
      </w:r>
      <w:r>
        <w:rPr>
          <w:spacing w:val="3"/>
        </w:rPr>
        <w:t xml:space="preserve"> </w:t>
      </w:r>
      <w:r>
        <w:rPr/>
        <w:t>система</w:t>
      </w:r>
      <w:r>
        <w:rPr>
          <w:spacing w:val="4"/>
        </w:rPr>
        <w:t xml:space="preserve"> </w:t>
      </w:r>
      <w:r>
        <w:rPr/>
        <w:t>кормлений.</w:t>
      </w:r>
      <w:r>
        <w:rPr>
          <w:spacing w:val="-2"/>
        </w:rPr>
        <w:t xml:space="preserve"> </w:t>
      </w:r>
      <w:r>
        <w:rPr/>
        <w:t>Государство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церковь.</w:t>
      </w:r>
    </w:p>
    <w:p>
      <w:pPr>
        <w:pStyle w:val="Style15"/>
        <w:spacing w:lineRule="auto" w:line="266" w:before="168" w:after="0"/>
        <w:ind w:left="832" w:right="1062" w:hanging="10"/>
        <w:rPr>
          <w:sz w:val="24"/>
        </w:rPr>
      </w:pPr>
      <w:r>
        <w:rPr/>
        <w:t>Регентство Елены Глинской. Сопротивление удельных князей великокняжеской власти. Мятеж князя</w:t>
      </w:r>
      <w:r>
        <w:rPr>
          <w:spacing w:val="-52"/>
        </w:rPr>
        <w:t xml:space="preserve"> </w:t>
      </w:r>
      <w:r>
        <w:rPr/>
        <w:t>Андрея</w:t>
      </w:r>
      <w:r>
        <w:rPr>
          <w:spacing w:val="-2"/>
        </w:rPr>
        <w:t xml:space="preserve"> </w:t>
      </w:r>
      <w:r>
        <w:rPr/>
        <w:t>Старицкого.</w:t>
      </w:r>
      <w:r>
        <w:rPr>
          <w:spacing w:val="1"/>
        </w:rPr>
        <w:t xml:space="preserve"> </w:t>
      </w:r>
      <w:r>
        <w:rPr/>
        <w:t>Унификация</w:t>
      </w:r>
      <w:r>
        <w:rPr>
          <w:spacing w:val="-7"/>
        </w:rPr>
        <w:t xml:space="preserve"> </w:t>
      </w:r>
      <w:r>
        <w:rPr/>
        <w:t>денежной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-3"/>
        </w:rPr>
        <w:t xml:space="preserve"> </w:t>
      </w:r>
      <w:r>
        <w:rPr/>
        <w:t>Стародубская</w:t>
      </w:r>
      <w:r>
        <w:rPr>
          <w:spacing w:val="-2"/>
        </w:rPr>
        <w:t xml:space="preserve"> </w:t>
      </w:r>
      <w:r>
        <w:rPr/>
        <w:t>война</w:t>
      </w:r>
      <w:r>
        <w:rPr>
          <w:spacing w:val="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Польшей</w:t>
      </w:r>
      <w:r>
        <w:rPr>
          <w:spacing w:val="1"/>
        </w:rPr>
        <w:t xml:space="preserve"> </w:t>
      </w:r>
      <w:r>
        <w:rPr/>
        <w:t>и Литвой.</w:t>
      </w:r>
    </w:p>
    <w:p>
      <w:pPr>
        <w:pStyle w:val="Style15"/>
        <w:spacing w:lineRule="auto" w:line="280" w:before="163" w:after="0"/>
        <w:ind w:left="822" w:right="707" w:hanging="0"/>
        <w:rPr>
          <w:sz w:val="24"/>
        </w:rPr>
      </w:pPr>
      <w:r>
        <w:rPr/>
        <w:t>Период боярского правления. Борьба за власть между боярскими кланами Шуйских, Бельских и</w:t>
      </w:r>
      <w:r>
        <w:rPr>
          <w:spacing w:val="1"/>
        </w:rPr>
        <w:t xml:space="preserve"> </w:t>
      </w:r>
      <w:r>
        <w:rPr/>
        <w:t>Глинских.</w:t>
      </w:r>
      <w:r>
        <w:rPr>
          <w:spacing w:val="-5"/>
        </w:rPr>
        <w:t xml:space="preserve"> </w:t>
      </w:r>
      <w:r>
        <w:rPr/>
        <w:t>Губная</w:t>
      </w:r>
      <w:r>
        <w:rPr>
          <w:spacing w:val="-6"/>
        </w:rPr>
        <w:t xml:space="preserve"> </w:t>
      </w:r>
      <w:r>
        <w:rPr/>
        <w:t>реформа. Московское</w:t>
      </w:r>
      <w:r>
        <w:rPr>
          <w:spacing w:val="-8"/>
        </w:rPr>
        <w:t xml:space="preserve"> </w:t>
      </w:r>
      <w:r>
        <w:rPr/>
        <w:t>восстание</w:t>
      </w:r>
      <w:r>
        <w:rPr>
          <w:spacing w:val="-7"/>
        </w:rPr>
        <w:t xml:space="preserve"> </w:t>
      </w:r>
      <w:r>
        <w:rPr/>
        <w:t>1547</w:t>
      </w:r>
      <w:r>
        <w:rPr>
          <w:spacing w:val="-2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Ереси Матвея</w:t>
      </w:r>
      <w:r>
        <w:rPr>
          <w:spacing w:val="-2"/>
        </w:rPr>
        <w:t xml:space="preserve"> </w:t>
      </w:r>
      <w:r>
        <w:rPr/>
        <w:t>Башкина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Феодосия</w:t>
      </w:r>
      <w:r>
        <w:rPr>
          <w:spacing w:val="-3"/>
        </w:rPr>
        <w:t xml:space="preserve"> </w:t>
      </w:r>
      <w:r>
        <w:rPr/>
        <w:t>Косого.</w:t>
      </w:r>
    </w:p>
    <w:p>
      <w:pPr>
        <w:pStyle w:val="Style15"/>
        <w:spacing w:lineRule="auto" w:line="264" w:before="152" w:after="0"/>
        <w:ind w:left="832" w:right="1057" w:hanging="10"/>
        <w:rPr>
          <w:sz w:val="24"/>
        </w:rPr>
      </w:pPr>
      <w:r>
        <w:rPr/>
        <w:t>Принятие Иваном IV царского титула. Реформы середины XVI в. «Избранная рада»: ее состав и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-1"/>
        </w:rPr>
        <w:t xml:space="preserve"> </w:t>
      </w:r>
      <w:r>
        <w:rPr/>
        <w:t>Появление</w:t>
      </w:r>
      <w:r>
        <w:rPr>
          <w:spacing w:val="-9"/>
        </w:rPr>
        <w:t xml:space="preserve"> </w:t>
      </w:r>
      <w:r>
        <w:rPr/>
        <w:t>Земских</w:t>
      </w:r>
      <w:r>
        <w:rPr>
          <w:spacing w:val="-3"/>
        </w:rPr>
        <w:t xml:space="preserve"> </w:t>
      </w:r>
      <w:r>
        <w:rPr/>
        <w:t>соборов:</w:t>
      </w:r>
      <w:r>
        <w:rPr>
          <w:spacing w:val="-6"/>
        </w:rPr>
        <w:t xml:space="preserve"> </w:t>
      </w:r>
      <w:r>
        <w:rPr/>
        <w:t>дискуссии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характере</w:t>
      </w:r>
      <w:r>
        <w:rPr>
          <w:spacing w:val="-9"/>
        </w:rPr>
        <w:t xml:space="preserve"> </w:t>
      </w:r>
      <w:r>
        <w:rPr/>
        <w:t>народного</w:t>
      </w:r>
      <w:r>
        <w:rPr>
          <w:spacing w:val="-8"/>
        </w:rPr>
        <w:t xml:space="preserve"> </w:t>
      </w:r>
      <w:r>
        <w:rPr/>
        <w:t>представительства. Отмена</w:t>
      </w:r>
      <w:r>
        <w:rPr>
          <w:spacing w:val="-52"/>
        </w:rPr>
        <w:t xml:space="preserve"> </w:t>
      </w:r>
      <w:r>
        <w:rPr/>
        <w:t>кормлений.</w:t>
      </w:r>
      <w:r>
        <w:rPr>
          <w:spacing w:val="-4"/>
        </w:rPr>
        <w:t xml:space="preserve"> </w:t>
      </w:r>
      <w:r>
        <w:rPr/>
        <w:t>Система</w:t>
      </w:r>
      <w:r>
        <w:rPr>
          <w:spacing w:val="2"/>
        </w:rPr>
        <w:t xml:space="preserve"> </w:t>
      </w:r>
      <w:r>
        <w:rPr/>
        <w:t>налогообложения.</w:t>
      </w:r>
      <w:r>
        <w:rPr>
          <w:spacing w:val="-3"/>
        </w:rPr>
        <w:t xml:space="preserve"> </w:t>
      </w:r>
      <w:r>
        <w:rPr/>
        <w:t>Судебник</w:t>
      </w:r>
      <w:r>
        <w:rPr>
          <w:spacing w:val="-3"/>
        </w:rPr>
        <w:t xml:space="preserve"> </w:t>
      </w:r>
      <w:r>
        <w:rPr/>
        <w:t>1550 г.</w:t>
      </w:r>
      <w:r>
        <w:rPr>
          <w:spacing w:val="-3"/>
        </w:rPr>
        <w:t xml:space="preserve"> </w:t>
      </w:r>
      <w:r>
        <w:rPr/>
        <w:t>Стоглавый</w:t>
      </w:r>
      <w:r>
        <w:rPr>
          <w:spacing w:val="1"/>
        </w:rPr>
        <w:t xml:space="preserve"> </w:t>
      </w:r>
      <w:r>
        <w:rPr/>
        <w:t>собор.</w:t>
      </w:r>
      <w:r>
        <w:rPr>
          <w:spacing w:val="1"/>
        </w:rPr>
        <w:t xml:space="preserve"> </w:t>
      </w:r>
      <w:r>
        <w:rPr/>
        <w:t>Земская</w:t>
      </w:r>
      <w:r>
        <w:rPr>
          <w:spacing w:val="-1"/>
        </w:rPr>
        <w:t xml:space="preserve"> </w:t>
      </w:r>
      <w:r>
        <w:rPr/>
        <w:t>реформа</w:t>
      </w:r>
      <w:r>
        <w:rPr>
          <w:spacing w:val="1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органов</w:t>
      </w:r>
      <w:r>
        <w:rPr>
          <w:spacing w:val="3"/>
        </w:rPr>
        <w:t xml:space="preserve"> </w:t>
      </w:r>
      <w:r>
        <w:rPr/>
        <w:t>местного</w:t>
      </w:r>
      <w:r>
        <w:rPr>
          <w:spacing w:val="-3"/>
        </w:rPr>
        <w:t xml:space="preserve"> </w:t>
      </w:r>
      <w:r>
        <w:rPr/>
        <w:t>самоуправления.</w:t>
      </w:r>
    </w:p>
    <w:p>
      <w:pPr>
        <w:pStyle w:val="Style15"/>
        <w:spacing w:lineRule="auto" w:line="271" w:before="169" w:after="0"/>
        <w:ind w:left="822" w:right="865" w:hanging="0"/>
        <w:rPr>
          <w:sz w:val="24"/>
        </w:rPr>
      </w:pPr>
      <w:r>
        <w:rPr/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rPr/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rPr/>
        <w:t>Поволжья в состав Российского государства. Войны с Крымским ханством. Набег Девлет-Гирея 1571 г.</w:t>
      </w:r>
      <w:r>
        <w:rPr>
          <w:spacing w:val="-52"/>
        </w:rPr>
        <w:t xml:space="preserve"> </w:t>
      </w:r>
      <w:r>
        <w:rPr/>
        <w:t>и сожжение Москвы. Битва при Молодях. Ливонская война: причины и характер. Ликвидация</w:t>
      </w:r>
      <w:r>
        <w:rPr>
          <w:spacing w:val="1"/>
        </w:rPr>
        <w:t xml:space="preserve"> </w:t>
      </w:r>
      <w:r>
        <w:rPr/>
        <w:t>Ливонского ордена. Причины и результаты поражения России в Ливонской войне. Поход Ермака</w:t>
      </w:r>
      <w:r>
        <w:rPr>
          <w:spacing w:val="1"/>
        </w:rPr>
        <w:t xml:space="preserve"> </w:t>
      </w:r>
      <w:r>
        <w:rPr/>
        <w:t>Тимофеевича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Сибирское</w:t>
      </w:r>
      <w:r>
        <w:rPr>
          <w:spacing w:val="-5"/>
        </w:rPr>
        <w:t xml:space="preserve"> </w:t>
      </w:r>
      <w:r>
        <w:rPr/>
        <w:t>ханство.</w:t>
      </w:r>
      <w:r>
        <w:rPr>
          <w:spacing w:val="3"/>
        </w:rPr>
        <w:t xml:space="preserve"> </w:t>
      </w:r>
      <w:r>
        <w:rPr/>
        <w:t>Начало</w:t>
      </w:r>
      <w:r>
        <w:rPr>
          <w:spacing w:val="-7"/>
        </w:rPr>
        <w:t xml:space="preserve"> </w:t>
      </w:r>
      <w:r>
        <w:rPr/>
        <w:t>присоединения к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Западной</w:t>
      </w:r>
      <w:r>
        <w:rPr>
          <w:spacing w:val="-2"/>
        </w:rPr>
        <w:t xml:space="preserve"> </w:t>
      </w:r>
      <w:r>
        <w:rPr/>
        <w:t>Сибири.</w:t>
      </w:r>
    </w:p>
    <w:p>
      <w:pPr>
        <w:sectPr>
          <w:footerReference w:type="default" r:id="rId25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1" w:before="161" w:after="0"/>
        <w:ind w:left="822" w:right="1305" w:hanging="0"/>
        <w:rPr>
          <w:sz w:val="24"/>
        </w:rPr>
      </w:pPr>
      <w:r>
        <w:rPr/>
        <w:t>Социальная структура российского общества. Дворянство. Служилые и неслужилые люди.</w:t>
      </w:r>
      <w:r>
        <w:rPr>
          <w:spacing w:val="1"/>
        </w:rPr>
        <w:t xml:space="preserve"> </w:t>
      </w:r>
      <w:r>
        <w:rPr/>
        <w:t>Формирование Государева двора и «служилых городов». Торгово-ремесленное население городов.</w:t>
      </w:r>
      <w:r>
        <w:rPr>
          <w:spacing w:val="-52"/>
        </w:rPr>
        <w:t xml:space="preserve"> </w:t>
      </w:r>
      <w:r>
        <w:rPr/>
        <w:t>Духовенство. Начало закрепощения крестьян: указ о «заповедных летах». Формирование вольного</w:t>
      </w:r>
      <w:r>
        <w:rPr>
          <w:spacing w:val="-52"/>
        </w:rPr>
        <w:t xml:space="preserve"> </w:t>
      </w:r>
      <w:r>
        <w:rPr/>
        <w:t>казачества.</w:t>
      </w:r>
    </w:p>
    <w:p>
      <w:pPr>
        <w:pStyle w:val="Style15"/>
        <w:spacing w:lineRule="auto" w:line="266" w:before="70" w:after="0"/>
        <w:ind w:left="832" w:right="775" w:hanging="10"/>
        <w:rPr>
          <w:sz w:val="24"/>
        </w:rPr>
      </w:pPr>
      <w:r>
        <w:rPr/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rPr/>
        <w:t>Поволжья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7"/>
        </w:rPr>
        <w:t xml:space="preserve"> </w:t>
      </w:r>
      <w:r>
        <w:rPr/>
        <w:t>присоединения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России.</w:t>
      </w:r>
      <w:r>
        <w:rPr>
          <w:spacing w:val="-4"/>
        </w:rPr>
        <w:t xml:space="preserve"> </w:t>
      </w:r>
      <w:r>
        <w:rPr/>
        <w:t>Служилые</w:t>
      </w:r>
      <w:r>
        <w:rPr>
          <w:spacing w:val="-8"/>
        </w:rPr>
        <w:t xml:space="preserve"> </w:t>
      </w:r>
      <w:r>
        <w:rPr/>
        <w:t>татары.Выходцы</w:t>
      </w:r>
      <w:r>
        <w:rPr>
          <w:spacing w:val="-5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стран Европы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государевой</w:t>
      </w:r>
      <w:r>
        <w:rPr>
          <w:spacing w:val="-52"/>
        </w:rPr>
        <w:t xml:space="preserve"> </w:t>
      </w:r>
      <w:r>
        <w:rPr/>
        <w:t>службе.Сосуществование</w:t>
      </w:r>
      <w:r>
        <w:rPr>
          <w:spacing w:val="-7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Российском</w:t>
      </w:r>
      <w:r>
        <w:rPr>
          <w:spacing w:val="-1"/>
        </w:rPr>
        <w:t xml:space="preserve"> </w:t>
      </w:r>
      <w:r>
        <w:rPr/>
        <w:t>государстве.</w:t>
      </w:r>
      <w:r>
        <w:rPr>
          <w:spacing w:val="2"/>
        </w:rPr>
        <w:t xml:space="preserve"> </w:t>
      </w:r>
      <w:r>
        <w:rPr/>
        <w:t>Русская</w:t>
      </w:r>
      <w:r>
        <w:rPr>
          <w:spacing w:val="-1"/>
        </w:rPr>
        <w:t xml:space="preserve"> </w:t>
      </w:r>
      <w:r>
        <w:rPr/>
        <w:t>Православная</w:t>
      </w:r>
      <w:r>
        <w:rPr>
          <w:spacing w:val="-5"/>
        </w:rPr>
        <w:t xml:space="preserve"> </w:t>
      </w:r>
      <w:r>
        <w:rPr/>
        <w:t>церковь.</w:t>
      </w:r>
    </w:p>
    <w:p>
      <w:pPr>
        <w:pStyle w:val="Style15"/>
        <w:spacing w:lineRule="exact" w:line="248"/>
        <w:ind w:left="832" w:hanging="0"/>
        <w:rPr>
          <w:sz w:val="24"/>
        </w:rPr>
      </w:pPr>
      <w:r>
        <w:rPr/>
        <w:t>Мусульманское</w:t>
      </w:r>
      <w:r>
        <w:rPr>
          <w:spacing w:val="-10"/>
        </w:rPr>
        <w:t xml:space="preserve"> </w:t>
      </w:r>
      <w:r>
        <w:rPr/>
        <w:t>духовенство.</w:t>
      </w:r>
    </w:p>
    <w:p>
      <w:pPr>
        <w:pStyle w:val="Style15"/>
        <w:spacing w:lineRule="auto" w:line="264" w:before="204" w:after="0"/>
        <w:ind w:left="832" w:right="1184" w:hanging="10"/>
        <w:rPr>
          <w:sz w:val="24"/>
        </w:rPr>
      </w:pPr>
      <w:r>
        <w:rPr/>
        <w:t>Россия в конце XVI в. Опричнина, дискуссия о ее причинах и характере. Опричный террор. Разгром</w:t>
      </w:r>
      <w:r>
        <w:rPr>
          <w:spacing w:val="-52"/>
        </w:rPr>
        <w:t xml:space="preserve"> </w:t>
      </w:r>
      <w:r>
        <w:rPr/>
        <w:t>Новгорода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Пскова.</w:t>
      </w:r>
      <w:r>
        <w:rPr>
          <w:spacing w:val="3"/>
        </w:rPr>
        <w:t xml:space="preserve"> </w:t>
      </w:r>
      <w:r>
        <w:rPr/>
        <w:t>Московские</w:t>
      </w:r>
      <w:r>
        <w:rPr>
          <w:spacing w:val="-7"/>
        </w:rPr>
        <w:t xml:space="preserve"> </w:t>
      </w:r>
      <w:r>
        <w:rPr/>
        <w:t>казни</w:t>
      </w:r>
      <w:r>
        <w:rPr>
          <w:spacing w:val="2"/>
        </w:rPr>
        <w:t xml:space="preserve"> </w:t>
      </w:r>
      <w:r>
        <w:rPr/>
        <w:t>1570</w:t>
      </w:r>
      <w:r>
        <w:rPr>
          <w:spacing w:val="1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последствия опричнины.</w:t>
      </w:r>
    </w:p>
    <w:p>
      <w:pPr>
        <w:pStyle w:val="Style15"/>
        <w:spacing w:before="19" w:after="0"/>
        <w:ind w:left="822" w:hanging="0"/>
        <w:rPr>
          <w:sz w:val="24"/>
        </w:rPr>
      </w:pPr>
      <w:r>
        <w:rPr/>
        <w:t>Противоречивость</w:t>
      </w:r>
      <w:r>
        <w:rPr>
          <w:spacing w:val="-4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Ивана</w:t>
      </w:r>
      <w:r>
        <w:rPr>
          <w:spacing w:val="-4"/>
        </w:rPr>
        <w:t xml:space="preserve"> </w:t>
      </w:r>
      <w:r>
        <w:rPr/>
        <w:t>Грозного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проводимых</w:t>
      </w:r>
      <w:r>
        <w:rPr>
          <w:spacing w:val="-2"/>
        </w:rPr>
        <w:t xml:space="preserve"> </w:t>
      </w:r>
      <w:r>
        <w:rPr/>
        <w:t>им</w:t>
      </w:r>
      <w:r>
        <w:rPr>
          <w:spacing w:val="-7"/>
        </w:rPr>
        <w:t xml:space="preserve"> </w:t>
      </w:r>
      <w:r>
        <w:rPr/>
        <w:t>преобразований. Цена</w:t>
      </w:r>
      <w:r>
        <w:rPr>
          <w:spacing w:val="-4"/>
        </w:rPr>
        <w:t xml:space="preserve"> </w:t>
      </w:r>
      <w:r>
        <w:rPr/>
        <w:t>реформ.</w:t>
      </w:r>
    </w:p>
    <w:p>
      <w:pPr>
        <w:pStyle w:val="Style15"/>
        <w:spacing w:lineRule="auto" w:line="271" w:before="193" w:after="0"/>
        <w:ind w:left="822" w:right="731" w:hanging="0"/>
        <w:rPr>
          <w:sz w:val="24"/>
        </w:rPr>
      </w:pPr>
      <w:r>
        <w:rPr/>
        <w:t>Царь Федор Иванович.</w:t>
      </w:r>
      <w:r>
        <w:rPr>
          <w:spacing w:val="-2"/>
        </w:rPr>
        <w:t xml:space="preserve"> </w:t>
      </w:r>
      <w:r>
        <w:rPr/>
        <w:t>Борьба</w:t>
      </w:r>
      <w:r>
        <w:rPr>
          <w:spacing w:val="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власть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боярском</w:t>
      </w:r>
      <w:r>
        <w:rPr>
          <w:spacing w:val="4"/>
        </w:rPr>
        <w:t xml:space="preserve"> </w:t>
      </w:r>
      <w:r>
        <w:rPr/>
        <w:t>окружении.</w:t>
      </w:r>
      <w:r>
        <w:rPr>
          <w:spacing w:val="3"/>
        </w:rPr>
        <w:t xml:space="preserve"> </w:t>
      </w:r>
      <w:r>
        <w:rPr/>
        <w:t>Правление</w:t>
      </w:r>
      <w:r>
        <w:rPr>
          <w:spacing w:val="-7"/>
        </w:rPr>
        <w:t xml:space="preserve"> </w:t>
      </w:r>
      <w:r>
        <w:rPr/>
        <w:t>Бориса</w:t>
      </w:r>
      <w:r>
        <w:rPr>
          <w:spacing w:val="4"/>
        </w:rPr>
        <w:t xml:space="preserve"> </w:t>
      </w:r>
      <w:r>
        <w:rPr/>
        <w:t>Годунова.</w:t>
      </w:r>
      <w:r>
        <w:rPr>
          <w:spacing w:val="1"/>
        </w:rPr>
        <w:t xml:space="preserve"> </w:t>
      </w:r>
      <w:r>
        <w:rPr/>
        <w:t>Учреждение патриаршества. Тявзинский мирный договор со Швецией:восстановление позиций России в</w:t>
      </w:r>
      <w:r>
        <w:rPr>
          <w:spacing w:val="-53"/>
        </w:rPr>
        <w:t xml:space="preserve"> </w:t>
      </w:r>
      <w:r>
        <w:rPr/>
        <w:t>Прибалтике.</w:t>
      </w:r>
      <w:r>
        <w:rPr>
          <w:spacing w:val="3"/>
        </w:rPr>
        <w:t xml:space="preserve"> </w:t>
      </w:r>
      <w:r>
        <w:rPr/>
        <w:t>Противостояние</w:t>
      </w:r>
      <w:r>
        <w:rPr>
          <w:spacing w:val="-6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Крымским ханством.</w:t>
      </w:r>
      <w:r>
        <w:rPr>
          <w:spacing w:val="3"/>
        </w:rPr>
        <w:t xml:space="preserve"> </w:t>
      </w:r>
      <w:r>
        <w:rPr/>
        <w:t>Отражение</w:t>
      </w:r>
      <w:r>
        <w:rPr>
          <w:spacing w:val="-6"/>
        </w:rPr>
        <w:t xml:space="preserve"> </w:t>
      </w:r>
      <w:r>
        <w:rPr/>
        <w:t>набега</w:t>
      </w:r>
      <w:r>
        <w:rPr>
          <w:spacing w:val="5"/>
        </w:rPr>
        <w:t xml:space="preserve"> </w:t>
      </w:r>
      <w:r>
        <w:rPr/>
        <w:t>Гази-Гирея в</w:t>
      </w:r>
      <w:r>
        <w:rPr>
          <w:spacing w:val="2"/>
        </w:rPr>
        <w:t xml:space="preserve"> </w:t>
      </w:r>
      <w:r>
        <w:rPr/>
        <w:t>1591</w:t>
      </w:r>
      <w:r>
        <w:rPr>
          <w:spacing w:val="-4"/>
        </w:rPr>
        <w:t xml:space="preserve"> </w:t>
      </w:r>
      <w:r>
        <w:rPr/>
        <w:t>г.</w:t>
      </w:r>
    </w:p>
    <w:p>
      <w:pPr>
        <w:pStyle w:val="Style15"/>
        <w:spacing w:lineRule="auto" w:line="266" w:before="14" w:after="0"/>
        <w:ind w:left="832" w:right="812" w:hanging="10"/>
        <w:rPr>
          <w:sz w:val="24"/>
        </w:rPr>
      </w:pPr>
      <w:r>
        <w:rPr/>
        <w:t>Строительство</w:t>
      </w:r>
      <w:r>
        <w:rPr>
          <w:spacing w:val="-8"/>
        </w:rPr>
        <w:t xml:space="preserve"> </w:t>
      </w:r>
      <w:r>
        <w:rPr/>
        <w:t>российских</w:t>
      </w:r>
      <w:r>
        <w:rPr>
          <w:spacing w:val="-3"/>
        </w:rPr>
        <w:t xml:space="preserve"> </w:t>
      </w:r>
      <w:r>
        <w:rPr/>
        <w:t>крепостей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засечных</w:t>
      </w:r>
      <w:r>
        <w:rPr>
          <w:spacing w:val="-2"/>
        </w:rPr>
        <w:t xml:space="preserve"> </w:t>
      </w:r>
      <w:r>
        <w:rPr/>
        <w:t>черт.</w:t>
      </w:r>
      <w:r>
        <w:rPr>
          <w:spacing w:val="-1"/>
        </w:rPr>
        <w:t xml:space="preserve"> </w:t>
      </w:r>
      <w:r>
        <w:rPr/>
        <w:t>Продолжение</w:t>
      </w:r>
      <w:r>
        <w:rPr>
          <w:spacing w:val="-10"/>
        </w:rPr>
        <w:t xml:space="preserve"> </w:t>
      </w:r>
      <w:r>
        <w:rPr/>
        <w:t>закрепощения</w:t>
      </w:r>
      <w:r>
        <w:rPr>
          <w:spacing w:val="-3"/>
        </w:rPr>
        <w:t xml:space="preserve"> </w:t>
      </w:r>
      <w:r>
        <w:rPr/>
        <w:t>крестьянства:</w:t>
      </w:r>
      <w:r>
        <w:rPr>
          <w:spacing w:val="-7"/>
        </w:rPr>
        <w:t xml:space="preserve"> </w:t>
      </w:r>
      <w:r>
        <w:rPr/>
        <w:t>указ</w:t>
      </w:r>
      <w:r>
        <w:rPr>
          <w:spacing w:val="-52"/>
        </w:rPr>
        <w:t xml:space="preserve"> </w:t>
      </w:r>
      <w:r>
        <w:rPr/>
        <w:t>об</w:t>
      </w:r>
      <w:r>
        <w:rPr>
          <w:spacing w:val="4"/>
        </w:rPr>
        <w:t xml:space="preserve"> </w:t>
      </w:r>
      <w:r>
        <w:rPr/>
        <w:t>«Урочных</w:t>
      </w:r>
      <w:r>
        <w:rPr>
          <w:spacing w:val="2"/>
        </w:rPr>
        <w:t xml:space="preserve"> </w:t>
      </w:r>
      <w:r>
        <w:rPr/>
        <w:t>летах».</w:t>
      </w:r>
      <w:r>
        <w:rPr>
          <w:spacing w:val="3"/>
        </w:rPr>
        <w:t xml:space="preserve"> </w:t>
      </w:r>
      <w:r>
        <w:rPr/>
        <w:t>Пресечение</w:t>
      </w:r>
      <w:r>
        <w:rPr>
          <w:spacing w:val="-5"/>
        </w:rPr>
        <w:t xml:space="preserve"> </w:t>
      </w:r>
      <w:r>
        <w:rPr/>
        <w:t>царской</w:t>
      </w:r>
      <w:r>
        <w:rPr>
          <w:spacing w:val="2"/>
        </w:rPr>
        <w:t xml:space="preserve"> </w:t>
      </w:r>
      <w:r>
        <w:rPr/>
        <w:t>династии</w:t>
      </w:r>
      <w:r>
        <w:rPr>
          <w:spacing w:val="-1"/>
        </w:rPr>
        <w:t xml:space="preserve"> </w:t>
      </w:r>
      <w:r>
        <w:rPr/>
        <w:t>Рюриковичей.</w:t>
      </w:r>
    </w:p>
    <w:p>
      <w:pPr>
        <w:pStyle w:val="Style15"/>
        <w:spacing w:before="201" w:after="0"/>
        <w:ind w:left="822" w:hanging="0"/>
        <w:rPr>
          <w:sz w:val="24"/>
        </w:rPr>
      </w:pPr>
      <w:r>
        <w:rPr/>
        <w:t>Смута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России</w:t>
      </w:r>
    </w:p>
    <w:p>
      <w:pPr>
        <w:pStyle w:val="Style15"/>
        <w:spacing w:lineRule="auto" w:line="264" w:before="203" w:after="0"/>
        <w:ind w:left="832" w:right="788" w:hanging="10"/>
        <w:rPr>
          <w:sz w:val="24"/>
        </w:rPr>
      </w:pPr>
      <w:r>
        <w:rPr/>
        <w:t>Династический</w:t>
      </w:r>
      <w:r>
        <w:rPr>
          <w:spacing w:val="-1"/>
        </w:rPr>
        <w:t xml:space="preserve"> </w:t>
      </w:r>
      <w:r>
        <w:rPr/>
        <w:t>кризис.</w:t>
      </w:r>
      <w:r>
        <w:rPr>
          <w:spacing w:val="-1"/>
        </w:rPr>
        <w:t xml:space="preserve"> </w:t>
      </w:r>
      <w:r>
        <w:rPr/>
        <w:t>Земский</w:t>
      </w:r>
      <w:r>
        <w:rPr>
          <w:spacing w:val="-1"/>
        </w:rPr>
        <w:t xml:space="preserve"> </w:t>
      </w:r>
      <w:r>
        <w:rPr/>
        <w:t>собор</w:t>
      </w:r>
      <w:r>
        <w:rPr>
          <w:spacing w:val="-1"/>
        </w:rPr>
        <w:t xml:space="preserve"> </w:t>
      </w:r>
      <w:r>
        <w:rPr/>
        <w:t>1598</w:t>
      </w:r>
      <w:r>
        <w:rPr>
          <w:spacing w:val="-2"/>
        </w:rPr>
        <w:t xml:space="preserve"> </w:t>
      </w:r>
      <w:r>
        <w:rPr/>
        <w:t>г.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избрание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царство</w:t>
      </w:r>
      <w:r>
        <w:rPr>
          <w:spacing w:val="-7"/>
        </w:rPr>
        <w:t xml:space="preserve"> </w:t>
      </w:r>
      <w:r>
        <w:rPr/>
        <w:t>Бориса</w:t>
      </w:r>
      <w:r>
        <w:rPr>
          <w:spacing w:val="1"/>
        </w:rPr>
        <w:t xml:space="preserve"> </w:t>
      </w:r>
      <w:r>
        <w:rPr/>
        <w:t>Годунова. Политика</w:t>
      </w:r>
      <w:r>
        <w:rPr>
          <w:spacing w:val="-4"/>
        </w:rPr>
        <w:t xml:space="preserve"> </w:t>
      </w:r>
      <w:r>
        <w:rPr/>
        <w:t>Бориса</w:t>
      </w:r>
      <w:r>
        <w:rPr>
          <w:spacing w:val="-52"/>
        </w:rPr>
        <w:t xml:space="preserve"> </w:t>
      </w:r>
      <w:r>
        <w:rPr/>
        <w:t>Годунова, в т.ч. в отношении боярства. Опала семейства Романовых. Голод 1601-1603 гг. и обострение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-4"/>
        </w:rPr>
        <w:t xml:space="preserve"> </w:t>
      </w:r>
      <w:r>
        <w:rPr/>
        <w:t>кризиса.</w:t>
      </w:r>
    </w:p>
    <w:p>
      <w:pPr>
        <w:pStyle w:val="Style15"/>
        <w:spacing w:lineRule="auto" w:line="266" w:before="171" w:after="0"/>
        <w:ind w:left="832" w:right="1472" w:hanging="10"/>
        <w:rPr>
          <w:sz w:val="24"/>
        </w:rPr>
      </w:pPr>
      <w:r>
        <w:rPr/>
        <w:t>Смутное время начала XVII в., дискуссия о его причинах. Самозванцы и самозванство. Личность</w:t>
      </w:r>
      <w:r>
        <w:rPr>
          <w:spacing w:val="-53"/>
        </w:rPr>
        <w:t xml:space="preserve"> </w:t>
      </w:r>
      <w:r>
        <w:rPr/>
        <w:t>Лжедмитрия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политика.</w:t>
      </w:r>
      <w:r>
        <w:rPr>
          <w:spacing w:val="2"/>
        </w:rPr>
        <w:t xml:space="preserve"> </w:t>
      </w:r>
      <w:r>
        <w:rPr/>
        <w:t>Восстание</w:t>
      </w:r>
      <w:r>
        <w:rPr>
          <w:spacing w:val="-6"/>
        </w:rPr>
        <w:t xml:space="preserve"> </w:t>
      </w:r>
      <w:r>
        <w:rPr/>
        <w:t>1606</w:t>
      </w:r>
      <w:r>
        <w:rPr>
          <w:spacing w:val="2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убийство</w:t>
      </w:r>
      <w:r>
        <w:rPr>
          <w:spacing w:val="-3"/>
        </w:rPr>
        <w:t xml:space="preserve"> </w:t>
      </w:r>
      <w:r>
        <w:rPr/>
        <w:t>самозванца.</w:t>
      </w:r>
    </w:p>
    <w:p>
      <w:pPr>
        <w:pStyle w:val="Style15"/>
        <w:spacing w:lineRule="auto" w:line="264" w:before="164" w:after="0"/>
        <w:ind w:left="832" w:right="711" w:hanging="10"/>
        <w:rPr>
          <w:sz w:val="24"/>
        </w:rPr>
      </w:pPr>
      <w:r>
        <w:rPr/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rPr/>
        <w:t>гражданскую войну. Лжедмитрий II. Вторжение на территорию России польско-литовских отрядов.</w:t>
      </w:r>
      <w:r>
        <w:rPr>
          <w:spacing w:val="1"/>
        </w:rPr>
        <w:t xml:space="preserve"> </w:t>
      </w:r>
      <w:r>
        <w:rPr/>
        <w:t>Тушинский лагерь самозванца под Москвой. Оборона Троице-Сергиева монастыря. Выборгский договор</w:t>
      </w:r>
      <w:r>
        <w:rPr>
          <w:spacing w:val="-52"/>
        </w:rPr>
        <w:t xml:space="preserve"> </w:t>
      </w:r>
      <w:r>
        <w:rPr/>
        <w:t>между Россией и Швецией. Поход войска М.В. Скопина-Шуйского и Я.-П. Делагарди и распад</w:t>
      </w:r>
      <w:r>
        <w:rPr>
          <w:spacing w:val="1"/>
        </w:rPr>
        <w:t xml:space="preserve"> </w:t>
      </w:r>
      <w:r>
        <w:rPr/>
        <w:t>тушинского</w:t>
      </w:r>
      <w:r>
        <w:rPr>
          <w:spacing w:val="-7"/>
        </w:rPr>
        <w:t xml:space="preserve"> </w:t>
      </w:r>
      <w:r>
        <w:rPr/>
        <w:t>лагеря. Открытое</w:t>
      </w:r>
      <w:r>
        <w:rPr>
          <w:spacing w:val="-8"/>
        </w:rPr>
        <w:t xml:space="preserve"> </w:t>
      </w:r>
      <w:r>
        <w:rPr/>
        <w:t>вступление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войну</w:t>
      </w:r>
      <w:r>
        <w:rPr>
          <w:spacing w:val="-6"/>
        </w:rPr>
        <w:t xml:space="preserve"> </w:t>
      </w:r>
      <w:r>
        <w:rPr/>
        <w:t>против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Посполитой. Оборона</w:t>
      </w:r>
      <w:r>
        <w:rPr>
          <w:spacing w:val="-4"/>
        </w:rPr>
        <w:t xml:space="preserve"> </w:t>
      </w:r>
      <w:r>
        <w:rPr/>
        <w:t>Смоленска.</w:t>
      </w:r>
    </w:p>
    <w:p>
      <w:pPr>
        <w:pStyle w:val="Style15"/>
        <w:spacing w:lineRule="auto" w:line="264" w:before="175" w:after="0"/>
        <w:ind w:left="832" w:right="1094" w:hanging="10"/>
        <w:rPr>
          <w:sz w:val="24"/>
        </w:rPr>
      </w:pPr>
      <w:r>
        <w:rPr/>
        <w:t>Свержение</w:t>
      </w:r>
      <w:r>
        <w:rPr>
          <w:spacing w:val="-6"/>
        </w:rPr>
        <w:t xml:space="preserve"> </w:t>
      </w:r>
      <w:r>
        <w:rPr/>
        <w:t>Василия</w:t>
      </w:r>
      <w:r>
        <w:rPr>
          <w:spacing w:val="-2"/>
        </w:rPr>
        <w:t xml:space="preserve"> </w:t>
      </w:r>
      <w:r>
        <w:rPr/>
        <w:t>Шуйского</w:t>
      </w:r>
      <w:r>
        <w:rPr>
          <w:spacing w:val="-6"/>
        </w:rPr>
        <w:t xml:space="preserve"> </w:t>
      </w:r>
      <w:r>
        <w:rPr/>
        <w:t>и переход</w:t>
      </w:r>
      <w:r>
        <w:rPr>
          <w:spacing w:val="-3"/>
        </w:rPr>
        <w:t xml:space="preserve"> </w:t>
      </w:r>
      <w:r>
        <w:rPr/>
        <w:t>власти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«семибоярщине».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3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избрании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престол</w:t>
      </w:r>
      <w:r>
        <w:rPr>
          <w:spacing w:val="-52"/>
        </w:rPr>
        <w:t xml:space="preserve"> </w:t>
      </w:r>
      <w:r>
        <w:rPr/>
        <w:t>польского принца Владислава и вступление польско-литовского гарнизона в Москву. Подъем</w:t>
      </w:r>
      <w:r>
        <w:rPr>
          <w:spacing w:val="1"/>
        </w:rPr>
        <w:t xml:space="preserve"> </w:t>
      </w:r>
      <w:r>
        <w:rPr/>
        <w:t>национально-освободительного движения. Патриарх Гермоген. Московское восстание 1611 г. и</w:t>
      </w:r>
      <w:r>
        <w:rPr>
          <w:spacing w:val="1"/>
        </w:rPr>
        <w:t xml:space="preserve"> </w:t>
      </w:r>
      <w:r>
        <w:rPr/>
        <w:t>сожжение</w:t>
      </w:r>
      <w:r>
        <w:rPr>
          <w:spacing w:val="-9"/>
        </w:rPr>
        <w:t xml:space="preserve"> </w:t>
      </w:r>
      <w:r>
        <w:rPr/>
        <w:t>города оккупантами.</w:t>
      </w:r>
      <w:r>
        <w:rPr>
          <w:spacing w:val="-1"/>
        </w:rPr>
        <w:t xml:space="preserve"> </w:t>
      </w:r>
      <w:r>
        <w:rPr/>
        <w:t>Первое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второе</w:t>
      </w:r>
      <w:r>
        <w:rPr>
          <w:spacing w:val="-4"/>
        </w:rPr>
        <w:t xml:space="preserve"> </w:t>
      </w:r>
      <w:r>
        <w:rPr/>
        <w:t>ополчения.</w:t>
      </w:r>
      <w:r>
        <w:rPr>
          <w:spacing w:val="-1"/>
        </w:rPr>
        <w:t xml:space="preserve"> </w:t>
      </w:r>
      <w:r>
        <w:rPr/>
        <w:t>Захват</w:t>
      </w:r>
      <w:r>
        <w:rPr>
          <w:spacing w:val="-3"/>
        </w:rPr>
        <w:t xml:space="preserve"> </w:t>
      </w:r>
      <w:r>
        <w:rPr/>
        <w:t>Новгорода шведскими</w:t>
      </w:r>
      <w:r>
        <w:rPr>
          <w:spacing w:val="-1"/>
        </w:rPr>
        <w:t xml:space="preserve"> </w:t>
      </w:r>
      <w:r>
        <w:rPr/>
        <w:t>войсками.</w:t>
      </w:r>
    </w:p>
    <w:p>
      <w:pPr>
        <w:pStyle w:val="Style15"/>
        <w:spacing w:before="5" w:after="0"/>
        <w:ind w:left="832" w:hanging="0"/>
        <w:rPr>
          <w:sz w:val="24"/>
        </w:rPr>
      </w:pPr>
      <w:r>
        <w:rPr/>
        <w:t>«Совет</w:t>
      </w:r>
      <w:r>
        <w:rPr>
          <w:spacing w:val="-2"/>
        </w:rPr>
        <w:t xml:space="preserve"> </w:t>
      </w:r>
      <w:r>
        <w:rPr/>
        <w:t>всей земли».</w:t>
      </w:r>
      <w:r>
        <w:rPr>
          <w:spacing w:val="1"/>
        </w:rPr>
        <w:t xml:space="preserve"> </w:t>
      </w:r>
      <w:r>
        <w:rPr/>
        <w:t>Освобождение</w:t>
      </w:r>
      <w:r>
        <w:rPr>
          <w:spacing w:val="-8"/>
        </w:rPr>
        <w:t xml:space="preserve"> </w:t>
      </w:r>
      <w:r>
        <w:rPr/>
        <w:t>Москвы</w:t>
      </w:r>
      <w:r>
        <w:rPr>
          <w:spacing w:val="-1"/>
        </w:rPr>
        <w:t xml:space="preserve"> </w:t>
      </w:r>
      <w:r>
        <w:rPr/>
        <w:t>в 1612</w:t>
      </w:r>
      <w:r>
        <w:rPr>
          <w:spacing w:val="-6"/>
        </w:rPr>
        <w:t xml:space="preserve"> </w:t>
      </w:r>
      <w:r>
        <w:rPr/>
        <w:t>г.</w:t>
      </w:r>
    </w:p>
    <w:p>
      <w:pPr>
        <w:pStyle w:val="Style15"/>
        <w:spacing w:lineRule="auto" w:line="266" w:before="193" w:after="0"/>
        <w:ind w:left="832" w:right="775" w:hanging="10"/>
        <w:rPr>
          <w:sz w:val="24"/>
        </w:rPr>
      </w:pPr>
      <w:r>
        <w:rPr/>
        <w:t>Земский собор 1613 г. и его роль в укреплении государственности. Избрание на царство Михаила</w:t>
      </w:r>
      <w:r>
        <w:rPr>
          <w:spacing w:val="1"/>
        </w:rPr>
        <w:t xml:space="preserve"> </w:t>
      </w:r>
      <w:r>
        <w:rPr/>
        <w:t>Федоровича Романова. Борьба с казачьими выступлениями против центральной власти. Столбовский</w:t>
      </w:r>
      <w:r>
        <w:rPr>
          <w:spacing w:val="1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со</w:t>
      </w:r>
      <w:r>
        <w:rPr>
          <w:spacing w:val="-6"/>
        </w:rPr>
        <w:t xml:space="preserve"> </w:t>
      </w:r>
      <w:r>
        <w:rPr/>
        <w:t>Швецией:</w:t>
      </w:r>
      <w:r>
        <w:rPr>
          <w:spacing w:val="-1"/>
        </w:rPr>
        <w:t xml:space="preserve"> </w:t>
      </w:r>
      <w:r>
        <w:rPr/>
        <w:t>утрата</w:t>
      </w:r>
      <w:r>
        <w:rPr>
          <w:spacing w:val="1"/>
        </w:rPr>
        <w:t xml:space="preserve"> </w:t>
      </w:r>
      <w:r>
        <w:rPr/>
        <w:t>выхода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Балтийскому</w:t>
      </w:r>
      <w:r>
        <w:rPr>
          <w:spacing w:val="-7"/>
        </w:rPr>
        <w:t xml:space="preserve"> </w:t>
      </w:r>
      <w:r>
        <w:rPr/>
        <w:t>морю.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-8"/>
        </w:rPr>
        <w:t xml:space="preserve"> </w:t>
      </w:r>
      <w:r>
        <w:rPr/>
        <w:t>войны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Речью</w:t>
      </w:r>
      <w:r>
        <w:rPr>
          <w:spacing w:val="-3"/>
        </w:rPr>
        <w:t xml:space="preserve"> </w:t>
      </w:r>
      <w:r>
        <w:rPr/>
        <w:t>Посполитой. Поход</w:t>
      </w:r>
      <w:r>
        <w:rPr>
          <w:spacing w:val="-52"/>
        </w:rPr>
        <w:t xml:space="preserve"> </w:t>
      </w:r>
      <w:r>
        <w:rPr/>
        <w:t>принца Владислава на Москву. Заключение Деулинского перемирия с Речью Посполитой. Итоги и</w:t>
      </w:r>
      <w:r>
        <w:rPr>
          <w:spacing w:val="1"/>
        </w:rPr>
        <w:t xml:space="preserve"> </w:t>
      </w:r>
      <w:r>
        <w:rPr/>
        <w:t>последствия Смутного</w:t>
      </w:r>
      <w:r>
        <w:rPr>
          <w:spacing w:val="-3"/>
        </w:rPr>
        <w:t xml:space="preserve"> </w:t>
      </w:r>
      <w:r>
        <w:rPr/>
        <w:t>времени.</w:t>
      </w:r>
    </w:p>
    <w:p>
      <w:pPr>
        <w:pStyle w:val="Style15"/>
        <w:spacing w:before="212" w:after="0"/>
        <w:ind w:left="822" w:hanging="0"/>
        <w:rPr>
          <w:sz w:val="24"/>
        </w:rPr>
      </w:pPr>
      <w:r>
        <w:rPr/>
        <w:t>Россия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XVII</w:t>
      </w:r>
      <w:r>
        <w:rPr>
          <w:spacing w:val="-2"/>
        </w:rPr>
        <w:t xml:space="preserve"> </w:t>
      </w:r>
      <w:r>
        <w:rPr/>
        <w:t>веке</w:t>
      </w:r>
    </w:p>
    <w:p>
      <w:pPr>
        <w:pStyle w:val="Style15"/>
        <w:spacing w:lineRule="auto" w:line="266" w:before="198" w:after="0"/>
        <w:ind w:left="832" w:right="849" w:hanging="10"/>
        <w:rPr>
          <w:sz w:val="24"/>
        </w:rPr>
      </w:pPr>
      <w:r>
        <w:rPr/>
        <w:t>Россия при первых Романовых. Царствование Михаила Федоровича. Восстановление экономического</w:t>
      </w:r>
      <w:r>
        <w:rPr>
          <w:spacing w:val="1"/>
        </w:rPr>
        <w:t xml:space="preserve"> </w:t>
      </w:r>
      <w:r>
        <w:rPr/>
        <w:t>потенциала страны. Продолжение закрепощения крестьян. Земские соборы. Роль патриарха Филарета в</w:t>
      </w:r>
      <w:r>
        <w:rPr>
          <w:spacing w:val="-53"/>
        </w:rPr>
        <w:t xml:space="preserve"> </w:t>
      </w:r>
      <w:r>
        <w:rPr/>
        <w:t>управлении</w:t>
      </w:r>
      <w:r>
        <w:rPr>
          <w:spacing w:val="-2"/>
        </w:rPr>
        <w:t xml:space="preserve"> </w:t>
      </w:r>
      <w:r>
        <w:rPr/>
        <w:t>государством.</w:t>
      </w:r>
    </w:p>
    <w:p>
      <w:pPr>
        <w:pStyle w:val="Style15"/>
        <w:spacing w:lineRule="auto" w:line="264" w:before="168" w:after="0"/>
        <w:ind w:left="832" w:right="921" w:hanging="10"/>
        <w:jc w:val="both"/>
        <w:rPr>
          <w:sz w:val="24"/>
        </w:rPr>
      </w:pPr>
      <w:r>
        <w:rPr/>
        <w:t>Царь Алексей Михайлович. Укрепление самодержавия. Ослабление роли Боярской думы в управлении</w:t>
      </w:r>
      <w:r>
        <w:rPr>
          <w:spacing w:val="-53"/>
        </w:rPr>
        <w:t xml:space="preserve"> </w:t>
      </w:r>
      <w:r>
        <w:rPr/>
        <w:t>государством. Развитие приказного строя. Приказ Тайных дел. Усиление воеводской власти в уездах и</w:t>
      </w:r>
      <w:r>
        <w:rPr>
          <w:spacing w:val="-52"/>
        </w:rPr>
        <w:t xml:space="preserve"> </w:t>
      </w:r>
      <w:r>
        <w:rPr/>
        <w:t>постепенная</w:t>
      </w:r>
      <w:r>
        <w:rPr>
          <w:spacing w:val="-1"/>
        </w:rPr>
        <w:t xml:space="preserve"> </w:t>
      </w:r>
      <w:r>
        <w:rPr/>
        <w:t>ликвидация</w:t>
      </w:r>
      <w:r>
        <w:rPr>
          <w:spacing w:val="-1"/>
        </w:rPr>
        <w:t xml:space="preserve"> </w:t>
      </w:r>
      <w:r>
        <w:rPr/>
        <w:t>земского</w:t>
      </w:r>
      <w:r>
        <w:rPr>
          <w:spacing w:val="-4"/>
        </w:rPr>
        <w:t xml:space="preserve"> </w:t>
      </w:r>
      <w:r>
        <w:rPr/>
        <w:t>самоуправления.</w:t>
      </w:r>
      <w:r>
        <w:rPr>
          <w:spacing w:val="1"/>
        </w:rPr>
        <w:t xml:space="preserve"> </w:t>
      </w:r>
      <w:r>
        <w:rPr/>
        <w:t>Затухание</w:t>
      </w:r>
      <w:r>
        <w:rPr>
          <w:spacing w:val="-7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Земских соборов.</w:t>
      </w:r>
    </w:p>
    <w:p>
      <w:pPr>
        <w:pStyle w:val="Style15"/>
        <w:spacing w:lineRule="auto" w:line="266" w:before="17" w:after="0"/>
        <w:ind w:left="832" w:right="766" w:hanging="10"/>
        <w:jc w:val="both"/>
        <w:rPr>
          <w:sz w:val="24"/>
        </w:rPr>
      </w:pPr>
      <w:r>
        <w:rPr/>
        <w:t>Правительство</w:t>
      </w:r>
      <w:r>
        <w:rPr>
          <w:spacing w:val="-7"/>
        </w:rPr>
        <w:t xml:space="preserve"> </w:t>
      </w:r>
      <w:r>
        <w:rPr/>
        <w:t>Б.И. Морозова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И.Д.</w:t>
      </w:r>
      <w:r>
        <w:rPr>
          <w:spacing w:val="-5"/>
        </w:rPr>
        <w:t xml:space="preserve"> </w:t>
      </w:r>
      <w:r>
        <w:rPr/>
        <w:t>Милославского:</w:t>
      </w:r>
      <w:r>
        <w:rPr>
          <w:spacing w:val="-5"/>
        </w:rPr>
        <w:t xml:space="preserve"> </w:t>
      </w:r>
      <w:r>
        <w:rPr/>
        <w:t>итоги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Патриарх</w:t>
      </w:r>
      <w:r>
        <w:rPr>
          <w:spacing w:val="-7"/>
        </w:rPr>
        <w:t xml:space="preserve"> </w:t>
      </w:r>
      <w:r>
        <w:rPr/>
        <w:t>Никон.</w:t>
      </w:r>
      <w:r>
        <w:rPr>
          <w:spacing w:val="-5"/>
        </w:rPr>
        <w:t xml:space="preserve"> </w:t>
      </w:r>
      <w:r>
        <w:rPr/>
        <w:t>Раскол</w:t>
      </w:r>
      <w:r>
        <w:rPr>
          <w:spacing w:val="-6"/>
        </w:rPr>
        <w:t xml:space="preserve"> </w:t>
      </w:r>
      <w:r>
        <w:rPr/>
        <w:t>в</w:t>
      </w:r>
      <w:r>
        <w:rPr>
          <w:spacing w:val="-53"/>
        </w:rPr>
        <w:t xml:space="preserve"> </w:t>
      </w:r>
      <w:r>
        <w:rPr/>
        <w:t>Церкви.</w:t>
      </w:r>
      <w:r>
        <w:rPr>
          <w:spacing w:val="2"/>
        </w:rPr>
        <w:t xml:space="preserve"> </w:t>
      </w:r>
      <w:r>
        <w:rPr/>
        <w:t>Протопоп</w:t>
      </w:r>
      <w:r>
        <w:rPr>
          <w:spacing w:val="2"/>
        </w:rPr>
        <w:t xml:space="preserve"> </w:t>
      </w:r>
      <w:r>
        <w:rPr/>
        <w:t>Аввакум,</w:t>
      </w:r>
      <w:r>
        <w:rPr>
          <w:spacing w:val="3"/>
        </w:rPr>
        <w:t xml:space="preserve"> </w:t>
      </w:r>
      <w:r>
        <w:rPr/>
        <w:t>формирование</w:t>
      </w:r>
      <w:r>
        <w:rPr>
          <w:spacing w:val="-7"/>
        </w:rPr>
        <w:t xml:space="preserve"> </w:t>
      </w:r>
      <w:r>
        <w:rPr/>
        <w:t>религиозной</w:t>
      </w:r>
      <w:r>
        <w:rPr>
          <w:spacing w:val="2"/>
        </w:rPr>
        <w:t xml:space="preserve"> </w:t>
      </w:r>
      <w:r>
        <w:rPr/>
        <w:t>традиции</w:t>
      </w:r>
      <w:r>
        <w:rPr>
          <w:spacing w:val="2"/>
        </w:rPr>
        <w:t xml:space="preserve"> </w:t>
      </w:r>
      <w:r>
        <w:rPr/>
        <w:t>старообрядчества.</w:t>
      </w:r>
    </w:p>
    <w:p>
      <w:pPr>
        <w:sectPr>
          <w:footerReference w:type="default" r:id="rId25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1" w:after="0"/>
        <w:ind w:left="822" w:hanging="0"/>
        <w:rPr>
          <w:sz w:val="24"/>
        </w:rPr>
      </w:pPr>
      <w:r>
        <w:rPr/>
        <w:t>Царь</w:t>
      </w:r>
      <w:r>
        <w:rPr>
          <w:spacing w:val="-5"/>
        </w:rPr>
        <w:t xml:space="preserve"> </w:t>
      </w:r>
      <w:r>
        <w:rPr/>
        <w:t>Федор</w:t>
      </w:r>
      <w:r>
        <w:rPr>
          <w:spacing w:val="1"/>
        </w:rPr>
        <w:t xml:space="preserve"> </w:t>
      </w:r>
      <w:r>
        <w:rPr/>
        <w:t>Алексеевич.</w:t>
      </w:r>
      <w:r>
        <w:rPr>
          <w:spacing w:val="-2"/>
        </w:rPr>
        <w:t xml:space="preserve"> </w:t>
      </w:r>
      <w:r>
        <w:rPr/>
        <w:t>Отмена</w:t>
      </w:r>
      <w:r>
        <w:rPr>
          <w:spacing w:val="-2"/>
        </w:rPr>
        <w:t xml:space="preserve"> </w:t>
      </w:r>
      <w:r>
        <w:rPr/>
        <w:t>местничества.</w:t>
      </w:r>
      <w:r>
        <w:rPr>
          <w:spacing w:val="-2"/>
        </w:rPr>
        <w:t xml:space="preserve"> </w:t>
      </w:r>
      <w:r>
        <w:rPr/>
        <w:t>Налоговая</w:t>
      </w:r>
      <w:r>
        <w:rPr>
          <w:spacing w:val="-5"/>
        </w:rPr>
        <w:t xml:space="preserve"> </w:t>
      </w:r>
      <w:r>
        <w:rPr/>
        <w:t>(податная)</w:t>
      </w:r>
      <w:r>
        <w:rPr>
          <w:spacing w:val="-6"/>
        </w:rPr>
        <w:t xml:space="preserve"> </w:t>
      </w:r>
      <w:r>
        <w:rPr/>
        <w:t>реформа.</w:t>
      </w:r>
    </w:p>
    <w:p>
      <w:pPr>
        <w:pStyle w:val="Style15"/>
        <w:spacing w:lineRule="auto" w:line="266" w:before="70" w:after="0"/>
        <w:ind w:left="832" w:right="775" w:hanging="10"/>
        <w:rPr>
          <w:sz w:val="24"/>
        </w:rPr>
      </w:pPr>
      <w:r>
        <w:rPr/>
        <w:t>Экономическое развитие России в XVII в. Первые мануфактуры. Ярмарки. Укрепление внутренних</w:t>
      </w:r>
      <w:r>
        <w:rPr>
          <w:spacing w:val="1"/>
        </w:rPr>
        <w:t xml:space="preserve"> </w:t>
      </w:r>
      <w:r>
        <w:rPr/>
        <w:t>торговых</w:t>
      </w:r>
      <w:r>
        <w:rPr>
          <w:spacing w:val="-3"/>
        </w:rPr>
        <w:t xml:space="preserve"> </w:t>
      </w:r>
      <w:r>
        <w:rPr/>
        <w:t>связей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хозяйственной</w:t>
      </w:r>
      <w:r>
        <w:rPr>
          <w:spacing w:val="-2"/>
        </w:rPr>
        <w:t xml:space="preserve"> </w:t>
      </w:r>
      <w:r>
        <w:rPr/>
        <w:t>специализации</w:t>
      </w:r>
      <w:r>
        <w:rPr>
          <w:spacing w:val="-5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Российского</w:t>
      </w:r>
      <w:r>
        <w:rPr>
          <w:spacing w:val="-7"/>
        </w:rPr>
        <w:t xml:space="preserve"> </w:t>
      </w:r>
      <w:r>
        <w:rPr/>
        <w:t>государства.</w:t>
      </w:r>
      <w:r>
        <w:rPr>
          <w:spacing w:val="-5"/>
        </w:rPr>
        <w:t xml:space="preserve"> </w:t>
      </w:r>
      <w:r>
        <w:rPr/>
        <w:t>Торговый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Новоторговый</w:t>
      </w:r>
      <w:r>
        <w:rPr>
          <w:spacing w:val="2"/>
        </w:rPr>
        <w:t xml:space="preserve"> </w:t>
      </w:r>
      <w:r>
        <w:rPr/>
        <w:t>уставы.</w:t>
      </w:r>
      <w:r>
        <w:rPr>
          <w:spacing w:val="-5"/>
        </w:rPr>
        <w:t xml:space="preserve"> </w:t>
      </w:r>
      <w:r>
        <w:rPr/>
        <w:t>Торговля с</w:t>
      </w:r>
      <w:r>
        <w:rPr>
          <w:spacing w:val="-1"/>
        </w:rPr>
        <w:t xml:space="preserve"> </w:t>
      </w:r>
      <w:r>
        <w:rPr/>
        <w:t>европейскими</w:t>
      </w:r>
      <w:r>
        <w:rPr>
          <w:spacing w:val="-3"/>
        </w:rPr>
        <w:t xml:space="preserve"> </w:t>
      </w:r>
      <w:r>
        <w:rPr/>
        <w:t>странами,</w:t>
      </w:r>
      <w:r>
        <w:rPr>
          <w:spacing w:val="3"/>
        </w:rPr>
        <w:t xml:space="preserve"> </w:t>
      </w:r>
      <w:r>
        <w:rPr/>
        <w:t>Прибалтикой,</w:t>
      </w:r>
      <w:r>
        <w:rPr>
          <w:spacing w:val="-2"/>
        </w:rPr>
        <w:t xml:space="preserve"> </w:t>
      </w:r>
      <w:r>
        <w:rPr/>
        <w:t>Востоком.</w:t>
      </w:r>
    </w:p>
    <w:p>
      <w:pPr>
        <w:pStyle w:val="Style15"/>
        <w:spacing w:lineRule="auto" w:line="266" w:before="168" w:after="0"/>
        <w:ind w:left="832" w:right="792" w:hanging="10"/>
        <w:rPr>
          <w:sz w:val="24"/>
        </w:rPr>
      </w:pPr>
      <w:r>
        <w:rPr/>
        <w:t>Социальная структура российского общества. Государев двор, служилый город, духовенство, торговые</w:t>
      </w:r>
      <w:r>
        <w:rPr>
          <w:spacing w:val="1"/>
        </w:rPr>
        <w:t xml:space="preserve"> </w:t>
      </w:r>
      <w:r>
        <w:rPr/>
        <w:t>люди,</w:t>
      </w:r>
      <w:r>
        <w:rPr>
          <w:spacing w:val="-6"/>
        </w:rPr>
        <w:t xml:space="preserve"> </w:t>
      </w:r>
      <w:r>
        <w:rPr/>
        <w:t>посадское</w:t>
      </w:r>
      <w:r>
        <w:rPr>
          <w:spacing w:val="-9"/>
        </w:rPr>
        <w:t xml:space="preserve"> </w:t>
      </w:r>
      <w:r>
        <w:rPr/>
        <w:t>население, стрельцы, служилые</w:t>
      </w:r>
      <w:r>
        <w:rPr>
          <w:spacing w:val="-8"/>
        </w:rPr>
        <w:t xml:space="preserve"> </w:t>
      </w:r>
      <w:r>
        <w:rPr/>
        <w:t>иноземцы, казаки,</w:t>
      </w:r>
      <w:r>
        <w:rPr>
          <w:spacing w:val="-5"/>
        </w:rPr>
        <w:t xml:space="preserve"> </w:t>
      </w:r>
      <w:r>
        <w:rPr/>
        <w:t>крестьяне,</w:t>
      </w:r>
      <w:r>
        <w:rPr>
          <w:spacing w:val="-1"/>
        </w:rPr>
        <w:t xml:space="preserve"> </w:t>
      </w:r>
      <w:r>
        <w:rPr/>
        <w:t>холопы.</w:t>
      </w:r>
      <w:r>
        <w:rPr>
          <w:spacing w:val="-4"/>
        </w:rPr>
        <w:t xml:space="preserve"> </w:t>
      </w:r>
      <w:r>
        <w:rPr/>
        <w:t>Русская</w:t>
      </w:r>
      <w:r>
        <w:rPr>
          <w:spacing w:val="-4"/>
        </w:rPr>
        <w:t xml:space="preserve"> </w:t>
      </w:r>
      <w:r>
        <w:rPr/>
        <w:t>деревня</w:t>
      </w:r>
      <w:r>
        <w:rPr>
          <w:spacing w:val="-52"/>
        </w:rPr>
        <w:t xml:space="preserve"> </w:t>
      </w:r>
      <w:r>
        <w:rPr/>
        <w:t>в XVII в. Городские восстания середины XVII в. Соляной бунт в Москве. Псковско-Новгородское</w:t>
      </w:r>
      <w:r>
        <w:rPr>
          <w:spacing w:val="1"/>
        </w:rPr>
        <w:t xml:space="preserve"> </w:t>
      </w:r>
      <w:r>
        <w:rPr/>
        <w:t>восстание. Соборное уложение 1649 г. Юридическое оформление крепостного права и территория его</w:t>
      </w:r>
      <w:r>
        <w:rPr>
          <w:spacing w:val="1"/>
        </w:rPr>
        <w:t xml:space="preserve"> </w:t>
      </w:r>
      <w:r>
        <w:rPr/>
        <w:t>распространения. Русский Север, Дон и Сибирь как регионы, свободные от крепостничества. Денежная</w:t>
      </w:r>
      <w:r>
        <w:rPr>
          <w:spacing w:val="-52"/>
        </w:rPr>
        <w:t xml:space="preserve"> </w:t>
      </w:r>
      <w:r>
        <w:rPr/>
        <w:t>реформа</w:t>
      </w:r>
      <w:r>
        <w:rPr>
          <w:spacing w:val="2"/>
        </w:rPr>
        <w:t xml:space="preserve"> </w:t>
      </w:r>
      <w:r>
        <w:rPr/>
        <w:t>1654</w:t>
      </w:r>
      <w:r>
        <w:rPr>
          <w:spacing w:val="-5"/>
        </w:rPr>
        <w:t xml:space="preserve"> </w:t>
      </w:r>
      <w:r>
        <w:rPr/>
        <w:t>г.</w:t>
      </w:r>
      <w:r>
        <w:rPr>
          <w:spacing w:val="-3"/>
        </w:rPr>
        <w:t xml:space="preserve"> </w:t>
      </w:r>
      <w:r>
        <w:rPr/>
        <w:t>Медный</w:t>
      </w:r>
      <w:r>
        <w:rPr>
          <w:spacing w:val="3"/>
        </w:rPr>
        <w:t xml:space="preserve"> </w:t>
      </w:r>
      <w:r>
        <w:rPr/>
        <w:t>бунт.</w:t>
      </w:r>
      <w:r>
        <w:rPr>
          <w:spacing w:val="2"/>
        </w:rPr>
        <w:t xml:space="preserve"> </w:t>
      </w:r>
      <w:r>
        <w:rPr/>
        <w:t>Побеги</w:t>
      </w:r>
      <w:r>
        <w:rPr>
          <w:spacing w:val="1"/>
        </w:rPr>
        <w:t xml:space="preserve"> </w:t>
      </w:r>
      <w:r>
        <w:rPr/>
        <w:t>крестьян</w:t>
      </w:r>
      <w:r>
        <w:rPr>
          <w:spacing w:val="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Дон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Сибирь.</w:t>
      </w:r>
      <w:r>
        <w:rPr>
          <w:spacing w:val="3"/>
        </w:rPr>
        <w:t xml:space="preserve"> </w:t>
      </w:r>
      <w:r>
        <w:rPr/>
        <w:t>Восстание</w:t>
      </w:r>
      <w:r>
        <w:rPr>
          <w:spacing w:val="-7"/>
        </w:rPr>
        <w:t xml:space="preserve"> </w:t>
      </w:r>
      <w:r>
        <w:rPr/>
        <w:t>Степана</w:t>
      </w:r>
      <w:r>
        <w:rPr>
          <w:spacing w:val="-2"/>
        </w:rPr>
        <w:t xml:space="preserve"> </w:t>
      </w:r>
      <w:r>
        <w:rPr/>
        <w:t>Разина.</w:t>
      </w:r>
    </w:p>
    <w:p>
      <w:pPr>
        <w:pStyle w:val="Style15"/>
        <w:spacing w:lineRule="auto" w:line="271" w:before="163" w:after="0"/>
        <w:ind w:left="822" w:right="888" w:hanging="0"/>
        <w:rPr>
          <w:sz w:val="24"/>
        </w:rPr>
      </w:pPr>
      <w:r>
        <w:rPr/>
        <w:t>Внешняя политика России в XVII в. Возобновление дипломатических контактов со странами Европы и</w:t>
      </w:r>
      <w:r>
        <w:rPr>
          <w:spacing w:val="-52"/>
        </w:rPr>
        <w:t xml:space="preserve"> </w:t>
      </w:r>
      <w:r>
        <w:rPr/>
        <w:t>Азии после Смуты. Смоленская война. Поляновский мир. Контакты с православным населением Речи</w:t>
      </w:r>
      <w:r>
        <w:rPr>
          <w:spacing w:val="1"/>
        </w:rPr>
        <w:t xml:space="preserve"> </w:t>
      </w:r>
      <w:r>
        <w:rPr/>
        <w:t>Посполитой: противодействие полонизации, распространению католичества. Контакты с Запорожской</w:t>
      </w:r>
      <w:r>
        <w:rPr>
          <w:spacing w:val="1"/>
        </w:rPr>
        <w:t xml:space="preserve"> </w:t>
      </w:r>
      <w:r>
        <w:rPr/>
        <w:t>Сечью. Восстание Богдана Хмельницкого. Переяславская рада. Вхождение Украины в состав России.</w:t>
      </w:r>
      <w:r>
        <w:rPr>
          <w:spacing w:val="1"/>
        </w:rPr>
        <w:t xml:space="preserve"> </w:t>
      </w:r>
      <w:r>
        <w:rPr/>
        <w:t>Война между Россией и Речью Посполитой 1654-1667 гг. Андрусовское перемирие. Русско-шведская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-3"/>
        </w:rPr>
        <w:t xml:space="preserve"> </w:t>
      </w:r>
      <w:r>
        <w:rPr/>
        <w:t>1656-1658</w:t>
      </w:r>
      <w:r>
        <w:rPr>
          <w:spacing w:val="-5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и ее</w:t>
      </w:r>
      <w:r>
        <w:rPr>
          <w:spacing w:val="-7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Конфликты с</w:t>
      </w:r>
      <w:r>
        <w:rPr>
          <w:spacing w:val="-7"/>
        </w:rPr>
        <w:t xml:space="preserve"> </w:t>
      </w:r>
      <w:r>
        <w:rPr/>
        <w:t>Османской империей.</w:t>
      </w:r>
      <w:r>
        <w:rPr>
          <w:spacing w:val="2"/>
        </w:rPr>
        <w:t xml:space="preserve"> </w:t>
      </w:r>
      <w:r>
        <w:rPr/>
        <w:t>«Азовское</w:t>
      </w:r>
      <w:r>
        <w:rPr>
          <w:spacing w:val="-8"/>
        </w:rPr>
        <w:t xml:space="preserve"> </w:t>
      </w:r>
      <w:r>
        <w:rPr/>
        <w:t>осадное</w:t>
      </w:r>
      <w:r>
        <w:rPr>
          <w:spacing w:val="-7"/>
        </w:rPr>
        <w:t xml:space="preserve"> </w:t>
      </w:r>
      <w:r>
        <w:rPr/>
        <w:t>сидение».</w:t>
      </w:r>
    </w:p>
    <w:p>
      <w:pPr>
        <w:pStyle w:val="Style15"/>
        <w:spacing w:lineRule="auto" w:line="264"/>
        <w:ind w:left="832" w:right="1179" w:hanging="0"/>
        <w:rPr>
          <w:sz w:val="24"/>
        </w:rPr>
      </w:pPr>
      <w:r>
        <w:rPr/>
        <w:t>«Чигиринская война» и Бахчисарайский мирный договор. Отношения России со странами Западной</w:t>
      </w:r>
      <w:r>
        <w:rPr>
          <w:spacing w:val="-52"/>
        </w:rPr>
        <w:t xml:space="preserve"> </w:t>
      </w:r>
      <w:r>
        <w:rPr/>
        <w:t>Европы.</w:t>
      </w:r>
      <w:r>
        <w:rPr>
          <w:spacing w:val="4"/>
        </w:rPr>
        <w:t xml:space="preserve"> </w:t>
      </w:r>
      <w:r>
        <w:rPr/>
        <w:t>Военные</w:t>
      </w:r>
      <w:r>
        <w:rPr>
          <w:spacing w:val="-4"/>
        </w:rPr>
        <w:t xml:space="preserve"> </w:t>
      </w:r>
      <w:r>
        <w:rPr/>
        <w:t>столкновения с манчжурами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империей</w:t>
      </w:r>
      <w:r>
        <w:rPr>
          <w:spacing w:val="3"/>
        </w:rPr>
        <w:t xml:space="preserve"> </w:t>
      </w:r>
      <w:r>
        <w:rPr/>
        <w:t>Цин.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Культурное</w:t>
      </w:r>
      <w:r>
        <w:rPr>
          <w:spacing w:val="-6"/>
        </w:rPr>
        <w:t xml:space="preserve"> </w:t>
      </w:r>
      <w:r>
        <w:rPr/>
        <w:t>пространство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Эпоха Великих географических открытий и русские географические открытия. Плавание Семена</w:t>
      </w:r>
      <w:r>
        <w:rPr>
          <w:spacing w:val="1"/>
        </w:rPr>
        <w:t xml:space="preserve"> </w:t>
      </w:r>
      <w:r>
        <w:rPr/>
        <w:t>Дежнева. Выход к Тихому океану. Походы Ерофея Хабарова и Василия Пояркова и исследование</w:t>
      </w:r>
      <w:r>
        <w:rPr>
          <w:spacing w:val="1"/>
        </w:rPr>
        <w:t xml:space="preserve"> </w:t>
      </w:r>
      <w:r>
        <w:rPr/>
        <w:t>бассейна реки Амур. Коч – корабль русских первопроходцев. Освоение Поволжья, Урала и Сибири.</w:t>
      </w:r>
      <w:r>
        <w:rPr>
          <w:spacing w:val="1"/>
        </w:rPr>
        <w:t xml:space="preserve"> </w:t>
      </w:r>
      <w:r>
        <w:rPr/>
        <w:t>Калмыцкое</w:t>
      </w:r>
      <w:r>
        <w:rPr>
          <w:spacing w:val="-8"/>
        </w:rPr>
        <w:t xml:space="preserve"> </w:t>
      </w:r>
      <w:r>
        <w:rPr/>
        <w:t>ханство.</w:t>
      </w:r>
      <w:r>
        <w:rPr>
          <w:spacing w:val="-3"/>
        </w:rPr>
        <w:t xml:space="preserve"> </w:t>
      </w:r>
      <w:r>
        <w:rPr/>
        <w:t>Ясачное</w:t>
      </w:r>
      <w:r>
        <w:rPr>
          <w:spacing w:val="-8"/>
        </w:rPr>
        <w:t xml:space="preserve"> </w:t>
      </w:r>
      <w:r>
        <w:rPr/>
        <w:t>налогообложение.</w:t>
      </w:r>
      <w:r>
        <w:rPr>
          <w:spacing w:val="1"/>
        </w:rPr>
        <w:t xml:space="preserve"> </w:t>
      </w:r>
      <w:r>
        <w:rPr/>
        <w:t>Переселение</w:t>
      </w:r>
      <w:r>
        <w:rPr>
          <w:spacing w:val="-7"/>
        </w:rPr>
        <w:t xml:space="preserve"> </w:t>
      </w:r>
      <w:r>
        <w:rPr/>
        <w:t>русских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новые</w:t>
      </w:r>
      <w:r>
        <w:rPr>
          <w:spacing w:val="-6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Миссионерство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христианизация.</w:t>
      </w:r>
      <w:r>
        <w:rPr>
          <w:spacing w:val="-2"/>
        </w:rPr>
        <w:t xml:space="preserve"> </w:t>
      </w:r>
      <w:r>
        <w:rPr/>
        <w:t>Межэтнические</w:t>
      </w:r>
      <w:r>
        <w:rPr>
          <w:spacing w:val="-1"/>
        </w:rPr>
        <w:t xml:space="preserve"> </w:t>
      </w:r>
      <w:r>
        <w:rPr/>
        <w:t>отношения.</w:t>
      </w:r>
      <w:r>
        <w:rPr>
          <w:spacing w:val="3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многонациональной</w:t>
      </w:r>
      <w:r>
        <w:rPr>
          <w:spacing w:val="2"/>
        </w:rPr>
        <w:t xml:space="preserve"> </w:t>
      </w:r>
      <w:r>
        <w:rPr/>
        <w:t>элиты.</w:t>
      </w:r>
    </w:p>
    <w:p>
      <w:pPr>
        <w:pStyle w:val="Style15"/>
        <w:spacing w:lineRule="auto" w:line="264" w:before="163" w:after="0"/>
        <w:ind w:left="832" w:right="969" w:hanging="10"/>
        <w:rPr>
          <w:sz w:val="24"/>
        </w:rPr>
      </w:pPr>
      <w:r>
        <w:rPr/>
        <w:t>Изменения в картине мира человека в XVI–XVII вв. и повседневная жизнь. Жилище и предметы быта.</w:t>
      </w:r>
      <w:r>
        <w:rPr>
          <w:spacing w:val="-52"/>
        </w:rPr>
        <w:t xml:space="preserve"> </w:t>
      </w:r>
      <w:r>
        <w:rPr/>
        <w:t>Семья и семейные отношения. Религия и суеверия. Синтез европейской и восточной культур в быту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слоев</w:t>
      </w:r>
      <w:r>
        <w:rPr>
          <w:spacing w:val="3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страны.</w:t>
      </w:r>
    </w:p>
    <w:p>
      <w:pPr>
        <w:pStyle w:val="Style15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264"/>
        <w:ind w:left="832" w:right="724" w:hanging="10"/>
        <w:rPr>
          <w:sz w:val="24"/>
        </w:rPr>
      </w:pPr>
      <w:r>
        <w:rPr/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rPr/>
        <w:t>архитектуре. Антонио Солари, Алевиз Фрязин, Петрок Малой. Собор Покрова на Рву. Монастырские</w:t>
      </w:r>
      <w:r>
        <w:rPr>
          <w:spacing w:val="1"/>
        </w:rPr>
        <w:t xml:space="preserve"> </w:t>
      </w:r>
      <w:r>
        <w:rPr/>
        <w:t>ансамбли (Кирилло-Белозерский, Соловецкий, Новый Иерусалим). Крепости (Китай-город, Смоленский,</w:t>
      </w:r>
      <w:r>
        <w:rPr>
          <w:spacing w:val="-52"/>
        </w:rPr>
        <w:t xml:space="preserve"> </w:t>
      </w:r>
      <w:r>
        <w:rPr/>
        <w:t>Казанский,</w:t>
      </w:r>
      <w:r>
        <w:rPr>
          <w:spacing w:val="-7"/>
        </w:rPr>
        <w:t xml:space="preserve"> </w:t>
      </w:r>
      <w:r>
        <w:rPr/>
        <w:t>Тобольский Астраханский,</w:t>
      </w:r>
      <w:r>
        <w:rPr>
          <w:spacing w:val="-3"/>
        </w:rPr>
        <w:t xml:space="preserve"> </w:t>
      </w:r>
      <w:r>
        <w:rPr/>
        <w:t>Ростовский</w:t>
      </w:r>
      <w:r>
        <w:rPr>
          <w:spacing w:val="1"/>
        </w:rPr>
        <w:t xml:space="preserve"> </w:t>
      </w:r>
      <w:r>
        <w:rPr/>
        <w:t>кремли).</w:t>
      </w:r>
      <w:r>
        <w:rPr>
          <w:spacing w:val="2"/>
        </w:rPr>
        <w:t xml:space="preserve"> </w:t>
      </w:r>
      <w:r>
        <w:rPr/>
        <w:t>Федор Конь.</w:t>
      </w:r>
      <w:r>
        <w:rPr>
          <w:spacing w:val="1"/>
        </w:rPr>
        <w:t xml:space="preserve"> </w:t>
      </w:r>
      <w:r>
        <w:rPr/>
        <w:t>Приказ</w:t>
      </w:r>
      <w:r>
        <w:rPr>
          <w:spacing w:val="-1"/>
        </w:rPr>
        <w:t xml:space="preserve"> </w:t>
      </w:r>
      <w:r>
        <w:rPr/>
        <w:t>каменных дел.</w:t>
      </w:r>
    </w:p>
    <w:p>
      <w:pPr>
        <w:pStyle w:val="Style15"/>
        <w:spacing w:before="1" w:after="0"/>
        <w:ind w:left="832" w:hanging="0"/>
        <w:rPr>
          <w:sz w:val="24"/>
        </w:rPr>
      </w:pPr>
      <w:r>
        <w:rPr/>
        <w:t>Деревянное</w:t>
      </w:r>
      <w:r>
        <w:rPr>
          <w:spacing w:val="-8"/>
        </w:rPr>
        <w:t xml:space="preserve"> </w:t>
      </w:r>
      <w:r>
        <w:rPr/>
        <w:t>зодчество.</w:t>
      </w:r>
    </w:p>
    <w:p>
      <w:pPr>
        <w:pStyle w:val="Style15"/>
        <w:spacing w:before="44" w:after="0"/>
        <w:ind w:left="822" w:hanging="0"/>
        <w:rPr>
          <w:sz w:val="24"/>
        </w:rPr>
      </w:pPr>
      <w:r>
        <w:rPr/>
        <w:t>Изобразительное</w:t>
      </w:r>
      <w:r>
        <w:rPr>
          <w:spacing w:val="-9"/>
        </w:rPr>
        <w:t xml:space="preserve"> </w:t>
      </w:r>
      <w:r>
        <w:rPr/>
        <w:t>искусство. Симон</w:t>
      </w:r>
      <w:r>
        <w:rPr>
          <w:spacing w:val="-4"/>
        </w:rPr>
        <w:t xml:space="preserve"> </w:t>
      </w:r>
      <w:r>
        <w:rPr/>
        <w:t>Ушаков.</w:t>
      </w:r>
      <w:r>
        <w:rPr>
          <w:spacing w:val="-5"/>
        </w:rPr>
        <w:t xml:space="preserve"> </w:t>
      </w:r>
      <w:r>
        <w:rPr/>
        <w:t>Ярославская</w:t>
      </w:r>
      <w:r>
        <w:rPr>
          <w:spacing w:val="-7"/>
        </w:rPr>
        <w:t xml:space="preserve"> </w:t>
      </w:r>
      <w:r>
        <w:rPr/>
        <w:t>школа</w:t>
      </w:r>
      <w:r>
        <w:rPr>
          <w:spacing w:val="1"/>
        </w:rPr>
        <w:t xml:space="preserve"> </w:t>
      </w:r>
      <w:r>
        <w:rPr/>
        <w:t>иконописи. Парсунная</w:t>
      </w:r>
      <w:r>
        <w:rPr>
          <w:spacing w:val="-7"/>
        </w:rPr>
        <w:t xml:space="preserve"> </w:t>
      </w:r>
      <w:r>
        <w:rPr/>
        <w:t>живопись.</w:t>
      </w:r>
    </w:p>
    <w:p>
      <w:pPr>
        <w:pStyle w:val="Style15"/>
        <w:spacing w:lineRule="auto" w:line="264" w:before="203" w:after="0"/>
        <w:ind w:left="832" w:right="707" w:hanging="10"/>
        <w:rPr>
          <w:sz w:val="24"/>
        </w:rPr>
      </w:pPr>
      <w:r>
        <w:rPr/>
        <w:t>Летописание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начало</w:t>
      </w:r>
      <w:r>
        <w:rPr>
          <w:spacing w:val="-7"/>
        </w:rPr>
        <w:t xml:space="preserve"> </w:t>
      </w:r>
      <w:r>
        <w:rPr/>
        <w:t>книгопечатания.</w:t>
      </w:r>
      <w:r>
        <w:rPr>
          <w:spacing w:val="-4"/>
        </w:rPr>
        <w:t xml:space="preserve"> </w:t>
      </w:r>
      <w:r>
        <w:rPr/>
        <w:t>Лицевой</w:t>
      </w:r>
      <w:r>
        <w:rPr>
          <w:spacing w:val="-1"/>
        </w:rPr>
        <w:t xml:space="preserve"> </w:t>
      </w:r>
      <w:r>
        <w:rPr/>
        <w:t>свод. Домострой.</w:t>
      </w:r>
      <w:r>
        <w:rPr>
          <w:spacing w:val="1"/>
        </w:rPr>
        <w:t xml:space="preserve"> </w:t>
      </w:r>
      <w:r>
        <w:rPr/>
        <w:t>Переписка</w:t>
      </w:r>
      <w:r>
        <w:rPr>
          <w:spacing w:val="1"/>
        </w:rPr>
        <w:t xml:space="preserve"> </w:t>
      </w:r>
      <w:r>
        <w:rPr/>
        <w:t>Ивана</w:t>
      </w:r>
      <w:r>
        <w:rPr>
          <w:spacing w:val="-4"/>
        </w:rPr>
        <w:t xml:space="preserve"> </w:t>
      </w:r>
      <w:r>
        <w:rPr/>
        <w:t>Грозного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князем</w:t>
      </w:r>
      <w:r>
        <w:rPr>
          <w:spacing w:val="-52"/>
        </w:rPr>
        <w:t xml:space="preserve"> </w:t>
      </w:r>
      <w:r>
        <w:rPr/>
        <w:t>Андреем Курбским. Публицистика Смутного времени. Усиление светского начала в российской</w:t>
      </w:r>
      <w:r>
        <w:rPr>
          <w:spacing w:val="1"/>
        </w:rPr>
        <w:t xml:space="preserve"> </w:t>
      </w:r>
      <w:r>
        <w:rPr/>
        <w:t>культуре. Симеон Полоцкий.</w:t>
      </w:r>
      <w:r>
        <w:rPr>
          <w:spacing w:val="1"/>
        </w:rPr>
        <w:t xml:space="preserve"> </w:t>
      </w:r>
      <w:r>
        <w:rPr/>
        <w:t>Немецкая</w:t>
      </w:r>
      <w:r>
        <w:rPr>
          <w:spacing w:val="-2"/>
        </w:rPr>
        <w:t xml:space="preserve"> </w:t>
      </w:r>
      <w:r>
        <w:rPr/>
        <w:t>слобода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проводник</w:t>
      </w:r>
      <w:r>
        <w:rPr>
          <w:spacing w:val="-3"/>
        </w:rPr>
        <w:t xml:space="preserve"> </w:t>
      </w:r>
      <w:r>
        <w:rPr/>
        <w:t>европейского</w:t>
      </w:r>
      <w:r>
        <w:rPr>
          <w:spacing w:val="-6"/>
        </w:rPr>
        <w:t xml:space="preserve"> </w:t>
      </w:r>
      <w:r>
        <w:rPr/>
        <w:t>культурного</w:t>
      </w:r>
      <w:r>
        <w:rPr>
          <w:spacing w:val="-6"/>
        </w:rPr>
        <w:t xml:space="preserve"> </w:t>
      </w:r>
      <w:r>
        <w:rPr/>
        <w:t>влияния.</w:t>
      </w:r>
    </w:p>
    <w:p>
      <w:pPr>
        <w:pStyle w:val="Style15"/>
        <w:spacing w:lineRule="exact" w:line="251"/>
        <w:ind w:left="832" w:hanging="0"/>
        <w:rPr>
          <w:sz w:val="24"/>
        </w:rPr>
      </w:pPr>
      <w:r>
        <w:rPr/>
        <w:t>Посадская</w:t>
      </w:r>
      <w:r>
        <w:rPr>
          <w:spacing w:val="-2"/>
        </w:rPr>
        <w:t xml:space="preserve"> </w:t>
      </w:r>
      <w:r>
        <w:rPr/>
        <w:t>сатира</w:t>
      </w:r>
      <w:r>
        <w:rPr>
          <w:spacing w:val="-1"/>
        </w:rPr>
        <w:t xml:space="preserve"> </w:t>
      </w:r>
      <w:r>
        <w:rPr/>
        <w:t>XVII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before="208" w:after="0"/>
        <w:ind w:left="822" w:hanging="0"/>
        <w:rPr>
          <w:sz w:val="24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научных</w:t>
      </w:r>
      <w:r>
        <w:rPr>
          <w:spacing w:val="-1"/>
        </w:rPr>
        <w:t xml:space="preserve"> </w:t>
      </w:r>
      <w:r>
        <w:rPr/>
        <w:t>знаний.</w:t>
      </w:r>
      <w:r>
        <w:rPr>
          <w:spacing w:val="-4"/>
        </w:rPr>
        <w:t xml:space="preserve"> </w:t>
      </w:r>
      <w:r>
        <w:rPr/>
        <w:t>Учреждения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Аптекарском</w:t>
      </w:r>
      <w:r>
        <w:rPr>
          <w:spacing w:val="-2"/>
        </w:rPr>
        <w:t xml:space="preserve"> </w:t>
      </w:r>
      <w:r>
        <w:rPr/>
        <w:t>и Посольском</w:t>
      </w:r>
      <w:r>
        <w:rPr>
          <w:spacing w:val="-2"/>
        </w:rPr>
        <w:t xml:space="preserve"> </w:t>
      </w:r>
      <w:r>
        <w:rPr/>
        <w:t>приказах.</w:t>
      </w:r>
    </w:p>
    <w:p>
      <w:pPr>
        <w:pStyle w:val="Style15"/>
        <w:spacing w:lineRule="auto" w:line="463" w:before="26" w:after="0"/>
        <w:ind w:left="822" w:right="3975" w:firstLine="9"/>
        <w:rPr>
          <w:sz w:val="24"/>
        </w:rPr>
      </w:pPr>
      <w:r>
        <w:rPr/>
        <w:t>«Синопсис» Иннокентия Гизеля - первое учебное пособие по истории.</w:t>
      </w:r>
      <w:r>
        <w:rPr>
          <w:spacing w:val="-52"/>
        </w:rPr>
        <w:t xml:space="preserve"> </w:t>
      </w:r>
      <w:r>
        <w:rPr/>
        <w:t>Региональный</w:t>
      </w:r>
      <w:r>
        <w:rPr>
          <w:spacing w:val="-1"/>
        </w:rPr>
        <w:t xml:space="preserve"> </w:t>
      </w:r>
      <w:r>
        <w:rPr/>
        <w:t>компонент</w:t>
      </w:r>
    </w:p>
    <w:p>
      <w:pPr>
        <w:pStyle w:val="Style15"/>
        <w:spacing w:lineRule="exact" w:line="251"/>
        <w:ind w:left="822" w:hanging="0"/>
        <w:rPr>
          <w:sz w:val="24"/>
        </w:rPr>
      </w:pPr>
      <w:r>
        <w:rPr/>
        <w:t>Наш</w:t>
      </w:r>
      <w:r>
        <w:rPr>
          <w:spacing w:val="-3"/>
        </w:rPr>
        <w:t xml:space="preserve"> </w:t>
      </w:r>
      <w:r>
        <w:rPr/>
        <w:t>регион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XVI</w:t>
      </w:r>
      <w:r>
        <w:rPr>
          <w:spacing w:val="-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XVII</w:t>
      </w:r>
      <w:r>
        <w:rPr>
          <w:spacing w:val="-2"/>
        </w:rPr>
        <w:t xml:space="preserve"> </w:t>
      </w:r>
      <w:r>
        <w:rPr/>
        <w:t>вв.</w:t>
      </w:r>
    </w:p>
    <w:p>
      <w:pPr>
        <w:pStyle w:val="Style15"/>
        <w:spacing w:lineRule="auto" w:line="276" w:before="44" w:after="0"/>
        <w:ind w:left="822" w:right="5099" w:hanging="0"/>
        <w:rPr>
          <w:sz w:val="24"/>
        </w:rPr>
      </w:pPr>
      <w:r>
        <w:rPr/>
        <w:t>Россия в концеXVII - XVIII ВЕКАХ: от царства к империи</w:t>
      </w:r>
      <w:r>
        <w:rPr>
          <w:spacing w:val="-52"/>
        </w:rPr>
        <w:t xml:space="preserve"> </w:t>
      </w:r>
      <w:r>
        <w:rPr/>
        <w:t>Россия в</w:t>
      </w:r>
      <w:r>
        <w:rPr>
          <w:spacing w:val="3"/>
        </w:rPr>
        <w:t xml:space="preserve"> </w:t>
      </w:r>
      <w:r>
        <w:rPr/>
        <w:t>эпоху</w:t>
      </w:r>
      <w:r>
        <w:rPr>
          <w:spacing w:val="-4"/>
        </w:rPr>
        <w:t xml:space="preserve"> </w:t>
      </w:r>
      <w:r>
        <w:rPr/>
        <w:t>преобразований</w:t>
      </w:r>
      <w:r>
        <w:rPr>
          <w:spacing w:val="3"/>
        </w:rPr>
        <w:t xml:space="preserve"> </w:t>
      </w:r>
      <w:r>
        <w:rPr/>
        <w:t>Петра</w:t>
      </w:r>
      <w:r>
        <w:rPr>
          <w:spacing w:val="9"/>
        </w:rPr>
        <w:t xml:space="preserve"> </w:t>
      </w:r>
      <w:r>
        <w:rPr/>
        <w:t>I</w:t>
      </w:r>
    </w:p>
    <w:p>
      <w:pPr>
        <w:sectPr>
          <w:footerReference w:type="default" r:id="rId25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4" w:after="0"/>
        <w:ind w:left="832" w:right="893" w:hanging="10"/>
        <w:rPr>
          <w:sz w:val="24"/>
        </w:rPr>
      </w:pPr>
      <w:r>
        <w:rPr/>
        <w:t>Причины и предпосылки преобразований (дискуссии по этому вопросу). Россия и Европа в конце XVII</w:t>
      </w:r>
      <w:r>
        <w:rPr>
          <w:spacing w:val="-52"/>
        </w:rPr>
        <w:t xml:space="preserve"> </w:t>
      </w:r>
      <w:r>
        <w:rPr/>
        <w:t>века.</w:t>
      </w:r>
      <w:r>
        <w:rPr>
          <w:spacing w:val="3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жизненно</w:t>
      </w:r>
      <w:r>
        <w:rPr>
          <w:spacing w:val="-3"/>
        </w:rPr>
        <w:t xml:space="preserve"> </w:t>
      </w:r>
      <w:r>
        <w:rPr/>
        <w:t>важная</w:t>
      </w:r>
      <w:r>
        <w:rPr>
          <w:spacing w:val="-3"/>
        </w:rPr>
        <w:t xml:space="preserve"> </w:t>
      </w:r>
      <w:r>
        <w:rPr/>
        <w:t>национальная</w:t>
      </w:r>
      <w:r>
        <w:rPr>
          <w:spacing w:val="-5"/>
        </w:rPr>
        <w:t xml:space="preserve"> </w:t>
      </w:r>
      <w:r>
        <w:rPr/>
        <w:t>задача.</w:t>
      </w:r>
    </w:p>
    <w:p>
      <w:pPr>
        <w:pStyle w:val="Style15"/>
        <w:spacing w:lineRule="auto" w:line="264" w:before="70" w:after="0"/>
        <w:ind w:left="832" w:right="1057" w:hanging="10"/>
        <w:rPr>
          <w:sz w:val="24"/>
        </w:rPr>
      </w:pPr>
      <w:r>
        <w:rPr/>
        <w:t>Начало царствования Петра I, борьба за власть. Правление царевны Софьи. Стрелецкие бунты.</w:t>
      </w:r>
      <w:r>
        <w:rPr>
          <w:spacing w:val="1"/>
        </w:rPr>
        <w:t xml:space="preserve"> </w:t>
      </w:r>
      <w:r>
        <w:rPr/>
        <w:t>Хованщина.</w:t>
      </w:r>
      <w:r>
        <w:rPr>
          <w:spacing w:val="-4"/>
        </w:rPr>
        <w:t xml:space="preserve"> </w:t>
      </w:r>
      <w:r>
        <w:rPr/>
        <w:t>Первые</w:t>
      </w:r>
      <w:r>
        <w:rPr>
          <w:spacing w:val="-6"/>
        </w:rPr>
        <w:t xml:space="preserve"> </w:t>
      </w:r>
      <w:r>
        <w:rPr/>
        <w:t>шаги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пути</w:t>
      </w:r>
      <w:r>
        <w:rPr>
          <w:spacing w:val="-4"/>
        </w:rPr>
        <w:t xml:space="preserve"> </w:t>
      </w:r>
      <w:r>
        <w:rPr/>
        <w:t>преобразований.</w:t>
      </w:r>
      <w:r>
        <w:rPr>
          <w:spacing w:val="-3"/>
        </w:rPr>
        <w:t xml:space="preserve"> </w:t>
      </w:r>
      <w:r>
        <w:rPr/>
        <w:t>Азовские</w:t>
      </w:r>
      <w:r>
        <w:rPr>
          <w:spacing w:val="-7"/>
        </w:rPr>
        <w:t xml:space="preserve"> </w:t>
      </w:r>
      <w:r>
        <w:rPr/>
        <w:t>походы.</w:t>
      </w:r>
      <w:r>
        <w:rPr>
          <w:spacing w:val="3"/>
        </w:rPr>
        <w:t xml:space="preserve"> </w:t>
      </w:r>
      <w:r>
        <w:rPr/>
        <w:t>Великое</w:t>
      </w:r>
      <w:r>
        <w:rPr>
          <w:spacing w:val="-7"/>
        </w:rPr>
        <w:t xml:space="preserve"> </w:t>
      </w:r>
      <w:r>
        <w:rPr/>
        <w:t>посольство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52"/>
        </w:rPr>
        <w:t xml:space="preserve"> </w:t>
      </w:r>
      <w:r>
        <w:rPr/>
        <w:t>значение.</w:t>
      </w:r>
      <w:r>
        <w:rPr>
          <w:spacing w:val="3"/>
        </w:rPr>
        <w:t xml:space="preserve"> </w:t>
      </w:r>
      <w:r>
        <w:rPr/>
        <w:t>Сподвижники</w:t>
      </w:r>
      <w:r>
        <w:rPr>
          <w:spacing w:val="-1"/>
        </w:rPr>
        <w:t xml:space="preserve"> </w:t>
      </w:r>
      <w:r>
        <w:rPr/>
        <w:t>Петра</w:t>
      </w:r>
      <w:r>
        <w:rPr>
          <w:spacing w:val="9"/>
        </w:rPr>
        <w:t xml:space="preserve"> </w:t>
      </w:r>
      <w:r>
        <w:rPr/>
        <w:t>I.</w:t>
      </w:r>
    </w:p>
    <w:p>
      <w:pPr>
        <w:pStyle w:val="Style15"/>
        <w:spacing w:lineRule="auto" w:line="266" w:before="17" w:after="0"/>
        <w:ind w:left="832" w:right="1067" w:hanging="10"/>
        <w:rPr>
          <w:sz w:val="24"/>
        </w:rPr>
      </w:pPr>
      <w:r>
        <w:rPr/>
        <w:t>Экономическая политика.Строительство заводов и мануфактур, верфей. Создание базы</w:t>
      </w:r>
      <w:r>
        <w:rPr>
          <w:spacing w:val="1"/>
        </w:rPr>
        <w:t xml:space="preserve"> </w:t>
      </w:r>
      <w:r>
        <w:rPr/>
        <w:t>металлургической индустрии на Урале. Оружейные заводы и корабельные верфи. Роль государства в</w:t>
      </w:r>
      <w:r>
        <w:rPr>
          <w:spacing w:val="-52"/>
        </w:rPr>
        <w:t xml:space="preserve"> </w:t>
      </w:r>
      <w:r>
        <w:rPr/>
        <w:t>создании промышленности. Основание Екатеринбурга. Преобладание крепостного и подневольного</w:t>
      </w:r>
      <w:r>
        <w:rPr>
          <w:spacing w:val="1"/>
        </w:rPr>
        <w:t xml:space="preserve"> </w:t>
      </w:r>
      <w:r>
        <w:rPr/>
        <w:t>труда. Принципы меркантилизма и протекционизма. Таможенный тариф 1724 г. Введение подушной</w:t>
      </w:r>
      <w:r>
        <w:rPr>
          <w:spacing w:val="-52"/>
        </w:rPr>
        <w:t xml:space="preserve"> </w:t>
      </w:r>
      <w:r>
        <w:rPr/>
        <w:t>подати.</w:t>
      </w:r>
    </w:p>
    <w:p>
      <w:pPr>
        <w:pStyle w:val="Style15"/>
        <w:spacing w:lineRule="auto" w:line="264" w:before="9" w:after="0"/>
        <w:ind w:left="832" w:right="707" w:hanging="10"/>
        <w:rPr>
          <w:sz w:val="24"/>
        </w:rPr>
      </w:pPr>
      <w:r>
        <w:rPr/>
        <w:t>Социальная</w:t>
      </w:r>
      <w:r>
        <w:rPr>
          <w:spacing w:val="-4"/>
        </w:rPr>
        <w:t xml:space="preserve"> </w:t>
      </w:r>
      <w:r>
        <w:rPr/>
        <w:t>политика.Консолидация</w:t>
      </w:r>
      <w:r>
        <w:rPr>
          <w:spacing w:val="-8"/>
        </w:rPr>
        <w:t xml:space="preserve"> </w:t>
      </w:r>
      <w:r>
        <w:rPr/>
        <w:t>дворянского</w:t>
      </w:r>
      <w:r>
        <w:rPr>
          <w:spacing w:val="-6"/>
        </w:rPr>
        <w:t xml:space="preserve"> </w:t>
      </w:r>
      <w:r>
        <w:rPr/>
        <w:t>сословия,</w:t>
      </w:r>
      <w:r>
        <w:rPr>
          <w:spacing w:val="-1"/>
        </w:rPr>
        <w:t xml:space="preserve"> </w:t>
      </w:r>
      <w:r>
        <w:rPr/>
        <w:t>повышение</w:t>
      </w:r>
      <w:r>
        <w:rPr>
          <w:spacing w:val="-4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роли в</w:t>
      </w:r>
      <w:r>
        <w:rPr>
          <w:spacing w:val="-2"/>
        </w:rPr>
        <w:t xml:space="preserve"> </w:t>
      </w:r>
      <w:r>
        <w:rPr/>
        <w:t>управлении</w:t>
      </w:r>
      <w:r>
        <w:rPr>
          <w:spacing w:val="-5"/>
        </w:rPr>
        <w:t xml:space="preserve"> </w:t>
      </w:r>
      <w:r>
        <w:rPr/>
        <w:t>страной.</w:t>
      </w:r>
      <w:r>
        <w:rPr>
          <w:spacing w:val="-52"/>
        </w:rPr>
        <w:t xml:space="preserve"> </w:t>
      </w:r>
      <w:r>
        <w:rPr/>
        <w:t>Указ о единонаследии и Табель о рангах. Противоречия в политике по отношению к купечеству и</w:t>
      </w:r>
      <w:r>
        <w:rPr>
          <w:spacing w:val="1"/>
        </w:rPr>
        <w:t xml:space="preserve"> </w:t>
      </w:r>
      <w:r>
        <w:rPr/>
        <w:t>городским</w:t>
      </w:r>
      <w:r>
        <w:rPr>
          <w:spacing w:val="-1"/>
        </w:rPr>
        <w:t xml:space="preserve"> </w:t>
      </w:r>
      <w:r>
        <w:rPr/>
        <w:t>сословиям:</w:t>
      </w:r>
      <w:r>
        <w:rPr>
          <w:spacing w:val="-3"/>
        </w:rPr>
        <w:t xml:space="preserve"> </w:t>
      </w:r>
      <w:r>
        <w:rPr/>
        <w:t>расширение</w:t>
      </w:r>
      <w:r>
        <w:rPr>
          <w:spacing w:val="-6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прав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местном управлении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усиление</w:t>
      </w:r>
      <w:r>
        <w:rPr>
          <w:spacing w:val="-6"/>
        </w:rPr>
        <w:t xml:space="preserve"> </w:t>
      </w:r>
      <w:r>
        <w:rPr/>
        <w:t>налогового</w:t>
      </w:r>
      <w:r>
        <w:rPr>
          <w:spacing w:val="-5"/>
        </w:rPr>
        <w:t xml:space="preserve"> </w:t>
      </w:r>
      <w:r>
        <w:rPr/>
        <w:t>гнета.</w:t>
      </w:r>
    </w:p>
    <w:p>
      <w:pPr>
        <w:pStyle w:val="Style15"/>
        <w:spacing w:before="13" w:after="0"/>
        <w:ind w:left="822" w:hanging="0"/>
        <w:rPr>
          <w:sz w:val="24"/>
        </w:rPr>
      </w:pPr>
      <w:r>
        <w:rPr/>
        <w:t>Положение</w:t>
      </w:r>
      <w:r>
        <w:rPr>
          <w:spacing w:val="-10"/>
        </w:rPr>
        <w:t xml:space="preserve"> </w:t>
      </w:r>
      <w:r>
        <w:rPr/>
        <w:t>крестьян.</w:t>
      </w:r>
      <w:r>
        <w:rPr>
          <w:spacing w:val="-2"/>
        </w:rPr>
        <w:t xml:space="preserve"> </w:t>
      </w:r>
      <w:r>
        <w:rPr/>
        <w:t>Переписи</w:t>
      </w:r>
      <w:r>
        <w:rPr>
          <w:spacing w:val="-3"/>
        </w:rPr>
        <w:t xml:space="preserve"> </w:t>
      </w:r>
      <w:r>
        <w:rPr/>
        <w:t>населения</w:t>
      </w:r>
      <w:r>
        <w:rPr>
          <w:spacing w:val="-5"/>
        </w:rPr>
        <w:t xml:space="preserve"> </w:t>
      </w:r>
      <w:r>
        <w:rPr/>
        <w:t>(ревизии).</w:t>
      </w:r>
    </w:p>
    <w:p>
      <w:pPr>
        <w:pStyle w:val="Style15"/>
        <w:spacing w:lineRule="auto" w:line="264" w:before="44" w:after="0"/>
        <w:ind w:left="832" w:right="1212" w:hanging="10"/>
        <w:rPr>
          <w:sz w:val="24"/>
        </w:rPr>
      </w:pPr>
      <w:r>
        <w:rPr/>
        <w:t>Реформы управления. Реформы местного управления (бурмистры и Ратуша), городская и областная</w:t>
      </w:r>
      <w:r>
        <w:rPr>
          <w:spacing w:val="-52"/>
        </w:rPr>
        <w:t xml:space="preserve"> </w:t>
      </w:r>
      <w:r>
        <w:rPr/>
        <w:t>(губернская) реформы. Сенат, коллегии, органы надзора и суда. Усиление централизации и</w:t>
      </w:r>
      <w:r>
        <w:rPr>
          <w:spacing w:val="1"/>
        </w:rPr>
        <w:t xml:space="preserve"> </w:t>
      </w:r>
      <w:r>
        <w:rPr/>
        <w:t>бюрократизации</w:t>
      </w:r>
      <w:r>
        <w:rPr>
          <w:spacing w:val="1"/>
        </w:rPr>
        <w:t xml:space="preserve"> </w:t>
      </w:r>
      <w:r>
        <w:rPr/>
        <w:t>управления.</w:t>
      </w:r>
      <w:r>
        <w:rPr>
          <w:spacing w:val="-2"/>
        </w:rPr>
        <w:t xml:space="preserve"> </w:t>
      </w:r>
      <w:r>
        <w:rPr/>
        <w:t>Генеральный</w:t>
      </w:r>
      <w:r>
        <w:rPr>
          <w:spacing w:val="-2"/>
        </w:rPr>
        <w:t xml:space="preserve"> </w:t>
      </w:r>
      <w:r>
        <w:rPr/>
        <w:t>регламент.</w:t>
      </w:r>
      <w:r>
        <w:rPr>
          <w:spacing w:val="-2"/>
        </w:rPr>
        <w:t xml:space="preserve"> </w:t>
      </w:r>
      <w:r>
        <w:rPr/>
        <w:t>Санкт-Петербург</w:t>
      </w:r>
      <w:r>
        <w:rPr>
          <w:spacing w:val="2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новая столица.</w:t>
      </w:r>
    </w:p>
    <w:p>
      <w:pPr>
        <w:pStyle w:val="Style15"/>
        <w:spacing w:lineRule="auto" w:line="271" w:before="17" w:after="0"/>
        <w:ind w:left="822" w:right="772" w:hanging="0"/>
        <w:rPr>
          <w:sz w:val="24"/>
        </w:rPr>
      </w:pPr>
      <w:r>
        <w:rPr/>
        <w:t>Первые</w:t>
      </w:r>
      <w:r>
        <w:rPr>
          <w:spacing w:val="-3"/>
        </w:rPr>
        <w:t xml:space="preserve"> </w:t>
      </w:r>
      <w:r>
        <w:rPr/>
        <w:t>гвардейские</w:t>
      </w:r>
      <w:r>
        <w:rPr>
          <w:spacing w:val="-2"/>
        </w:rPr>
        <w:t xml:space="preserve"> </w:t>
      </w:r>
      <w:r>
        <w:rPr/>
        <w:t>полки.</w:t>
      </w:r>
      <w:r>
        <w:rPr>
          <w:spacing w:val="6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регулярной</w:t>
      </w:r>
      <w:r>
        <w:rPr>
          <w:spacing w:val="6"/>
        </w:rPr>
        <w:t xml:space="preserve"> </w:t>
      </w:r>
      <w:r>
        <w:rPr/>
        <w:t>армии,</w:t>
      </w:r>
      <w:r>
        <w:rPr>
          <w:spacing w:val="6"/>
        </w:rPr>
        <w:t xml:space="preserve"> </w:t>
      </w:r>
      <w:r>
        <w:rPr/>
        <w:t>военного флота.</w:t>
      </w:r>
      <w:r>
        <w:rPr>
          <w:spacing w:val="7"/>
        </w:rPr>
        <w:t xml:space="preserve"> </w:t>
      </w:r>
      <w:r>
        <w:rPr/>
        <w:t>Рекрутские</w:t>
      </w:r>
      <w:r>
        <w:rPr>
          <w:spacing w:val="-3"/>
        </w:rPr>
        <w:t xml:space="preserve"> </w:t>
      </w:r>
      <w:r>
        <w:rPr/>
        <w:t>наборы.</w:t>
      </w:r>
      <w:r>
        <w:rPr>
          <w:spacing w:val="1"/>
        </w:rPr>
        <w:t xml:space="preserve"> </w:t>
      </w:r>
      <w:r>
        <w:rPr/>
        <w:t>Церковная реформа. Упразднение патриаршества, учреждение синода. Положение конфессий.</w:t>
      </w:r>
      <w:r>
        <w:rPr>
          <w:spacing w:val="1"/>
        </w:rPr>
        <w:t xml:space="preserve"> </w:t>
      </w:r>
      <w:r>
        <w:rPr/>
        <w:t>Оппозиция реформам Петра I.Социальные движения в первой четверти XVIII в. Восстания в Астрахани,</w:t>
      </w:r>
      <w:r>
        <w:rPr>
          <w:spacing w:val="-52"/>
        </w:rPr>
        <w:t xml:space="preserve"> </w:t>
      </w:r>
      <w:r>
        <w:rPr/>
        <w:t>Башкирии,</w:t>
      </w:r>
      <w:r>
        <w:rPr>
          <w:spacing w:val="-2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Дону.</w:t>
      </w:r>
      <w:r>
        <w:rPr>
          <w:spacing w:val="4"/>
        </w:rPr>
        <w:t xml:space="preserve"> </w:t>
      </w:r>
      <w:r>
        <w:rPr/>
        <w:t>Дело</w:t>
      </w:r>
      <w:r>
        <w:rPr>
          <w:spacing w:val="-3"/>
        </w:rPr>
        <w:t xml:space="preserve"> </w:t>
      </w:r>
      <w:r>
        <w:rPr/>
        <w:t>царевича</w:t>
      </w:r>
      <w:r>
        <w:rPr>
          <w:spacing w:val="-1"/>
        </w:rPr>
        <w:t xml:space="preserve"> </w:t>
      </w:r>
      <w:r>
        <w:rPr/>
        <w:t>Алексея.</w:t>
      </w:r>
    </w:p>
    <w:p>
      <w:pPr>
        <w:pStyle w:val="Style15"/>
        <w:spacing w:lineRule="auto" w:line="276" w:before="9" w:after="0"/>
        <w:ind w:left="822" w:right="774" w:hanging="0"/>
        <w:rPr>
          <w:sz w:val="24"/>
        </w:rPr>
      </w:pPr>
      <w:r>
        <w:rPr/>
        <w:t>Внешняя политика. Северная война. Причины и цели войны. Неудачи в начале войны и их преодоление.</w:t>
      </w:r>
      <w:r>
        <w:rPr>
          <w:spacing w:val="-52"/>
        </w:rPr>
        <w:t xml:space="preserve"> </w:t>
      </w:r>
      <w:r>
        <w:rPr/>
        <w:t>Битва</w:t>
      </w:r>
      <w:r>
        <w:rPr>
          <w:spacing w:val="-3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Лесной</w:t>
      </w:r>
      <w:r>
        <w:rPr>
          <w:spacing w:val="1"/>
        </w:rPr>
        <w:t xml:space="preserve"> </w:t>
      </w:r>
      <w:r>
        <w:rPr/>
        <w:t>и победа</w:t>
      </w:r>
      <w:r>
        <w:rPr>
          <w:spacing w:val="3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Полтавой.</w:t>
      </w:r>
      <w:r>
        <w:rPr>
          <w:spacing w:val="2"/>
        </w:rPr>
        <w:t xml:space="preserve"> </w:t>
      </w:r>
      <w:r>
        <w:rPr/>
        <w:t>Прутский</w:t>
      </w:r>
      <w:r>
        <w:rPr>
          <w:spacing w:val="-4"/>
        </w:rPr>
        <w:t xml:space="preserve"> </w:t>
      </w:r>
      <w:r>
        <w:rPr/>
        <w:t>поход.</w:t>
      </w:r>
      <w:r>
        <w:rPr>
          <w:spacing w:val="2"/>
        </w:rPr>
        <w:t xml:space="preserve"> </w:t>
      </w:r>
      <w:r>
        <w:rPr/>
        <w:t>Борьба</w:t>
      </w:r>
      <w:r>
        <w:rPr>
          <w:spacing w:val="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гегемонию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Балтике.</w:t>
      </w:r>
    </w:p>
    <w:p>
      <w:pPr>
        <w:pStyle w:val="Style15"/>
        <w:spacing w:before="4" w:after="0"/>
        <w:ind w:left="822" w:hanging="0"/>
        <w:rPr>
          <w:sz w:val="24"/>
        </w:rPr>
      </w:pPr>
      <w:r>
        <w:rPr/>
        <w:t>Сражения</w:t>
      </w:r>
      <w:r>
        <w:rPr>
          <w:spacing w:val="-2"/>
        </w:rPr>
        <w:t xml:space="preserve"> </w:t>
      </w:r>
      <w:r>
        <w:rPr/>
        <w:t>у</w:t>
      </w:r>
      <w:r>
        <w:rPr>
          <w:spacing w:val="-5"/>
        </w:rPr>
        <w:t xml:space="preserve"> </w:t>
      </w:r>
      <w:r>
        <w:rPr/>
        <w:t>м.</w:t>
      </w:r>
      <w:r>
        <w:rPr>
          <w:spacing w:val="-3"/>
        </w:rPr>
        <w:t xml:space="preserve"> </w:t>
      </w:r>
      <w:r>
        <w:rPr/>
        <w:t>Гангут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о.</w:t>
      </w:r>
      <w:r>
        <w:rPr>
          <w:spacing w:val="2"/>
        </w:rPr>
        <w:t xml:space="preserve"> </w:t>
      </w:r>
      <w:r>
        <w:rPr/>
        <w:t>Гренгам.</w:t>
      </w:r>
      <w:r>
        <w:rPr>
          <w:spacing w:val="-4"/>
        </w:rPr>
        <w:t xml:space="preserve"> </w:t>
      </w:r>
      <w:r>
        <w:rPr/>
        <w:t>Ништадтский</w:t>
      </w:r>
      <w:r>
        <w:rPr>
          <w:spacing w:val="-3"/>
        </w:rPr>
        <w:t xml:space="preserve"> </w:t>
      </w:r>
      <w:r>
        <w:rPr/>
        <w:t>мир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последствия.</w:t>
      </w:r>
    </w:p>
    <w:p>
      <w:pPr>
        <w:pStyle w:val="Style15"/>
        <w:spacing w:lineRule="auto" w:line="271" w:before="40" w:after="0"/>
        <w:ind w:left="822" w:right="826" w:hanging="0"/>
        <w:rPr>
          <w:sz w:val="24"/>
        </w:rPr>
      </w:pPr>
      <w:r>
        <w:rPr/>
        <w:t>Закрепление России на берегах Балтики. Провозглашение России империей. Каспийский поход Петра I.</w:t>
      </w:r>
      <w:r>
        <w:rPr>
          <w:spacing w:val="-52"/>
        </w:rPr>
        <w:t xml:space="preserve"> </w:t>
      </w:r>
      <w:r>
        <w:rPr/>
        <w:t>Преобразования Петра I в области культуры.Доминирование светского начала в культурной политике.</w:t>
      </w:r>
      <w:r>
        <w:rPr>
          <w:spacing w:val="1"/>
        </w:rPr>
        <w:t xml:space="preserve"> </w:t>
      </w:r>
      <w:r>
        <w:rPr/>
        <w:t>Влияние культуры стран зарубежной Европы. Привлечение иностранных специалистов. Введение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-6"/>
        </w:rPr>
        <w:t xml:space="preserve"> </w:t>
      </w:r>
      <w:r>
        <w:rPr/>
        <w:t>летоисчисления,</w:t>
      </w:r>
      <w:r>
        <w:rPr>
          <w:spacing w:val="2"/>
        </w:rPr>
        <w:t xml:space="preserve"> </w:t>
      </w:r>
      <w:r>
        <w:rPr/>
        <w:t>гражданского</w:t>
      </w:r>
      <w:r>
        <w:rPr>
          <w:spacing w:val="-5"/>
        </w:rPr>
        <w:t xml:space="preserve"> </w:t>
      </w:r>
      <w:r>
        <w:rPr/>
        <w:t>шрифта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печати.</w:t>
      </w:r>
      <w:r>
        <w:rPr>
          <w:spacing w:val="-3"/>
        </w:rPr>
        <w:t xml:space="preserve"> </w:t>
      </w:r>
      <w:r>
        <w:rPr/>
        <w:t>Первая</w:t>
      </w:r>
      <w:r>
        <w:rPr>
          <w:spacing w:val="-2"/>
        </w:rPr>
        <w:t xml:space="preserve"> </w:t>
      </w:r>
      <w:r>
        <w:rPr/>
        <w:t>газета</w:t>
      </w:r>
      <w:r>
        <w:rPr>
          <w:spacing w:val="2"/>
        </w:rPr>
        <w:t xml:space="preserve"> </w:t>
      </w:r>
      <w:r>
        <w:rPr/>
        <w:t>«Ведомости».</w:t>
      </w:r>
    </w:p>
    <w:p>
      <w:pPr>
        <w:pStyle w:val="Style15"/>
        <w:spacing w:lineRule="auto" w:line="271" w:before="13" w:after="0"/>
        <w:ind w:left="822" w:right="1067" w:hanging="0"/>
        <w:rPr>
          <w:sz w:val="24"/>
        </w:rPr>
      </w:pPr>
      <w:r>
        <w:rPr/>
        <w:t>Создание сети школ и специальных учебных заведений. Развитие науки. Открытие Академии наук в</w:t>
      </w:r>
      <w:r>
        <w:rPr>
          <w:spacing w:val="1"/>
        </w:rPr>
        <w:t xml:space="preserve"> </w:t>
      </w:r>
      <w:r>
        <w:rPr/>
        <w:t>Петербурге. Кунсткамера. Светская живопись, портрет петровской эпохи. Скульптура и архитектура.</w:t>
      </w:r>
      <w:r>
        <w:rPr>
          <w:spacing w:val="-52"/>
        </w:rPr>
        <w:t xml:space="preserve"> </w:t>
      </w:r>
      <w:r>
        <w:rPr/>
        <w:t>Памятники</w:t>
      </w:r>
      <w:r>
        <w:rPr>
          <w:spacing w:val="2"/>
        </w:rPr>
        <w:t xml:space="preserve"> </w:t>
      </w:r>
      <w:r>
        <w:rPr/>
        <w:t>раннего</w:t>
      </w:r>
      <w:r>
        <w:rPr>
          <w:spacing w:val="-3"/>
        </w:rPr>
        <w:t xml:space="preserve"> </w:t>
      </w:r>
      <w:r>
        <w:rPr/>
        <w:t>барокко.</w:t>
      </w:r>
    </w:p>
    <w:p>
      <w:pPr>
        <w:pStyle w:val="Style15"/>
        <w:spacing w:lineRule="auto" w:line="264" w:before="9" w:after="0"/>
        <w:ind w:left="832" w:right="857" w:hanging="10"/>
        <w:rPr>
          <w:sz w:val="24"/>
        </w:rPr>
      </w:pPr>
      <w:r>
        <w:rPr/>
        <w:t>Повседневная жизнь и быт правящей элиты и основной массы населения. Перемены в образе жизни</w:t>
      </w:r>
      <w:r>
        <w:rPr>
          <w:spacing w:val="1"/>
        </w:rPr>
        <w:t xml:space="preserve"> </w:t>
      </w:r>
      <w:r>
        <w:rPr/>
        <w:t>российского дворянства. Новые формы социальной коммуникации в дворянской среде. Ассамблеи,</w:t>
      </w:r>
      <w:r>
        <w:rPr>
          <w:spacing w:val="1"/>
        </w:rPr>
        <w:t xml:space="preserve"> </w:t>
      </w:r>
      <w:r>
        <w:rPr/>
        <w:t>балы, фейерверки, светские государственные праздники. «Европейский» стиль в одежде, развлечениях,</w:t>
      </w:r>
      <w:r>
        <w:rPr>
          <w:spacing w:val="-52"/>
        </w:rPr>
        <w:t xml:space="preserve"> </w:t>
      </w:r>
      <w:r>
        <w:rPr/>
        <w:t>питании.</w:t>
      </w:r>
      <w:r>
        <w:rPr>
          <w:spacing w:val="3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положении</w:t>
      </w:r>
      <w:r>
        <w:rPr>
          <w:spacing w:val="2"/>
        </w:rPr>
        <w:t xml:space="preserve"> </w:t>
      </w:r>
      <w:r>
        <w:rPr/>
        <w:t>женщин.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Итоги, последствия и значение петровских преобразований. Образ Петра I в русской культуре.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52"/>
        </w:rPr>
        <w:t xml:space="preserve"> </w:t>
      </w:r>
      <w:r>
        <w:rPr/>
        <w:t>Петра</w:t>
      </w:r>
      <w:r>
        <w:rPr>
          <w:spacing w:val="3"/>
        </w:rPr>
        <w:t xml:space="preserve"> </w:t>
      </w:r>
      <w:r>
        <w:rPr/>
        <w:t>Великого:</w:t>
      </w:r>
      <w:r>
        <w:rPr>
          <w:spacing w:val="-2"/>
        </w:rPr>
        <w:t xml:space="preserve"> </w:t>
      </w:r>
      <w:r>
        <w:rPr/>
        <w:t>эпоха</w:t>
      </w:r>
      <w:r>
        <w:rPr>
          <w:spacing w:val="5"/>
        </w:rPr>
        <w:t xml:space="preserve"> </w:t>
      </w:r>
      <w:r>
        <w:rPr/>
        <w:t>«дворцовых</w:t>
      </w:r>
      <w:r>
        <w:rPr>
          <w:spacing w:val="1"/>
        </w:rPr>
        <w:t xml:space="preserve"> </w:t>
      </w:r>
      <w:r>
        <w:rPr/>
        <w:t>переворотов»</w:t>
      </w:r>
    </w:p>
    <w:p>
      <w:pPr>
        <w:pStyle w:val="Style15"/>
        <w:spacing w:lineRule="auto" w:line="264" w:before="20" w:after="0"/>
        <w:ind w:left="832" w:right="750" w:hanging="10"/>
        <w:rPr>
          <w:sz w:val="24"/>
        </w:rPr>
      </w:pPr>
      <w:r>
        <w:rPr/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rPr/>
        <w:t>Верховного</w:t>
      </w:r>
      <w:r>
        <w:rPr>
          <w:spacing w:val="-1"/>
        </w:rPr>
        <w:t xml:space="preserve"> </w:t>
      </w:r>
      <w:r>
        <w:rPr/>
        <w:t>тайного</w:t>
      </w:r>
      <w:r>
        <w:rPr>
          <w:spacing w:val="-1"/>
        </w:rPr>
        <w:t xml:space="preserve"> </w:t>
      </w:r>
      <w:r>
        <w:rPr/>
        <w:t>совета.</w:t>
      </w:r>
      <w:r>
        <w:rPr>
          <w:spacing w:val="2"/>
        </w:rPr>
        <w:t xml:space="preserve"> </w:t>
      </w:r>
      <w:r>
        <w:rPr/>
        <w:t>Крушение</w:t>
      </w:r>
      <w:r>
        <w:rPr>
          <w:spacing w:val="-3"/>
        </w:rPr>
        <w:t xml:space="preserve"> </w:t>
      </w:r>
      <w:r>
        <w:rPr/>
        <w:t>политической</w:t>
      </w:r>
      <w:r>
        <w:rPr>
          <w:spacing w:val="6"/>
        </w:rPr>
        <w:t xml:space="preserve"> </w:t>
      </w:r>
      <w:r>
        <w:rPr/>
        <w:t>карьеры</w:t>
      </w:r>
      <w:r>
        <w:rPr>
          <w:spacing w:val="4"/>
        </w:rPr>
        <w:t xml:space="preserve"> </w:t>
      </w:r>
      <w:r>
        <w:rPr/>
        <w:t>А.Д.Меншикова.</w:t>
      </w:r>
      <w:r>
        <w:rPr>
          <w:spacing w:val="6"/>
        </w:rPr>
        <w:t xml:space="preserve"> </w:t>
      </w:r>
      <w:r>
        <w:rPr/>
        <w:t>«Кондиции</w:t>
      </w:r>
      <w:r>
        <w:rPr>
          <w:spacing w:val="1"/>
        </w:rPr>
        <w:t xml:space="preserve"> </w:t>
      </w:r>
      <w:r>
        <w:rPr/>
        <w:t>верховников» и приход к власти Анны Иоанновны. «Кабинет министров». Роль Э.Бирона,</w:t>
      </w:r>
      <w:r>
        <w:rPr>
          <w:spacing w:val="1"/>
        </w:rPr>
        <w:t xml:space="preserve"> </w:t>
      </w:r>
      <w:r>
        <w:rPr/>
        <w:t>А.И.Остермана, А.П.Волынского, Б.Х.Миниха в управлении и политической жизни страны.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-52"/>
        </w:rPr>
        <w:t xml:space="preserve"> </w:t>
      </w:r>
      <w:r>
        <w:rPr/>
        <w:t>границ империи на Украине и на юго-восточной окраине. Переход Младшего жуза в Казахстане под</w:t>
      </w:r>
      <w:r>
        <w:rPr>
          <w:spacing w:val="1"/>
        </w:rPr>
        <w:t xml:space="preserve"> </w:t>
      </w:r>
      <w:r>
        <w:rPr/>
        <w:t>суверенитет Российской</w:t>
      </w:r>
      <w:r>
        <w:rPr>
          <w:spacing w:val="2"/>
        </w:rPr>
        <w:t xml:space="preserve"> </w:t>
      </w:r>
      <w:r>
        <w:rPr/>
        <w:t>империи.</w:t>
      </w:r>
      <w:r>
        <w:rPr>
          <w:spacing w:val="-1"/>
        </w:rPr>
        <w:t xml:space="preserve"> </w:t>
      </w:r>
      <w:r>
        <w:rPr/>
        <w:t>Война</w:t>
      </w:r>
      <w:r>
        <w:rPr>
          <w:spacing w:val="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Османской</w:t>
      </w:r>
      <w:r>
        <w:rPr>
          <w:spacing w:val="2"/>
        </w:rPr>
        <w:t xml:space="preserve"> </w:t>
      </w:r>
      <w:r>
        <w:rPr/>
        <w:t>империей.</w:t>
      </w:r>
    </w:p>
    <w:p>
      <w:pPr>
        <w:pStyle w:val="Style15"/>
        <w:spacing w:lineRule="auto" w:line="264" w:before="25" w:after="0"/>
        <w:ind w:left="832" w:right="707" w:hanging="10"/>
        <w:rPr>
          <w:sz w:val="24"/>
        </w:rPr>
      </w:pPr>
      <w:r>
        <w:rPr/>
        <w:t>Россия при Елизавете Петровне. Экономическая и финансовая политика. Деятельность П.И.Шувалова.</w:t>
      </w:r>
      <w:r>
        <w:rPr>
          <w:spacing w:val="-52"/>
        </w:rPr>
        <w:t xml:space="preserve"> </w:t>
      </w:r>
      <w:r>
        <w:rPr/>
        <w:t>Создание Дворянского и Купеческого банков. Усиление роли косвенных налогов. Ликвидация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-4"/>
        </w:rPr>
        <w:t xml:space="preserve"> </w:t>
      </w:r>
      <w:r>
        <w:rPr/>
        <w:t>таможен.</w:t>
      </w:r>
      <w:r>
        <w:rPr>
          <w:spacing w:val="-2"/>
        </w:rPr>
        <w:t xml:space="preserve"> </w:t>
      </w:r>
      <w:r>
        <w:rPr/>
        <w:t>Распространение</w:t>
      </w:r>
      <w:r>
        <w:rPr>
          <w:spacing w:val="-10"/>
        </w:rPr>
        <w:t xml:space="preserve"> </w:t>
      </w:r>
      <w:r>
        <w:rPr/>
        <w:t>монополий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промышленности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внешней</w:t>
      </w:r>
      <w:r>
        <w:rPr>
          <w:spacing w:val="-2"/>
        </w:rPr>
        <w:t xml:space="preserve"> </w:t>
      </w:r>
      <w:r>
        <w:rPr/>
        <w:t>торговле.</w:t>
      </w:r>
      <w:r>
        <w:rPr>
          <w:spacing w:val="-2"/>
        </w:rPr>
        <w:t xml:space="preserve"> </w:t>
      </w:r>
      <w:r>
        <w:rPr/>
        <w:t>Основание</w:t>
      </w:r>
      <w:r>
        <w:rPr>
          <w:spacing w:val="-52"/>
        </w:rPr>
        <w:t xml:space="preserve"> </w:t>
      </w:r>
      <w:r>
        <w:rPr/>
        <w:t>Московского</w:t>
      </w:r>
      <w:r>
        <w:rPr>
          <w:spacing w:val="-4"/>
        </w:rPr>
        <w:t xml:space="preserve"> </w:t>
      </w:r>
      <w:r>
        <w:rPr/>
        <w:t>университета.</w:t>
      </w:r>
      <w:r>
        <w:rPr>
          <w:spacing w:val="4"/>
        </w:rPr>
        <w:t xml:space="preserve"> </w:t>
      </w:r>
      <w:r>
        <w:rPr/>
        <w:t>М.В.</w:t>
      </w:r>
      <w:r>
        <w:rPr>
          <w:spacing w:val="3"/>
        </w:rPr>
        <w:t xml:space="preserve"> </w:t>
      </w:r>
      <w:r>
        <w:rPr/>
        <w:t>Ломоносов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И.И.</w:t>
      </w:r>
      <w:r>
        <w:rPr>
          <w:spacing w:val="-1"/>
        </w:rPr>
        <w:t xml:space="preserve"> </w:t>
      </w:r>
      <w:r>
        <w:rPr/>
        <w:t>Шувалов.</w:t>
      </w:r>
    </w:p>
    <w:p>
      <w:pPr>
        <w:pStyle w:val="Style15"/>
        <w:spacing w:lineRule="auto" w:line="276" w:before="15" w:after="0"/>
        <w:ind w:left="822" w:right="2084" w:hanging="0"/>
        <w:rPr>
          <w:sz w:val="24"/>
        </w:rPr>
      </w:pPr>
      <w:r>
        <w:rPr/>
        <w:t>Россия</w:t>
      </w:r>
      <w:r>
        <w:rPr>
          <w:spacing w:val="-3"/>
        </w:rPr>
        <w:t xml:space="preserve"> </w:t>
      </w:r>
      <w:r>
        <w:rPr/>
        <w:t>в международных</w:t>
      </w:r>
      <w:r>
        <w:rPr>
          <w:spacing w:val="-2"/>
        </w:rPr>
        <w:t xml:space="preserve"> </w:t>
      </w:r>
      <w:r>
        <w:rPr/>
        <w:t>конфликтах</w:t>
      </w:r>
      <w:r>
        <w:rPr>
          <w:spacing w:val="-1"/>
        </w:rPr>
        <w:t xml:space="preserve"> </w:t>
      </w:r>
      <w:r>
        <w:rPr/>
        <w:t>1740-х</w:t>
      </w:r>
      <w:r>
        <w:rPr>
          <w:spacing w:val="-7"/>
        </w:rPr>
        <w:t xml:space="preserve"> </w:t>
      </w:r>
      <w:r>
        <w:rPr/>
        <w:t>– 1750-х</w:t>
      </w:r>
      <w:r>
        <w:rPr>
          <w:spacing w:val="-2"/>
        </w:rPr>
        <w:t xml:space="preserve"> </w:t>
      </w:r>
      <w:r>
        <w:rPr/>
        <w:t>гг.</w:t>
      </w:r>
      <w:r>
        <w:rPr>
          <w:spacing w:val="-4"/>
        </w:rPr>
        <w:t xml:space="preserve"> </w:t>
      </w:r>
      <w:r>
        <w:rPr/>
        <w:t>Участие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Семилетней</w:t>
      </w:r>
      <w:r>
        <w:rPr>
          <w:spacing w:val="-1"/>
        </w:rPr>
        <w:t xml:space="preserve"> </w:t>
      </w:r>
      <w:r>
        <w:rPr/>
        <w:t>войне.</w:t>
      </w:r>
      <w:r>
        <w:rPr>
          <w:spacing w:val="-52"/>
        </w:rPr>
        <w:t xml:space="preserve"> </w:t>
      </w:r>
      <w:r>
        <w:rPr/>
        <w:t>Петр</w:t>
      </w:r>
      <w:r>
        <w:rPr>
          <w:spacing w:val="1"/>
        </w:rPr>
        <w:t xml:space="preserve"> </w:t>
      </w:r>
      <w:r>
        <w:rPr/>
        <w:t>III.</w:t>
      </w:r>
      <w:r>
        <w:rPr>
          <w:spacing w:val="2"/>
        </w:rPr>
        <w:t xml:space="preserve"> </w:t>
      </w:r>
      <w:r>
        <w:rPr/>
        <w:t>Манифест</w:t>
      </w:r>
      <w:r>
        <w:rPr>
          <w:spacing w:val="1"/>
        </w:rPr>
        <w:t xml:space="preserve"> </w:t>
      </w:r>
      <w:r>
        <w:rPr/>
        <w:t>«о</w:t>
      </w:r>
      <w:r>
        <w:rPr>
          <w:spacing w:val="-4"/>
        </w:rPr>
        <w:t xml:space="preserve"> </w:t>
      </w:r>
      <w:r>
        <w:rPr/>
        <w:t>вольности</w:t>
      </w:r>
      <w:r>
        <w:rPr>
          <w:spacing w:val="2"/>
        </w:rPr>
        <w:t xml:space="preserve"> </w:t>
      </w:r>
      <w:r>
        <w:rPr/>
        <w:t>дворянской».</w:t>
      </w:r>
      <w:r>
        <w:rPr>
          <w:spacing w:val="3"/>
        </w:rPr>
        <w:t xml:space="preserve"> </w:t>
      </w:r>
      <w:r>
        <w:rPr/>
        <w:t>Переворот 28</w:t>
      </w:r>
      <w:r>
        <w:rPr>
          <w:spacing w:val="1"/>
        </w:rPr>
        <w:t xml:space="preserve"> </w:t>
      </w:r>
      <w:r>
        <w:rPr/>
        <w:t>июня</w:t>
      </w:r>
      <w:r>
        <w:rPr>
          <w:spacing w:val="-5"/>
        </w:rPr>
        <w:t xml:space="preserve"> </w:t>
      </w:r>
      <w:r>
        <w:rPr/>
        <w:t>1762</w:t>
      </w:r>
      <w:r>
        <w:rPr>
          <w:spacing w:val="-4"/>
        </w:rPr>
        <w:t xml:space="preserve"> </w:t>
      </w:r>
      <w:r>
        <w:rPr/>
        <w:t>г.</w:t>
      </w:r>
    </w:p>
    <w:p>
      <w:pPr>
        <w:pStyle w:val="Style15"/>
        <w:spacing w:lineRule="exact" w:line="252"/>
        <w:ind w:left="822" w:hanging="0"/>
        <w:rPr>
          <w:sz w:val="24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1760-х</w:t>
      </w:r>
      <w:r>
        <w:rPr>
          <w:spacing w:val="-4"/>
        </w:rPr>
        <w:t xml:space="preserve"> </w:t>
      </w:r>
      <w:r>
        <w:rPr/>
        <w:t>– 1790-</w:t>
      </w:r>
      <w:r>
        <w:rPr>
          <w:spacing w:val="-6"/>
        </w:rPr>
        <w:t xml:space="preserve"> </w:t>
      </w:r>
      <w:r>
        <w:rPr/>
        <w:t>гг.</w:t>
      </w:r>
      <w:r>
        <w:rPr>
          <w:spacing w:val="3"/>
        </w:rPr>
        <w:t xml:space="preserve"> </w:t>
      </w:r>
      <w:r>
        <w:rPr/>
        <w:t>Правление</w:t>
      </w:r>
      <w:r>
        <w:rPr>
          <w:spacing w:val="-7"/>
        </w:rPr>
        <w:t xml:space="preserve"> </w:t>
      </w:r>
      <w:r>
        <w:rPr/>
        <w:t>Екатерины</w:t>
      </w:r>
      <w:r>
        <w:rPr>
          <w:spacing w:val="4"/>
        </w:rPr>
        <w:t xml:space="preserve"> </w:t>
      </w:r>
      <w:r>
        <w:rPr/>
        <w:t>II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Павла</w:t>
      </w:r>
      <w:r>
        <w:rPr>
          <w:spacing w:val="4"/>
        </w:rPr>
        <w:t xml:space="preserve"> </w:t>
      </w:r>
      <w:r>
        <w:rPr/>
        <w:t>I</w:t>
      </w:r>
    </w:p>
    <w:p>
      <w:pPr>
        <w:sectPr>
          <w:footerReference w:type="default" r:id="rId25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9" w:after="0"/>
        <w:ind w:left="832" w:right="707" w:hanging="10"/>
        <w:rPr>
          <w:sz w:val="24"/>
        </w:rPr>
      </w:pPr>
      <w:r>
        <w:rPr/>
        <w:t>Внутренняя политика Екатерины II. Личность императрицы. Идеи Просвещения. «Просвещенный</w:t>
      </w:r>
      <w:r>
        <w:rPr>
          <w:spacing w:val="1"/>
        </w:rPr>
        <w:t xml:space="preserve"> </w:t>
      </w:r>
      <w:r>
        <w:rPr/>
        <w:t>абсолютизм»,</w:t>
      </w:r>
      <w:r>
        <w:rPr>
          <w:spacing w:val="-2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России.</w:t>
      </w:r>
      <w:r>
        <w:rPr>
          <w:spacing w:val="-6"/>
        </w:rPr>
        <w:t xml:space="preserve"> </w:t>
      </w:r>
      <w:r>
        <w:rPr/>
        <w:t>Секуляризация</w:t>
      </w:r>
      <w:r>
        <w:rPr>
          <w:spacing w:val="-7"/>
        </w:rPr>
        <w:t xml:space="preserve"> </w:t>
      </w:r>
      <w:r>
        <w:rPr/>
        <w:t>церковных</w:t>
      </w:r>
      <w:r>
        <w:rPr>
          <w:spacing w:val="-3"/>
        </w:rPr>
        <w:t xml:space="preserve"> </w:t>
      </w:r>
      <w:r>
        <w:rPr/>
        <w:t>земель.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Уложенной</w:t>
      </w:r>
    </w:p>
    <w:p>
      <w:pPr>
        <w:pStyle w:val="Style15"/>
        <w:spacing w:lineRule="auto" w:line="264" w:before="70" w:after="0"/>
        <w:ind w:left="832" w:right="910" w:hanging="0"/>
        <w:rPr>
          <w:sz w:val="24"/>
        </w:rPr>
      </w:pPr>
      <w:r>
        <w:rPr/>
        <w:t>комиссии. Экономическая и финансовая политика правительства. Начало выпуска ассигнаций. Отмена</w:t>
      </w:r>
      <w:r>
        <w:rPr>
          <w:spacing w:val="-52"/>
        </w:rPr>
        <w:t xml:space="preserve"> </w:t>
      </w:r>
      <w:r>
        <w:rPr/>
        <w:t>монополий, умеренность таможенной политики. Вольное экономическое общество. Губернская</w:t>
      </w:r>
      <w:r>
        <w:rPr>
          <w:spacing w:val="1"/>
        </w:rPr>
        <w:t xml:space="preserve"> </w:t>
      </w:r>
      <w:r>
        <w:rPr/>
        <w:t>реформа.</w:t>
      </w:r>
      <w:r>
        <w:rPr>
          <w:spacing w:val="3"/>
        </w:rPr>
        <w:t xml:space="preserve"> </w:t>
      </w:r>
      <w:r>
        <w:rPr/>
        <w:t>Жалованные</w:t>
      </w:r>
      <w:r>
        <w:rPr>
          <w:spacing w:val="-5"/>
        </w:rPr>
        <w:t xml:space="preserve"> </w:t>
      </w:r>
      <w:r>
        <w:rPr/>
        <w:t>грамоты</w:t>
      </w:r>
      <w:r>
        <w:rPr>
          <w:spacing w:val="1"/>
        </w:rPr>
        <w:t xml:space="preserve"> </w:t>
      </w:r>
      <w:r>
        <w:rPr/>
        <w:t>дворянству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городам.</w:t>
      </w:r>
      <w:r>
        <w:rPr>
          <w:spacing w:val="-2"/>
        </w:rPr>
        <w:t xml:space="preserve"> </w:t>
      </w:r>
      <w:r>
        <w:rPr/>
        <w:t>Положение</w:t>
      </w:r>
      <w:r>
        <w:rPr>
          <w:spacing w:val="-5"/>
        </w:rPr>
        <w:t xml:space="preserve"> </w:t>
      </w:r>
      <w:r>
        <w:rPr/>
        <w:t>сословий.</w:t>
      </w:r>
      <w:r>
        <w:rPr>
          <w:spacing w:val="3"/>
        </w:rPr>
        <w:t xml:space="preserve"> </w:t>
      </w:r>
      <w:r>
        <w:rPr/>
        <w:t>Дворянство</w:t>
      </w:r>
      <w:r>
        <w:rPr>
          <w:spacing w:val="8"/>
        </w:rPr>
        <w:t xml:space="preserve"> </w:t>
      </w:r>
      <w:r>
        <w:rPr/>
        <w:t>–</w:t>
      </w:r>
    </w:p>
    <w:p>
      <w:pPr>
        <w:pStyle w:val="Style15"/>
        <w:spacing w:lineRule="auto" w:line="264" w:before="17" w:after="0"/>
        <w:ind w:left="832" w:right="707" w:hanging="10"/>
        <w:rPr>
          <w:sz w:val="24"/>
        </w:rPr>
      </w:pPr>
      <w:r>
        <w:rPr/>
        <w:t>«первенствующее сословие» империи. Привлечение представителей сословий к местному управлению.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8"/>
        </w:rPr>
        <w:t xml:space="preserve"> </w:t>
      </w:r>
      <w:r>
        <w:rPr/>
        <w:t>дворянских</w:t>
      </w:r>
      <w:r>
        <w:rPr>
          <w:spacing w:val="-2"/>
        </w:rPr>
        <w:t xml:space="preserve"> </w:t>
      </w:r>
      <w:r>
        <w:rPr/>
        <w:t>обществ в</w:t>
      </w:r>
      <w:r>
        <w:rPr>
          <w:spacing w:val="-1"/>
        </w:rPr>
        <w:t xml:space="preserve"> </w:t>
      </w:r>
      <w:r>
        <w:rPr/>
        <w:t>губерниях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уездах.</w:t>
      </w:r>
      <w:r>
        <w:rPr>
          <w:spacing w:val="-5"/>
        </w:rPr>
        <w:t xml:space="preserve"> </w:t>
      </w:r>
      <w:r>
        <w:rPr/>
        <w:t>Расширение</w:t>
      </w:r>
      <w:r>
        <w:rPr>
          <w:spacing w:val="-8"/>
        </w:rPr>
        <w:t xml:space="preserve"> </w:t>
      </w:r>
      <w:r>
        <w:rPr/>
        <w:t>привилегий</w:t>
      </w:r>
      <w:r>
        <w:rPr>
          <w:spacing w:val="-4"/>
        </w:rPr>
        <w:t xml:space="preserve"> </w:t>
      </w:r>
      <w:r>
        <w:rPr/>
        <w:t>гильдейского</w:t>
      </w:r>
      <w:r>
        <w:rPr>
          <w:spacing w:val="-6"/>
        </w:rPr>
        <w:t xml:space="preserve"> </w:t>
      </w:r>
      <w:r>
        <w:rPr/>
        <w:t>купечества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налоговой</w:t>
      </w:r>
      <w:r>
        <w:rPr>
          <w:spacing w:val="2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городском</w:t>
      </w:r>
      <w:r>
        <w:rPr>
          <w:spacing w:val="6"/>
        </w:rPr>
        <w:t xml:space="preserve"> </w:t>
      </w:r>
      <w:r>
        <w:rPr/>
        <w:t>управлении.</w:t>
      </w:r>
    </w:p>
    <w:p>
      <w:pPr>
        <w:pStyle w:val="Style15"/>
        <w:spacing w:lineRule="auto" w:line="266" w:before="17" w:after="0"/>
        <w:ind w:left="822" w:right="707" w:hanging="0"/>
        <w:rPr>
          <w:sz w:val="24"/>
        </w:rPr>
      </w:pPr>
      <w:r>
        <w:rPr/>
        <w:t>Национальная политика. Унификация управления на окраинах империи. Ликвидация украинского</w:t>
      </w:r>
      <w:r>
        <w:rPr>
          <w:spacing w:val="1"/>
        </w:rPr>
        <w:t xml:space="preserve"> </w:t>
      </w:r>
      <w:r>
        <w:rPr/>
        <w:t>гетманства. Формирование Кубанского Оренбургского и Сибирского казачества. Основание Ростова-на-</w:t>
      </w:r>
      <w:r>
        <w:rPr>
          <w:spacing w:val="-52"/>
        </w:rPr>
        <w:t xml:space="preserve"> </w:t>
      </w:r>
      <w:r>
        <w:rPr/>
        <w:t>Дону.Активизация деятельности 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rPr/>
        <w:t>Новороссии,</w:t>
      </w:r>
      <w:r>
        <w:rPr>
          <w:spacing w:val="1"/>
        </w:rPr>
        <w:t xml:space="preserve"> </w:t>
      </w:r>
      <w:r>
        <w:rPr/>
        <w:t>Поволжье,</w:t>
      </w:r>
      <w:r>
        <w:rPr>
          <w:spacing w:val="2"/>
        </w:rPr>
        <w:t xml:space="preserve"> </w:t>
      </w:r>
      <w:r>
        <w:rPr/>
        <w:t>других регионах.</w:t>
      </w:r>
      <w:r>
        <w:rPr>
          <w:spacing w:val="-3"/>
        </w:rPr>
        <w:t xml:space="preserve"> </w:t>
      </w:r>
      <w:r>
        <w:rPr/>
        <w:t>Укрепление</w:t>
      </w:r>
      <w:r>
        <w:rPr>
          <w:spacing w:val="-7"/>
        </w:rPr>
        <w:t xml:space="preserve"> </w:t>
      </w:r>
      <w:r>
        <w:rPr/>
        <w:t>начал толерантности</w:t>
      </w:r>
      <w:r>
        <w:rPr>
          <w:spacing w:val="1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веротерпимости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-1"/>
        </w:rPr>
        <w:t xml:space="preserve"> </w:t>
      </w:r>
      <w:r>
        <w:rPr/>
        <w:t>к неправославным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нехристианским</w:t>
      </w:r>
      <w:r>
        <w:rPr>
          <w:spacing w:val="-4"/>
        </w:rPr>
        <w:t xml:space="preserve"> </w:t>
      </w:r>
      <w:r>
        <w:rPr/>
        <w:t>конфессиям.</w:t>
      </w:r>
    </w:p>
    <w:p>
      <w:pPr>
        <w:pStyle w:val="Style15"/>
        <w:spacing w:lineRule="auto" w:line="264" w:before="24" w:after="0"/>
        <w:ind w:left="832" w:right="777" w:hanging="10"/>
        <w:rPr>
          <w:sz w:val="24"/>
        </w:rPr>
      </w:pPr>
      <w:r>
        <w:rPr/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rPr/>
        <w:t>государственные, монастырские. Условия жизни крепостной деревни. Права помещика по отношению к</w:t>
      </w:r>
      <w:r>
        <w:rPr>
          <w:spacing w:val="-52"/>
        </w:rPr>
        <w:t xml:space="preserve"> </w:t>
      </w:r>
      <w:r>
        <w:rPr/>
        <w:t>своим крепостным. Барщинное и оброчное хозяйство. Дворовые люди. Роль крепостного строя в</w:t>
      </w:r>
      <w:r>
        <w:rPr>
          <w:spacing w:val="1"/>
        </w:rPr>
        <w:t xml:space="preserve"> </w:t>
      </w:r>
      <w:r>
        <w:rPr/>
        <w:t>экономике</w:t>
      </w:r>
      <w:r>
        <w:rPr>
          <w:spacing w:val="-5"/>
        </w:rPr>
        <w:t xml:space="preserve"> </w:t>
      </w:r>
      <w:r>
        <w:rPr/>
        <w:t>страны.</w:t>
      </w:r>
    </w:p>
    <w:p>
      <w:pPr>
        <w:pStyle w:val="Style15"/>
        <w:spacing w:lineRule="auto" w:line="264" w:before="19" w:after="0"/>
        <w:ind w:left="832" w:right="986" w:hanging="10"/>
        <w:rPr>
          <w:sz w:val="24"/>
        </w:rPr>
      </w:pPr>
      <w:r>
        <w:rPr/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rPr/>
        <w:t>промышленности. Крепостной и вольнонаемный труд. Привлечение крепостных оброчных крестьян к</w:t>
      </w:r>
      <w:r>
        <w:rPr>
          <w:spacing w:val="-52"/>
        </w:rPr>
        <w:t xml:space="preserve"> </w:t>
      </w:r>
      <w:r>
        <w:rPr/>
        <w:t>работе на мануфактурах. Развитие крестьянских промыслов.Рост текстильной промышленности:</w:t>
      </w:r>
      <w:r>
        <w:rPr>
          <w:spacing w:val="1"/>
        </w:rPr>
        <w:t xml:space="preserve"> </w:t>
      </w:r>
      <w:r>
        <w:rPr/>
        <w:t>распространение 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rPr/>
        <w:t>династий:</w:t>
      </w:r>
      <w:r>
        <w:rPr>
          <w:spacing w:val="-3"/>
        </w:rPr>
        <w:t xml:space="preserve"> </w:t>
      </w:r>
      <w:r>
        <w:rPr/>
        <w:t>Морозовы,</w:t>
      </w:r>
      <w:r>
        <w:rPr>
          <w:spacing w:val="4"/>
        </w:rPr>
        <w:t xml:space="preserve"> </w:t>
      </w:r>
      <w:r>
        <w:rPr/>
        <w:t>Рябушинские,</w:t>
      </w:r>
      <w:r>
        <w:rPr>
          <w:spacing w:val="3"/>
        </w:rPr>
        <w:t xml:space="preserve"> </w:t>
      </w:r>
      <w:r>
        <w:rPr/>
        <w:t>Гарелины,</w:t>
      </w:r>
      <w:r>
        <w:rPr>
          <w:spacing w:val="5"/>
        </w:rPr>
        <w:t xml:space="preserve"> </w:t>
      </w:r>
      <w:r>
        <w:rPr/>
        <w:t>Прохоровы,</w:t>
      </w:r>
      <w:r>
        <w:rPr>
          <w:spacing w:val="4"/>
        </w:rPr>
        <w:t xml:space="preserve"> </w:t>
      </w:r>
      <w:r>
        <w:rPr/>
        <w:t>Демидовы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88" w:before="13" w:after="0"/>
        <w:ind w:left="822" w:right="1640" w:hanging="0"/>
        <w:rPr>
          <w:sz w:val="24"/>
        </w:rPr>
      </w:pPr>
      <w:r>
        <w:rPr/>
        <w:t>Внутренняя и внешняя торговля. Торговые пути внутри страны. Водно-транспортные системы:</w:t>
      </w:r>
      <w:r>
        <w:rPr>
          <w:spacing w:val="-52"/>
        </w:rPr>
        <w:t xml:space="preserve"> </w:t>
      </w:r>
      <w:r>
        <w:rPr/>
        <w:t>Вышневолоцкая,</w:t>
      </w:r>
      <w:r>
        <w:rPr>
          <w:spacing w:val="-3"/>
        </w:rPr>
        <w:t xml:space="preserve"> </w:t>
      </w:r>
      <w:r>
        <w:rPr/>
        <w:t>Тихвинская,</w:t>
      </w:r>
      <w:r>
        <w:rPr>
          <w:spacing w:val="-2"/>
        </w:rPr>
        <w:t xml:space="preserve"> </w:t>
      </w:r>
      <w:r>
        <w:rPr/>
        <w:t>Мариинская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  <w:r>
        <w:rPr>
          <w:spacing w:val="-3"/>
        </w:rPr>
        <w:t xml:space="preserve"> </w:t>
      </w:r>
      <w:r>
        <w:rPr/>
        <w:t>Ярмарки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роль во</w:t>
      </w:r>
      <w:r>
        <w:rPr>
          <w:spacing w:val="-4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торговле.</w:t>
      </w:r>
    </w:p>
    <w:p>
      <w:pPr>
        <w:pStyle w:val="Style15"/>
        <w:spacing w:lineRule="exact" w:line="227"/>
        <w:ind w:left="832" w:hanging="0"/>
        <w:rPr>
          <w:sz w:val="24"/>
        </w:rPr>
      </w:pPr>
      <w:r>
        <w:rPr/>
        <w:t>Макарьевская,</w:t>
      </w:r>
      <w:r>
        <w:rPr>
          <w:spacing w:val="-5"/>
        </w:rPr>
        <w:t xml:space="preserve"> </w:t>
      </w:r>
      <w:r>
        <w:rPr/>
        <w:t>Ирбитская,</w:t>
      </w:r>
      <w:r>
        <w:rPr>
          <w:spacing w:val="-5"/>
        </w:rPr>
        <w:t xml:space="preserve"> </w:t>
      </w:r>
      <w:r>
        <w:rPr/>
        <w:t>Свенская, Коренная</w:t>
      </w:r>
      <w:r>
        <w:rPr>
          <w:spacing w:val="-3"/>
        </w:rPr>
        <w:t xml:space="preserve"> </w:t>
      </w:r>
      <w:r>
        <w:rPr/>
        <w:t>ярмарки.</w:t>
      </w:r>
      <w:r>
        <w:rPr>
          <w:spacing w:val="2"/>
        </w:rPr>
        <w:t xml:space="preserve"> </w:t>
      </w:r>
      <w:r>
        <w:rPr/>
        <w:t>Ярмарки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Украине. Партнеры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во</w:t>
      </w:r>
    </w:p>
    <w:p>
      <w:pPr>
        <w:pStyle w:val="Style15"/>
        <w:spacing w:lineRule="auto" w:line="271" w:before="25" w:after="0"/>
        <w:ind w:left="822" w:right="1322" w:firstLine="9"/>
        <w:rPr>
          <w:sz w:val="24"/>
        </w:rPr>
      </w:pPr>
      <w:r>
        <w:rPr/>
        <w:t>внешней торговле в Европе и в мире. Обеспечение активного внешнеторгового баланса.</w:t>
      </w:r>
      <w:r>
        <w:rPr>
          <w:spacing w:val="1"/>
        </w:rPr>
        <w:t xml:space="preserve"> </w:t>
      </w:r>
      <w:r>
        <w:rPr/>
        <w:t>Обострение социальных противоречий. Чумной бунт в Москве. Восстание под предводительством</w:t>
      </w:r>
      <w:r>
        <w:rPr>
          <w:spacing w:val="-52"/>
        </w:rPr>
        <w:t xml:space="preserve"> </w:t>
      </w:r>
      <w:r>
        <w:rPr/>
        <w:t>Емельяна Пугачева. Антидворянский и антикрепостнический характер движения. Роль казачества,</w:t>
      </w:r>
      <w:r>
        <w:rPr>
          <w:spacing w:val="-52"/>
        </w:rPr>
        <w:t xml:space="preserve"> </w:t>
      </w:r>
      <w:r>
        <w:rPr/>
        <w:t>народов Урала и Поволжья в восстании. Влияние восстания на внутреннюю политику и развитие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2"/>
        </w:rPr>
        <w:t xml:space="preserve"> </w:t>
      </w:r>
      <w:r>
        <w:rPr/>
        <w:t>мысли.</w:t>
      </w:r>
    </w:p>
    <w:p>
      <w:pPr>
        <w:pStyle w:val="Style15"/>
        <w:spacing w:lineRule="auto" w:line="259" w:before="16" w:after="0"/>
        <w:ind w:left="832" w:right="2315" w:hanging="10"/>
        <w:rPr>
          <w:sz w:val="24"/>
        </w:rPr>
      </w:pPr>
      <w:r>
        <w:rPr/>
        <w:t>Внешняя политика России второй половины XVIII в., ее основные задачи. Н.И. Панин и</w:t>
      </w:r>
      <w:r>
        <w:rPr>
          <w:spacing w:val="-52"/>
        </w:rPr>
        <w:t xml:space="preserve"> </w:t>
      </w:r>
      <w:r>
        <w:rPr/>
        <w:t>А.А.Безбородко.</w:t>
      </w:r>
    </w:p>
    <w:p>
      <w:pPr>
        <w:pStyle w:val="Style15"/>
        <w:spacing w:lineRule="auto" w:line="264" w:before="29" w:after="0"/>
        <w:rPr>
          <w:sz w:val="24"/>
        </w:rPr>
      </w:pPr>
      <w:r>
        <w:rPr/>
        <w:t>Борьба России</w:t>
      </w:r>
      <w:r>
        <w:rPr>
          <w:spacing w:val="-2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выход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Черному</w:t>
      </w:r>
      <w:r>
        <w:rPr>
          <w:spacing w:val="-7"/>
        </w:rPr>
        <w:t xml:space="preserve"> </w:t>
      </w:r>
      <w:r>
        <w:rPr/>
        <w:t>морю.</w:t>
      </w:r>
      <w:r>
        <w:rPr>
          <w:spacing w:val="-1"/>
        </w:rPr>
        <w:t xml:space="preserve"> </w:t>
      </w:r>
      <w:r>
        <w:rPr/>
        <w:t>Войны</w:t>
      </w:r>
      <w:r>
        <w:rPr>
          <w:spacing w:val="-3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Османской</w:t>
      </w:r>
      <w:r>
        <w:rPr>
          <w:spacing w:val="-1"/>
        </w:rPr>
        <w:t xml:space="preserve"> </w:t>
      </w:r>
      <w:r>
        <w:rPr/>
        <w:t>империей.</w:t>
      </w:r>
      <w:r>
        <w:rPr>
          <w:spacing w:val="-1"/>
        </w:rPr>
        <w:t xml:space="preserve"> </w:t>
      </w:r>
      <w:r>
        <w:rPr/>
        <w:t>П.А.Румянцев,</w:t>
      </w:r>
      <w:r>
        <w:rPr>
          <w:spacing w:val="-1"/>
        </w:rPr>
        <w:t xml:space="preserve"> </w:t>
      </w:r>
      <w:r>
        <w:rPr/>
        <w:t>А.Суворов,</w:t>
      </w:r>
      <w:r>
        <w:rPr>
          <w:spacing w:val="-52"/>
        </w:rPr>
        <w:t xml:space="preserve"> </w:t>
      </w:r>
      <w:r>
        <w:rPr/>
        <w:t>Ф.Ф.Ушаков, победы российских войск под их руководством. Присоединение Крыма и Северного</w:t>
      </w:r>
      <w:r>
        <w:rPr>
          <w:spacing w:val="1"/>
        </w:rPr>
        <w:t xml:space="preserve"> </w:t>
      </w:r>
      <w:r>
        <w:rPr/>
        <w:t>Причерноморья. Организация</w:t>
      </w:r>
      <w:r>
        <w:rPr>
          <w:spacing w:val="-7"/>
        </w:rPr>
        <w:t xml:space="preserve"> </w:t>
      </w:r>
      <w:r>
        <w:rPr/>
        <w:t>управления</w:t>
      </w:r>
      <w:r>
        <w:rPr>
          <w:spacing w:val="-1"/>
        </w:rPr>
        <w:t xml:space="preserve"> </w:t>
      </w:r>
      <w:r>
        <w:rPr/>
        <w:t>Новороссией.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-6"/>
        </w:rPr>
        <w:t xml:space="preserve"> </w:t>
      </w:r>
      <w:r>
        <w:rPr/>
        <w:t>новых городов и</w:t>
      </w:r>
      <w:r>
        <w:rPr>
          <w:spacing w:val="-4"/>
        </w:rPr>
        <w:t xml:space="preserve"> </w:t>
      </w:r>
      <w:r>
        <w:rPr/>
        <w:t>портов.</w:t>
      </w:r>
    </w:p>
    <w:p>
      <w:pPr>
        <w:pStyle w:val="Style15"/>
        <w:spacing w:lineRule="auto" w:line="264" w:before="17" w:after="0"/>
        <w:ind w:left="832" w:right="782" w:hanging="10"/>
        <w:rPr>
          <w:sz w:val="24"/>
        </w:rPr>
      </w:pPr>
      <w:r>
        <w:rPr/>
        <w:t>Основание Пятигорска, Севастополя, Одессы, Херсона. Г.А.Потемкин. Путешествие Екатерины II на юг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1787</w:t>
      </w:r>
      <w:r>
        <w:rPr>
          <w:spacing w:val="-3"/>
        </w:rPr>
        <w:t xml:space="preserve"> </w:t>
      </w:r>
      <w:r>
        <w:rPr/>
        <w:t>г.</w:t>
      </w:r>
    </w:p>
    <w:p>
      <w:pPr>
        <w:pStyle w:val="Style15"/>
        <w:spacing w:lineRule="auto" w:line="264" w:before="20" w:after="0"/>
        <w:ind w:left="832" w:right="1067" w:hanging="10"/>
        <w:rPr>
          <w:sz w:val="24"/>
        </w:rPr>
      </w:pPr>
      <w:r>
        <w:rPr/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rPr/>
        <w:t>стремление к усилению российского влияния в условиях сохранения польского государства. Участие</w:t>
      </w:r>
      <w:r>
        <w:rPr>
          <w:spacing w:val="-52"/>
        </w:rPr>
        <w:t xml:space="preserve"> </w:t>
      </w:r>
      <w:r>
        <w:rPr/>
        <w:t>России в разделах Польши вместе с империей Габсбургов и Пруссией. Первый, второй и третий</w:t>
      </w:r>
      <w:r>
        <w:rPr>
          <w:spacing w:val="1"/>
        </w:rPr>
        <w:t xml:space="preserve"> </w:t>
      </w:r>
      <w:r>
        <w:rPr/>
        <w:t>разделы. Вхождение в состав России украинских и белорусских земель. Присоединение Литвы и</w:t>
      </w:r>
      <w:r>
        <w:rPr>
          <w:spacing w:val="1"/>
        </w:rPr>
        <w:t xml:space="preserve"> </w:t>
      </w:r>
      <w:r>
        <w:rPr/>
        <w:t>Курляндии. Борьба Польши за национальную независимость. Восстание под предводительством</w:t>
      </w:r>
      <w:r>
        <w:rPr>
          <w:spacing w:val="1"/>
        </w:rPr>
        <w:t xml:space="preserve"> </w:t>
      </w:r>
      <w:r>
        <w:rPr/>
        <w:t>Тадеуша</w:t>
      </w:r>
      <w:r>
        <w:rPr>
          <w:spacing w:val="4"/>
        </w:rPr>
        <w:t xml:space="preserve"> </w:t>
      </w:r>
      <w:r>
        <w:rPr/>
        <w:t>Костюшко.</w:t>
      </w:r>
    </w:p>
    <w:p>
      <w:pPr>
        <w:pStyle w:val="Style15"/>
        <w:spacing w:lineRule="auto" w:line="264" w:before="25" w:after="0"/>
        <w:ind w:left="832" w:right="707" w:hanging="10"/>
        <w:rPr>
          <w:sz w:val="24"/>
        </w:rPr>
      </w:pPr>
      <w:r>
        <w:rPr/>
        <w:t>Участие</w:t>
      </w:r>
      <w:r>
        <w:rPr>
          <w:spacing w:val="-9"/>
        </w:rPr>
        <w:t xml:space="preserve"> </w:t>
      </w:r>
      <w:r>
        <w:rPr/>
        <w:t>России в</w:t>
      </w:r>
      <w:r>
        <w:rPr>
          <w:spacing w:val="-5"/>
        </w:rPr>
        <w:t xml:space="preserve"> </w:t>
      </w:r>
      <w:r>
        <w:rPr/>
        <w:t>борьбе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революционной</w:t>
      </w:r>
      <w:r>
        <w:rPr>
          <w:spacing w:val="-1"/>
        </w:rPr>
        <w:t xml:space="preserve"> </w:t>
      </w:r>
      <w:r>
        <w:rPr/>
        <w:t>Францией.</w:t>
      </w:r>
      <w:r>
        <w:rPr>
          <w:spacing w:val="1"/>
        </w:rPr>
        <w:t xml:space="preserve"> </w:t>
      </w:r>
      <w:r>
        <w:rPr/>
        <w:t>Итальянский</w:t>
      </w:r>
      <w:r>
        <w:rPr>
          <w:spacing w:val="-5"/>
        </w:rPr>
        <w:t xml:space="preserve"> </w:t>
      </w:r>
      <w:r>
        <w:rPr/>
        <w:t>и Швейцарский</w:t>
      </w:r>
      <w:r>
        <w:rPr>
          <w:spacing w:val="-5"/>
        </w:rPr>
        <w:t xml:space="preserve"> </w:t>
      </w:r>
      <w:r>
        <w:rPr/>
        <w:t>походы</w:t>
      </w:r>
      <w:r>
        <w:rPr>
          <w:spacing w:val="-52"/>
        </w:rPr>
        <w:t xml:space="preserve"> </w:t>
      </w:r>
      <w:r>
        <w:rPr/>
        <w:t>А.В.Суворова.</w:t>
      </w:r>
      <w:r>
        <w:rPr>
          <w:spacing w:val="3"/>
        </w:rPr>
        <w:t xml:space="preserve"> </w:t>
      </w:r>
      <w:r>
        <w:rPr/>
        <w:t>Действия эскадры</w:t>
      </w:r>
      <w:r>
        <w:rPr>
          <w:spacing w:val="1"/>
        </w:rPr>
        <w:t xml:space="preserve"> </w:t>
      </w:r>
      <w:r>
        <w:rPr/>
        <w:t>Ф.Ф.Ушакова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Средиземном море.</w:t>
      </w:r>
    </w:p>
    <w:p>
      <w:pPr>
        <w:pStyle w:val="Style15"/>
        <w:spacing w:before="14" w:after="0"/>
        <w:ind w:left="822" w:hanging="0"/>
        <w:rPr>
          <w:sz w:val="24"/>
        </w:rPr>
      </w:pPr>
      <w:r>
        <w:rPr/>
        <w:t>Культурное</w:t>
      </w:r>
      <w:r>
        <w:rPr>
          <w:spacing w:val="-7"/>
        </w:rPr>
        <w:t xml:space="preserve"> </w:t>
      </w:r>
      <w:r>
        <w:rPr/>
        <w:t>пространство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-3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66" w:before="45" w:after="0"/>
        <w:ind w:left="832" w:right="774" w:hanging="10"/>
        <w:rPr>
          <w:sz w:val="24"/>
        </w:rPr>
      </w:pPr>
      <w:r>
        <w:rPr/>
        <w:t>Определяющее влияние идей Просвещения в российской общественной мысли, публицистике и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2"/>
        </w:rPr>
        <w:t xml:space="preserve"> </w:t>
      </w:r>
      <w:r>
        <w:rPr/>
        <w:t>Литература</w:t>
      </w:r>
      <w:r>
        <w:rPr>
          <w:spacing w:val="4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Первые</w:t>
      </w:r>
      <w:r>
        <w:rPr>
          <w:spacing w:val="-6"/>
        </w:rPr>
        <w:t xml:space="preserve"> </w:t>
      </w:r>
      <w:r>
        <w:rPr/>
        <w:t>журналы.</w:t>
      </w:r>
      <w:r>
        <w:rPr>
          <w:spacing w:val="-1"/>
        </w:rPr>
        <w:t xml:space="preserve"> </w:t>
      </w:r>
      <w:r>
        <w:rPr/>
        <w:t>Общественные</w:t>
      </w:r>
      <w:r>
        <w:rPr>
          <w:spacing w:val="-6"/>
        </w:rPr>
        <w:t xml:space="preserve"> </w:t>
      </w:r>
      <w:r>
        <w:rPr/>
        <w:t>идеи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 А.П.Сумарокова, Г.Р.Державина, Д.И.Фонвизина. Н.И.Новиков, материалы о положении</w:t>
      </w:r>
      <w:r>
        <w:rPr>
          <w:spacing w:val="-52"/>
        </w:rPr>
        <w:t xml:space="preserve"> </w:t>
      </w:r>
      <w:r>
        <w:rPr/>
        <w:t>крепостных</w:t>
      </w:r>
      <w:r>
        <w:rPr>
          <w:spacing w:val="-1"/>
        </w:rPr>
        <w:t xml:space="preserve"> </w:t>
      </w:r>
      <w:r>
        <w:rPr/>
        <w:t>крестьян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журналах.</w:t>
      </w:r>
      <w:r>
        <w:rPr>
          <w:spacing w:val="1"/>
        </w:rPr>
        <w:t xml:space="preserve"> </w:t>
      </w:r>
      <w:r>
        <w:rPr/>
        <w:t>А.Н.Радищев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«Путешествие</w:t>
      </w:r>
      <w:r>
        <w:rPr>
          <w:spacing w:val="-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Петербурга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Москву».</w:t>
      </w:r>
    </w:p>
    <w:p>
      <w:pPr>
        <w:sectPr>
          <w:footerReference w:type="default" r:id="rId25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/>
        <w:ind w:left="832" w:hanging="0"/>
        <w:rPr>
          <w:sz w:val="24"/>
        </w:rPr>
      </w:pPr>
      <w:r>
        <w:rPr/>
        <w:t>Русская культура и культура народов России в XVIII веке. Развитие новой светской культуры после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-5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I.</w:t>
      </w:r>
      <w:r>
        <w:rPr>
          <w:spacing w:val="-5"/>
        </w:rPr>
        <w:t xml:space="preserve"> </w:t>
      </w:r>
      <w:r>
        <w:rPr/>
        <w:t>Укрепление</w:t>
      </w:r>
      <w:r>
        <w:rPr>
          <w:spacing w:val="-8"/>
        </w:rPr>
        <w:t xml:space="preserve"> </w:t>
      </w:r>
      <w:r>
        <w:rPr/>
        <w:t>взаимосвязей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зарубежной</w:t>
      </w:r>
      <w:r>
        <w:rPr>
          <w:spacing w:val="-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Масонство</w:t>
      </w:r>
      <w:r>
        <w:rPr>
          <w:spacing w:val="-7"/>
        </w:rPr>
        <w:t xml:space="preserve"> </w:t>
      </w:r>
      <w:r>
        <w:rPr/>
        <w:t>в</w:t>
      </w:r>
    </w:p>
    <w:p>
      <w:pPr>
        <w:pStyle w:val="Style15"/>
        <w:spacing w:lineRule="auto" w:line="264" w:before="70" w:after="0"/>
        <w:ind w:left="832" w:right="775" w:hanging="0"/>
        <w:rPr>
          <w:sz w:val="24"/>
        </w:rPr>
      </w:pPr>
      <w:r>
        <w:rPr/>
        <w:t>России.</w:t>
      </w:r>
      <w:r>
        <w:rPr>
          <w:spacing w:val="-2"/>
        </w:rPr>
        <w:t xml:space="preserve"> </w:t>
      </w:r>
      <w:r>
        <w:rPr/>
        <w:t>Распространение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стилей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жанров</w:t>
      </w:r>
      <w:r>
        <w:rPr>
          <w:spacing w:val="-2"/>
        </w:rPr>
        <w:t xml:space="preserve"> </w:t>
      </w:r>
      <w:r>
        <w:rPr/>
        <w:t>европейской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52"/>
        </w:rPr>
        <w:t xml:space="preserve"> </w:t>
      </w:r>
      <w:r>
        <w:rPr/>
        <w:t>(барокко, классицизм, рококо и т. п.). Вклад в развитие русской культуры ученых, художников,</w:t>
      </w:r>
      <w:r>
        <w:rPr>
          <w:spacing w:val="1"/>
        </w:rPr>
        <w:t xml:space="preserve"> </w:t>
      </w:r>
      <w:r>
        <w:rPr/>
        <w:t>мастеров, прибывших из-за рубежа. Усиление внимания к жизни и культуре русского народа и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-4"/>
        </w:rPr>
        <w:t xml:space="preserve"> </w:t>
      </w:r>
      <w:r>
        <w:rPr/>
        <w:t>прошлому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к концу</w:t>
      </w:r>
      <w:r>
        <w:rPr>
          <w:spacing w:val="-3"/>
        </w:rPr>
        <w:t xml:space="preserve"> </w:t>
      </w:r>
      <w:r>
        <w:rPr/>
        <w:t>столетия.</w:t>
      </w:r>
    </w:p>
    <w:p>
      <w:pPr>
        <w:pStyle w:val="Style15"/>
        <w:spacing w:lineRule="auto" w:line="276" w:before="15" w:after="0"/>
        <w:ind w:left="822" w:right="707" w:hanging="0"/>
        <w:rPr>
          <w:sz w:val="24"/>
        </w:rPr>
      </w:pPr>
      <w:r>
        <w:rPr/>
        <w:t>Культура и</w:t>
      </w:r>
      <w:r>
        <w:rPr>
          <w:spacing w:val="-2"/>
        </w:rPr>
        <w:t xml:space="preserve"> </w:t>
      </w:r>
      <w:r>
        <w:rPr/>
        <w:t>быт</w:t>
      </w:r>
      <w:r>
        <w:rPr>
          <w:spacing w:val="-7"/>
        </w:rPr>
        <w:t xml:space="preserve"> </w:t>
      </w:r>
      <w:r>
        <w:rPr/>
        <w:t>российских</w:t>
      </w:r>
      <w:r>
        <w:rPr>
          <w:spacing w:val="-2"/>
        </w:rPr>
        <w:t xml:space="preserve"> </w:t>
      </w:r>
      <w:r>
        <w:rPr/>
        <w:t>сословий.</w:t>
      </w:r>
      <w:r>
        <w:rPr>
          <w:spacing w:val="-5"/>
        </w:rPr>
        <w:t xml:space="preserve"> </w:t>
      </w:r>
      <w:r>
        <w:rPr/>
        <w:t>Дворянство:</w:t>
      </w:r>
      <w:r>
        <w:rPr>
          <w:spacing w:val="-2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быт</w:t>
      </w:r>
      <w:r>
        <w:rPr>
          <w:spacing w:val="-2"/>
        </w:rPr>
        <w:t xml:space="preserve"> </w:t>
      </w:r>
      <w:r>
        <w:rPr/>
        <w:t>дворянской</w:t>
      </w:r>
      <w:r>
        <w:rPr>
          <w:spacing w:val="-2"/>
        </w:rPr>
        <w:t xml:space="preserve"> </w:t>
      </w:r>
      <w:r>
        <w:rPr/>
        <w:t>усадьбы.</w:t>
      </w:r>
      <w:r>
        <w:rPr>
          <w:spacing w:val="1"/>
        </w:rPr>
        <w:t xml:space="preserve"> </w:t>
      </w:r>
      <w:r>
        <w:rPr/>
        <w:t>Духовенство.</w:t>
      </w:r>
      <w:r>
        <w:rPr>
          <w:spacing w:val="-52"/>
        </w:rPr>
        <w:t xml:space="preserve"> </w:t>
      </w:r>
      <w:r>
        <w:rPr/>
        <w:t>Купечество.</w:t>
      </w:r>
      <w:r>
        <w:rPr>
          <w:spacing w:val="5"/>
        </w:rPr>
        <w:t xml:space="preserve"> </w:t>
      </w:r>
      <w:r>
        <w:rPr/>
        <w:t>Крестьянство.</w:t>
      </w:r>
    </w:p>
    <w:p>
      <w:pPr>
        <w:pStyle w:val="Style15"/>
        <w:spacing w:lineRule="auto" w:line="264" w:before="8" w:after="0"/>
        <w:ind w:left="832" w:right="707" w:hanging="10"/>
        <w:rPr>
          <w:sz w:val="24"/>
        </w:rPr>
      </w:pPr>
      <w:r>
        <w:rPr/>
        <w:t>Российская</w:t>
      </w:r>
      <w:r>
        <w:rPr>
          <w:spacing w:val="-1"/>
        </w:rPr>
        <w:t xml:space="preserve"> </w:t>
      </w:r>
      <w:r>
        <w:rPr/>
        <w:t>наука</w:t>
      </w:r>
      <w:r>
        <w:rPr>
          <w:spacing w:val="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веке.</w:t>
      </w:r>
      <w:r>
        <w:rPr>
          <w:spacing w:val="7"/>
        </w:rPr>
        <w:t xml:space="preserve"> </w:t>
      </w:r>
      <w:r>
        <w:rPr/>
        <w:t>Академия</w:t>
      </w:r>
      <w:r>
        <w:rPr>
          <w:spacing w:val="-1"/>
        </w:rPr>
        <w:t xml:space="preserve"> </w:t>
      </w:r>
      <w:r>
        <w:rPr/>
        <w:t>наук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Петербурге.</w:t>
      </w:r>
      <w:r>
        <w:rPr>
          <w:spacing w:val="2"/>
        </w:rPr>
        <w:t xml:space="preserve"> </w:t>
      </w:r>
      <w:r>
        <w:rPr/>
        <w:t>Изучение</w:t>
      </w:r>
      <w:r>
        <w:rPr>
          <w:spacing w:val="-7"/>
        </w:rPr>
        <w:t xml:space="preserve"> </w:t>
      </w:r>
      <w:r>
        <w:rPr/>
        <w:t>страны</w:t>
      </w:r>
      <w:r>
        <w:rPr>
          <w:spacing w:val="8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главная</w:t>
      </w:r>
      <w:r>
        <w:rPr>
          <w:spacing w:val="-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российской науки. Географические экспедиции. Вторая Камчатская экспедиция. Освоение Аляски и</w:t>
      </w:r>
      <w:r>
        <w:rPr>
          <w:spacing w:val="1"/>
        </w:rPr>
        <w:t xml:space="preserve"> </w:t>
      </w:r>
      <w:r>
        <w:rPr/>
        <w:t>Западного побережья Северной Америки. Российско-американская компания. Исследования в области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истории.</w:t>
      </w:r>
      <w:r>
        <w:rPr>
          <w:spacing w:val="-1"/>
        </w:rPr>
        <w:t xml:space="preserve"> </w:t>
      </w:r>
      <w:r>
        <w:rPr/>
        <w:t>Изучение</w:t>
      </w:r>
      <w:r>
        <w:rPr>
          <w:spacing w:val="-10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словесности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литературного</w:t>
      </w:r>
      <w:r>
        <w:rPr>
          <w:spacing w:val="-8"/>
        </w:rPr>
        <w:t xml:space="preserve"> </w:t>
      </w:r>
      <w:r>
        <w:rPr/>
        <w:t>языка.</w:t>
      </w:r>
      <w:r>
        <w:rPr>
          <w:spacing w:val="-5"/>
        </w:rPr>
        <w:t xml:space="preserve"> </w:t>
      </w:r>
      <w:r>
        <w:rPr/>
        <w:t>Российская</w:t>
      </w:r>
      <w:r>
        <w:rPr>
          <w:spacing w:val="-52"/>
        </w:rPr>
        <w:t xml:space="preserve"> </w:t>
      </w:r>
      <w:r>
        <w:rPr/>
        <w:t>академия.</w:t>
      </w:r>
      <w:r>
        <w:rPr>
          <w:spacing w:val="3"/>
        </w:rPr>
        <w:t xml:space="preserve"> </w:t>
      </w:r>
      <w:r>
        <w:rPr/>
        <w:t>Е.Р.Дашкова.</w:t>
      </w:r>
    </w:p>
    <w:p>
      <w:pPr>
        <w:pStyle w:val="Style15"/>
        <w:spacing w:lineRule="auto" w:line="271" w:before="17" w:after="0"/>
        <w:ind w:left="822" w:right="1040" w:hanging="0"/>
        <w:rPr>
          <w:sz w:val="24"/>
        </w:rPr>
      </w:pPr>
      <w:r>
        <w:rPr/>
        <w:t>М.В.</w:t>
      </w:r>
      <w:r>
        <w:rPr>
          <w:spacing w:val="2"/>
        </w:rPr>
        <w:t xml:space="preserve"> </w:t>
      </w:r>
      <w:r>
        <w:rPr/>
        <w:t>Ломоносов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выдающаяся роль в</w:t>
      </w:r>
      <w:r>
        <w:rPr>
          <w:spacing w:val="2"/>
        </w:rPr>
        <w:t xml:space="preserve"> </w:t>
      </w:r>
      <w:r>
        <w:rPr/>
        <w:t>становлении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России в</w:t>
      </w:r>
      <w:r>
        <w:rPr>
          <w:spacing w:val="-1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педагогические</w:t>
      </w:r>
      <w:r>
        <w:rPr>
          <w:spacing w:val="-7"/>
        </w:rPr>
        <w:t xml:space="preserve"> </w:t>
      </w:r>
      <w:r>
        <w:rPr/>
        <w:t>идеи.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-7"/>
        </w:rPr>
        <w:t xml:space="preserve"> </w:t>
      </w:r>
      <w:r>
        <w:rPr/>
        <w:t>«новой породы»</w:t>
      </w:r>
      <w:r>
        <w:rPr>
          <w:spacing w:val="-6"/>
        </w:rPr>
        <w:t xml:space="preserve"> </w:t>
      </w:r>
      <w:r>
        <w:rPr/>
        <w:t>людей.</w:t>
      </w:r>
      <w:r>
        <w:rPr>
          <w:spacing w:val="-52"/>
        </w:rPr>
        <w:t xml:space="preserve"> </w:t>
      </w:r>
      <w:r>
        <w:rPr/>
        <w:t>Основание воспитательных домов в Санкт-Петербурге и Москве, Института «благородных девиц» в</w:t>
      </w:r>
      <w:r>
        <w:rPr>
          <w:spacing w:val="1"/>
        </w:rPr>
        <w:t xml:space="preserve"> </w:t>
      </w:r>
      <w:r>
        <w:rPr/>
        <w:t>Смольном монастыре. Сословные учебные заведения для юношества из дворянства. Московский</w:t>
      </w:r>
      <w:r>
        <w:rPr>
          <w:spacing w:val="1"/>
        </w:rPr>
        <w:t xml:space="preserve"> </w:t>
      </w:r>
      <w:r>
        <w:rPr/>
        <w:t>университет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первый</w:t>
      </w:r>
      <w:r>
        <w:rPr>
          <w:spacing w:val="4"/>
        </w:rPr>
        <w:t xml:space="preserve"> </w:t>
      </w:r>
      <w:r>
        <w:rPr/>
        <w:t>российский</w:t>
      </w:r>
      <w:r>
        <w:rPr>
          <w:spacing w:val="2"/>
        </w:rPr>
        <w:t xml:space="preserve"> </w:t>
      </w:r>
      <w:r>
        <w:rPr/>
        <w:t>университет.</w:t>
      </w:r>
    </w:p>
    <w:p>
      <w:pPr>
        <w:pStyle w:val="Style15"/>
        <w:spacing w:lineRule="auto" w:line="271" w:before="4" w:after="0"/>
        <w:ind w:left="822" w:right="1038" w:hanging="0"/>
        <w:rPr>
          <w:sz w:val="24"/>
        </w:rPr>
      </w:pPr>
      <w:r>
        <w:rPr/>
        <w:t>Русская архитектура XVIII в. Строительство Петербурга, формирование его городского плана.</w:t>
      </w:r>
      <w:r>
        <w:rPr>
          <w:spacing w:val="1"/>
        </w:rPr>
        <w:t xml:space="preserve"> </w:t>
      </w:r>
      <w:r>
        <w:rPr/>
        <w:t>Регулярный характер застройки Петербурга и других городов. Барокко в архитектуре Москвы и</w:t>
      </w:r>
      <w:r>
        <w:rPr>
          <w:spacing w:val="1"/>
        </w:rPr>
        <w:t xml:space="preserve"> </w:t>
      </w:r>
      <w:r>
        <w:rPr/>
        <w:t>Петербурга. Переход к классицизму, создание архитектурных ассамблей в стиле классицизма в обеих</w:t>
      </w:r>
      <w:r>
        <w:rPr>
          <w:spacing w:val="-52"/>
        </w:rPr>
        <w:t xml:space="preserve"> </w:t>
      </w:r>
      <w:r>
        <w:rPr/>
        <w:t>столицах.</w:t>
      </w:r>
      <w:r>
        <w:rPr>
          <w:spacing w:val="-2"/>
        </w:rPr>
        <w:t xml:space="preserve"> </w:t>
      </w:r>
      <w:r>
        <w:rPr/>
        <w:t>В.И.</w:t>
      </w:r>
      <w:r>
        <w:rPr>
          <w:spacing w:val="-1"/>
        </w:rPr>
        <w:t xml:space="preserve"> </w:t>
      </w:r>
      <w:r>
        <w:rPr/>
        <w:t>Баженов,</w:t>
      </w:r>
      <w:r>
        <w:rPr>
          <w:spacing w:val="4"/>
        </w:rPr>
        <w:t xml:space="preserve"> </w:t>
      </w:r>
      <w:r>
        <w:rPr/>
        <w:t>М.Ф.Казаков.</w:t>
      </w:r>
    </w:p>
    <w:p>
      <w:pPr>
        <w:pStyle w:val="Style15"/>
        <w:spacing w:lineRule="auto" w:line="264" w:before="18" w:after="0"/>
        <w:ind w:left="832" w:right="707" w:hanging="10"/>
        <w:rPr>
          <w:sz w:val="24"/>
        </w:rPr>
      </w:pPr>
      <w:r>
        <w:rPr/>
        <w:t>Изобразительное</w:t>
      </w:r>
      <w:r>
        <w:rPr>
          <w:spacing w:val="-9"/>
        </w:rPr>
        <w:t xml:space="preserve"> </w:t>
      </w:r>
      <w:r>
        <w:rPr/>
        <w:t>искусство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России, его</w:t>
      </w:r>
      <w:r>
        <w:rPr>
          <w:spacing w:val="-7"/>
        </w:rPr>
        <w:t xml:space="preserve"> </w:t>
      </w:r>
      <w:r>
        <w:rPr/>
        <w:t>выдающиеся</w:t>
      </w:r>
      <w:r>
        <w:rPr>
          <w:spacing w:val="-3"/>
        </w:rPr>
        <w:t xml:space="preserve"> </w:t>
      </w:r>
      <w:r>
        <w:rPr/>
        <w:t>мастера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произведения.</w:t>
      </w:r>
      <w:r>
        <w:rPr>
          <w:spacing w:val="-1"/>
        </w:rPr>
        <w:t xml:space="preserve"> </w:t>
      </w:r>
      <w:r>
        <w:rPr/>
        <w:t>Академия</w:t>
      </w:r>
      <w:r>
        <w:rPr>
          <w:spacing w:val="-3"/>
        </w:rPr>
        <w:t xml:space="preserve"> </w:t>
      </w:r>
      <w:r>
        <w:rPr/>
        <w:t>художеств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Петербурге. Расцвет жанра парадного портрета в середине XVIII в. Новые веяния в изобразительном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столетия.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Народы</w:t>
      </w:r>
      <w:r>
        <w:rPr>
          <w:spacing w:val="-2"/>
        </w:rPr>
        <w:t xml:space="preserve"> </w:t>
      </w:r>
      <w:r>
        <w:rPr/>
        <w:t>России в</w:t>
      </w:r>
      <w:r>
        <w:rPr>
          <w:spacing w:val="2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64" w:before="44" w:after="0"/>
        <w:rPr>
          <w:sz w:val="24"/>
        </w:rPr>
      </w:pPr>
      <w:r>
        <w:rPr/>
        <w:t>Управление</w:t>
      </w:r>
      <w:r>
        <w:rPr>
          <w:spacing w:val="-8"/>
        </w:rPr>
        <w:t xml:space="preserve"> </w:t>
      </w:r>
      <w:r>
        <w:rPr/>
        <w:t>окраинами</w:t>
      </w:r>
      <w:r>
        <w:rPr>
          <w:spacing w:val="-4"/>
        </w:rPr>
        <w:t xml:space="preserve"> </w:t>
      </w:r>
      <w:r>
        <w:rPr/>
        <w:t>империи.</w:t>
      </w:r>
      <w:r>
        <w:rPr>
          <w:spacing w:val="-4"/>
        </w:rPr>
        <w:t xml:space="preserve"> </w:t>
      </w:r>
      <w:r>
        <w:rPr/>
        <w:t>Башкирские</w:t>
      </w:r>
      <w:r>
        <w:rPr>
          <w:spacing w:val="-7"/>
        </w:rPr>
        <w:t xml:space="preserve"> </w:t>
      </w:r>
      <w:r>
        <w:rPr/>
        <w:t>восстания.</w:t>
      </w:r>
      <w:r>
        <w:rPr>
          <w:spacing w:val="-4"/>
        </w:rPr>
        <w:t xml:space="preserve"> </w:t>
      </w:r>
      <w:r>
        <w:rPr/>
        <w:t>Политика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отношению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исламу.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-52"/>
        </w:rPr>
        <w:t xml:space="preserve"> </w:t>
      </w:r>
      <w:r>
        <w:rPr/>
        <w:t>Новороссии,</w:t>
      </w:r>
      <w:r>
        <w:rPr>
          <w:spacing w:val="1"/>
        </w:rPr>
        <w:t xml:space="preserve"> </w:t>
      </w:r>
      <w:r>
        <w:rPr/>
        <w:t>Поволжья</w:t>
      </w:r>
      <w:r>
        <w:rPr>
          <w:spacing w:val="-2"/>
        </w:rPr>
        <w:t xml:space="preserve"> </w:t>
      </w:r>
      <w:r>
        <w:rPr/>
        <w:t>и Южного</w:t>
      </w:r>
      <w:r>
        <w:rPr>
          <w:spacing w:val="-6"/>
        </w:rPr>
        <w:t xml:space="preserve"> </w:t>
      </w:r>
      <w:r>
        <w:rPr/>
        <w:t>Урала.</w:t>
      </w:r>
      <w:r>
        <w:rPr>
          <w:spacing w:val="1"/>
        </w:rPr>
        <w:t xml:space="preserve"> </w:t>
      </w:r>
      <w:r>
        <w:rPr/>
        <w:t>Немецкие</w:t>
      </w:r>
      <w:r>
        <w:rPr>
          <w:spacing w:val="-3"/>
        </w:rPr>
        <w:t xml:space="preserve"> </w:t>
      </w:r>
      <w:r>
        <w:rPr/>
        <w:t>переселенцы.</w:t>
      </w:r>
      <w:r>
        <w:rPr>
          <w:spacing w:val="2"/>
        </w:rPr>
        <w:t xml:space="preserve"> </w:t>
      </w:r>
      <w:r>
        <w:rPr/>
        <w:t>Формирование</w:t>
      </w:r>
      <w:r>
        <w:rPr>
          <w:spacing w:val="-7"/>
        </w:rPr>
        <w:t xml:space="preserve"> </w:t>
      </w:r>
      <w:r>
        <w:rPr/>
        <w:t>черты</w:t>
      </w:r>
      <w:r>
        <w:rPr>
          <w:spacing w:val="-1"/>
        </w:rPr>
        <w:t xml:space="preserve"> </w:t>
      </w:r>
      <w:r>
        <w:rPr/>
        <w:t>оседлости.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Россия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Павле</w:t>
      </w:r>
      <w:r>
        <w:rPr>
          <w:spacing w:val="-5"/>
        </w:rPr>
        <w:t xml:space="preserve"> </w:t>
      </w:r>
      <w:r>
        <w:rPr/>
        <w:t>I</w:t>
      </w:r>
    </w:p>
    <w:p>
      <w:pPr>
        <w:pStyle w:val="Style15"/>
        <w:spacing w:before="50" w:after="0"/>
        <w:ind w:left="822" w:hanging="0"/>
        <w:rPr>
          <w:sz w:val="24"/>
        </w:rPr>
      </w:pPr>
      <w:r>
        <w:rPr/>
        <w:t>Основные</w:t>
      </w:r>
      <w:r>
        <w:rPr>
          <w:spacing w:val="-8"/>
        </w:rPr>
        <w:t xml:space="preserve"> </w:t>
      </w:r>
      <w:r>
        <w:rPr/>
        <w:t>принципы</w:t>
      </w:r>
      <w:r>
        <w:rPr>
          <w:spacing w:val="-1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политики</w:t>
      </w:r>
      <w:r>
        <w:rPr>
          <w:spacing w:val="-5"/>
        </w:rPr>
        <w:t xml:space="preserve"> </w:t>
      </w:r>
      <w:r>
        <w:rPr/>
        <w:t>Павла</w:t>
      </w:r>
      <w:r>
        <w:rPr>
          <w:spacing w:val="4"/>
        </w:rPr>
        <w:t xml:space="preserve"> </w:t>
      </w:r>
      <w:r>
        <w:rPr/>
        <w:t>I.</w:t>
      </w:r>
      <w:r>
        <w:rPr>
          <w:spacing w:val="-4"/>
        </w:rPr>
        <w:t xml:space="preserve"> </w:t>
      </w:r>
      <w:r>
        <w:rPr/>
        <w:t>Укрепление</w:t>
      </w:r>
      <w:r>
        <w:rPr>
          <w:spacing w:val="-8"/>
        </w:rPr>
        <w:t xml:space="preserve"> </w:t>
      </w:r>
      <w:r>
        <w:rPr/>
        <w:t>абсолютизма через</w:t>
      </w:r>
      <w:r>
        <w:rPr>
          <w:spacing w:val="2"/>
        </w:rPr>
        <w:t xml:space="preserve"> </w:t>
      </w:r>
      <w:r>
        <w:rPr/>
        <w:t>отказ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принципов</w:t>
      </w:r>
    </w:p>
    <w:p>
      <w:pPr>
        <w:pStyle w:val="Style15"/>
        <w:spacing w:lineRule="auto" w:line="264" w:before="30" w:after="0"/>
        <w:ind w:left="832" w:right="707" w:hanging="0"/>
        <w:rPr>
          <w:sz w:val="24"/>
        </w:rPr>
      </w:pPr>
      <w:r>
        <w:rPr/>
        <w:t>«просвещенного</w:t>
      </w:r>
      <w:r>
        <w:rPr>
          <w:spacing w:val="-7"/>
        </w:rPr>
        <w:t xml:space="preserve"> </w:t>
      </w:r>
      <w:r>
        <w:rPr/>
        <w:t>абсолютизма»</w:t>
      </w:r>
      <w:r>
        <w:rPr>
          <w:spacing w:val="-6"/>
        </w:rPr>
        <w:t xml:space="preserve"> </w:t>
      </w:r>
      <w:r>
        <w:rPr/>
        <w:t>и усиление</w:t>
      </w:r>
      <w:r>
        <w:rPr>
          <w:spacing w:val="-8"/>
        </w:rPr>
        <w:t xml:space="preserve"> </w:t>
      </w:r>
      <w:r>
        <w:rPr/>
        <w:t>бюрократического</w:t>
      </w:r>
      <w:r>
        <w:rPr>
          <w:spacing w:val="-6"/>
        </w:rPr>
        <w:t xml:space="preserve"> </w:t>
      </w:r>
      <w:r>
        <w:rPr/>
        <w:t>и полицейского</w:t>
      </w:r>
      <w:r>
        <w:rPr>
          <w:spacing w:val="-6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личной власти императора. Личность Павла I и ее влияние на политику страны. Указы о</w:t>
      </w:r>
      <w:r>
        <w:rPr>
          <w:spacing w:val="1"/>
        </w:rPr>
        <w:t xml:space="preserve"> </w:t>
      </w:r>
      <w:r>
        <w:rPr/>
        <w:t>престолонаследии,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«трехдневной</w:t>
      </w:r>
      <w:r>
        <w:rPr>
          <w:spacing w:val="2"/>
        </w:rPr>
        <w:t xml:space="preserve"> </w:t>
      </w:r>
      <w:r>
        <w:rPr/>
        <w:t>барщине».</w:t>
      </w:r>
    </w:p>
    <w:p>
      <w:pPr>
        <w:pStyle w:val="Style15"/>
        <w:spacing w:lineRule="auto" w:line="264" w:before="25" w:after="0"/>
        <w:ind w:left="832" w:right="862" w:hanging="10"/>
        <w:rPr>
          <w:sz w:val="24"/>
        </w:rPr>
      </w:pPr>
      <w:r>
        <w:rPr/>
        <w:t>Политика Павла I по отношению к дворянству, взаимоотношение со столичной знатью, меры в области</w:t>
      </w:r>
      <w:r>
        <w:rPr>
          <w:spacing w:val="-52"/>
        </w:rPr>
        <w:t xml:space="preserve"> </w:t>
      </w:r>
      <w:r>
        <w:rPr/>
        <w:t>внешней</w:t>
      </w:r>
      <w:r>
        <w:rPr>
          <w:spacing w:val="2"/>
        </w:rPr>
        <w:t xml:space="preserve"> </w:t>
      </w:r>
      <w:r>
        <w:rPr/>
        <w:t>политики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дворцового</w:t>
      </w:r>
      <w:r>
        <w:rPr>
          <w:spacing w:val="-3"/>
        </w:rPr>
        <w:t xml:space="preserve"> </w:t>
      </w:r>
      <w:r>
        <w:rPr/>
        <w:t>переворота</w:t>
      </w:r>
      <w:r>
        <w:rPr>
          <w:spacing w:val="4"/>
        </w:rPr>
        <w:t xml:space="preserve"> </w:t>
      </w:r>
      <w:r>
        <w:rPr/>
        <w:t>11</w:t>
      </w:r>
      <w:r>
        <w:rPr>
          <w:spacing w:val="-3"/>
        </w:rPr>
        <w:t xml:space="preserve"> </w:t>
      </w:r>
      <w:r>
        <w:rPr/>
        <w:t>марта</w:t>
      </w:r>
      <w:r>
        <w:rPr>
          <w:spacing w:val="-2"/>
        </w:rPr>
        <w:t xml:space="preserve"> </w:t>
      </w:r>
      <w:r>
        <w:rPr/>
        <w:t>1801</w:t>
      </w:r>
      <w:r>
        <w:rPr>
          <w:spacing w:val="-3"/>
        </w:rPr>
        <w:t xml:space="preserve"> </w:t>
      </w:r>
      <w:r>
        <w:rPr/>
        <w:t>года.</w:t>
      </w:r>
    </w:p>
    <w:p>
      <w:pPr>
        <w:pStyle w:val="Style15"/>
        <w:spacing w:lineRule="auto" w:line="264" w:before="19" w:after="0"/>
        <w:ind w:left="832" w:right="4887" w:hanging="10"/>
        <w:rPr>
          <w:sz w:val="24"/>
        </w:rPr>
      </w:pPr>
      <w:r>
        <w:rPr/>
        <w:t>Внутренняя политика. Ограничение дворянских привилегий.</w:t>
      </w:r>
      <w:r>
        <w:rPr>
          <w:spacing w:val="-52"/>
        </w:rPr>
        <w:t xml:space="preserve"> </w:t>
      </w:r>
      <w:r>
        <w:rPr/>
        <w:t>Региональный</w:t>
      </w:r>
      <w:r>
        <w:rPr>
          <w:spacing w:val="-2"/>
        </w:rPr>
        <w:t xml:space="preserve"> </w:t>
      </w:r>
      <w:r>
        <w:rPr/>
        <w:t>компонент Наш</w:t>
      </w:r>
      <w:r>
        <w:rPr>
          <w:spacing w:val="-1"/>
        </w:rPr>
        <w:t xml:space="preserve"> </w:t>
      </w:r>
      <w:r>
        <w:rPr/>
        <w:t>регион</w:t>
      </w:r>
      <w:r>
        <w:rPr>
          <w:spacing w:val="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XVIII в.</w:t>
      </w:r>
    </w:p>
    <w:p>
      <w:pPr>
        <w:pStyle w:val="Style15"/>
        <w:spacing w:lineRule="auto" w:line="276" w:before="15" w:after="0"/>
        <w:ind w:left="822" w:right="6416" w:hanging="0"/>
        <w:rPr>
          <w:sz w:val="24"/>
        </w:rPr>
      </w:pPr>
      <w:r>
        <w:rPr/>
        <w:t>Российфская империя в XIX – начале XX вв.</w:t>
      </w:r>
      <w:r>
        <w:rPr>
          <w:spacing w:val="-52"/>
        </w:rPr>
        <w:t xml:space="preserve"> </w:t>
      </w:r>
      <w:r>
        <w:rPr/>
        <w:t>Россия на пути</w:t>
      </w:r>
      <w:r>
        <w:rPr>
          <w:spacing w:val="2"/>
        </w:rPr>
        <w:t xml:space="preserve"> </w:t>
      </w:r>
      <w:r>
        <w:rPr/>
        <w:t>к реформам (1801–1861)</w:t>
      </w:r>
    </w:p>
    <w:p>
      <w:pPr>
        <w:pStyle w:val="Style15"/>
        <w:spacing w:before="4" w:after="0"/>
        <w:ind w:left="822" w:hanging="0"/>
        <w:rPr>
          <w:sz w:val="24"/>
        </w:rPr>
      </w:pPr>
      <w:r>
        <w:rPr/>
        <w:t>Александровская</w:t>
      </w:r>
      <w:r>
        <w:rPr>
          <w:spacing w:val="-3"/>
        </w:rPr>
        <w:t xml:space="preserve"> </w:t>
      </w:r>
      <w:r>
        <w:rPr/>
        <w:t>эпоха:</w:t>
      </w:r>
      <w:r>
        <w:rPr>
          <w:spacing w:val="-6"/>
        </w:rPr>
        <w:t xml:space="preserve"> </w:t>
      </w:r>
      <w:r>
        <w:rPr/>
        <w:t>государственный либерализм</w:t>
      </w:r>
    </w:p>
    <w:p>
      <w:pPr>
        <w:pStyle w:val="Style15"/>
        <w:spacing w:before="44" w:after="0"/>
        <w:ind w:left="822" w:hanging="0"/>
        <w:rPr>
          <w:sz w:val="24"/>
        </w:rPr>
      </w:pPr>
      <w:r>
        <w:rPr/>
        <w:t>Проекты</w:t>
      </w:r>
      <w:r>
        <w:rPr>
          <w:spacing w:val="-2"/>
        </w:rPr>
        <w:t xml:space="preserve"> </w:t>
      </w:r>
      <w:r>
        <w:rPr/>
        <w:t>либеральных</w:t>
      </w:r>
      <w:r>
        <w:rPr>
          <w:spacing w:val="-6"/>
        </w:rPr>
        <w:t xml:space="preserve"> </w:t>
      </w:r>
      <w:r>
        <w:rPr/>
        <w:t>реформ</w:t>
      </w:r>
      <w:r>
        <w:rPr>
          <w:spacing w:val="2"/>
        </w:rPr>
        <w:t xml:space="preserve"> </w:t>
      </w:r>
      <w:r>
        <w:rPr/>
        <w:t>Александра</w:t>
      </w:r>
      <w:r>
        <w:rPr>
          <w:spacing w:val="5"/>
        </w:rPr>
        <w:t xml:space="preserve"> </w:t>
      </w:r>
      <w:r>
        <w:rPr/>
        <w:t>I. Внешние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внутренние</w:t>
      </w:r>
      <w:r>
        <w:rPr>
          <w:spacing w:val="-9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Негласный</w:t>
      </w:r>
      <w:r>
        <w:rPr>
          <w:spacing w:val="-4"/>
        </w:rPr>
        <w:t xml:space="preserve"> </w:t>
      </w:r>
      <w:r>
        <w:rPr/>
        <w:t>комитет</w:t>
      </w:r>
      <w:r>
        <w:rPr>
          <w:spacing w:val="-2"/>
        </w:rPr>
        <w:t xml:space="preserve"> </w:t>
      </w:r>
      <w:r>
        <w:rPr/>
        <w:t>и</w:t>
      </w:r>
    </w:p>
    <w:p>
      <w:pPr>
        <w:pStyle w:val="Style15"/>
        <w:spacing w:lineRule="auto" w:line="276" w:before="26" w:after="0"/>
        <w:ind w:left="822" w:right="1057" w:firstLine="9"/>
        <w:rPr>
          <w:sz w:val="24"/>
        </w:rPr>
      </w:pPr>
      <w:r>
        <w:rPr/>
        <w:t>«молодые</w:t>
      </w:r>
      <w:r>
        <w:rPr>
          <w:spacing w:val="-8"/>
        </w:rPr>
        <w:t xml:space="preserve"> </w:t>
      </w:r>
      <w:r>
        <w:rPr/>
        <w:t>друзья»</w:t>
      </w:r>
      <w:r>
        <w:rPr>
          <w:spacing w:val="-6"/>
        </w:rPr>
        <w:t xml:space="preserve"> </w:t>
      </w:r>
      <w:r>
        <w:rPr/>
        <w:t>императора.</w:t>
      </w:r>
      <w:r>
        <w:rPr>
          <w:spacing w:val="-4"/>
        </w:rPr>
        <w:t xml:space="preserve"> </w:t>
      </w:r>
      <w:r>
        <w:rPr/>
        <w:t>Реформы</w:t>
      </w:r>
      <w:r>
        <w:rPr>
          <w:spacing w:val="-2"/>
        </w:rPr>
        <w:t xml:space="preserve"> </w:t>
      </w:r>
      <w:r>
        <w:rPr/>
        <w:t>государственного</w:t>
      </w:r>
      <w:r>
        <w:rPr>
          <w:spacing w:val="-6"/>
        </w:rPr>
        <w:t xml:space="preserve"> </w:t>
      </w:r>
      <w:r>
        <w:rPr/>
        <w:t>управления.</w:t>
      </w:r>
      <w:r>
        <w:rPr>
          <w:spacing w:val="-4"/>
        </w:rPr>
        <w:t xml:space="preserve"> </w:t>
      </w:r>
      <w:r>
        <w:rPr/>
        <w:t>М.М.</w:t>
      </w:r>
      <w:r>
        <w:rPr>
          <w:spacing w:val="-4"/>
        </w:rPr>
        <w:t xml:space="preserve"> </w:t>
      </w:r>
      <w:r>
        <w:rPr/>
        <w:t>Сперанский.</w:t>
      </w:r>
      <w:r>
        <w:rPr>
          <w:spacing w:val="-52"/>
        </w:rPr>
        <w:t xml:space="preserve"> </w:t>
      </w:r>
      <w:r>
        <w:rPr/>
        <w:t>Отечественная война 1812</w:t>
      </w:r>
      <w:r>
        <w:rPr>
          <w:spacing w:val="-3"/>
        </w:rPr>
        <w:t xml:space="preserve"> </w:t>
      </w:r>
      <w:r>
        <w:rPr/>
        <w:t>г.</w:t>
      </w:r>
    </w:p>
    <w:p>
      <w:pPr>
        <w:pStyle w:val="Style15"/>
        <w:spacing w:lineRule="auto" w:line="264" w:before="8" w:after="0"/>
        <w:ind w:left="832" w:right="725" w:hanging="10"/>
        <w:jc w:val="both"/>
        <w:rPr>
          <w:sz w:val="24"/>
        </w:rPr>
      </w:pPr>
      <w:r>
        <w:rPr/>
        <w:t>Эпоха 1812 года. Война России с Францией 1805-1807 гг. Тильзитский мир. Война со Швецией 1809 г. и</w:t>
      </w:r>
      <w:r>
        <w:rPr>
          <w:spacing w:val="1"/>
        </w:rPr>
        <w:t xml:space="preserve"> </w:t>
      </w:r>
      <w:r>
        <w:rPr/>
        <w:t>присоединение Финляндии. Война с Турцией и Бухарестский мир 1812 г. Отечественная война 1812 г. –</w:t>
      </w:r>
      <w:r>
        <w:rPr>
          <w:spacing w:val="1"/>
        </w:rPr>
        <w:t xml:space="preserve"> </w:t>
      </w:r>
      <w:r>
        <w:rPr/>
        <w:t>важнейшее событие российской и мировой истории XIX в. Венский конгресс и его решения. Священный</w:t>
      </w:r>
      <w:r>
        <w:rPr>
          <w:spacing w:val="-52"/>
        </w:rPr>
        <w:t xml:space="preserve"> </w:t>
      </w:r>
      <w:r>
        <w:rPr/>
        <w:t>союз.</w:t>
      </w:r>
      <w:r>
        <w:rPr>
          <w:spacing w:val="2"/>
        </w:rPr>
        <w:t xml:space="preserve"> </w:t>
      </w:r>
      <w:r>
        <w:rPr/>
        <w:t>Возрастание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2"/>
        </w:rPr>
        <w:t xml:space="preserve"> </w:t>
      </w:r>
      <w:r>
        <w:rPr/>
        <w:t>после</w:t>
      </w:r>
      <w:r>
        <w:rPr>
          <w:spacing w:val="-6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Наполеоном и</w:t>
      </w:r>
      <w:r>
        <w:rPr>
          <w:spacing w:val="2"/>
        </w:rPr>
        <w:t xml:space="preserve"> </w:t>
      </w:r>
      <w:r>
        <w:rPr/>
        <w:t>Венского</w:t>
      </w:r>
      <w:r>
        <w:rPr>
          <w:spacing w:val="-4"/>
        </w:rPr>
        <w:t xml:space="preserve"> </w:t>
      </w:r>
      <w:r>
        <w:rPr/>
        <w:t>конгресса.</w:t>
      </w:r>
    </w:p>
    <w:p>
      <w:pPr>
        <w:pStyle w:val="Style15"/>
        <w:spacing w:lineRule="auto" w:line="264" w:before="20" w:after="0"/>
        <w:ind w:left="832" w:right="846" w:hanging="10"/>
        <w:rPr>
          <w:sz w:val="24"/>
        </w:rPr>
      </w:pPr>
      <w:r>
        <w:rPr/>
        <w:t>Либеральные и охранительные тенденции во внутренней политике. Польская конституция 1815 г.</w:t>
      </w:r>
      <w:r>
        <w:rPr>
          <w:spacing w:val="1"/>
        </w:rPr>
        <w:t xml:space="preserve"> </w:t>
      </w:r>
      <w:r>
        <w:rPr/>
        <w:t>Военные поселения. Дворянская оппозиция самодержавию. Тайные организации: Союз спасения, Союз</w:t>
      </w:r>
      <w:r>
        <w:rPr>
          <w:spacing w:val="-52"/>
        </w:rPr>
        <w:t xml:space="preserve"> </w:t>
      </w:r>
      <w:r>
        <w:rPr/>
        <w:t>благоденствия,</w:t>
      </w:r>
      <w:r>
        <w:rPr>
          <w:spacing w:val="-2"/>
        </w:rPr>
        <w:t xml:space="preserve"> </w:t>
      </w:r>
      <w:r>
        <w:rPr/>
        <w:t>Северное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Южное</w:t>
      </w:r>
      <w:r>
        <w:rPr>
          <w:spacing w:val="-1"/>
        </w:rPr>
        <w:t xml:space="preserve"> </w:t>
      </w:r>
      <w:r>
        <w:rPr/>
        <w:t>общества.</w:t>
      </w:r>
      <w:r>
        <w:rPr>
          <w:spacing w:val="2"/>
        </w:rPr>
        <w:t xml:space="preserve"> </w:t>
      </w:r>
      <w:r>
        <w:rPr/>
        <w:t>Восстание</w:t>
      </w:r>
      <w:r>
        <w:rPr>
          <w:spacing w:val="-5"/>
        </w:rPr>
        <w:t xml:space="preserve"> </w:t>
      </w:r>
      <w:r>
        <w:rPr/>
        <w:t>декабристов</w:t>
      </w:r>
      <w:r>
        <w:rPr>
          <w:spacing w:val="2"/>
        </w:rPr>
        <w:t xml:space="preserve"> </w:t>
      </w:r>
      <w:r>
        <w:rPr/>
        <w:t>14 декабря 1825</w:t>
      </w:r>
      <w:r>
        <w:rPr>
          <w:spacing w:val="1"/>
        </w:rPr>
        <w:t xml:space="preserve"> </w:t>
      </w:r>
      <w:r>
        <w:rPr/>
        <w:t>г.</w:t>
      </w:r>
    </w:p>
    <w:p>
      <w:pPr>
        <w:sectPr>
          <w:footerReference w:type="default" r:id="rId25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0" w:after="0"/>
        <w:ind w:left="822" w:hanging="0"/>
        <w:rPr>
          <w:sz w:val="24"/>
        </w:rPr>
      </w:pPr>
      <w:r>
        <w:rPr/>
        <w:t>Николаевское</w:t>
      </w:r>
      <w:r>
        <w:rPr>
          <w:spacing w:val="-5"/>
        </w:rPr>
        <w:t xml:space="preserve"> </w:t>
      </w:r>
      <w:r>
        <w:rPr/>
        <w:t>самодержавие:</w:t>
      </w:r>
      <w:r>
        <w:rPr>
          <w:spacing w:val="-6"/>
        </w:rPr>
        <w:t xml:space="preserve"> </w:t>
      </w:r>
      <w:r>
        <w:rPr/>
        <w:t>государственный консерватизм</w:t>
      </w:r>
    </w:p>
    <w:p>
      <w:pPr>
        <w:pStyle w:val="Style15"/>
        <w:spacing w:lineRule="auto" w:line="266" w:before="70" w:after="0"/>
        <w:ind w:left="822" w:right="863" w:hanging="0"/>
        <w:rPr>
          <w:sz w:val="24"/>
        </w:rPr>
      </w:pPr>
      <w:r>
        <w:rPr/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rPr/>
        <w:t>условиях политической консервации. Государственная регламентация общественной жизни:</w:t>
      </w:r>
      <w:r>
        <w:rPr>
          <w:spacing w:val="1"/>
        </w:rPr>
        <w:t xml:space="preserve"> </w:t>
      </w:r>
      <w:r>
        <w:rPr/>
        <w:t>централизация управления, политическая полиция, кодификация законов, цензура, попечительство об</w:t>
      </w:r>
      <w:r>
        <w:rPr>
          <w:spacing w:val="1"/>
        </w:rPr>
        <w:t xml:space="preserve"> </w:t>
      </w:r>
      <w:r>
        <w:rPr/>
        <w:t>образовании. Крестьянский вопрос. Реформа государственных крестьян П.Д.Киселева 1837-1841 гг.</w:t>
      </w:r>
      <w:r>
        <w:rPr>
          <w:spacing w:val="1"/>
        </w:rPr>
        <w:t xml:space="preserve"> </w:t>
      </w:r>
      <w:r>
        <w:rPr/>
        <w:t>Официальная идеология: «православие, самодержавие, народность». Формирование профессиональной</w:t>
      </w:r>
      <w:r>
        <w:rPr>
          <w:spacing w:val="-52"/>
        </w:rPr>
        <w:t xml:space="preserve"> </w:t>
      </w:r>
      <w:r>
        <w:rPr/>
        <w:t>бюрократии. Прогрессивное чиновничество: у истоков либерального реформаторства.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империи:</w:t>
      </w:r>
      <w:r>
        <w:rPr>
          <w:spacing w:val="-3"/>
        </w:rPr>
        <w:t xml:space="preserve"> </w:t>
      </w:r>
      <w:r>
        <w:rPr/>
        <w:t>русско-иранская и</w:t>
      </w:r>
      <w:r>
        <w:rPr>
          <w:spacing w:val="-1"/>
        </w:rPr>
        <w:t xml:space="preserve"> </w:t>
      </w:r>
      <w:r>
        <w:rPr/>
        <w:t>русско-турецкая войны.</w:t>
      </w:r>
      <w:r>
        <w:rPr>
          <w:spacing w:val="-2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Западная</w:t>
      </w:r>
      <w:r>
        <w:rPr>
          <w:spacing w:val="1"/>
        </w:rPr>
        <w:t xml:space="preserve"> </w:t>
      </w:r>
      <w:r>
        <w:rPr/>
        <w:t>Европа: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взаимного</w:t>
      </w:r>
      <w:r>
        <w:rPr>
          <w:spacing w:val="-8"/>
        </w:rPr>
        <w:t xml:space="preserve"> </w:t>
      </w:r>
      <w:r>
        <w:rPr/>
        <w:t>восприятия.</w:t>
      </w:r>
      <w:r>
        <w:rPr>
          <w:spacing w:val="-1"/>
        </w:rPr>
        <w:t xml:space="preserve"> </w:t>
      </w:r>
      <w:r>
        <w:rPr/>
        <w:t>«Священный</w:t>
      </w:r>
      <w:r>
        <w:rPr>
          <w:spacing w:val="-5"/>
        </w:rPr>
        <w:t xml:space="preserve"> </w:t>
      </w:r>
      <w:r>
        <w:rPr/>
        <w:t>союз».</w:t>
      </w:r>
      <w:r>
        <w:rPr>
          <w:spacing w:val="-2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революции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Европе.</w:t>
      </w:r>
      <w:r>
        <w:rPr>
          <w:spacing w:val="-1"/>
        </w:rPr>
        <w:t xml:space="preserve"> </w:t>
      </w:r>
      <w:r>
        <w:rPr/>
        <w:t>Восточный</w:t>
      </w:r>
      <w:r>
        <w:rPr>
          <w:spacing w:val="-52"/>
        </w:rPr>
        <w:t xml:space="preserve"> </w:t>
      </w:r>
      <w:r>
        <w:rPr/>
        <w:t>вопрос. Распад</w:t>
      </w:r>
      <w:r>
        <w:rPr>
          <w:spacing w:val="-4"/>
        </w:rPr>
        <w:t xml:space="preserve"> </w:t>
      </w:r>
      <w:r>
        <w:rPr/>
        <w:t>Венской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Европе. Крымская</w:t>
      </w:r>
      <w:r>
        <w:rPr>
          <w:spacing w:val="-2"/>
        </w:rPr>
        <w:t xml:space="preserve"> </w:t>
      </w:r>
      <w:r>
        <w:rPr/>
        <w:t>война.</w:t>
      </w:r>
      <w:r>
        <w:rPr>
          <w:spacing w:val="-5"/>
        </w:rPr>
        <w:t xml:space="preserve"> </w:t>
      </w:r>
      <w:r>
        <w:rPr/>
        <w:t>Героическая</w:t>
      </w:r>
      <w:r>
        <w:rPr>
          <w:spacing w:val="-3"/>
        </w:rPr>
        <w:t xml:space="preserve"> </w:t>
      </w:r>
      <w:r>
        <w:rPr/>
        <w:t>оборона</w:t>
      </w:r>
      <w:r>
        <w:rPr>
          <w:spacing w:val="2"/>
        </w:rPr>
        <w:t xml:space="preserve"> </w:t>
      </w:r>
      <w:r>
        <w:rPr/>
        <w:t>Севастополя.</w:t>
      </w:r>
    </w:p>
    <w:p>
      <w:pPr>
        <w:pStyle w:val="Style15"/>
        <w:spacing w:before="14" w:after="0"/>
        <w:ind w:left="822" w:hanging="0"/>
        <w:rPr>
          <w:sz w:val="24"/>
        </w:rPr>
      </w:pPr>
      <w:r>
        <w:rPr/>
        <w:t>Парижский</w:t>
      </w:r>
      <w:r>
        <w:rPr>
          <w:spacing w:val="2"/>
        </w:rPr>
        <w:t xml:space="preserve"> </w:t>
      </w:r>
      <w:r>
        <w:rPr/>
        <w:t>мир</w:t>
      </w:r>
      <w:r>
        <w:rPr>
          <w:spacing w:val="-4"/>
        </w:rPr>
        <w:t xml:space="preserve"> </w:t>
      </w:r>
      <w:r>
        <w:rPr/>
        <w:t>1856</w:t>
      </w:r>
      <w:r>
        <w:rPr>
          <w:spacing w:val="-4"/>
        </w:rPr>
        <w:t xml:space="preserve"> </w:t>
      </w:r>
      <w:r>
        <w:rPr/>
        <w:t>г.</w:t>
      </w:r>
    </w:p>
    <w:p>
      <w:pPr>
        <w:pStyle w:val="Style15"/>
        <w:spacing w:before="45" w:after="0"/>
        <w:ind w:left="822" w:hanging="0"/>
        <w:rPr>
          <w:sz w:val="24"/>
        </w:rPr>
      </w:pPr>
      <w:r>
        <w:rPr/>
        <w:t>Крепостнический</w:t>
      </w:r>
      <w:r>
        <w:rPr>
          <w:spacing w:val="-3"/>
        </w:rPr>
        <w:t xml:space="preserve"> </w:t>
      </w:r>
      <w:r>
        <w:rPr/>
        <w:t>социум.</w:t>
      </w:r>
      <w:r>
        <w:rPr>
          <w:spacing w:val="-1"/>
        </w:rPr>
        <w:t xml:space="preserve"> </w:t>
      </w:r>
      <w:r>
        <w:rPr/>
        <w:t>Деревня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город</w:t>
      </w:r>
    </w:p>
    <w:p>
      <w:pPr>
        <w:pStyle w:val="Style15"/>
        <w:spacing w:lineRule="auto" w:line="264" w:before="45" w:after="0"/>
        <w:ind w:left="832" w:right="792" w:hanging="10"/>
        <w:rPr>
          <w:sz w:val="24"/>
        </w:rPr>
      </w:pPr>
      <w:r>
        <w:rPr/>
        <w:t>Сословная</w:t>
      </w:r>
      <w:r>
        <w:rPr>
          <w:spacing w:val="-4"/>
        </w:rPr>
        <w:t xml:space="preserve"> </w:t>
      </w:r>
      <w:r>
        <w:rPr/>
        <w:t>структура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-7"/>
        </w:rPr>
        <w:t xml:space="preserve"> </w:t>
      </w:r>
      <w:r>
        <w:rPr/>
        <w:t>общества.</w:t>
      </w:r>
      <w:r>
        <w:rPr>
          <w:spacing w:val="-1"/>
        </w:rPr>
        <w:t xml:space="preserve"> </w:t>
      </w:r>
      <w:r>
        <w:rPr/>
        <w:t>Крепостное</w:t>
      </w:r>
      <w:r>
        <w:rPr>
          <w:spacing w:val="-10"/>
        </w:rPr>
        <w:t xml:space="preserve"> </w:t>
      </w:r>
      <w:r>
        <w:rPr/>
        <w:t>хозяйство.</w:t>
      </w:r>
      <w:r>
        <w:rPr>
          <w:spacing w:val="-1"/>
        </w:rPr>
        <w:t xml:space="preserve"> </w:t>
      </w:r>
      <w:r>
        <w:rPr/>
        <w:t>Помещик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крестьянин,</w:t>
      </w:r>
      <w:r>
        <w:rPr>
          <w:spacing w:val="-5"/>
        </w:rPr>
        <w:t xml:space="preserve"> </w:t>
      </w:r>
      <w:r>
        <w:rPr/>
        <w:t>конфликты</w:t>
      </w:r>
      <w:r>
        <w:rPr>
          <w:spacing w:val="-52"/>
        </w:rPr>
        <w:t xml:space="preserve"> </w:t>
      </w:r>
      <w:r>
        <w:rPr/>
        <w:t>и сотрудничество. Промышленный переворот и его особенности в России. Начало железнодорожного</w:t>
      </w:r>
      <w:r>
        <w:rPr>
          <w:spacing w:val="1"/>
        </w:rPr>
        <w:t xml:space="preserve"> </w:t>
      </w:r>
      <w:r>
        <w:rPr/>
        <w:t>строительства. Москва и Петербург: спор двух столиц. Города как административные, торговые и</w:t>
      </w:r>
      <w:r>
        <w:rPr>
          <w:spacing w:val="1"/>
        </w:rPr>
        <w:t xml:space="preserve"> </w:t>
      </w:r>
      <w:r>
        <w:rPr/>
        <w:t>промышленные центры. Городское самоуправление.</w:t>
      </w:r>
      <w:r>
        <w:rPr>
          <w:spacing w:val="1"/>
        </w:rPr>
        <w:t xml:space="preserve"> </w:t>
      </w:r>
      <w:r>
        <w:rPr/>
        <w:t>Культурное пространство империи в первой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-4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5"/>
        <w:spacing w:lineRule="auto" w:line="264" w:before="22" w:after="0"/>
        <w:ind w:left="832" w:right="707" w:hanging="10"/>
        <w:rPr>
          <w:sz w:val="24"/>
        </w:rPr>
      </w:pPr>
      <w:r>
        <w:rPr/>
        <w:t>Национальные</w:t>
      </w:r>
      <w:r>
        <w:rPr>
          <w:spacing w:val="-8"/>
        </w:rPr>
        <w:t xml:space="preserve"> </w:t>
      </w:r>
      <w:r>
        <w:rPr/>
        <w:t>корни</w:t>
      </w:r>
      <w:r>
        <w:rPr>
          <w:spacing w:val="-1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западные</w:t>
      </w:r>
      <w:r>
        <w:rPr>
          <w:spacing w:val="-8"/>
        </w:rPr>
        <w:t xml:space="preserve"> </w:t>
      </w:r>
      <w:r>
        <w:rPr/>
        <w:t>влияния.</w:t>
      </w:r>
      <w:r>
        <w:rPr>
          <w:spacing w:val="-4"/>
        </w:rPr>
        <w:t xml:space="preserve"> </w:t>
      </w:r>
      <w:r>
        <w:rPr/>
        <w:t>Государственная</w:t>
      </w:r>
      <w:r>
        <w:rPr>
          <w:spacing w:val="-4"/>
        </w:rPr>
        <w:t xml:space="preserve"> </w:t>
      </w:r>
      <w:r>
        <w:rPr/>
        <w:t>политика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52"/>
        </w:rPr>
        <w:t xml:space="preserve"> </w:t>
      </w:r>
      <w:r>
        <w:rPr/>
        <w:t>культуры. Основные стили в художественной культуре: романтизм, классицизм, реализм. Ампир как</w:t>
      </w:r>
      <w:r>
        <w:rPr>
          <w:spacing w:val="1"/>
        </w:rPr>
        <w:t xml:space="preserve"> </w:t>
      </w:r>
      <w:r>
        <w:rPr/>
        <w:t>стиль империи. Культ гражданственности. Золотой век русской литературы. Формирование русской</w:t>
      </w:r>
      <w:r>
        <w:rPr>
          <w:spacing w:val="1"/>
        </w:rPr>
        <w:t xml:space="preserve"> </w:t>
      </w:r>
      <w:r>
        <w:rPr/>
        <w:t>музыкальной Учреждения. Театр, живопись, архитектура. Развитие науки и техники. Географические</w:t>
      </w:r>
      <w:r>
        <w:rPr>
          <w:spacing w:val="1"/>
        </w:rPr>
        <w:t xml:space="preserve"> </w:t>
      </w:r>
      <w:r>
        <w:rPr/>
        <w:t>экспедиции. Открытие Антарктиды. Деятельность Русского географического общества. Учреждения и</w:t>
      </w:r>
      <w:r>
        <w:rPr>
          <w:spacing w:val="1"/>
        </w:rPr>
        <w:t xml:space="preserve"> </w:t>
      </w:r>
      <w:r>
        <w:rPr/>
        <w:t>университеты. 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rPr/>
        <w:t>усадьбе.</w:t>
      </w:r>
      <w:r>
        <w:rPr>
          <w:spacing w:val="3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4"/>
        </w:rPr>
        <w:t xml:space="preserve"> </w:t>
      </w:r>
      <w:r>
        <w:rPr/>
        <w:t>как часть европейской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before="17" w:after="0"/>
        <w:ind w:left="822" w:hanging="0"/>
        <w:rPr>
          <w:sz w:val="24"/>
        </w:rPr>
      </w:pPr>
      <w:r>
        <w:rPr/>
        <w:t>Пространство</w:t>
      </w:r>
      <w:r>
        <w:rPr>
          <w:spacing w:val="-6"/>
        </w:rPr>
        <w:t xml:space="preserve"> </w:t>
      </w:r>
      <w:r>
        <w:rPr/>
        <w:t>империи:</w:t>
      </w:r>
      <w:r>
        <w:rPr>
          <w:spacing w:val="-5"/>
        </w:rPr>
        <w:t xml:space="preserve"> </w:t>
      </w:r>
      <w:r>
        <w:rPr/>
        <w:t>этнокультурный</w:t>
      </w:r>
      <w:r>
        <w:rPr>
          <w:spacing w:val="2"/>
        </w:rPr>
        <w:t xml:space="preserve"> </w:t>
      </w:r>
      <w:r>
        <w:rPr/>
        <w:t>облик</w:t>
      </w:r>
      <w:r>
        <w:rPr>
          <w:spacing w:val="-3"/>
        </w:rPr>
        <w:t xml:space="preserve"> </w:t>
      </w:r>
      <w:r>
        <w:rPr/>
        <w:t>страны</w:t>
      </w:r>
    </w:p>
    <w:p>
      <w:pPr>
        <w:pStyle w:val="Style15"/>
        <w:spacing w:lineRule="auto" w:line="271" w:before="45" w:after="0"/>
        <w:ind w:left="822" w:right="707" w:hanging="0"/>
        <w:rPr>
          <w:sz w:val="24"/>
        </w:rPr>
      </w:pPr>
      <w:r>
        <w:rPr/>
        <w:t>Народы России в первой половине XIX в. Многообразие культур и религий Российской империи.</w:t>
      </w:r>
      <w:r>
        <w:rPr>
          <w:spacing w:val="1"/>
        </w:rPr>
        <w:t xml:space="preserve"> </w:t>
      </w:r>
      <w:r>
        <w:rPr/>
        <w:t>Православная</w:t>
      </w:r>
      <w:r>
        <w:rPr>
          <w:spacing w:val="-8"/>
        </w:rPr>
        <w:t xml:space="preserve"> </w:t>
      </w:r>
      <w:r>
        <w:rPr/>
        <w:t>церковь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конфессии</w:t>
      </w:r>
      <w:r>
        <w:rPr>
          <w:spacing w:val="-2"/>
        </w:rPr>
        <w:t xml:space="preserve"> </w:t>
      </w:r>
      <w:r>
        <w:rPr/>
        <w:t>(католичество, протестантство,</w:t>
      </w:r>
      <w:r>
        <w:rPr>
          <w:spacing w:val="-1"/>
        </w:rPr>
        <w:t xml:space="preserve"> </w:t>
      </w:r>
      <w:r>
        <w:rPr/>
        <w:t>ислам,</w:t>
      </w:r>
      <w:r>
        <w:rPr>
          <w:spacing w:val="-5"/>
        </w:rPr>
        <w:t xml:space="preserve"> </w:t>
      </w:r>
      <w:r>
        <w:rPr/>
        <w:t>иудаизм,</w:t>
      </w:r>
      <w:r>
        <w:rPr>
          <w:spacing w:val="-5"/>
        </w:rPr>
        <w:t xml:space="preserve"> </w:t>
      </w:r>
      <w:r>
        <w:rPr/>
        <w:t>буддизм).</w:t>
      </w:r>
      <w:r>
        <w:rPr>
          <w:spacing w:val="-52"/>
        </w:rPr>
        <w:t xml:space="preserve"> </w:t>
      </w:r>
      <w:r>
        <w:rPr/>
        <w:t>Взаимодействие народов. Особенности административного управления на окраинах империи. Царство</w:t>
      </w:r>
      <w:r>
        <w:rPr>
          <w:spacing w:val="1"/>
        </w:rPr>
        <w:t xml:space="preserve"> </w:t>
      </w:r>
      <w:r>
        <w:rPr/>
        <w:t>Польское.</w:t>
      </w:r>
      <w:r>
        <w:rPr>
          <w:spacing w:val="2"/>
        </w:rPr>
        <w:t xml:space="preserve"> </w:t>
      </w:r>
      <w:r>
        <w:rPr/>
        <w:t>Польское</w:t>
      </w:r>
      <w:r>
        <w:rPr>
          <w:spacing w:val="-7"/>
        </w:rPr>
        <w:t xml:space="preserve"> </w:t>
      </w:r>
      <w:r>
        <w:rPr/>
        <w:t>восстание</w:t>
      </w:r>
      <w:r>
        <w:rPr>
          <w:spacing w:val="-6"/>
        </w:rPr>
        <w:t xml:space="preserve"> </w:t>
      </w:r>
      <w:r>
        <w:rPr/>
        <w:t>1830–1831 гг.</w:t>
      </w:r>
      <w:r>
        <w:rPr>
          <w:spacing w:val="-2"/>
        </w:rPr>
        <w:t xml:space="preserve"> </w:t>
      </w:r>
      <w:r>
        <w:rPr/>
        <w:t>Присоединение</w:t>
      </w:r>
      <w:r>
        <w:rPr>
          <w:spacing w:val="-7"/>
        </w:rPr>
        <w:t xml:space="preserve"> </w:t>
      </w:r>
      <w:r>
        <w:rPr/>
        <w:t>Грузии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Закавказья.</w:t>
      </w:r>
      <w:r>
        <w:rPr>
          <w:spacing w:val="-3"/>
        </w:rPr>
        <w:t xml:space="preserve"> </w:t>
      </w:r>
      <w:r>
        <w:rPr/>
        <w:t>Кавказская</w:t>
      </w:r>
      <w:r>
        <w:rPr>
          <w:spacing w:val="-4"/>
        </w:rPr>
        <w:t xml:space="preserve"> </w:t>
      </w:r>
      <w:r>
        <w:rPr/>
        <w:t>война.</w:t>
      </w:r>
    </w:p>
    <w:p>
      <w:pPr>
        <w:pStyle w:val="Style15"/>
        <w:spacing w:before="9" w:after="0"/>
        <w:ind w:left="822" w:hanging="0"/>
        <w:rPr>
          <w:sz w:val="24"/>
        </w:rPr>
      </w:pPr>
      <w:r>
        <w:rPr/>
        <w:t>Движение</w:t>
      </w:r>
      <w:r>
        <w:rPr>
          <w:spacing w:val="-4"/>
        </w:rPr>
        <w:t xml:space="preserve"> </w:t>
      </w:r>
      <w:r>
        <w:rPr/>
        <w:t>Шамиля.</w:t>
      </w:r>
    </w:p>
    <w:p>
      <w:pPr>
        <w:pStyle w:val="Style15"/>
        <w:spacing w:before="40" w:after="0"/>
        <w:ind w:left="822" w:hanging="0"/>
        <w:rPr>
          <w:sz w:val="24"/>
        </w:rPr>
      </w:pPr>
      <w:r>
        <w:rPr/>
        <w:t>Формирование</w:t>
      </w:r>
      <w:r>
        <w:rPr>
          <w:spacing w:val="-7"/>
        </w:rPr>
        <w:t xml:space="preserve"> </w:t>
      </w:r>
      <w:r>
        <w:rPr/>
        <w:t>гражданского</w:t>
      </w:r>
      <w:r>
        <w:rPr>
          <w:spacing w:val="-5"/>
        </w:rPr>
        <w:t xml:space="preserve"> </w:t>
      </w:r>
      <w:r>
        <w:rPr/>
        <w:t>правосознания.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течения общественной</w:t>
      </w:r>
      <w:r>
        <w:rPr>
          <w:spacing w:val="1"/>
        </w:rPr>
        <w:t xml:space="preserve"> </w:t>
      </w:r>
      <w:r>
        <w:rPr/>
        <w:t>мысли</w:t>
      </w:r>
    </w:p>
    <w:p>
      <w:pPr>
        <w:pStyle w:val="Style15"/>
        <w:spacing w:lineRule="auto" w:line="264" w:before="49" w:after="0"/>
        <w:ind w:left="832" w:right="810" w:hanging="10"/>
        <w:jc w:val="both"/>
        <w:rPr>
          <w:sz w:val="24"/>
        </w:rPr>
      </w:pPr>
      <w:r>
        <w:rPr/>
        <w:t>Западное просвещение и образованное меньшинство: кризис традиционного мировосприятия. «Золотой</w:t>
      </w:r>
      <w:r>
        <w:rPr>
          <w:spacing w:val="-52"/>
        </w:rPr>
        <w:t xml:space="preserve"> </w:t>
      </w:r>
      <w:r>
        <w:rPr/>
        <w:t>век»</w:t>
      </w:r>
      <w:r>
        <w:rPr>
          <w:spacing w:val="-8"/>
        </w:rPr>
        <w:t xml:space="preserve"> </w:t>
      </w:r>
      <w:r>
        <w:rPr/>
        <w:t>дворянской</w:t>
      </w:r>
      <w:r>
        <w:rPr>
          <w:spacing w:val="-2"/>
        </w:rPr>
        <w:t xml:space="preserve"> </w:t>
      </w:r>
      <w:r>
        <w:rPr/>
        <w:t>культуры. Идея</w:t>
      </w:r>
      <w:r>
        <w:rPr>
          <w:spacing w:val="-4"/>
        </w:rPr>
        <w:t xml:space="preserve"> </w:t>
      </w:r>
      <w:r>
        <w:rPr/>
        <w:t>служения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основа</w:t>
      </w:r>
      <w:r>
        <w:rPr>
          <w:spacing w:val="-5"/>
        </w:rPr>
        <w:t xml:space="preserve"> </w:t>
      </w:r>
      <w:r>
        <w:rPr/>
        <w:t>дворянской</w:t>
      </w:r>
      <w:r>
        <w:rPr>
          <w:spacing w:val="-2"/>
        </w:rPr>
        <w:t xml:space="preserve"> </w:t>
      </w:r>
      <w:r>
        <w:rPr/>
        <w:t>идентичности.</w:t>
      </w:r>
      <w:r>
        <w:rPr>
          <w:spacing w:val="-1"/>
        </w:rPr>
        <w:t xml:space="preserve"> </w:t>
      </w:r>
      <w:r>
        <w:rPr/>
        <w:t>Эволюция</w:t>
      </w:r>
      <w:r>
        <w:rPr>
          <w:spacing w:val="-4"/>
        </w:rPr>
        <w:t xml:space="preserve"> </w:t>
      </w:r>
      <w:r>
        <w:rPr/>
        <w:t>дворянской</w:t>
      </w:r>
      <w:r>
        <w:rPr>
          <w:spacing w:val="-52"/>
        </w:rPr>
        <w:t xml:space="preserve"> </w:t>
      </w:r>
      <w:r>
        <w:rPr/>
        <w:t>оппозиционности. Формирование генерации просвещенных людей: от свободы для немногих к свободе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всех.</w:t>
      </w:r>
      <w:r>
        <w:rPr>
          <w:spacing w:val="3"/>
        </w:rPr>
        <w:t xml:space="preserve"> </w:t>
      </w:r>
      <w:r>
        <w:rPr/>
        <w:t>Появление</w:t>
      </w:r>
      <w:r>
        <w:rPr>
          <w:spacing w:val="-6"/>
        </w:rPr>
        <w:t xml:space="preserve"> </w:t>
      </w:r>
      <w:r>
        <w:rPr/>
        <w:t>научных и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обществ,</w:t>
      </w:r>
      <w:r>
        <w:rPr>
          <w:spacing w:val="3"/>
        </w:rPr>
        <w:t xml:space="preserve"> </w:t>
      </w:r>
      <w:r>
        <w:rPr/>
        <w:t>тайных</w:t>
      </w:r>
      <w:r>
        <w:rPr>
          <w:spacing w:val="-4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организаций.</w:t>
      </w:r>
    </w:p>
    <w:p>
      <w:pPr>
        <w:pStyle w:val="Style15"/>
        <w:spacing w:lineRule="auto" w:line="264" w:before="6" w:after="0"/>
        <w:ind w:left="832" w:right="1388" w:hanging="0"/>
        <w:rPr>
          <w:sz w:val="24"/>
        </w:rPr>
      </w:pPr>
      <w:r>
        <w:rPr/>
        <w:t>Распространение либеральных идей. Декабристы – дворянские революционеры. Культура и этика</w:t>
      </w:r>
      <w:r>
        <w:rPr>
          <w:spacing w:val="-52"/>
        </w:rPr>
        <w:t xml:space="preserve"> </w:t>
      </w:r>
      <w:r>
        <w:rPr/>
        <w:t>декабристов.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Общественная жизнь в 1830 – 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rPr/>
        <w:t>независимого</w:t>
      </w:r>
      <w:r>
        <w:rPr>
          <w:spacing w:val="-7"/>
        </w:rPr>
        <w:t xml:space="preserve"> </w:t>
      </w:r>
      <w:r>
        <w:rPr/>
        <w:t>общественного</w:t>
      </w:r>
      <w:r>
        <w:rPr>
          <w:spacing w:val="-7"/>
        </w:rPr>
        <w:t xml:space="preserve"> </w:t>
      </w:r>
      <w:r>
        <w:rPr/>
        <w:t>мнения. Общественная</w:t>
      </w:r>
      <w:r>
        <w:rPr>
          <w:spacing w:val="-4"/>
        </w:rPr>
        <w:t xml:space="preserve"> </w:t>
      </w:r>
      <w:r>
        <w:rPr/>
        <w:t>мысль:</w:t>
      </w:r>
      <w:r>
        <w:rPr>
          <w:spacing w:val="-6"/>
        </w:rPr>
        <w:t xml:space="preserve"> </w:t>
      </w:r>
      <w:r>
        <w:rPr/>
        <w:t>официальная</w:t>
      </w:r>
      <w:r>
        <w:rPr>
          <w:spacing w:val="-7"/>
        </w:rPr>
        <w:t xml:space="preserve"> </w:t>
      </w:r>
      <w:r>
        <w:rPr/>
        <w:t>идеология,</w:t>
      </w:r>
      <w:r>
        <w:rPr>
          <w:spacing w:val="-1"/>
        </w:rPr>
        <w:t xml:space="preserve"> </w:t>
      </w:r>
      <w:r>
        <w:rPr/>
        <w:t>славянофилы</w:t>
      </w:r>
      <w:r>
        <w:rPr>
          <w:spacing w:val="-6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западники,</w:t>
      </w:r>
      <w:r>
        <w:rPr>
          <w:spacing w:val="-2"/>
        </w:rPr>
        <w:t xml:space="preserve"> </w:t>
      </w:r>
      <w:r>
        <w:rPr/>
        <w:t>зарождение</w:t>
      </w:r>
      <w:r>
        <w:rPr>
          <w:spacing w:val="-6"/>
        </w:rPr>
        <w:t xml:space="preserve"> </w:t>
      </w:r>
      <w:r>
        <w:rPr/>
        <w:t>социалистической</w:t>
      </w:r>
      <w:r>
        <w:rPr>
          <w:spacing w:val="3"/>
        </w:rPr>
        <w:t xml:space="preserve"> </w:t>
      </w:r>
      <w:r>
        <w:rPr/>
        <w:t>мысли.</w:t>
      </w:r>
      <w:r>
        <w:rPr>
          <w:spacing w:val="-2"/>
        </w:rPr>
        <w:t xml:space="preserve"> </w:t>
      </w:r>
      <w:r>
        <w:rPr/>
        <w:t>Складывание</w:t>
      </w:r>
      <w:r>
        <w:rPr>
          <w:spacing w:val="-6"/>
        </w:rPr>
        <w:t xml:space="preserve"> </w:t>
      </w:r>
      <w:r>
        <w:rPr/>
        <w:t>теории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социализма.</w:t>
      </w:r>
    </w:p>
    <w:p>
      <w:pPr>
        <w:pStyle w:val="Style15"/>
        <w:spacing w:lineRule="auto" w:line="264" w:before="17" w:after="0"/>
        <w:ind w:left="832" w:right="1057" w:hanging="10"/>
        <w:rPr>
          <w:sz w:val="24"/>
        </w:rPr>
      </w:pPr>
      <w:r>
        <w:rPr/>
        <w:t>А.И.Герцен.</w:t>
      </w:r>
      <w:r>
        <w:rPr>
          <w:spacing w:val="-2"/>
        </w:rPr>
        <w:t xml:space="preserve"> </w:t>
      </w:r>
      <w:r>
        <w:rPr/>
        <w:t>Влияние</w:t>
      </w:r>
      <w:r>
        <w:rPr>
          <w:spacing w:val="-10"/>
        </w:rPr>
        <w:t xml:space="preserve"> </w:t>
      </w:r>
      <w:r>
        <w:rPr/>
        <w:t>немецкой</w:t>
      </w:r>
      <w:r>
        <w:rPr>
          <w:spacing w:val="-2"/>
        </w:rPr>
        <w:t xml:space="preserve"> </w:t>
      </w:r>
      <w:r>
        <w:rPr/>
        <w:t>философии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французского</w:t>
      </w:r>
      <w:r>
        <w:rPr>
          <w:spacing w:val="-8"/>
        </w:rPr>
        <w:t xml:space="preserve"> </w:t>
      </w:r>
      <w:r>
        <w:rPr/>
        <w:t>социализма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русскую</w:t>
      </w:r>
      <w:r>
        <w:rPr>
          <w:spacing w:val="-5"/>
        </w:rPr>
        <w:t xml:space="preserve"> </w:t>
      </w:r>
      <w:r>
        <w:rPr/>
        <w:t>общественную</w:t>
      </w:r>
      <w:r>
        <w:rPr>
          <w:spacing w:val="-52"/>
        </w:rPr>
        <w:t xml:space="preserve"> </w:t>
      </w:r>
      <w:r>
        <w:rPr/>
        <w:t>мысль.</w:t>
      </w:r>
      <w:r>
        <w:rPr>
          <w:spacing w:val="-1"/>
        </w:rPr>
        <w:t xml:space="preserve"> </w:t>
      </w:r>
      <w:r>
        <w:rPr/>
        <w:t>Россия и</w:t>
      </w:r>
      <w:r>
        <w:rPr>
          <w:spacing w:val="2"/>
        </w:rPr>
        <w:t xml:space="preserve"> </w:t>
      </w:r>
      <w:r>
        <w:rPr/>
        <w:t>Европа</w:t>
      </w:r>
      <w:r>
        <w:rPr>
          <w:spacing w:val="4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центральный</w:t>
      </w:r>
      <w:r>
        <w:rPr>
          <w:spacing w:val="-1"/>
        </w:rPr>
        <w:t xml:space="preserve"> </w:t>
      </w:r>
      <w:r>
        <w:rPr/>
        <w:t>пункт общественных</w:t>
      </w:r>
      <w:r>
        <w:rPr>
          <w:spacing w:val="1"/>
        </w:rPr>
        <w:t xml:space="preserve"> </w:t>
      </w:r>
      <w:r>
        <w:rPr/>
        <w:t>дебатов.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Россия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эпоху</w:t>
      </w:r>
      <w:r>
        <w:rPr>
          <w:spacing w:val="-6"/>
        </w:rPr>
        <w:t xml:space="preserve"> </w:t>
      </w:r>
      <w:r>
        <w:rPr/>
        <w:t>реформ</w:t>
      </w:r>
    </w:p>
    <w:p>
      <w:pPr>
        <w:pStyle w:val="Style15"/>
        <w:spacing w:before="39" w:after="0"/>
        <w:ind w:left="822" w:hanging="0"/>
        <w:rPr>
          <w:sz w:val="24"/>
        </w:rPr>
      </w:pPr>
      <w:r>
        <w:rPr/>
        <w:t>Преобразования</w:t>
      </w:r>
      <w:r>
        <w:rPr>
          <w:spacing w:val="-6"/>
        </w:rPr>
        <w:t xml:space="preserve"> </w:t>
      </w:r>
      <w:r>
        <w:rPr/>
        <w:t>Александра</w:t>
      </w:r>
      <w:r>
        <w:rPr>
          <w:spacing w:val="5"/>
        </w:rPr>
        <w:t xml:space="preserve"> </w:t>
      </w:r>
      <w:r>
        <w:rPr/>
        <w:t>II:</w:t>
      </w:r>
      <w:r>
        <w:rPr>
          <w:spacing w:val="-4"/>
        </w:rPr>
        <w:t xml:space="preserve"> </w:t>
      </w:r>
      <w:r>
        <w:rPr/>
        <w:t>социальная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правовая</w:t>
      </w:r>
      <w:r>
        <w:rPr>
          <w:spacing w:val="-1"/>
        </w:rPr>
        <w:t xml:space="preserve"> </w:t>
      </w:r>
      <w:r>
        <w:rPr/>
        <w:t>модернизация</w:t>
      </w:r>
    </w:p>
    <w:p>
      <w:pPr>
        <w:pStyle w:val="Style15"/>
        <w:spacing w:lineRule="auto" w:line="271" w:before="45" w:after="0"/>
        <w:ind w:left="822" w:right="829" w:hanging="0"/>
        <w:rPr>
          <w:sz w:val="24"/>
        </w:rPr>
      </w:pPr>
      <w:r>
        <w:rPr/>
        <w:t>Реформы 1860-1870-х гг. – движение к правовому государству и гражданскому обществу. Крестьянская</w:t>
      </w:r>
      <w:r>
        <w:rPr>
          <w:spacing w:val="-53"/>
        </w:rPr>
        <w:t xml:space="preserve"> </w:t>
      </w:r>
      <w:r>
        <w:rPr/>
        <w:t>реформа 1861 г. и ее последствия. Крестьянская община. Земская и городская реформы. Становление</w:t>
      </w:r>
      <w:r>
        <w:rPr>
          <w:spacing w:val="1"/>
        </w:rPr>
        <w:t xml:space="preserve"> </w:t>
      </w:r>
      <w:r>
        <w:rPr/>
        <w:t>общественного самоуправления. Судебная реформа и развитие правового сознания. Военные реформы.</w:t>
      </w:r>
      <w:r>
        <w:rPr>
          <w:spacing w:val="-52"/>
        </w:rPr>
        <w:t xml:space="preserve"> </w:t>
      </w:r>
      <w:r>
        <w:rPr/>
        <w:t>Утверждение</w:t>
      </w:r>
      <w:r>
        <w:rPr>
          <w:spacing w:val="-6"/>
        </w:rPr>
        <w:t xml:space="preserve"> </w:t>
      </w:r>
      <w:r>
        <w:rPr/>
        <w:t>начал</w:t>
      </w:r>
      <w:r>
        <w:rPr>
          <w:spacing w:val="-4"/>
        </w:rPr>
        <w:t xml:space="preserve"> </w:t>
      </w:r>
      <w:r>
        <w:rPr/>
        <w:t>всесословности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правовом строе</w:t>
      </w:r>
      <w:r>
        <w:rPr>
          <w:spacing w:val="-5"/>
        </w:rPr>
        <w:t xml:space="preserve"> </w:t>
      </w:r>
      <w:r>
        <w:rPr/>
        <w:t>страны.</w:t>
      </w:r>
      <w:r>
        <w:rPr>
          <w:spacing w:val="-1"/>
        </w:rPr>
        <w:t xml:space="preserve"> </w:t>
      </w:r>
      <w:r>
        <w:rPr/>
        <w:t>Конституционный</w:t>
      </w:r>
      <w:r>
        <w:rPr>
          <w:spacing w:val="-1"/>
        </w:rPr>
        <w:t xml:space="preserve"> </w:t>
      </w:r>
      <w:r>
        <w:rPr/>
        <w:t>вопрос.</w:t>
      </w:r>
    </w:p>
    <w:p>
      <w:pPr>
        <w:sectPr>
          <w:footerReference w:type="default" r:id="rId26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4" w:after="0"/>
        <w:ind w:left="832" w:right="707" w:hanging="10"/>
        <w:rPr>
          <w:sz w:val="24"/>
        </w:rPr>
      </w:pPr>
      <w:r>
        <w:rPr/>
        <w:t>Многовекторность</w:t>
      </w:r>
      <w:r>
        <w:rPr>
          <w:spacing w:val="-5"/>
        </w:rPr>
        <w:t xml:space="preserve"> </w:t>
      </w:r>
      <w:r>
        <w:rPr/>
        <w:t>внешней</w:t>
      </w:r>
      <w:r>
        <w:rPr>
          <w:spacing w:val="-3"/>
        </w:rPr>
        <w:t xml:space="preserve"> </w:t>
      </w:r>
      <w:r>
        <w:rPr/>
        <w:t>политики</w:t>
      </w:r>
      <w:r>
        <w:rPr>
          <w:spacing w:val="-6"/>
        </w:rPr>
        <w:t xml:space="preserve"> </w:t>
      </w:r>
      <w:r>
        <w:rPr/>
        <w:t>империи.</w:t>
      </w:r>
      <w:r>
        <w:rPr>
          <w:spacing w:val="-2"/>
        </w:rPr>
        <w:t xml:space="preserve"> </w:t>
      </w:r>
      <w:r>
        <w:rPr/>
        <w:t>Завершение</w:t>
      </w:r>
      <w:r>
        <w:rPr>
          <w:spacing w:val="-10"/>
        </w:rPr>
        <w:t xml:space="preserve"> </w:t>
      </w:r>
      <w:r>
        <w:rPr/>
        <w:t>Кавказской</w:t>
      </w:r>
      <w:r>
        <w:rPr>
          <w:spacing w:val="-2"/>
        </w:rPr>
        <w:t xml:space="preserve"> </w:t>
      </w:r>
      <w:r>
        <w:rPr/>
        <w:t>войны.</w:t>
      </w:r>
      <w:r>
        <w:rPr>
          <w:spacing w:val="-2"/>
        </w:rPr>
        <w:t xml:space="preserve"> </w:t>
      </w:r>
      <w:r>
        <w:rPr/>
        <w:t>Присоединение</w:t>
      </w:r>
      <w:r>
        <w:rPr>
          <w:spacing w:val="-10"/>
        </w:rPr>
        <w:t xml:space="preserve"> </w:t>
      </w:r>
      <w:r>
        <w:rPr/>
        <w:t>Средней</w:t>
      </w:r>
      <w:r>
        <w:rPr>
          <w:spacing w:val="-52"/>
        </w:rPr>
        <w:t xml:space="preserve"> </w:t>
      </w:r>
      <w:r>
        <w:rPr/>
        <w:t>Азии. Россия и Балканы. Русско-турецкая война 1877-1878 гг. Россия на Дальнем Востоке. Основание</w:t>
      </w:r>
      <w:r>
        <w:rPr>
          <w:spacing w:val="1"/>
        </w:rPr>
        <w:t xml:space="preserve"> </w:t>
      </w:r>
      <w:r>
        <w:rPr/>
        <w:t>Хабаровска.</w:t>
      </w:r>
    </w:p>
    <w:p>
      <w:pPr>
        <w:pStyle w:val="Style15"/>
        <w:spacing w:before="65" w:after="0"/>
        <w:ind w:left="822" w:hanging="0"/>
        <w:rPr>
          <w:sz w:val="24"/>
        </w:rPr>
      </w:pPr>
      <w:r>
        <w:rPr/>
        <w:t>«Народное</w:t>
      </w:r>
      <w:r>
        <w:rPr>
          <w:spacing w:val="-8"/>
        </w:rPr>
        <w:t xml:space="preserve"> </w:t>
      </w:r>
      <w:r>
        <w:rPr/>
        <w:t>самодержавие»</w:t>
      </w:r>
      <w:r>
        <w:rPr>
          <w:spacing w:val="-2"/>
        </w:rPr>
        <w:t xml:space="preserve"> </w:t>
      </w:r>
      <w:r>
        <w:rPr/>
        <w:t>Александра</w:t>
      </w:r>
      <w:r>
        <w:rPr>
          <w:spacing w:val="6"/>
        </w:rPr>
        <w:t xml:space="preserve"> </w:t>
      </w:r>
      <w:r>
        <w:rPr/>
        <w:t>III</w:t>
      </w:r>
    </w:p>
    <w:p>
      <w:pPr>
        <w:pStyle w:val="Style15"/>
        <w:spacing w:lineRule="auto" w:line="264" w:before="50" w:after="0"/>
        <w:rPr>
          <w:sz w:val="24"/>
        </w:rPr>
      </w:pPr>
      <w:r>
        <w:rPr/>
        <w:t>Идеология</w:t>
      </w:r>
      <w:r>
        <w:rPr>
          <w:spacing w:val="-3"/>
        </w:rPr>
        <w:t xml:space="preserve"> </w:t>
      </w:r>
      <w:r>
        <w:rPr/>
        <w:t>самобытного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России.</w:t>
      </w:r>
      <w:r>
        <w:rPr>
          <w:spacing w:val="-4"/>
        </w:rPr>
        <w:t xml:space="preserve"> </w:t>
      </w:r>
      <w:r>
        <w:rPr/>
        <w:t>Государственный</w:t>
      </w:r>
      <w:r>
        <w:rPr>
          <w:spacing w:val="-5"/>
        </w:rPr>
        <w:t xml:space="preserve"> </w:t>
      </w:r>
      <w:r>
        <w:rPr/>
        <w:t>национализм.</w:t>
      </w:r>
      <w:r>
        <w:rPr>
          <w:spacing w:val="-5"/>
        </w:rPr>
        <w:t xml:space="preserve"> </w:t>
      </w:r>
      <w:r>
        <w:rPr/>
        <w:t>Реформы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«контрреформы».</w:t>
      </w:r>
      <w:r>
        <w:rPr>
          <w:spacing w:val="-52"/>
        </w:rPr>
        <w:t xml:space="preserve"> </w:t>
      </w:r>
      <w:r>
        <w:rPr/>
        <w:t>Политика 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rPr/>
        <w:t>самоуправление и самодержавие. Независимость суда и администрация. Права университетов и власть</w:t>
      </w:r>
      <w:r>
        <w:rPr>
          <w:spacing w:val="1"/>
        </w:rPr>
        <w:t xml:space="preserve"> </w:t>
      </w:r>
      <w:r>
        <w:rPr/>
        <w:t>попечителей. Печать и цензура. Экономическая модернизация через государственное вмешательство в</w:t>
      </w:r>
      <w:r>
        <w:rPr>
          <w:spacing w:val="1"/>
        </w:rPr>
        <w:t xml:space="preserve"> </w:t>
      </w:r>
      <w:r>
        <w:rPr/>
        <w:t>экономику. Форсированное развитие промышленности. Финансовая политика. Консервация аграрных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Пространство</w:t>
      </w:r>
      <w:r>
        <w:rPr>
          <w:spacing w:val="-8"/>
        </w:rPr>
        <w:t xml:space="preserve"> </w:t>
      </w:r>
      <w:r>
        <w:rPr/>
        <w:t>империи.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сферы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направления</w:t>
      </w:r>
      <w:r>
        <w:rPr>
          <w:spacing w:val="-4"/>
        </w:rPr>
        <w:t xml:space="preserve"> </w:t>
      </w:r>
      <w:r>
        <w:rPr/>
        <w:t>внешнеполитических</w:t>
      </w:r>
      <w:r>
        <w:rPr>
          <w:spacing w:val="-2"/>
        </w:rPr>
        <w:t xml:space="preserve"> </w:t>
      </w:r>
      <w:r>
        <w:rPr/>
        <w:t>интересов.</w:t>
      </w:r>
      <w:r>
        <w:rPr>
          <w:spacing w:val="-1"/>
        </w:rPr>
        <w:t xml:space="preserve"> </w:t>
      </w:r>
      <w:r>
        <w:rPr/>
        <w:t>Упрочение</w:t>
      </w:r>
      <w:r>
        <w:rPr>
          <w:spacing w:val="-52"/>
        </w:rPr>
        <w:t xml:space="preserve"> </w:t>
      </w:r>
      <w:r>
        <w:rPr/>
        <w:t>статуса</w:t>
      </w:r>
      <w:r>
        <w:rPr>
          <w:spacing w:val="4"/>
        </w:rPr>
        <w:t xml:space="preserve"> </w:t>
      </w:r>
      <w:r>
        <w:rPr/>
        <w:t>великой</w:t>
      </w:r>
      <w:r>
        <w:rPr>
          <w:spacing w:val="3"/>
        </w:rPr>
        <w:t xml:space="preserve"> </w:t>
      </w:r>
      <w:r>
        <w:rPr/>
        <w:t>державы.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5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территории.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Пореформенный</w:t>
      </w:r>
      <w:r>
        <w:rPr>
          <w:spacing w:val="-1"/>
        </w:rPr>
        <w:t xml:space="preserve"> </w:t>
      </w:r>
      <w:r>
        <w:rPr/>
        <w:t>социум.</w:t>
      </w:r>
      <w:r>
        <w:rPr>
          <w:spacing w:val="-1"/>
        </w:rPr>
        <w:t xml:space="preserve"> </w:t>
      </w:r>
      <w:r>
        <w:rPr/>
        <w:t>Сельское</w:t>
      </w:r>
      <w:r>
        <w:rPr>
          <w:spacing w:val="-4"/>
        </w:rPr>
        <w:t xml:space="preserve"> </w:t>
      </w:r>
      <w:r>
        <w:rPr/>
        <w:t>хозяйство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промышленность</w:t>
      </w:r>
    </w:p>
    <w:p>
      <w:pPr>
        <w:pStyle w:val="Style15"/>
        <w:spacing w:lineRule="auto" w:line="271" w:before="50" w:after="0"/>
        <w:ind w:left="822" w:right="1448" w:hanging="0"/>
        <w:rPr>
          <w:sz w:val="24"/>
        </w:rPr>
      </w:pPr>
      <w:r>
        <w:rPr/>
        <w:t>Традиции и новации в жизни пореформенной деревни. Общинное землевладение и крестьянское</w:t>
      </w:r>
      <w:r>
        <w:rPr>
          <w:spacing w:val="1"/>
        </w:rPr>
        <w:t xml:space="preserve"> </w:t>
      </w:r>
      <w:r>
        <w:rPr/>
        <w:t>хозяйство. Взаимозависимость помещичьего и крестьянского хозяйств. Помещичье «оскудение».</w:t>
      </w:r>
      <w:r>
        <w:rPr>
          <w:spacing w:val="-52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крестьян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помещиков.</w:t>
      </w:r>
      <w:r>
        <w:rPr>
          <w:spacing w:val="4"/>
        </w:rPr>
        <w:t xml:space="preserve"> </w:t>
      </w:r>
      <w:r>
        <w:rPr/>
        <w:t>Дворяне-предприниматели.</w:t>
      </w:r>
    </w:p>
    <w:p>
      <w:pPr>
        <w:pStyle w:val="Style15"/>
        <w:spacing w:lineRule="auto" w:line="271" w:before="11" w:after="0"/>
        <w:ind w:left="822" w:right="1083" w:hanging="0"/>
        <w:rPr>
          <w:sz w:val="24"/>
        </w:rPr>
      </w:pPr>
      <w:r>
        <w:rPr/>
        <w:t>Индустриализация и урбанизация. Железные дороги и их роль в экономической и социальной</w:t>
      </w:r>
      <w:r>
        <w:rPr>
          <w:spacing w:val="1"/>
        </w:rPr>
        <w:t xml:space="preserve"> </w:t>
      </w:r>
      <w:r>
        <w:rPr/>
        <w:t>модернизации. Миграции сельского населения в города. Рабочий вопрос и его особенности в России.</w:t>
      </w:r>
      <w:r>
        <w:rPr>
          <w:spacing w:val="-52"/>
        </w:rPr>
        <w:t xml:space="preserve"> </w:t>
      </w:r>
      <w:r>
        <w:rPr/>
        <w:t>Государственные,</w:t>
      </w:r>
      <w:r>
        <w:rPr>
          <w:spacing w:val="3"/>
        </w:rPr>
        <w:t xml:space="preserve"> </w:t>
      </w:r>
      <w:r>
        <w:rPr/>
        <w:t>общественные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частнопредпринимательские</w:t>
      </w:r>
      <w:r>
        <w:rPr>
          <w:spacing w:val="-6"/>
        </w:rPr>
        <w:t xml:space="preserve"> </w:t>
      </w:r>
      <w:r>
        <w:rPr/>
        <w:t>способы</w:t>
      </w:r>
      <w:r>
        <w:rPr>
          <w:spacing w:val="6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решения.</w:t>
      </w:r>
    </w:p>
    <w:p>
      <w:pPr>
        <w:pStyle w:val="Style15"/>
        <w:spacing w:before="4" w:after="0"/>
        <w:ind w:left="822" w:hanging="0"/>
        <w:rPr>
          <w:sz w:val="24"/>
        </w:rPr>
      </w:pPr>
      <w:r>
        <w:rPr/>
        <w:t>Культурное</w:t>
      </w:r>
      <w:r>
        <w:rPr>
          <w:spacing w:val="-7"/>
        </w:rPr>
        <w:t xml:space="preserve"> </w:t>
      </w:r>
      <w:r>
        <w:rPr/>
        <w:t>пространство</w:t>
      </w:r>
      <w:r>
        <w:rPr>
          <w:spacing w:val="-4"/>
        </w:rPr>
        <w:t xml:space="preserve"> </w:t>
      </w:r>
      <w:r>
        <w:rPr/>
        <w:t>империи</w:t>
      </w:r>
      <w:r>
        <w:rPr>
          <w:spacing w:val="2"/>
        </w:rPr>
        <w:t xml:space="preserve"> </w:t>
      </w:r>
      <w:r>
        <w:rPr/>
        <w:t>во</w:t>
      </w:r>
      <w:r>
        <w:rPr>
          <w:spacing w:val="-5"/>
        </w:rPr>
        <w:t xml:space="preserve"> </w:t>
      </w:r>
      <w:r>
        <w:rPr/>
        <w:t>второй</w:t>
      </w:r>
      <w:r>
        <w:rPr>
          <w:spacing w:val="2"/>
        </w:rPr>
        <w:t xml:space="preserve"> </w:t>
      </w:r>
      <w:r>
        <w:rPr/>
        <w:t>половине</w:t>
      </w:r>
      <w:r>
        <w:rPr>
          <w:spacing w:val="2"/>
        </w:rPr>
        <w:t xml:space="preserve"> </w:t>
      </w:r>
      <w:r>
        <w:rPr/>
        <w:t>XIX в.</w:t>
      </w:r>
    </w:p>
    <w:p>
      <w:pPr>
        <w:pStyle w:val="Style15"/>
        <w:spacing w:lineRule="auto" w:line="264" w:before="45" w:after="0"/>
        <w:ind w:left="832" w:right="750" w:hanging="10"/>
        <w:rPr>
          <w:sz w:val="24"/>
        </w:rPr>
      </w:pPr>
      <w:r>
        <w:rPr/>
        <w:t>Культура и быт народов России во второй половине XIX в. Развитие городской культуры. Технический</w:t>
      </w:r>
      <w:r>
        <w:rPr>
          <w:spacing w:val="1"/>
        </w:rPr>
        <w:t xml:space="preserve"> </w:t>
      </w:r>
      <w:r>
        <w:rPr/>
        <w:t>прогресс и перемены в повседневной жизни. Развитие транспорта, связи. Рост образования и</w:t>
      </w:r>
      <w:r>
        <w:rPr>
          <w:spacing w:val="1"/>
        </w:rPr>
        <w:t xml:space="preserve"> </w:t>
      </w:r>
      <w:r>
        <w:rPr/>
        <w:t>распространение грамотности. Появление массовой печати. Роль печатного слова в формировании</w:t>
      </w:r>
      <w:r>
        <w:rPr>
          <w:spacing w:val="1"/>
        </w:rPr>
        <w:t xml:space="preserve"> </w:t>
      </w:r>
      <w:r>
        <w:rPr/>
        <w:t>общественного мнения. Народная, элитарная и массовая культура. Российская культура XIX в. как часть</w:t>
      </w:r>
      <w:r>
        <w:rPr>
          <w:spacing w:val="-52"/>
        </w:rPr>
        <w:t xml:space="preserve"> </w:t>
      </w:r>
      <w:r>
        <w:rPr/>
        <w:t>мировой культуры. Становление национальной научной Учреждения и ее вклад в мировое научное</w:t>
      </w:r>
      <w:r>
        <w:rPr>
          <w:spacing w:val="1"/>
        </w:rPr>
        <w:t xml:space="preserve"> </w:t>
      </w:r>
      <w:r>
        <w:rPr/>
        <w:t>знание. Достижения российской науки. Создание Российского исторического общества. Общественная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-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3"/>
        </w:rPr>
        <w:t xml:space="preserve"> </w:t>
      </w:r>
      <w:r>
        <w:rPr/>
        <w:t>Литература,</w:t>
      </w:r>
      <w:r>
        <w:rPr>
          <w:spacing w:val="2"/>
        </w:rPr>
        <w:t xml:space="preserve"> </w:t>
      </w:r>
      <w:r>
        <w:rPr/>
        <w:t>живопись,</w:t>
      </w:r>
      <w:r>
        <w:rPr>
          <w:spacing w:val="-2"/>
        </w:rPr>
        <w:t xml:space="preserve"> </w:t>
      </w:r>
      <w:r>
        <w:rPr/>
        <w:t>музыка,</w:t>
      </w:r>
      <w:r>
        <w:rPr>
          <w:spacing w:val="3"/>
        </w:rPr>
        <w:t xml:space="preserve"> </w:t>
      </w:r>
      <w:r>
        <w:rPr/>
        <w:t>театр.</w:t>
      </w:r>
      <w:r>
        <w:rPr>
          <w:spacing w:val="-3"/>
        </w:rPr>
        <w:t xml:space="preserve"> </w:t>
      </w:r>
      <w:r>
        <w:rPr/>
        <w:t>Архитектура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градостроительство.</w:t>
      </w:r>
    </w:p>
    <w:p>
      <w:pPr>
        <w:pStyle w:val="Style15"/>
        <w:spacing w:before="24" w:after="0"/>
        <w:ind w:left="822" w:hanging="0"/>
        <w:rPr>
          <w:sz w:val="24"/>
        </w:rPr>
      </w:pPr>
      <w:r>
        <w:rPr/>
        <w:t>Этнокультурный</w:t>
      </w:r>
      <w:r>
        <w:rPr>
          <w:spacing w:val="-1"/>
        </w:rPr>
        <w:t xml:space="preserve"> </w:t>
      </w:r>
      <w:r>
        <w:rPr/>
        <w:t>облик</w:t>
      </w:r>
      <w:r>
        <w:rPr>
          <w:spacing w:val="-4"/>
        </w:rPr>
        <w:t xml:space="preserve"> </w:t>
      </w:r>
      <w:r>
        <w:rPr/>
        <w:t>империи</w:t>
      </w:r>
    </w:p>
    <w:p>
      <w:pPr>
        <w:pStyle w:val="Style15"/>
        <w:spacing w:lineRule="auto" w:line="264" w:before="45" w:after="0"/>
        <w:ind w:left="832" w:right="979" w:hanging="10"/>
        <w:rPr>
          <w:sz w:val="24"/>
        </w:rPr>
      </w:pPr>
      <w:r>
        <w:rPr/>
        <w:t>Основные регионы Российской империи и их роль в жизни страны. Поляки. Евреи. Армяне. Татары и</w:t>
      </w:r>
      <w:r>
        <w:rPr>
          <w:spacing w:val="1"/>
        </w:rPr>
        <w:t xml:space="preserve"> </w:t>
      </w:r>
      <w:r>
        <w:rPr/>
        <w:t>другие народы Волго-Уралья. Кавказские народы. Народы Средней Азии. Народы Сибири и Дальнего</w:t>
      </w:r>
      <w:r>
        <w:rPr>
          <w:spacing w:val="-53"/>
        </w:rPr>
        <w:t xml:space="preserve"> </w:t>
      </w:r>
      <w:r>
        <w:rPr/>
        <w:t>Востока. Народы Российской империи во второй половине XIX в. Правовое положение различных</w:t>
      </w:r>
      <w:r>
        <w:rPr>
          <w:spacing w:val="1"/>
        </w:rPr>
        <w:t xml:space="preserve"> </w:t>
      </w:r>
      <w:r>
        <w:rPr/>
        <w:t>этносов и конфессий. Процессы национального и религиозного возрождения у народов Российской</w:t>
      </w:r>
      <w:r>
        <w:rPr>
          <w:spacing w:val="1"/>
        </w:rPr>
        <w:t xml:space="preserve"> </w:t>
      </w:r>
      <w:r>
        <w:rPr/>
        <w:t>империи. Национальная политика самодержавия: между учетом своеобразия и стремлением к</w:t>
      </w:r>
      <w:r>
        <w:rPr>
          <w:spacing w:val="1"/>
        </w:rPr>
        <w:t xml:space="preserve"> </w:t>
      </w:r>
      <w:r>
        <w:rPr/>
        <w:t>унификации.</w:t>
      </w:r>
      <w:r>
        <w:rPr>
          <w:spacing w:val="-3"/>
        </w:rPr>
        <w:t xml:space="preserve"> </w:t>
      </w:r>
      <w:r>
        <w:rPr/>
        <w:t>Укрепление</w:t>
      </w:r>
      <w:r>
        <w:rPr>
          <w:spacing w:val="-6"/>
        </w:rPr>
        <w:t xml:space="preserve"> </w:t>
      </w:r>
      <w:r>
        <w:rPr/>
        <w:t>автономии</w:t>
      </w:r>
      <w:r>
        <w:rPr>
          <w:spacing w:val="1"/>
        </w:rPr>
        <w:t xml:space="preserve"> </w:t>
      </w:r>
      <w:r>
        <w:rPr/>
        <w:t>Финляндии.</w:t>
      </w:r>
      <w:r>
        <w:rPr>
          <w:spacing w:val="3"/>
        </w:rPr>
        <w:t xml:space="preserve"> </w:t>
      </w:r>
      <w:r>
        <w:rPr/>
        <w:t>Польское</w:t>
      </w:r>
      <w:r>
        <w:rPr>
          <w:spacing w:val="-6"/>
        </w:rPr>
        <w:t xml:space="preserve"> </w:t>
      </w:r>
      <w:r>
        <w:rPr/>
        <w:t>восстание</w:t>
      </w:r>
      <w:r>
        <w:rPr>
          <w:spacing w:val="-7"/>
        </w:rPr>
        <w:t xml:space="preserve"> </w:t>
      </w:r>
      <w:r>
        <w:rPr/>
        <w:t>1863</w:t>
      </w:r>
      <w:r>
        <w:rPr>
          <w:spacing w:val="1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Еврейский</w:t>
      </w:r>
      <w:r>
        <w:rPr>
          <w:spacing w:val="-3"/>
        </w:rPr>
        <w:t xml:space="preserve"> </w:t>
      </w:r>
      <w:r>
        <w:rPr/>
        <w:t>вопрос.</w:t>
      </w:r>
    </w:p>
    <w:p>
      <w:pPr>
        <w:pStyle w:val="Style15"/>
        <w:spacing w:lineRule="auto" w:line="276" w:before="19" w:after="0"/>
        <w:ind w:left="822" w:right="812" w:hanging="0"/>
        <w:rPr>
          <w:sz w:val="24"/>
        </w:rPr>
      </w:pPr>
      <w:r>
        <w:rPr/>
        <w:t>Национальные движения народов России. Взаимодействие национальных культур и народов.</w:t>
      </w:r>
      <w:r>
        <w:rPr>
          <w:spacing w:val="1"/>
        </w:rPr>
        <w:t xml:space="preserve"> </w:t>
      </w:r>
      <w:r>
        <w:rPr/>
        <w:t>Формирование гражданского общества и основные направления общественных движений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-3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1860</w:t>
      </w:r>
      <w:r>
        <w:rPr>
          <w:spacing w:val="1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1890-х</w:t>
      </w:r>
      <w:r>
        <w:rPr>
          <w:spacing w:val="-7"/>
        </w:rPr>
        <w:t xml:space="preserve"> </w:t>
      </w:r>
      <w:r>
        <w:rPr/>
        <w:t>гг.</w:t>
      </w:r>
      <w:r>
        <w:rPr>
          <w:spacing w:val="-4"/>
        </w:rPr>
        <w:t xml:space="preserve"> </w:t>
      </w:r>
      <w:r>
        <w:rPr/>
        <w:t>Рост</w:t>
      </w:r>
      <w:r>
        <w:rPr>
          <w:spacing w:val="-3"/>
        </w:rPr>
        <w:t xml:space="preserve"> </w:t>
      </w:r>
      <w:r>
        <w:rPr/>
        <w:t>общественной</w:t>
      </w:r>
      <w:r>
        <w:rPr>
          <w:spacing w:val="-1"/>
        </w:rPr>
        <w:t xml:space="preserve"> </w:t>
      </w:r>
      <w:r>
        <w:rPr/>
        <w:t>самодеятельности.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-9"/>
        </w:rPr>
        <w:t xml:space="preserve"> </w:t>
      </w:r>
      <w:r>
        <w:rPr/>
        <w:t>публичной</w:t>
      </w:r>
      <w:r>
        <w:rPr>
          <w:spacing w:val="-52"/>
        </w:rPr>
        <w:t xml:space="preserve"> </w:t>
      </w:r>
      <w:r>
        <w:rPr/>
        <w:t>сферы (общественное</w:t>
      </w:r>
      <w:r>
        <w:rPr>
          <w:spacing w:val="-7"/>
        </w:rPr>
        <w:t xml:space="preserve"> </w:t>
      </w:r>
      <w:r>
        <w:rPr/>
        <w:t>самоуправление,</w:t>
      </w:r>
      <w:r>
        <w:rPr>
          <w:spacing w:val="2"/>
        </w:rPr>
        <w:t xml:space="preserve"> </w:t>
      </w:r>
      <w:r>
        <w:rPr/>
        <w:t>печать,</w:t>
      </w:r>
      <w:r>
        <w:rPr>
          <w:spacing w:val="3"/>
        </w:rPr>
        <w:t xml:space="preserve"> </w:t>
      </w:r>
      <w:r>
        <w:rPr/>
        <w:t>образование,</w:t>
      </w:r>
      <w:r>
        <w:rPr>
          <w:spacing w:val="2"/>
        </w:rPr>
        <w:t xml:space="preserve"> </w:t>
      </w:r>
      <w:r>
        <w:rPr/>
        <w:t>суд).</w:t>
      </w:r>
      <w:r>
        <w:rPr>
          <w:spacing w:val="2"/>
        </w:rPr>
        <w:t xml:space="preserve"> </w:t>
      </w:r>
      <w:r>
        <w:rPr/>
        <w:t>Феномен</w:t>
      </w:r>
      <w:r>
        <w:rPr>
          <w:spacing w:val="1"/>
        </w:rPr>
        <w:t xml:space="preserve"> </w:t>
      </w:r>
      <w:r>
        <w:rPr/>
        <w:t>интеллигенции.</w:t>
      </w:r>
    </w:p>
    <w:p>
      <w:pPr>
        <w:pStyle w:val="Style15"/>
        <w:spacing w:lineRule="auto" w:line="264" w:before="4" w:after="0"/>
        <w:rPr>
          <w:sz w:val="24"/>
        </w:rPr>
      </w:pPr>
      <w:r>
        <w:rPr/>
        <w:t>Общественные</w:t>
      </w:r>
      <w:r>
        <w:rPr>
          <w:spacing w:val="-11"/>
        </w:rPr>
        <w:t xml:space="preserve"> </w:t>
      </w:r>
      <w:r>
        <w:rPr/>
        <w:t>организации.</w:t>
      </w:r>
      <w:r>
        <w:rPr>
          <w:spacing w:val="-2"/>
        </w:rPr>
        <w:t xml:space="preserve"> </w:t>
      </w:r>
      <w:r>
        <w:rPr/>
        <w:t>Благотворительность.</w:t>
      </w:r>
      <w:r>
        <w:rPr>
          <w:spacing w:val="-2"/>
        </w:rPr>
        <w:t xml:space="preserve"> </w:t>
      </w:r>
      <w:r>
        <w:rPr/>
        <w:t>Студенческое</w:t>
      </w:r>
      <w:r>
        <w:rPr>
          <w:spacing w:val="-10"/>
        </w:rPr>
        <w:t xml:space="preserve"> </w:t>
      </w:r>
      <w:r>
        <w:rPr/>
        <w:t>движение.</w:t>
      </w:r>
      <w:r>
        <w:rPr>
          <w:spacing w:val="-2"/>
        </w:rPr>
        <w:t xml:space="preserve"> </w:t>
      </w:r>
      <w:r>
        <w:rPr/>
        <w:t>Рабочее</w:t>
      </w:r>
      <w:r>
        <w:rPr>
          <w:spacing w:val="-10"/>
        </w:rPr>
        <w:t xml:space="preserve"> </w:t>
      </w:r>
      <w:r>
        <w:rPr/>
        <w:t>движение.</w:t>
      </w:r>
      <w:r>
        <w:rPr>
          <w:spacing w:val="-3"/>
        </w:rPr>
        <w:t xml:space="preserve"> </w:t>
      </w:r>
      <w:r>
        <w:rPr/>
        <w:t>Женское</w:t>
      </w:r>
      <w:r>
        <w:rPr>
          <w:spacing w:val="-52"/>
        </w:rPr>
        <w:t xml:space="preserve"> </w:t>
      </w:r>
      <w:r>
        <w:rPr/>
        <w:t>движение.</w:t>
      </w:r>
    </w:p>
    <w:p>
      <w:pPr>
        <w:pStyle w:val="Style15"/>
        <w:spacing w:lineRule="auto" w:line="271" w:before="24" w:after="0"/>
        <w:ind w:left="822" w:right="1034" w:hanging="0"/>
        <w:rPr>
          <w:sz w:val="24"/>
        </w:rPr>
      </w:pPr>
      <w:r>
        <w:rPr/>
        <w:t>Идейные течения и общественное движение. Влияние позитивизма, дарвинизма, марксизма и других</w:t>
      </w:r>
      <w:r>
        <w:rPr>
          <w:spacing w:val="1"/>
        </w:rPr>
        <w:t xml:space="preserve"> </w:t>
      </w:r>
      <w:r>
        <w:rPr/>
        <w:t>направлений европейской общественной мысли. Консервативная мысль. Национализм. Либерализм и</w:t>
      </w:r>
      <w:r>
        <w:rPr>
          <w:spacing w:val="-52"/>
        </w:rPr>
        <w:t xml:space="preserve"> </w:t>
      </w:r>
      <w:r>
        <w:rPr/>
        <w:t>его особенности в России. Русский социализм. Русский анархизм. Формы политической оппозиции:</w:t>
      </w:r>
      <w:r>
        <w:rPr>
          <w:spacing w:val="1"/>
        </w:rPr>
        <w:t xml:space="preserve"> </w:t>
      </w:r>
      <w:r>
        <w:rPr/>
        <w:t>земское</w:t>
      </w:r>
      <w:r>
        <w:rPr>
          <w:spacing w:val="-6"/>
        </w:rPr>
        <w:t xml:space="preserve"> </w:t>
      </w:r>
      <w:r>
        <w:rPr/>
        <w:t>движение,</w:t>
      </w:r>
      <w:r>
        <w:rPr>
          <w:spacing w:val="3"/>
        </w:rPr>
        <w:t xml:space="preserve"> </w:t>
      </w:r>
      <w:r>
        <w:rPr/>
        <w:t>революционное</w:t>
      </w:r>
      <w:r>
        <w:rPr>
          <w:spacing w:val="-6"/>
        </w:rPr>
        <w:t xml:space="preserve"> </w:t>
      </w:r>
      <w:r>
        <w:rPr/>
        <w:t>подполье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эмиграция.</w:t>
      </w:r>
      <w:r>
        <w:rPr>
          <w:spacing w:val="-2"/>
        </w:rPr>
        <w:t xml:space="preserve"> </w:t>
      </w:r>
      <w:r>
        <w:rPr/>
        <w:t>Народничество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эволюция.</w:t>
      </w:r>
    </w:p>
    <w:p>
      <w:pPr>
        <w:pStyle w:val="Style15"/>
        <w:spacing w:before="4" w:after="0"/>
        <w:ind w:left="822" w:hanging="0"/>
        <w:rPr>
          <w:sz w:val="24"/>
        </w:rPr>
      </w:pPr>
      <w:r>
        <w:rPr/>
        <w:t>Народнические</w:t>
      </w:r>
      <w:r>
        <w:rPr>
          <w:spacing w:val="-8"/>
        </w:rPr>
        <w:t xml:space="preserve"> </w:t>
      </w:r>
      <w:r>
        <w:rPr/>
        <w:t>кружки:</w:t>
      </w:r>
      <w:r>
        <w:rPr>
          <w:spacing w:val="-5"/>
        </w:rPr>
        <w:t xml:space="preserve"> </w:t>
      </w:r>
      <w:r>
        <w:rPr/>
        <w:t>идеология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практика.</w:t>
      </w:r>
      <w:r>
        <w:rPr>
          <w:spacing w:val="-4"/>
        </w:rPr>
        <w:t xml:space="preserve"> </w:t>
      </w:r>
      <w:r>
        <w:rPr/>
        <w:t>Большое</w:t>
      </w:r>
      <w:r>
        <w:rPr>
          <w:spacing w:val="-3"/>
        </w:rPr>
        <w:t xml:space="preserve"> </w:t>
      </w:r>
      <w:r>
        <w:rPr/>
        <w:t>общество</w:t>
      </w:r>
      <w:r>
        <w:rPr>
          <w:spacing w:val="-6"/>
        </w:rPr>
        <w:t xml:space="preserve"> </w:t>
      </w:r>
      <w:r>
        <w:rPr/>
        <w:t>пропаганды.</w:t>
      </w:r>
      <w:r>
        <w:rPr>
          <w:spacing w:val="-3"/>
        </w:rPr>
        <w:t xml:space="preserve"> </w:t>
      </w:r>
      <w:r>
        <w:rPr/>
        <w:t>«Хождение</w:t>
      </w:r>
      <w:r>
        <w:rPr>
          <w:spacing w:val="-8"/>
        </w:rPr>
        <w:t xml:space="preserve"> </w:t>
      </w:r>
      <w:r>
        <w:rPr/>
        <w:t>в народ».</w:t>
      </w:r>
    </w:p>
    <w:p>
      <w:pPr>
        <w:pStyle w:val="Style15"/>
        <w:spacing w:lineRule="auto" w:line="276" w:before="40" w:after="0"/>
        <w:ind w:left="822" w:right="707" w:hanging="0"/>
        <w:rPr>
          <w:sz w:val="24"/>
        </w:rPr>
      </w:pPr>
      <w:r>
        <w:rPr/>
        <w:t>«Земля и воля» и ее раскол. «Черный передел» и «Народная воля». Политический терроризм.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-8"/>
        </w:rPr>
        <w:t xml:space="preserve"> </w:t>
      </w:r>
      <w:r>
        <w:rPr/>
        <w:t>марксизма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7"/>
        </w:rPr>
        <w:t xml:space="preserve"> </w:t>
      </w:r>
      <w:r>
        <w:rPr/>
        <w:t>социал-демократии.</w:t>
      </w:r>
      <w:r>
        <w:rPr>
          <w:spacing w:val="-3"/>
        </w:rPr>
        <w:t xml:space="preserve"> </w:t>
      </w:r>
      <w:r>
        <w:rPr/>
        <w:t>Группа</w:t>
      </w:r>
      <w:r>
        <w:rPr>
          <w:spacing w:val="-3"/>
        </w:rPr>
        <w:t xml:space="preserve"> </w:t>
      </w:r>
      <w:r>
        <w:rPr/>
        <w:t>«Освобождение</w:t>
      </w:r>
      <w:r>
        <w:rPr>
          <w:spacing w:val="-7"/>
        </w:rPr>
        <w:t xml:space="preserve"> </w:t>
      </w:r>
      <w:r>
        <w:rPr/>
        <w:t>труда».</w:t>
      </w:r>
      <w:r>
        <w:rPr>
          <w:spacing w:val="1"/>
        </w:rPr>
        <w:t xml:space="preserve"> </w:t>
      </w:r>
      <w:r>
        <w:rPr/>
        <w:t>«Союз</w:t>
      </w:r>
      <w:r>
        <w:rPr>
          <w:spacing w:val="-52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5"/>
        </w:rPr>
        <w:t xml:space="preserve"> </w:t>
      </w:r>
      <w:r>
        <w:rPr/>
        <w:t>освобождение</w:t>
      </w:r>
      <w:r>
        <w:rPr>
          <w:spacing w:val="-5"/>
        </w:rPr>
        <w:t xml:space="preserve"> </w:t>
      </w:r>
      <w:r>
        <w:rPr/>
        <w:t>рабочего</w:t>
      </w:r>
      <w:r>
        <w:rPr>
          <w:spacing w:val="-4"/>
        </w:rPr>
        <w:t xml:space="preserve"> </w:t>
      </w:r>
      <w:r>
        <w:rPr/>
        <w:t>класса».</w:t>
      </w:r>
      <w:r>
        <w:rPr>
          <w:spacing w:val="9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съезд</w:t>
      </w:r>
      <w:r>
        <w:rPr>
          <w:spacing w:val="-1"/>
        </w:rPr>
        <w:t xml:space="preserve"> </w:t>
      </w:r>
      <w:r>
        <w:rPr/>
        <w:t>РСДРП.</w:t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Кризис</w:t>
      </w:r>
      <w:r>
        <w:rPr>
          <w:spacing w:val="-7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-6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века</w:t>
      </w:r>
    </w:p>
    <w:p>
      <w:pPr>
        <w:sectPr>
          <w:footerReference w:type="default" r:id="rId26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45" w:after="0"/>
        <w:ind w:left="832" w:right="826" w:hanging="10"/>
        <w:rPr>
          <w:sz w:val="24"/>
        </w:rPr>
      </w:pPr>
      <w:r>
        <w:rPr/>
        <w:t>На пороге нового века: динамика и противоречия развития Экономический рост. Промышленное</w:t>
      </w:r>
      <w:r>
        <w:rPr>
          <w:spacing w:val="1"/>
        </w:rPr>
        <w:t xml:space="preserve"> </w:t>
      </w:r>
      <w:r>
        <w:rPr/>
        <w:t>развитие. Новая география экономики. Урбанизация и облик городов. Новониколаевск (Новосибирск) –</w:t>
      </w:r>
      <w:r>
        <w:rPr>
          <w:spacing w:val="-52"/>
        </w:rPr>
        <w:t xml:space="preserve"> </w:t>
      </w:r>
      <w:r>
        <w:rPr/>
        <w:t>пример</w:t>
      </w:r>
      <w:r>
        <w:rPr>
          <w:spacing w:val="-1"/>
        </w:rPr>
        <w:t xml:space="preserve"> </w:t>
      </w:r>
      <w:r>
        <w:rPr/>
        <w:t>нового</w:t>
      </w:r>
      <w:r>
        <w:rPr>
          <w:spacing w:val="-6"/>
        </w:rPr>
        <w:t xml:space="preserve"> </w:t>
      </w:r>
      <w:r>
        <w:rPr/>
        <w:t>транспортного</w:t>
      </w:r>
      <w:r>
        <w:rPr>
          <w:spacing w:val="-5"/>
        </w:rPr>
        <w:t xml:space="preserve"> </w:t>
      </w:r>
      <w:r>
        <w:rPr/>
        <w:t>и промышленного</w:t>
      </w:r>
      <w:r>
        <w:rPr>
          <w:spacing w:val="-5"/>
        </w:rPr>
        <w:t xml:space="preserve"> </w:t>
      </w:r>
      <w:r>
        <w:rPr/>
        <w:t>центра.</w:t>
      </w:r>
      <w:r>
        <w:rPr>
          <w:spacing w:val="1"/>
        </w:rPr>
        <w:t xml:space="preserve"> </w:t>
      </w:r>
      <w:r>
        <w:rPr/>
        <w:t>Отечественный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иностранный</w:t>
      </w:r>
      <w:r>
        <w:rPr>
          <w:spacing w:val="-3"/>
        </w:rPr>
        <w:t xml:space="preserve"> </w:t>
      </w:r>
      <w:r>
        <w:rPr/>
        <w:t>капитал,</w:t>
      </w:r>
      <w:r>
        <w:rPr>
          <w:spacing w:val="1"/>
        </w:rPr>
        <w:t xml:space="preserve"> </w:t>
      </w:r>
      <w:r>
        <w:rPr/>
        <w:t>его</w:t>
      </w:r>
    </w:p>
    <w:p>
      <w:pPr>
        <w:pStyle w:val="Style15"/>
        <w:spacing w:lineRule="auto" w:line="266" w:before="70" w:after="0"/>
        <w:ind w:left="832" w:right="959" w:hanging="0"/>
        <w:rPr>
          <w:sz w:val="24"/>
        </w:rPr>
      </w:pPr>
      <w:r>
        <w:rPr/>
        <w:t>роль в индустриализации страны. Россия – мировой экспортер хлеба. Аграрный вопрос.</w:t>
      </w:r>
      <w:r>
        <w:rPr>
          <w:spacing w:val="1"/>
        </w:rPr>
        <w:t xml:space="preserve"> </w:t>
      </w:r>
      <w:r>
        <w:rPr/>
        <w:t>Демография,</w:t>
      </w:r>
      <w:r>
        <w:rPr>
          <w:spacing w:val="-52"/>
        </w:rPr>
        <w:t xml:space="preserve"> </w:t>
      </w:r>
      <w:r>
        <w:rPr/>
        <w:t>социальная стратификация. Разложение сословных структур. Формирование новых социальных страт.</w:t>
      </w:r>
      <w:r>
        <w:rPr>
          <w:spacing w:val="-53"/>
        </w:rPr>
        <w:t xml:space="preserve"> </w:t>
      </w:r>
      <w:r>
        <w:rPr/>
        <w:t>Буржуазия. 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6"/>
        </w:rPr>
        <w:t xml:space="preserve"> </w:t>
      </w:r>
      <w:r>
        <w:rPr/>
        <w:t>землевладения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Помещики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крестьяне.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-7"/>
        </w:rPr>
        <w:t xml:space="preserve"> </w:t>
      </w:r>
      <w:r>
        <w:rPr/>
        <w:t>женщины в</w:t>
      </w:r>
      <w:r>
        <w:rPr>
          <w:spacing w:val="-3"/>
        </w:rPr>
        <w:t xml:space="preserve"> </w:t>
      </w:r>
      <w:r>
        <w:rPr/>
        <w:t>обществе.</w:t>
      </w:r>
    </w:p>
    <w:p>
      <w:pPr>
        <w:pStyle w:val="Style15"/>
        <w:spacing w:lineRule="auto" w:line="276"/>
        <w:ind w:left="822" w:right="1162" w:firstLine="9"/>
        <w:rPr>
          <w:sz w:val="24"/>
        </w:rPr>
      </w:pPr>
      <w:r>
        <w:rPr/>
        <w:t>Церковь в условиях кризиса имперской идеологии. Распространение светской этики и культуры.</w:t>
      </w:r>
      <w:r>
        <w:rPr>
          <w:spacing w:val="1"/>
        </w:rPr>
        <w:t xml:space="preserve"> </w:t>
      </w:r>
      <w:r>
        <w:rPr/>
        <w:t>Имперский центр и регионы. Национальная политика, этнические элиты и национально-культурные</w:t>
      </w:r>
      <w:r>
        <w:rPr>
          <w:spacing w:val="-52"/>
        </w:rPr>
        <w:t xml:space="preserve"> </w:t>
      </w:r>
      <w:r>
        <w:rPr/>
        <w:t>движения.</w:t>
      </w:r>
      <w:r>
        <w:rPr>
          <w:spacing w:val="-3"/>
        </w:rPr>
        <w:t xml:space="preserve"> </w:t>
      </w:r>
      <w:r>
        <w:rPr/>
        <w:t>Россия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международных отношений.</w:t>
      </w:r>
      <w:r>
        <w:rPr>
          <w:spacing w:val="2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Дальнем Востоке.</w:t>
      </w:r>
    </w:p>
    <w:p>
      <w:pPr>
        <w:pStyle w:val="Style15"/>
        <w:spacing w:lineRule="auto" w:line="276"/>
        <w:ind w:left="822" w:right="2625" w:firstLine="9"/>
        <w:rPr>
          <w:sz w:val="24"/>
        </w:rPr>
      </w:pPr>
      <w:r>
        <w:rPr/>
        <w:t>Русскояпонская</w:t>
      </w:r>
      <w:r>
        <w:rPr>
          <w:spacing w:val="-4"/>
        </w:rPr>
        <w:t xml:space="preserve"> </w:t>
      </w:r>
      <w:r>
        <w:rPr/>
        <w:t>война</w:t>
      </w:r>
      <w:r>
        <w:rPr>
          <w:spacing w:val="-5"/>
        </w:rPr>
        <w:t xml:space="preserve"> </w:t>
      </w:r>
      <w:r>
        <w:rPr/>
        <w:t>1904-1905</w:t>
      </w:r>
      <w:r>
        <w:rPr>
          <w:spacing w:val="-8"/>
        </w:rPr>
        <w:t xml:space="preserve"> </w:t>
      </w:r>
      <w:r>
        <w:rPr/>
        <w:t>гг.</w:t>
      </w:r>
      <w:r>
        <w:rPr>
          <w:spacing w:val="-1"/>
        </w:rPr>
        <w:t xml:space="preserve"> </w:t>
      </w:r>
      <w:r>
        <w:rPr/>
        <w:t>Оборона Порт-Артура.</w:t>
      </w:r>
      <w:r>
        <w:rPr>
          <w:spacing w:val="-2"/>
        </w:rPr>
        <w:t xml:space="preserve"> </w:t>
      </w:r>
      <w:r>
        <w:rPr/>
        <w:t>Цусимское</w:t>
      </w:r>
      <w:r>
        <w:rPr>
          <w:spacing w:val="-9"/>
        </w:rPr>
        <w:t xml:space="preserve"> </w:t>
      </w:r>
      <w:r>
        <w:rPr/>
        <w:t>сражение.</w:t>
      </w:r>
      <w:r>
        <w:rPr>
          <w:spacing w:val="-52"/>
        </w:rPr>
        <w:t xml:space="preserve"> </w:t>
      </w:r>
      <w:r>
        <w:rPr/>
        <w:t>Первая российская революция</w:t>
      </w:r>
      <w:r>
        <w:rPr>
          <w:spacing w:val="1"/>
        </w:rPr>
        <w:t xml:space="preserve"> </w:t>
      </w:r>
      <w:r>
        <w:rPr/>
        <w:t>1905-1907</w:t>
      </w:r>
      <w:r>
        <w:rPr>
          <w:spacing w:val="-3"/>
        </w:rPr>
        <w:t xml:space="preserve"> </w:t>
      </w:r>
      <w:r>
        <w:rPr/>
        <w:t>гг.</w:t>
      </w:r>
      <w:r>
        <w:rPr>
          <w:spacing w:val="3"/>
        </w:rPr>
        <w:t xml:space="preserve"> </w:t>
      </w:r>
      <w:r>
        <w:rPr/>
        <w:t>Начало</w:t>
      </w:r>
      <w:r>
        <w:rPr>
          <w:spacing w:val="-3"/>
        </w:rPr>
        <w:t xml:space="preserve"> </w:t>
      </w:r>
      <w:r>
        <w:rPr/>
        <w:t>парламентаризма</w:t>
      </w:r>
    </w:p>
    <w:p>
      <w:pPr>
        <w:pStyle w:val="Style15"/>
        <w:spacing w:lineRule="auto" w:line="280"/>
        <w:ind w:left="822" w:right="1057" w:hanging="0"/>
        <w:rPr>
          <w:sz w:val="24"/>
        </w:rPr>
      </w:pPr>
      <w:r>
        <w:rPr/>
        <w:t>Николай</w:t>
      </w:r>
      <w:r>
        <w:rPr>
          <w:spacing w:val="2"/>
        </w:rPr>
        <w:t xml:space="preserve"> </w:t>
      </w:r>
      <w:r>
        <w:rPr/>
        <w:t>II</w:t>
      </w:r>
      <w:r>
        <w:rPr>
          <w:spacing w:val="-7"/>
        </w:rPr>
        <w:t xml:space="preserve"> </w:t>
      </w:r>
      <w:r>
        <w:rPr/>
        <w:t>и его</w:t>
      </w:r>
      <w:r>
        <w:rPr>
          <w:spacing w:val="-5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В.К.</w:t>
      </w:r>
      <w:r>
        <w:rPr>
          <w:spacing w:val="1"/>
        </w:rPr>
        <w:t xml:space="preserve"> </w:t>
      </w:r>
      <w:r>
        <w:rPr/>
        <w:t>Плеве</w:t>
      </w:r>
      <w:r>
        <w:rPr>
          <w:spacing w:val="-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посту</w:t>
      </w:r>
      <w:r>
        <w:rPr>
          <w:spacing w:val="-6"/>
        </w:rPr>
        <w:t xml:space="preserve"> </w:t>
      </w:r>
      <w:r>
        <w:rPr/>
        <w:t>министра</w:t>
      </w:r>
      <w:r>
        <w:rPr>
          <w:spacing w:val="-4"/>
        </w:rPr>
        <w:t xml:space="preserve"> </w:t>
      </w:r>
      <w:r>
        <w:rPr/>
        <w:t>внутренних дел.</w:t>
      </w:r>
      <w:r>
        <w:rPr>
          <w:spacing w:val="-52"/>
        </w:rPr>
        <w:t xml:space="preserve"> </w:t>
      </w:r>
      <w:r>
        <w:rPr/>
        <w:t>Оппозиционное</w:t>
      </w:r>
      <w:r>
        <w:rPr>
          <w:spacing w:val="-9"/>
        </w:rPr>
        <w:t xml:space="preserve"> </w:t>
      </w:r>
      <w:r>
        <w:rPr/>
        <w:t>либеральное</w:t>
      </w:r>
      <w:r>
        <w:rPr>
          <w:spacing w:val="-9"/>
        </w:rPr>
        <w:t xml:space="preserve"> </w:t>
      </w:r>
      <w:r>
        <w:rPr/>
        <w:t>движение. «Союз</w:t>
      </w:r>
      <w:r>
        <w:rPr>
          <w:spacing w:val="2"/>
        </w:rPr>
        <w:t xml:space="preserve"> </w:t>
      </w:r>
      <w:r>
        <w:rPr/>
        <w:t>освобождения».</w:t>
      </w:r>
      <w:r>
        <w:rPr>
          <w:spacing w:val="-1"/>
        </w:rPr>
        <w:t xml:space="preserve"> </w:t>
      </w:r>
      <w:r>
        <w:rPr/>
        <w:t>«Банкетная</w:t>
      </w:r>
      <w:r>
        <w:rPr>
          <w:spacing w:val="-3"/>
        </w:rPr>
        <w:t xml:space="preserve"> </w:t>
      </w:r>
      <w:r>
        <w:rPr/>
        <w:t>кампания».</w:t>
      </w:r>
    </w:p>
    <w:p>
      <w:pPr>
        <w:pStyle w:val="Style15"/>
        <w:spacing w:lineRule="auto" w:line="264"/>
        <w:ind w:left="832" w:right="757" w:hanging="10"/>
        <w:rPr>
          <w:sz w:val="24"/>
        </w:rPr>
      </w:pPr>
      <w:r>
        <w:rPr/>
        <w:t>Предпосылки Первой российской революции. Формы социальных протестов. Борьба профессиональных</w:t>
      </w:r>
      <w:r>
        <w:rPr>
          <w:spacing w:val="-52"/>
        </w:rPr>
        <w:t xml:space="preserve"> </w:t>
      </w:r>
      <w:r>
        <w:rPr/>
        <w:t>революционеров</w:t>
      </w:r>
      <w:r>
        <w:rPr>
          <w:spacing w:val="2"/>
        </w:rPr>
        <w:t xml:space="preserve"> </w:t>
      </w:r>
      <w:r>
        <w:rPr/>
        <w:t>с государством.</w:t>
      </w:r>
      <w:r>
        <w:rPr>
          <w:spacing w:val="3"/>
        </w:rPr>
        <w:t xml:space="preserve"> </w:t>
      </w:r>
      <w:r>
        <w:rPr/>
        <w:t>Политический</w:t>
      </w:r>
      <w:r>
        <w:rPr>
          <w:spacing w:val="3"/>
        </w:rPr>
        <w:t xml:space="preserve"> </w:t>
      </w:r>
      <w:r>
        <w:rPr/>
        <w:t>терроризм.</w:t>
      </w:r>
    </w:p>
    <w:p>
      <w:pPr>
        <w:pStyle w:val="Style15"/>
        <w:spacing w:lineRule="auto" w:line="264"/>
        <w:ind w:left="832" w:right="707" w:hanging="10"/>
        <w:rPr>
          <w:sz w:val="24"/>
        </w:rPr>
      </w:pPr>
      <w:r>
        <w:rPr/>
        <w:t>«Кровавое</w:t>
      </w:r>
      <w:r>
        <w:rPr>
          <w:spacing w:val="-8"/>
        </w:rPr>
        <w:t xml:space="preserve"> </w:t>
      </w:r>
      <w:r>
        <w:rPr/>
        <w:t>воскресенье»</w:t>
      </w:r>
      <w:r>
        <w:rPr>
          <w:spacing w:val="-5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января</w:t>
      </w:r>
      <w:r>
        <w:rPr>
          <w:spacing w:val="-6"/>
        </w:rPr>
        <w:t xml:space="preserve"> </w:t>
      </w:r>
      <w:r>
        <w:rPr/>
        <w:t>1905</w:t>
      </w:r>
      <w:r>
        <w:rPr>
          <w:spacing w:val="-6"/>
        </w:rPr>
        <w:t xml:space="preserve"> </w:t>
      </w:r>
      <w:r>
        <w:rPr/>
        <w:t>г.</w:t>
      </w:r>
      <w:r>
        <w:rPr>
          <w:spacing w:val="-3"/>
        </w:rPr>
        <w:t xml:space="preserve"> </w:t>
      </w:r>
      <w:r>
        <w:rPr/>
        <w:t>Выступления</w:t>
      </w:r>
      <w:r>
        <w:rPr>
          <w:spacing w:val="-5"/>
        </w:rPr>
        <w:t xml:space="preserve"> </w:t>
      </w:r>
      <w:r>
        <w:rPr/>
        <w:t>рабочих,</w:t>
      </w:r>
      <w:r>
        <w:rPr>
          <w:spacing w:val="-4"/>
        </w:rPr>
        <w:t xml:space="preserve"> </w:t>
      </w:r>
      <w:r>
        <w:rPr/>
        <w:t>крестьян,</w:t>
      </w:r>
      <w:r>
        <w:rPr>
          <w:spacing w:val="1"/>
        </w:rPr>
        <w:t xml:space="preserve"> </w:t>
      </w:r>
      <w:r>
        <w:rPr/>
        <w:t>средних городских</w:t>
      </w:r>
      <w:r>
        <w:rPr>
          <w:spacing w:val="-1"/>
        </w:rPr>
        <w:t xml:space="preserve"> </w:t>
      </w:r>
      <w:r>
        <w:rPr/>
        <w:t>слоев,</w:t>
      </w:r>
      <w:r>
        <w:rPr>
          <w:spacing w:val="-52"/>
        </w:rPr>
        <w:t xml:space="preserve"> </w:t>
      </w:r>
      <w:r>
        <w:rPr/>
        <w:t>солдат и матросов. «Булыгинская конституция». Всероссийская октябрьская политическая стачка.</w:t>
      </w:r>
      <w:r>
        <w:rPr>
          <w:spacing w:val="1"/>
        </w:rPr>
        <w:t xml:space="preserve"> </w:t>
      </w:r>
      <w:r>
        <w:rPr/>
        <w:t>Манифест 17</w:t>
      </w:r>
      <w:r>
        <w:rPr>
          <w:spacing w:val="2"/>
        </w:rPr>
        <w:t xml:space="preserve"> </w:t>
      </w:r>
      <w:r>
        <w:rPr/>
        <w:t>октября</w:t>
      </w:r>
      <w:r>
        <w:rPr>
          <w:spacing w:val="1"/>
        </w:rPr>
        <w:t xml:space="preserve"> </w:t>
      </w:r>
      <w:r>
        <w:rPr/>
        <w:t>1905</w:t>
      </w:r>
      <w:r>
        <w:rPr>
          <w:spacing w:val="2"/>
        </w:rPr>
        <w:t xml:space="preserve"> </w:t>
      </w:r>
      <w:r>
        <w:rPr/>
        <w:t>г.</w:t>
      </w:r>
    </w:p>
    <w:p>
      <w:pPr>
        <w:pStyle w:val="Style15"/>
        <w:spacing w:lineRule="auto" w:line="276" w:before="11" w:after="0"/>
        <w:ind w:left="822" w:right="707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многопартийной</w:t>
      </w:r>
      <w:r>
        <w:rPr>
          <w:spacing w:val="-1"/>
        </w:rPr>
        <w:t xml:space="preserve"> </w:t>
      </w:r>
      <w:r>
        <w:rPr/>
        <w:t>системы. Политические</w:t>
      </w:r>
      <w:r>
        <w:rPr>
          <w:spacing w:val="-9"/>
        </w:rPr>
        <w:t xml:space="preserve"> </w:t>
      </w:r>
      <w:r>
        <w:rPr/>
        <w:t>партии, массовые</w:t>
      </w:r>
      <w:r>
        <w:rPr>
          <w:spacing w:val="-8"/>
        </w:rPr>
        <w:t xml:space="preserve"> </w:t>
      </w:r>
      <w:r>
        <w:rPr/>
        <w:t>движения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лидеры.</w:t>
      </w:r>
      <w:r>
        <w:rPr>
          <w:spacing w:val="-52"/>
        </w:rPr>
        <w:t xml:space="preserve"> </w:t>
      </w:r>
      <w:r>
        <w:rPr/>
        <w:t>Неонароднические партии и организации (социалисты-революционеры). Социал-демократия:</w:t>
      </w:r>
      <w:r>
        <w:rPr>
          <w:spacing w:val="1"/>
        </w:rPr>
        <w:t xml:space="preserve"> </w:t>
      </w:r>
      <w:r>
        <w:rPr/>
        <w:t>большевики и</w:t>
      </w:r>
      <w:r>
        <w:rPr>
          <w:spacing w:val="1"/>
        </w:rPr>
        <w:t xml:space="preserve"> </w:t>
      </w:r>
      <w:r>
        <w:rPr/>
        <w:t>меньшевики.</w:t>
      </w:r>
      <w:r>
        <w:rPr>
          <w:spacing w:val="1"/>
        </w:rPr>
        <w:t xml:space="preserve"> </w:t>
      </w:r>
      <w:r>
        <w:rPr/>
        <w:t>Либеральные</w:t>
      </w:r>
      <w:r>
        <w:rPr>
          <w:spacing w:val="-6"/>
        </w:rPr>
        <w:t xml:space="preserve"> </w:t>
      </w:r>
      <w:r>
        <w:rPr/>
        <w:t>партии</w:t>
      </w:r>
      <w:r>
        <w:rPr>
          <w:spacing w:val="-4"/>
        </w:rPr>
        <w:t xml:space="preserve"> </w:t>
      </w:r>
      <w:r>
        <w:rPr/>
        <w:t>(кадеты,</w:t>
      </w:r>
      <w:r>
        <w:rPr>
          <w:spacing w:val="3"/>
        </w:rPr>
        <w:t xml:space="preserve"> </w:t>
      </w:r>
      <w:r>
        <w:rPr/>
        <w:t>октябристы).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-6"/>
        </w:rPr>
        <w:t xml:space="preserve"> </w:t>
      </w:r>
      <w:r>
        <w:rPr/>
        <w:t>партии.</w:t>
      </w:r>
    </w:p>
    <w:p>
      <w:pPr>
        <w:pStyle w:val="Style15"/>
        <w:spacing w:lineRule="exact" w:line="237"/>
        <w:ind w:left="832" w:hanging="0"/>
        <w:rPr>
          <w:sz w:val="24"/>
        </w:rPr>
      </w:pPr>
      <w:r>
        <w:rPr/>
        <w:t>Правомонархические</w:t>
      </w:r>
      <w:r>
        <w:rPr>
          <w:spacing w:val="-8"/>
        </w:rPr>
        <w:t xml:space="preserve"> </w:t>
      </w:r>
      <w:r>
        <w:rPr/>
        <w:t>партии</w:t>
      </w:r>
      <w:r>
        <w:rPr>
          <w:spacing w:val="-3"/>
        </w:rPr>
        <w:t xml:space="preserve"> </w:t>
      </w:r>
      <w:r>
        <w:rPr/>
        <w:t>в борьбе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революцией.</w:t>
      </w:r>
      <w:r>
        <w:rPr>
          <w:spacing w:val="-4"/>
        </w:rPr>
        <w:t xml:space="preserve"> </w:t>
      </w:r>
      <w:r>
        <w:rPr/>
        <w:t>Советы и профсоюзы.</w:t>
      </w:r>
      <w:r>
        <w:rPr>
          <w:spacing w:val="2"/>
        </w:rPr>
        <w:t xml:space="preserve"> </w:t>
      </w:r>
      <w:r>
        <w:rPr/>
        <w:t>Декабрьское</w:t>
      </w:r>
      <w:r>
        <w:rPr>
          <w:spacing w:val="-7"/>
        </w:rPr>
        <w:t xml:space="preserve"> </w:t>
      </w:r>
      <w:r>
        <w:rPr/>
        <w:t>1905 г.</w:t>
      </w:r>
    </w:p>
    <w:p>
      <w:pPr>
        <w:pStyle w:val="Style15"/>
        <w:spacing w:lineRule="auto" w:line="271" w:before="25" w:after="0"/>
        <w:ind w:left="822" w:right="812" w:firstLine="9"/>
        <w:rPr>
          <w:sz w:val="24"/>
        </w:rPr>
      </w:pPr>
      <w:r>
        <w:rPr/>
        <w:t>вооруженное восстание в Москве. Особенности революционных выступлений в 1906-1907 гг.</w:t>
      </w:r>
      <w:r>
        <w:rPr>
          <w:spacing w:val="1"/>
        </w:rPr>
        <w:t xml:space="preserve"> </w:t>
      </w:r>
      <w:r>
        <w:rPr/>
        <w:t>Избирательный закон 11 декабря 1905 г. Избирательная кампания в I Государственную думу. Основные</w:t>
      </w:r>
      <w:r>
        <w:rPr>
          <w:spacing w:val="-52"/>
        </w:rPr>
        <w:t xml:space="preserve"> </w:t>
      </w:r>
      <w:r>
        <w:rPr/>
        <w:t>государственные</w:t>
      </w:r>
      <w:r>
        <w:rPr>
          <w:spacing w:val="-7"/>
        </w:rPr>
        <w:t xml:space="preserve"> </w:t>
      </w:r>
      <w:r>
        <w:rPr/>
        <w:t>законы</w:t>
      </w:r>
      <w:r>
        <w:rPr>
          <w:spacing w:val="-1"/>
        </w:rPr>
        <w:t xml:space="preserve"> </w:t>
      </w:r>
      <w:r>
        <w:rPr/>
        <w:t>23</w:t>
      </w:r>
      <w:r>
        <w:rPr>
          <w:spacing w:val="-1"/>
        </w:rPr>
        <w:t xml:space="preserve"> </w:t>
      </w:r>
      <w:r>
        <w:rPr/>
        <w:t>апреля</w:t>
      </w:r>
      <w:r>
        <w:rPr>
          <w:spacing w:val="-2"/>
        </w:rPr>
        <w:t xml:space="preserve"> </w:t>
      </w:r>
      <w:r>
        <w:rPr/>
        <w:t>1906 г.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5"/>
        </w:rPr>
        <w:t xml:space="preserve"> </w:t>
      </w:r>
      <w:r>
        <w:rPr/>
        <w:t>I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II</w:t>
      </w:r>
      <w:r>
        <w:rPr>
          <w:spacing w:val="-2"/>
        </w:rPr>
        <w:t xml:space="preserve"> </w:t>
      </w:r>
      <w:r>
        <w:rPr/>
        <w:t>Государственной думы:</w:t>
      </w:r>
      <w:r>
        <w:rPr>
          <w:spacing w:val="-5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уроки.</w:t>
      </w:r>
    </w:p>
    <w:p>
      <w:pPr>
        <w:pStyle w:val="Style15"/>
        <w:spacing w:before="9" w:after="0"/>
        <w:ind w:left="822" w:hanging="0"/>
        <w:rPr>
          <w:sz w:val="24"/>
        </w:rPr>
      </w:pPr>
      <w:r>
        <w:rPr/>
        <w:t>Общество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власть</w:t>
      </w:r>
      <w:r>
        <w:rPr>
          <w:spacing w:val="-5"/>
        </w:rPr>
        <w:t xml:space="preserve"> </w:t>
      </w:r>
      <w:r>
        <w:rPr/>
        <w:t>после</w:t>
      </w:r>
      <w:r>
        <w:rPr>
          <w:spacing w:val="-6"/>
        </w:rPr>
        <w:t xml:space="preserve"> </w:t>
      </w:r>
      <w:r>
        <w:rPr/>
        <w:t>революции</w:t>
      </w:r>
    </w:p>
    <w:p>
      <w:pPr>
        <w:pStyle w:val="Style15"/>
        <w:spacing w:lineRule="auto" w:line="271" w:before="40" w:after="0"/>
        <w:ind w:left="822" w:right="735" w:hanging="0"/>
        <w:rPr>
          <w:sz w:val="24"/>
        </w:rPr>
      </w:pPr>
      <w:r>
        <w:rPr/>
        <w:t>Уроки</w:t>
      </w:r>
      <w:r>
        <w:rPr>
          <w:spacing w:val="7"/>
        </w:rPr>
        <w:t xml:space="preserve"> </w:t>
      </w:r>
      <w:r>
        <w:rPr/>
        <w:t>революции:</w:t>
      </w:r>
      <w:r>
        <w:rPr>
          <w:spacing w:val="2"/>
        </w:rPr>
        <w:t xml:space="preserve"> </w:t>
      </w:r>
      <w:r>
        <w:rPr/>
        <w:t>политическая</w:t>
      </w:r>
      <w:r>
        <w:rPr>
          <w:spacing w:val="5"/>
        </w:rPr>
        <w:t xml:space="preserve"> </w:t>
      </w:r>
      <w:r>
        <w:rPr/>
        <w:t>стабилизация и</w:t>
      </w:r>
      <w:r>
        <w:rPr>
          <w:spacing w:val="3"/>
        </w:rPr>
        <w:t xml:space="preserve"> </w:t>
      </w:r>
      <w:r>
        <w:rPr/>
        <w:t>социальные преобразования.</w:t>
      </w:r>
      <w:r>
        <w:rPr>
          <w:spacing w:val="8"/>
        </w:rPr>
        <w:t xml:space="preserve"> </w:t>
      </w:r>
      <w:r>
        <w:rPr/>
        <w:t>П.А.Столыпин:</w:t>
      </w:r>
      <w:r>
        <w:rPr>
          <w:spacing w:val="1"/>
        </w:rPr>
        <w:t xml:space="preserve"> </w:t>
      </w:r>
      <w:r>
        <w:rPr/>
        <w:t>программа системных реформ, масштаб и результаты. Незавершенность преобразований и нарастание</w:t>
      </w:r>
      <w:r>
        <w:rPr>
          <w:spacing w:val="1"/>
        </w:rPr>
        <w:t xml:space="preserve"> </w:t>
      </w:r>
      <w:r>
        <w:rPr/>
        <w:t>социальных противоречий. III и IV Государственная дума. Идейно-политический спектр. Общественный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подъем.</w:t>
      </w:r>
      <w:r>
        <w:rPr>
          <w:spacing w:val="3"/>
        </w:rPr>
        <w:t xml:space="preserve"> </w:t>
      </w:r>
      <w:r>
        <w:rPr/>
        <w:t>Национальные</w:t>
      </w:r>
      <w:r>
        <w:rPr>
          <w:spacing w:val="-5"/>
        </w:rPr>
        <w:t xml:space="preserve"> </w:t>
      </w:r>
      <w:r>
        <w:rPr/>
        <w:t>партии</w:t>
      </w:r>
      <w:r>
        <w:rPr>
          <w:spacing w:val="-2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фракции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Думе.</w:t>
      </w:r>
    </w:p>
    <w:p>
      <w:pPr>
        <w:pStyle w:val="Style15"/>
        <w:spacing w:lineRule="auto" w:line="259" w:before="18" w:after="0"/>
        <w:ind w:left="832" w:right="707" w:hanging="10"/>
        <w:rPr>
          <w:sz w:val="24"/>
        </w:rPr>
      </w:pPr>
      <w:r>
        <w:rPr/>
        <w:t>Обострение</w:t>
      </w:r>
      <w:r>
        <w:rPr>
          <w:spacing w:val="-9"/>
        </w:rPr>
        <w:t xml:space="preserve"> </w:t>
      </w:r>
      <w:r>
        <w:rPr/>
        <w:t>международной</w:t>
      </w:r>
      <w:r>
        <w:rPr>
          <w:spacing w:val="-1"/>
        </w:rPr>
        <w:t xml:space="preserve"> </w:t>
      </w:r>
      <w:r>
        <w:rPr/>
        <w:t>обстановки. Блоковая</w:t>
      </w:r>
      <w:r>
        <w:rPr>
          <w:spacing w:val="-3"/>
        </w:rPr>
        <w:t xml:space="preserve"> </w:t>
      </w:r>
      <w:r>
        <w:rPr/>
        <w:t>система и</w:t>
      </w:r>
      <w:r>
        <w:rPr>
          <w:spacing w:val="-4"/>
        </w:rPr>
        <w:t xml:space="preserve"> </w:t>
      </w:r>
      <w:r>
        <w:rPr/>
        <w:t>участие</w:t>
      </w:r>
      <w:r>
        <w:rPr>
          <w:spacing w:val="-9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ней России.</w:t>
      </w:r>
      <w:r>
        <w:rPr>
          <w:spacing w:val="-5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преддверии</w:t>
      </w:r>
      <w:r>
        <w:rPr>
          <w:spacing w:val="-52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катастрофы.</w:t>
      </w:r>
    </w:p>
    <w:p>
      <w:pPr>
        <w:pStyle w:val="Style15"/>
        <w:spacing w:before="25" w:after="0"/>
        <w:ind w:left="822" w:hanging="0"/>
        <w:rPr>
          <w:sz w:val="24"/>
        </w:rPr>
      </w:pPr>
      <w:r>
        <w:rPr/>
        <w:t>«Серебряный</w:t>
      </w:r>
      <w:r>
        <w:rPr>
          <w:spacing w:val="-2"/>
        </w:rPr>
        <w:t xml:space="preserve"> </w:t>
      </w:r>
      <w:r>
        <w:rPr/>
        <w:t>век»</w:t>
      </w:r>
      <w:r>
        <w:rPr>
          <w:spacing w:val="-7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культуры</w:t>
      </w:r>
    </w:p>
    <w:p>
      <w:pPr>
        <w:pStyle w:val="Style15"/>
        <w:spacing w:lineRule="auto" w:line="264" w:before="45" w:after="0"/>
        <w:ind w:left="832" w:right="827" w:hanging="10"/>
        <w:rPr>
          <w:sz w:val="24"/>
        </w:rPr>
      </w:pPr>
      <w:r>
        <w:rPr/>
        <w:t>Новые явления в художественной литературе и искусстве. Мировоззренческие ценности и стиль жизни.</w:t>
      </w:r>
      <w:r>
        <w:rPr>
          <w:spacing w:val="-52"/>
        </w:rPr>
        <w:t xml:space="preserve"> </w:t>
      </w:r>
      <w:r>
        <w:rPr/>
        <w:t>Литература начала XX века. Живопись. «Мир искусства». Архитектура. Скульптура. Драматический</w:t>
      </w:r>
      <w:r>
        <w:rPr>
          <w:spacing w:val="1"/>
        </w:rPr>
        <w:t xml:space="preserve"> </w:t>
      </w:r>
      <w:r>
        <w:rPr/>
        <w:t>театр: традиции и новаторство. Музыка. «Русские сезоны» в Париже. Зарождение российского</w:t>
      </w:r>
      <w:r>
        <w:rPr>
          <w:spacing w:val="1"/>
        </w:rPr>
        <w:t xml:space="preserve"> </w:t>
      </w:r>
      <w:r>
        <w:rPr/>
        <w:t>кинематографа.</w:t>
      </w:r>
    </w:p>
    <w:p>
      <w:pPr>
        <w:pStyle w:val="Style15"/>
        <w:spacing w:lineRule="auto" w:line="264" w:before="20" w:after="0"/>
        <w:ind w:left="832" w:right="707" w:hanging="10"/>
        <w:rPr>
          <w:sz w:val="24"/>
        </w:rPr>
      </w:pPr>
      <w:r>
        <w:rPr/>
        <w:t>Развитие</w:t>
      </w:r>
      <w:r>
        <w:rPr>
          <w:spacing w:val="-9"/>
        </w:rPr>
        <w:t xml:space="preserve"> </w:t>
      </w:r>
      <w:r>
        <w:rPr/>
        <w:t>народного</w:t>
      </w:r>
      <w:r>
        <w:rPr>
          <w:spacing w:val="-6"/>
        </w:rPr>
        <w:t xml:space="preserve"> </w:t>
      </w:r>
      <w:r>
        <w:rPr/>
        <w:t>просвещения:</w:t>
      </w:r>
      <w:r>
        <w:rPr>
          <w:spacing w:val="-5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-2"/>
        </w:rPr>
        <w:t xml:space="preserve"> </w:t>
      </w:r>
      <w:r>
        <w:rPr/>
        <w:t>разрыва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образованным</w:t>
      </w:r>
      <w:r>
        <w:rPr>
          <w:spacing w:val="-1"/>
        </w:rPr>
        <w:t xml:space="preserve"> </w:t>
      </w:r>
      <w:r>
        <w:rPr/>
        <w:t>обществом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народом.</w:t>
      </w:r>
    </w:p>
    <w:p>
      <w:pPr>
        <w:pStyle w:val="Style15"/>
        <w:spacing w:lineRule="auto" w:line="264" w:before="19" w:after="0"/>
        <w:ind w:left="832" w:right="1035" w:hanging="10"/>
        <w:jc w:val="both"/>
        <w:rPr>
          <w:sz w:val="24"/>
        </w:rPr>
      </w:pPr>
      <w:r>
        <w:rPr/>
        <w:t>Открытия</w:t>
      </w:r>
      <w:r>
        <w:rPr>
          <w:spacing w:val="-6"/>
        </w:rPr>
        <w:t xml:space="preserve"> </w:t>
      </w:r>
      <w:r>
        <w:rPr/>
        <w:t>российских</w:t>
      </w:r>
      <w:r>
        <w:rPr>
          <w:spacing w:val="-4"/>
        </w:rPr>
        <w:t xml:space="preserve"> </w:t>
      </w:r>
      <w:r>
        <w:rPr/>
        <w:t>ученых.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гуманитарных</w:t>
      </w:r>
      <w:r>
        <w:rPr>
          <w:spacing w:val="-9"/>
        </w:rPr>
        <w:t xml:space="preserve"> </w:t>
      </w:r>
      <w:r>
        <w:rPr/>
        <w:t>наук.</w:t>
      </w:r>
      <w:r>
        <w:rPr>
          <w:spacing w:val="-2"/>
        </w:rPr>
        <w:t xml:space="preserve"> </w:t>
      </w:r>
      <w:r>
        <w:rPr/>
        <w:t>Формирование</w:t>
      </w:r>
      <w:r>
        <w:rPr>
          <w:spacing w:val="-11"/>
        </w:rPr>
        <w:t xml:space="preserve"> </w:t>
      </w:r>
      <w:r>
        <w:rPr/>
        <w:t>русской</w:t>
      </w:r>
      <w:r>
        <w:rPr>
          <w:spacing w:val="-3"/>
        </w:rPr>
        <w:t xml:space="preserve"> </w:t>
      </w:r>
      <w:r>
        <w:rPr/>
        <w:t>философской</w:t>
      </w:r>
      <w:r>
        <w:rPr>
          <w:spacing w:val="-53"/>
        </w:rPr>
        <w:t xml:space="preserve"> </w:t>
      </w:r>
      <w:r>
        <w:rPr/>
        <w:t>Учреждения. Вклад России начала XX в. в мировую культуру.</w:t>
      </w:r>
      <w:r>
        <w:rPr>
          <w:spacing w:val="1"/>
        </w:rPr>
        <w:t xml:space="preserve"> </w:t>
      </w:r>
      <w:r>
        <w:rPr/>
        <w:t>Региональный компонент Наш регион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в.</w:t>
      </w:r>
    </w:p>
    <w:p>
      <w:pPr>
        <w:pStyle w:val="Style15"/>
        <w:spacing w:lineRule="auto" w:line="280" w:before="12" w:after="0"/>
        <w:ind w:left="822" w:right="8216" w:hanging="0"/>
        <w:rPr>
          <w:sz w:val="24"/>
        </w:rPr>
      </w:pPr>
      <w:r>
        <w:rPr/>
        <w:t>Всеобщая история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Древнего</w:t>
      </w:r>
      <w:r>
        <w:rPr>
          <w:spacing w:val="-10"/>
        </w:rPr>
        <w:t xml:space="preserve"> </w:t>
      </w:r>
      <w:r>
        <w:rPr/>
        <w:t>мира</w:t>
      </w:r>
    </w:p>
    <w:p>
      <w:pPr>
        <w:pStyle w:val="Style15"/>
        <w:spacing w:lineRule="auto" w:line="276"/>
        <w:ind w:left="822" w:right="1401" w:hanging="0"/>
        <w:rPr>
          <w:sz w:val="24"/>
        </w:rPr>
      </w:pPr>
      <w:r>
        <w:rPr/>
        <w:t>Что изучает история. Историческая хронология (счет лет «до н. э.» и «н. э.»). Историческая карта.</w:t>
      </w:r>
      <w:r>
        <w:rPr>
          <w:spacing w:val="-53"/>
        </w:rPr>
        <w:t xml:space="preserve"> </w:t>
      </w:r>
      <w:r>
        <w:rPr/>
        <w:t>Источники</w:t>
      </w:r>
      <w:r>
        <w:rPr>
          <w:spacing w:val="2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-1"/>
        </w:rPr>
        <w:t xml:space="preserve"> </w:t>
      </w:r>
      <w:r>
        <w:rPr/>
        <w:t>Вспомогательные</w:t>
      </w:r>
      <w:r>
        <w:rPr>
          <w:spacing w:val="-1"/>
        </w:rPr>
        <w:t xml:space="preserve"> </w:t>
      </w:r>
      <w:r>
        <w:rPr/>
        <w:t>исторические</w:t>
      </w:r>
      <w:r>
        <w:rPr>
          <w:spacing w:val="-5"/>
        </w:rPr>
        <w:t xml:space="preserve"> </w:t>
      </w:r>
      <w:r>
        <w:rPr/>
        <w:t>науки.</w:t>
      </w:r>
    </w:p>
    <w:p>
      <w:pPr>
        <w:pStyle w:val="Style15"/>
        <w:spacing w:lineRule="auto" w:line="264" w:before="2" w:after="0"/>
        <w:ind w:left="832" w:right="707" w:hanging="10"/>
        <w:rPr>
          <w:sz w:val="24"/>
        </w:rPr>
      </w:pPr>
      <w:r>
        <w:rPr/>
        <w:t>Первобытность.Расселение древнейшего человека. Человек разумный. Условия жизни и занятия</w:t>
      </w:r>
      <w:r>
        <w:rPr>
          <w:spacing w:val="1"/>
        </w:rPr>
        <w:t xml:space="preserve"> </w:t>
      </w:r>
      <w:r>
        <w:rPr/>
        <w:t>первобытных</w:t>
      </w:r>
      <w:r>
        <w:rPr>
          <w:spacing w:val="-4"/>
        </w:rPr>
        <w:t xml:space="preserve"> </w:t>
      </w:r>
      <w:r>
        <w:rPr/>
        <w:t>людей.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окружающем</w:t>
      </w:r>
      <w:r>
        <w:rPr>
          <w:spacing w:val="-4"/>
        </w:rPr>
        <w:t xml:space="preserve"> </w:t>
      </w:r>
      <w:r>
        <w:rPr/>
        <w:t>мире,</w:t>
      </w:r>
      <w:r>
        <w:rPr>
          <w:spacing w:val="-1"/>
        </w:rPr>
        <w:t xml:space="preserve"> </w:t>
      </w:r>
      <w:r>
        <w:rPr/>
        <w:t>верования</w:t>
      </w:r>
      <w:r>
        <w:rPr>
          <w:spacing w:val="-8"/>
        </w:rPr>
        <w:t xml:space="preserve"> </w:t>
      </w:r>
      <w:r>
        <w:rPr/>
        <w:t>первобытных</w:t>
      </w:r>
      <w:r>
        <w:rPr>
          <w:spacing w:val="-3"/>
        </w:rPr>
        <w:t xml:space="preserve"> </w:t>
      </w:r>
      <w:r>
        <w:rPr/>
        <w:t>людей.</w:t>
      </w:r>
      <w:r>
        <w:rPr>
          <w:spacing w:val="-1"/>
        </w:rPr>
        <w:t xml:space="preserve"> </w:t>
      </w:r>
      <w:r>
        <w:rPr/>
        <w:t>Древнейшие</w:t>
      </w:r>
      <w:r>
        <w:rPr>
          <w:spacing w:val="-52"/>
        </w:rPr>
        <w:t xml:space="preserve"> </w:t>
      </w:r>
      <w:r>
        <w:rPr/>
        <w:t>земледельцы</w:t>
      </w:r>
      <w:r>
        <w:rPr>
          <w:spacing w:val="-1"/>
        </w:rPr>
        <w:t xml:space="preserve"> </w:t>
      </w:r>
      <w:r>
        <w:rPr/>
        <w:t>и скотоводы:</w:t>
      </w:r>
      <w:r>
        <w:rPr>
          <w:spacing w:val="-4"/>
        </w:rPr>
        <w:t xml:space="preserve"> </w:t>
      </w:r>
      <w:r>
        <w:rPr/>
        <w:t>трудовая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изобретения.</w:t>
      </w:r>
      <w:r>
        <w:rPr>
          <w:spacing w:val="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родовой общины к</w:t>
      </w:r>
      <w:r>
        <w:rPr>
          <w:spacing w:val="-2"/>
        </w:rPr>
        <w:t xml:space="preserve"> </w:t>
      </w:r>
      <w:r>
        <w:rPr/>
        <w:t>соседской.</w:t>
      </w:r>
    </w:p>
    <w:p>
      <w:pPr>
        <w:sectPr>
          <w:footerReference w:type="default" r:id="rId26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5" w:after="0"/>
        <w:ind w:left="832" w:right="3633" w:hanging="10"/>
        <w:rPr>
          <w:sz w:val="24"/>
        </w:rPr>
      </w:pPr>
      <w:r>
        <w:rPr/>
        <w:t>Появление ремесел и торговли. Возникновение древнейших цивилизаций.</w:t>
      </w:r>
      <w:r>
        <w:rPr>
          <w:spacing w:val="-52"/>
        </w:rPr>
        <w:t xml:space="preserve"> </w:t>
      </w:r>
      <w:r>
        <w:rPr/>
        <w:t>Древний мир: понятие и хронология. Карта Древнего мира. Древний</w:t>
      </w:r>
      <w:r>
        <w:rPr>
          <w:spacing w:val="1"/>
        </w:rPr>
        <w:t xml:space="preserve"> </w:t>
      </w:r>
      <w:r>
        <w:rPr/>
        <w:t>Восток</w:t>
      </w:r>
    </w:p>
    <w:p>
      <w:pPr>
        <w:pStyle w:val="Style15"/>
        <w:spacing w:lineRule="auto" w:line="264" w:before="70" w:after="0"/>
        <w:ind w:left="832" w:right="847" w:hanging="10"/>
        <w:jc w:val="both"/>
        <w:rPr>
          <w:sz w:val="24"/>
        </w:rPr>
      </w:pPr>
      <w:r>
        <w:rPr/>
        <w:t>Древние цивилизации Месопотамии. Условия жизни и занятия населения. Города-государства. Мифы и</w:t>
      </w:r>
      <w:r>
        <w:rPr>
          <w:spacing w:val="-52"/>
        </w:rPr>
        <w:t xml:space="preserve"> </w:t>
      </w:r>
      <w:r>
        <w:rPr/>
        <w:t>сказания. Письменность. Древний Вавилон. Законы Хаммурапи. Нововавилонское царство: завоевания,</w:t>
      </w:r>
      <w:r>
        <w:rPr>
          <w:spacing w:val="-52"/>
        </w:rPr>
        <w:t xml:space="preserve"> </w:t>
      </w:r>
      <w:r>
        <w:rPr/>
        <w:t>легендарные</w:t>
      </w:r>
      <w:r>
        <w:rPr>
          <w:spacing w:val="-5"/>
        </w:rPr>
        <w:t xml:space="preserve"> </w:t>
      </w:r>
      <w:r>
        <w:rPr/>
        <w:t>памятники</w:t>
      </w:r>
      <w:r>
        <w:rPr>
          <w:spacing w:val="3"/>
        </w:rPr>
        <w:t xml:space="preserve"> </w:t>
      </w:r>
      <w:r>
        <w:rPr/>
        <w:t>города</w:t>
      </w:r>
      <w:r>
        <w:rPr>
          <w:spacing w:val="5"/>
        </w:rPr>
        <w:t xml:space="preserve"> </w:t>
      </w:r>
      <w:r>
        <w:rPr/>
        <w:t>Вавилона.</w:t>
      </w:r>
    </w:p>
    <w:p>
      <w:pPr>
        <w:pStyle w:val="Style15"/>
        <w:spacing w:lineRule="auto" w:line="280" w:before="12" w:after="0"/>
        <w:ind w:left="822" w:hanging="0"/>
        <w:rPr>
          <w:sz w:val="24"/>
        </w:rPr>
      </w:pPr>
      <w:r>
        <w:rPr/>
        <w:t>Древний</w:t>
      </w:r>
      <w:r>
        <w:rPr>
          <w:spacing w:val="-4"/>
        </w:rPr>
        <w:t xml:space="preserve"> </w:t>
      </w:r>
      <w:r>
        <w:rPr/>
        <w:t>Египет.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занятия</w:t>
      </w:r>
      <w:r>
        <w:rPr>
          <w:spacing w:val="-7"/>
        </w:rPr>
        <w:t xml:space="preserve"> </w:t>
      </w:r>
      <w:r>
        <w:rPr/>
        <w:t>населения.</w:t>
      </w:r>
      <w:r>
        <w:rPr>
          <w:spacing w:val="-3"/>
        </w:rPr>
        <w:t xml:space="preserve"> </w:t>
      </w:r>
      <w:r>
        <w:rPr/>
        <w:t>Управление</w:t>
      </w:r>
      <w:r>
        <w:rPr>
          <w:spacing w:val="-8"/>
        </w:rPr>
        <w:t xml:space="preserve"> </w:t>
      </w:r>
      <w:r>
        <w:rPr/>
        <w:t>государством</w:t>
      </w:r>
      <w:r>
        <w:rPr>
          <w:spacing w:val="-2"/>
        </w:rPr>
        <w:t xml:space="preserve"> </w:t>
      </w:r>
      <w:r>
        <w:rPr/>
        <w:t>(фараон,</w:t>
      </w:r>
      <w:r>
        <w:rPr>
          <w:spacing w:val="-3"/>
        </w:rPr>
        <w:t xml:space="preserve"> </w:t>
      </w:r>
      <w:r>
        <w:rPr/>
        <w:t>чиновники).</w:t>
      </w:r>
      <w:r>
        <w:rPr>
          <w:spacing w:val="-52"/>
        </w:rPr>
        <w:t xml:space="preserve"> </w:t>
      </w:r>
      <w:r>
        <w:rPr/>
        <w:t>Религиозные</w:t>
      </w:r>
      <w:r>
        <w:rPr>
          <w:spacing w:val="-6"/>
        </w:rPr>
        <w:t xml:space="preserve"> </w:t>
      </w:r>
      <w:r>
        <w:rPr/>
        <w:t>верования</w:t>
      </w:r>
      <w:r>
        <w:rPr>
          <w:spacing w:val="-1"/>
        </w:rPr>
        <w:t xml:space="preserve"> </w:t>
      </w:r>
      <w:r>
        <w:rPr/>
        <w:t>египтян.</w:t>
      </w:r>
      <w:r>
        <w:rPr>
          <w:spacing w:val="3"/>
        </w:rPr>
        <w:t xml:space="preserve"> </w:t>
      </w:r>
      <w:r>
        <w:rPr/>
        <w:t>Жрецы.</w:t>
      </w:r>
      <w:r>
        <w:rPr>
          <w:spacing w:val="-2"/>
        </w:rPr>
        <w:t xml:space="preserve"> </w:t>
      </w:r>
      <w:r>
        <w:rPr/>
        <w:t>Фараон-реформатор</w:t>
      </w:r>
      <w:r>
        <w:rPr>
          <w:spacing w:val="1"/>
        </w:rPr>
        <w:t xml:space="preserve"> </w:t>
      </w:r>
      <w:r>
        <w:rPr/>
        <w:t>Эхнатон.</w:t>
      </w:r>
      <w:r>
        <w:rPr>
          <w:spacing w:val="3"/>
        </w:rPr>
        <w:t xml:space="preserve"> </w:t>
      </w:r>
      <w:r>
        <w:rPr/>
        <w:t>Военные</w:t>
      </w:r>
      <w:r>
        <w:rPr>
          <w:spacing w:val="-7"/>
        </w:rPr>
        <w:t xml:space="preserve"> </w:t>
      </w:r>
      <w:r>
        <w:rPr/>
        <w:t>походы.</w:t>
      </w:r>
      <w:r>
        <w:rPr>
          <w:spacing w:val="3"/>
        </w:rPr>
        <w:t xml:space="preserve"> </w:t>
      </w:r>
      <w:r>
        <w:rPr/>
        <w:t>Рабы.</w:t>
      </w:r>
    </w:p>
    <w:p>
      <w:pPr>
        <w:pStyle w:val="Style15"/>
        <w:spacing w:lineRule="exact" w:line="247"/>
        <w:ind w:left="822" w:hanging="0"/>
        <w:rPr>
          <w:sz w:val="24"/>
        </w:rPr>
      </w:pPr>
      <w:r>
        <w:rPr/>
        <w:t>Познания</w:t>
      </w:r>
      <w:r>
        <w:rPr>
          <w:spacing w:val="-4"/>
        </w:rPr>
        <w:t xml:space="preserve"> </w:t>
      </w:r>
      <w:r>
        <w:rPr/>
        <w:t>древних</w:t>
      </w:r>
      <w:r>
        <w:rPr>
          <w:spacing w:val="-7"/>
        </w:rPr>
        <w:t xml:space="preserve"> </w:t>
      </w:r>
      <w:r>
        <w:rPr/>
        <w:t>египтян.</w:t>
      </w:r>
      <w:r>
        <w:rPr>
          <w:spacing w:val="-1"/>
        </w:rPr>
        <w:t xml:space="preserve"> </w:t>
      </w:r>
      <w:r>
        <w:rPr/>
        <w:t>Письменность.</w:t>
      </w:r>
      <w:r>
        <w:rPr>
          <w:spacing w:val="-1"/>
        </w:rPr>
        <w:t xml:space="preserve"> </w:t>
      </w:r>
      <w:r>
        <w:rPr/>
        <w:t>Храмы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пирамиды.</w:t>
      </w:r>
    </w:p>
    <w:p>
      <w:pPr>
        <w:pStyle w:val="Style15"/>
        <w:spacing w:lineRule="auto" w:line="264" w:before="45" w:after="0"/>
        <w:ind w:left="832" w:right="1160" w:hanging="10"/>
        <w:rPr>
          <w:sz w:val="24"/>
        </w:rPr>
      </w:pPr>
      <w:r>
        <w:rPr/>
        <w:t>Восточное Средиземноморье в древности. Финикия: природные условия, занятия жителей. Развитие</w:t>
      </w:r>
      <w:r>
        <w:rPr>
          <w:spacing w:val="-52"/>
        </w:rPr>
        <w:t xml:space="preserve"> </w:t>
      </w:r>
      <w:r>
        <w:rPr/>
        <w:t>ремесел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2"/>
        </w:rPr>
        <w:t xml:space="preserve"> </w:t>
      </w:r>
      <w:r>
        <w:rPr/>
        <w:t>Финикийский</w:t>
      </w:r>
      <w:r>
        <w:rPr>
          <w:spacing w:val="-3"/>
        </w:rPr>
        <w:t xml:space="preserve"> </w:t>
      </w:r>
      <w:r>
        <w:rPr/>
        <w:t>алфавит.</w:t>
      </w:r>
      <w:r>
        <w:rPr>
          <w:spacing w:val="2"/>
        </w:rPr>
        <w:t xml:space="preserve"> </w:t>
      </w:r>
      <w:r>
        <w:rPr/>
        <w:t>Палестина:</w:t>
      </w:r>
      <w:r>
        <w:rPr>
          <w:spacing w:val="-4"/>
        </w:rPr>
        <w:t xml:space="preserve"> </w:t>
      </w:r>
      <w:r>
        <w:rPr/>
        <w:t>расселение</w:t>
      </w:r>
      <w:r>
        <w:rPr>
          <w:spacing w:val="-2"/>
        </w:rPr>
        <w:t xml:space="preserve"> </w:t>
      </w:r>
      <w:r>
        <w:rPr/>
        <w:t>евреев,</w:t>
      </w:r>
      <w:r>
        <w:rPr>
          <w:spacing w:val="2"/>
        </w:rPr>
        <w:t xml:space="preserve"> </w:t>
      </w:r>
      <w:r>
        <w:rPr/>
        <w:t>Израильское</w:t>
      </w:r>
      <w:r>
        <w:rPr>
          <w:spacing w:val="-7"/>
        </w:rPr>
        <w:t xml:space="preserve"> </w:t>
      </w:r>
      <w:r>
        <w:rPr/>
        <w:t>царство.</w:t>
      </w:r>
    </w:p>
    <w:p>
      <w:pPr>
        <w:pStyle w:val="Style15"/>
        <w:spacing w:before="19" w:after="0"/>
        <w:ind w:left="822" w:hanging="0"/>
        <w:rPr>
          <w:sz w:val="24"/>
        </w:rPr>
      </w:pPr>
      <w:r>
        <w:rPr/>
        <w:t>Занятия</w:t>
      </w:r>
      <w:r>
        <w:rPr>
          <w:spacing w:val="-3"/>
        </w:rPr>
        <w:t xml:space="preserve"> </w:t>
      </w:r>
      <w:r>
        <w:rPr/>
        <w:t>населения.</w:t>
      </w:r>
      <w:r>
        <w:rPr>
          <w:spacing w:val="-4"/>
        </w:rPr>
        <w:t xml:space="preserve"> </w:t>
      </w:r>
      <w:r>
        <w:rPr/>
        <w:t>Религиозные</w:t>
      </w:r>
      <w:r>
        <w:rPr>
          <w:spacing w:val="-8"/>
        </w:rPr>
        <w:t xml:space="preserve"> </w:t>
      </w:r>
      <w:r>
        <w:rPr/>
        <w:t>верования.</w:t>
      </w:r>
      <w:r>
        <w:rPr>
          <w:spacing w:val="-4"/>
        </w:rPr>
        <w:t xml:space="preserve"> </w:t>
      </w:r>
      <w:r>
        <w:rPr/>
        <w:t>Ветхозаветные</w:t>
      </w:r>
      <w:r>
        <w:rPr>
          <w:spacing w:val="-7"/>
        </w:rPr>
        <w:t xml:space="preserve"> </w:t>
      </w:r>
      <w:r>
        <w:rPr/>
        <w:t>сказания.</w:t>
      </w:r>
    </w:p>
    <w:p>
      <w:pPr>
        <w:pStyle w:val="Style15"/>
        <w:spacing w:lineRule="auto" w:line="264" w:before="45" w:after="0"/>
        <w:ind w:left="832" w:right="1057" w:hanging="10"/>
        <w:rPr>
          <w:sz w:val="24"/>
        </w:rPr>
      </w:pPr>
      <w:r>
        <w:rPr/>
        <w:t>Ассирия:</w:t>
      </w:r>
      <w:r>
        <w:rPr>
          <w:spacing w:val="-7"/>
        </w:rPr>
        <w:t xml:space="preserve"> </w:t>
      </w:r>
      <w:r>
        <w:rPr/>
        <w:t>завоевания</w:t>
      </w:r>
      <w:r>
        <w:rPr>
          <w:spacing w:val="-7"/>
        </w:rPr>
        <w:t xml:space="preserve"> </w:t>
      </w:r>
      <w:r>
        <w:rPr/>
        <w:t>ассирийцев, культурные</w:t>
      </w:r>
      <w:r>
        <w:rPr>
          <w:spacing w:val="-8"/>
        </w:rPr>
        <w:t xml:space="preserve"> </w:t>
      </w:r>
      <w:r>
        <w:rPr/>
        <w:t>сокровища</w:t>
      </w:r>
      <w:r>
        <w:rPr>
          <w:spacing w:val="-4"/>
        </w:rPr>
        <w:t xml:space="preserve"> </w:t>
      </w:r>
      <w:r>
        <w:rPr/>
        <w:t>Ниневии,</w:t>
      </w:r>
      <w:r>
        <w:rPr>
          <w:spacing w:val="-5"/>
        </w:rPr>
        <w:t xml:space="preserve"> </w:t>
      </w:r>
      <w:r>
        <w:rPr/>
        <w:t>гибель</w:t>
      </w:r>
      <w:r>
        <w:rPr>
          <w:spacing w:val="-3"/>
        </w:rPr>
        <w:t xml:space="preserve"> </w:t>
      </w:r>
      <w:r>
        <w:rPr/>
        <w:t>империи. Персидская</w:t>
      </w:r>
      <w:r>
        <w:rPr>
          <w:spacing w:val="-52"/>
        </w:rPr>
        <w:t xml:space="preserve"> </w:t>
      </w:r>
      <w:r>
        <w:rPr/>
        <w:t>держава:</w:t>
      </w:r>
      <w:r>
        <w:rPr>
          <w:spacing w:val="-7"/>
        </w:rPr>
        <w:t xml:space="preserve"> </w:t>
      </w:r>
      <w:r>
        <w:rPr/>
        <w:t>военные</w:t>
      </w:r>
      <w:r>
        <w:rPr>
          <w:spacing w:val="-4"/>
        </w:rPr>
        <w:t xml:space="preserve"> </w:t>
      </w:r>
      <w:r>
        <w:rPr/>
        <w:t>походы,</w:t>
      </w:r>
      <w:r>
        <w:rPr>
          <w:spacing w:val="5"/>
        </w:rPr>
        <w:t xml:space="preserve"> </w:t>
      </w:r>
      <w:r>
        <w:rPr/>
        <w:t>управление</w:t>
      </w:r>
      <w:r>
        <w:rPr>
          <w:spacing w:val="-5"/>
        </w:rPr>
        <w:t xml:space="preserve"> </w:t>
      </w:r>
      <w:r>
        <w:rPr/>
        <w:t>империей.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Древняя Индия. Природные условия, занятия населения. Древние города-государства. Общественное</w:t>
      </w:r>
      <w:r>
        <w:rPr>
          <w:spacing w:val="1"/>
        </w:rPr>
        <w:t xml:space="preserve"> </w:t>
      </w:r>
      <w:r>
        <w:rPr/>
        <w:t>устройство,</w:t>
      </w:r>
      <w:r>
        <w:rPr>
          <w:spacing w:val="-1"/>
        </w:rPr>
        <w:t xml:space="preserve"> </w:t>
      </w:r>
      <w:r>
        <w:rPr/>
        <w:t>варны.</w:t>
      </w:r>
      <w:r>
        <w:rPr>
          <w:spacing w:val="-5"/>
        </w:rPr>
        <w:t xml:space="preserve"> </w:t>
      </w:r>
      <w:r>
        <w:rPr/>
        <w:t>Религиозные</w:t>
      </w:r>
      <w:r>
        <w:rPr>
          <w:spacing w:val="-8"/>
        </w:rPr>
        <w:t xml:space="preserve"> </w:t>
      </w:r>
      <w:r>
        <w:rPr/>
        <w:t>верования,</w:t>
      </w:r>
      <w:r>
        <w:rPr>
          <w:spacing w:val="-5"/>
        </w:rPr>
        <w:t xml:space="preserve"> </w:t>
      </w:r>
      <w:r>
        <w:rPr/>
        <w:t>легенды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сказания. Возникновение</w:t>
      </w:r>
      <w:r>
        <w:rPr>
          <w:spacing w:val="-9"/>
        </w:rPr>
        <w:t xml:space="preserve"> </w:t>
      </w:r>
      <w:r>
        <w:rPr/>
        <w:t>буддизма.</w:t>
      </w:r>
      <w:r>
        <w:rPr>
          <w:spacing w:val="-5"/>
        </w:rPr>
        <w:t xml:space="preserve"> </w:t>
      </w:r>
      <w:r>
        <w:rPr/>
        <w:t>Культурное</w:t>
      </w:r>
      <w:r>
        <w:rPr>
          <w:spacing w:val="-52"/>
        </w:rPr>
        <w:t xml:space="preserve"> </w:t>
      </w:r>
      <w:r>
        <w:rPr/>
        <w:t>наследие</w:t>
      </w:r>
      <w:r>
        <w:rPr>
          <w:spacing w:val="-6"/>
        </w:rPr>
        <w:t xml:space="preserve"> </w:t>
      </w:r>
      <w:r>
        <w:rPr/>
        <w:t>Древней</w:t>
      </w:r>
      <w:r>
        <w:rPr>
          <w:spacing w:val="3"/>
        </w:rPr>
        <w:t xml:space="preserve"> </w:t>
      </w:r>
      <w:r>
        <w:rPr/>
        <w:t>Индии.</w:t>
      </w:r>
    </w:p>
    <w:p>
      <w:pPr>
        <w:pStyle w:val="Style15"/>
        <w:spacing w:lineRule="auto" w:line="266" w:before="17" w:after="0"/>
        <w:ind w:left="832" w:right="937" w:hanging="10"/>
        <w:rPr>
          <w:sz w:val="24"/>
        </w:rPr>
      </w:pPr>
      <w:r>
        <w:rPr/>
        <w:t>Древний Китай. Условия жизни и хозяйственная деятельность населения. Создание объединенного</w:t>
      </w:r>
      <w:r>
        <w:rPr>
          <w:spacing w:val="1"/>
        </w:rPr>
        <w:t xml:space="preserve"> </w:t>
      </w:r>
      <w:r>
        <w:rPr/>
        <w:t>государства. Империи Цинь и Хань. Жизнь в империи: правители и подданные, положение различных</w:t>
      </w:r>
      <w:r>
        <w:rPr>
          <w:spacing w:val="-52"/>
        </w:rPr>
        <w:t xml:space="preserve"> </w:t>
      </w:r>
      <w:r>
        <w:rPr/>
        <w:t>групп населения. Развитие ремесел и торговли. Великий шелковый путь. Религиозно-философские</w:t>
      </w:r>
      <w:r>
        <w:rPr>
          <w:spacing w:val="1"/>
        </w:rPr>
        <w:t xml:space="preserve"> </w:t>
      </w:r>
      <w:r>
        <w:rPr/>
        <w:t>учения (конфуцианство). Научные знания и изобретения. Храмы. Великая Китайская стена. Античный</w:t>
      </w:r>
      <w:r>
        <w:rPr>
          <w:spacing w:val="-52"/>
        </w:rPr>
        <w:t xml:space="preserve"> </w:t>
      </w:r>
      <w:r>
        <w:rPr/>
        <w:t>мир:</w:t>
      </w:r>
      <w:r>
        <w:rPr>
          <w:spacing w:val="-3"/>
        </w:rPr>
        <w:t xml:space="preserve"> </w:t>
      </w:r>
      <w:r>
        <w:rPr/>
        <w:t>понятие.</w:t>
      </w:r>
      <w:r>
        <w:rPr>
          <w:spacing w:val="4"/>
        </w:rPr>
        <w:t xml:space="preserve"> </w:t>
      </w:r>
      <w:r>
        <w:rPr/>
        <w:t>Карта</w:t>
      </w:r>
      <w:r>
        <w:rPr>
          <w:spacing w:val="-5"/>
        </w:rPr>
        <w:t xml:space="preserve"> </w:t>
      </w:r>
      <w:r>
        <w:rPr/>
        <w:t>античного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before="5" w:after="0"/>
        <w:ind w:left="822" w:hanging="0"/>
        <w:rPr>
          <w:sz w:val="24"/>
        </w:rPr>
      </w:pPr>
      <w:r>
        <w:rPr/>
        <w:t>Древняя</w:t>
      </w:r>
      <w:r>
        <w:rPr>
          <w:spacing w:val="-1"/>
        </w:rPr>
        <w:t xml:space="preserve"> </w:t>
      </w:r>
      <w:r>
        <w:rPr/>
        <w:t>Греция</w:t>
      </w:r>
    </w:p>
    <w:p>
      <w:pPr>
        <w:pStyle w:val="Style15"/>
        <w:spacing w:lineRule="auto" w:line="264" w:before="45" w:after="0"/>
        <w:ind w:left="832" w:right="800" w:hanging="10"/>
        <w:rPr>
          <w:sz w:val="24"/>
        </w:rPr>
      </w:pPr>
      <w:r>
        <w:rPr/>
        <w:t>Население Древней Греции: условия жизни и занятия. Древнейшие государства на Крите. Государства</w:t>
      </w:r>
      <w:r>
        <w:rPr>
          <w:spacing w:val="1"/>
        </w:rPr>
        <w:t xml:space="preserve"> </w:t>
      </w:r>
      <w:r>
        <w:rPr/>
        <w:t>ахейской Греции (Микены, Тиринф и др.). Троянская война. «Илиада» и «Одиссея». Верования древних</w:t>
      </w:r>
      <w:r>
        <w:rPr>
          <w:spacing w:val="-52"/>
        </w:rPr>
        <w:t xml:space="preserve"> </w:t>
      </w:r>
      <w:r>
        <w:rPr/>
        <w:t>греков.</w:t>
      </w:r>
      <w:r>
        <w:rPr>
          <w:spacing w:val="3"/>
        </w:rPr>
        <w:t xml:space="preserve"> </w:t>
      </w:r>
      <w:r>
        <w:rPr/>
        <w:t>Сказания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богах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героях.</w:t>
      </w:r>
    </w:p>
    <w:p>
      <w:pPr>
        <w:pStyle w:val="Style15"/>
        <w:spacing w:lineRule="auto" w:line="271" w:before="17" w:after="0"/>
        <w:ind w:left="822" w:right="980" w:hanging="0"/>
        <w:rPr>
          <w:sz w:val="24"/>
        </w:rPr>
      </w:pPr>
      <w:r>
        <w:rPr/>
        <w:t>Греческие города-государства: политический строй, аристократия и демос. Развитие земледелия и</w:t>
      </w:r>
      <w:r>
        <w:rPr>
          <w:spacing w:val="1"/>
        </w:rPr>
        <w:t xml:space="preserve"> </w:t>
      </w:r>
      <w:r>
        <w:rPr/>
        <w:t>ремесла. Великая греческая колонизация. Афины: утверждение демократии. Законы Солона, реформы</w:t>
      </w:r>
      <w:r>
        <w:rPr>
          <w:spacing w:val="-52"/>
        </w:rPr>
        <w:t xml:space="preserve"> </w:t>
      </w:r>
      <w:r>
        <w:rPr/>
        <w:t>Клисфена. Спарта: основные группы населения, политическое устройство. Спартанское воспитание.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5"/>
        </w:rPr>
        <w:t xml:space="preserve"> </w:t>
      </w:r>
      <w:r>
        <w:rPr/>
        <w:t>военного</w:t>
      </w:r>
      <w:r>
        <w:rPr>
          <w:spacing w:val="-3"/>
        </w:rPr>
        <w:t xml:space="preserve"> </w:t>
      </w:r>
      <w:r>
        <w:rPr/>
        <w:t>дела.</w:t>
      </w:r>
    </w:p>
    <w:p>
      <w:pPr>
        <w:pStyle w:val="Style15"/>
        <w:spacing w:lineRule="auto" w:line="264" w:before="13" w:after="0"/>
        <w:ind w:left="832" w:right="707" w:hanging="10"/>
        <w:rPr>
          <w:sz w:val="24"/>
        </w:rPr>
      </w:pPr>
      <w:r>
        <w:rPr/>
        <w:t>Классическая Греция. Греко-персидские войны: причины, участники, крупнейшие сражения, герои.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7"/>
        </w:rPr>
        <w:t xml:space="preserve"> </w:t>
      </w:r>
      <w:r>
        <w:rPr/>
        <w:t>победы</w:t>
      </w:r>
      <w:r>
        <w:rPr>
          <w:spacing w:val="-2"/>
        </w:rPr>
        <w:t xml:space="preserve"> </w:t>
      </w:r>
      <w:r>
        <w:rPr/>
        <w:t>греков. Афинская</w:t>
      </w:r>
      <w:r>
        <w:rPr>
          <w:spacing w:val="-4"/>
        </w:rPr>
        <w:t xml:space="preserve"> </w:t>
      </w:r>
      <w:r>
        <w:rPr/>
        <w:t>демократия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Перикле.</w:t>
      </w:r>
      <w:r>
        <w:rPr>
          <w:spacing w:val="-1"/>
        </w:rPr>
        <w:t xml:space="preserve"> </w:t>
      </w:r>
      <w:r>
        <w:rPr/>
        <w:t>Хозяйственная</w:t>
      </w:r>
      <w:r>
        <w:rPr>
          <w:spacing w:val="-7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древнегреческом</w:t>
      </w:r>
      <w:r>
        <w:rPr>
          <w:spacing w:val="-52"/>
        </w:rPr>
        <w:t xml:space="preserve"> </w:t>
      </w:r>
      <w:r>
        <w:rPr/>
        <w:t>обществе.</w:t>
      </w:r>
      <w:r>
        <w:rPr>
          <w:spacing w:val="3"/>
        </w:rPr>
        <w:t xml:space="preserve"> </w:t>
      </w:r>
      <w:r>
        <w:rPr/>
        <w:t>Рабство.</w:t>
      </w:r>
      <w:r>
        <w:rPr>
          <w:spacing w:val="3"/>
        </w:rPr>
        <w:t xml:space="preserve"> </w:t>
      </w:r>
      <w:r>
        <w:rPr/>
        <w:t>Пелопоннесская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3"/>
        </w:rPr>
        <w:t xml:space="preserve"> </w:t>
      </w:r>
      <w:r>
        <w:rPr/>
        <w:t>Возвышение</w:t>
      </w:r>
      <w:r>
        <w:rPr>
          <w:spacing w:val="-5"/>
        </w:rPr>
        <w:t xml:space="preserve"> </w:t>
      </w:r>
      <w:r>
        <w:rPr/>
        <w:t>Македонии.</w:t>
      </w:r>
    </w:p>
    <w:p>
      <w:pPr>
        <w:pStyle w:val="Style15"/>
        <w:spacing w:lineRule="auto" w:line="264" w:before="25" w:after="0"/>
        <w:ind w:left="832" w:right="982" w:hanging="10"/>
        <w:rPr>
          <w:sz w:val="24"/>
        </w:rPr>
      </w:pPr>
      <w:r>
        <w:rPr/>
        <w:t>Культура Древней Греции. Развитие наук. Греческая философия. Школа и образование. Литература.</w:t>
      </w:r>
      <w:r>
        <w:rPr>
          <w:spacing w:val="1"/>
        </w:rPr>
        <w:t xml:space="preserve"> </w:t>
      </w:r>
      <w:r>
        <w:rPr/>
        <w:t>Архитектура и скульптура. Быт и досуг древних греков. Театр. Спортивные состязания; Олимпийские</w:t>
      </w:r>
      <w:r>
        <w:rPr>
          <w:spacing w:val="-52"/>
        </w:rPr>
        <w:t xml:space="preserve"> </w:t>
      </w:r>
      <w:r>
        <w:rPr/>
        <w:t>игры.</w:t>
      </w:r>
    </w:p>
    <w:p>
      <w:pPr>
        <w:pStyle w:val="Style15"/>
        <w:spacing w:lineRule="auto" w:line="264" w:before="17" w:after="0"/>
        <w:ind w:left="832" w:right="1766" w:hanging="10"/>
        <w:rPr>
          <w:sz w:val="24"/>
        </w:rPr>
      </w:pPr>
      <w:r>
        <w:rPr/>
        <w:t>Период эллинизма. Македонские завоевания. Держава Александра Македонского и ее распад.</w:t>
      </w:r>
      <w:r>
        <w:rPr>
          <w:spacing w:val="-53"/>
        </w:rPr>
        <w:t xml:space="preserve"> </w:t>
      </w:r>
      <w:r>
        <w:rPr/>
        <w:t>Эллинистические</w:t>
      </w:r>
      <w:r>
        <w:rPr>
          <w:spacing w:val="-7"/>
        </w:rPr>
        <w:t xml:space="preserve"> </w:t>
      </w:r>
      <w:r>
        <w:rPr/>
        <w:t>государства</w:t>
      </w:r>
      <w:r>
        <w:rPr>
          <w:spacing w:val="3"/>
        </w:rPr>
        <w:t xml:space="preserve"> </w:t>
      </w:r>
      <w:r>
        <w:rPr/>
        <w:t>Востока.</w:t>
      </w:r>
      <w:r>
        <w:rPr>
          <w:spacing w:val="3"/>
        </w:rPr>
        <w:t xml:space="preserve"> </w:t>
      </w:r>
      <w:r>
        <w:rPr/>
        <w:t>Культура</w:t>
      </w:r>
      <w:r>
        <w:rPr>
          <w:spacing w:val="3"/>
        </w:rPr>
        <w:t xml:space="preserve"> </w:t>
      </w:r>
      <w:r>
        <w:rPr/>
        <w:t>эллинистического</w:t>
      </w:r>
      <w:r>
        <w:rPr>
          <w:spacing w:val="-5"/>
        </w:rPr>
        <w:t xml:space="preserve"> </w:t>
      </w:r>
      <w:r>
        <w:rPr/>
        <w:t>мира.</w:t>
      </w:r>
      <w:r>
        <w:rPr>
          <w:spacing w:val="-2"/>
        </w:rPr>
        <w:t xml:space="preserve"> </w:t>
      </w:r>
      <w:r>
        <w:rPr/>
        <w:t>Древний</w:t>
      </w:r>
      <w:r>
        <w:rPr>
          <w:spacing w:val="-3"/>
        </w:rPr>
        <w:t xml:space="preserve"> </w:t>
      </w:r>
      <w:r>
        <w:rPr/>
        <w:t>Рим</w:t>
      </w:r>
    </w:p>
    <w:p>
      <w:pPr>
        <w:pStyle w:val="Style15"/>
        <w:spacing w:lineRule="auto" w:line="264" w:before="20" w:after="0"/>
        <w:ind w:left="832" w:right="707" w:hanging="10"/>
        <w:rPr>
          <w:sz w:val="24"/>
        </w:rPr>
      </w:pPr>
      <w:r>
        <w:rPr/>
        <w:t>Население</w:t>
      </w:r>
      <w:r>
        <w:rPr>
          <w:spacing w:val="-9"/>
        </w:rPr>
        <w:t xml:space="preserve"> </w:t>
      </w:r>
      <w:r>
        <w:rPr/>
        <w:t>Древней Италии:</w:t>
      </w:r>
      <w:r>
        <w:rPr>
          <w:spacing w:val="-1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занятия. Этруски. Легенды</w:t>
      </w:r>
      <w:r>
        <w:rPr>
          <w:spacing w:val="-1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основании</w:t>
      </w:r>
      <w:r>
        <w:rPr>
          <w:spacing w:val="-4"/>
        </w:rPr>
        <w:t xml:space="preserve"> </w:t>
      </w:r>
      <w:r>
        <w:rPr/>
        <w:t>Рима.</w:t>
      </w:r>
      <w:r>
        <w:rPr>
          <w:spacing w:val="-4"/>
        </w:rPr>
        <w:t xml:space="preserve"> </w:t>
      </w:r>
      <w:r>
        <w:rPr/>
        <w:t>Рим</w:t>
      </w:r>
      <w:r>
        <w:rPr>
          <w:spacing w:val="-7"/>
        </w:rPr>
        <w:t xml:space="preserve"> </w:t>
      </w:r>
      <w:r>
        <w:rPr/>
        <w:t>эпохи</w:t>
      </w:r>
      <w:r>
        <w:rPr>
          <w:spacing w:val="-52"/>
        </w:rPr>
        <w:t xml:space="preserve"> </w:t>
      </w:r>
      <w:r>
        <w:rPr/>
        <w:t>царей.</w:t>
      </w:r>
      <w:r>
        <w:rPr>
          <w:spacing w:val="-3"/>
        </w:rPr>
        <w:t xml:space="preserve"> </w:t>
      </w:r>
      <w:r>
        <w:rPr/>
        <w:t>Римская</w:t>
      </w:r>
      <w:r>
        <w:rPr>
          <w:spacing w:val="-6"/>
        </w:rPr>
        <w:t xml:space="preserve"> </w:t>
      </w:r>
      <w:r>
        <w:rPr/>
        <w:t>республика.</w:t>
      </w:r>
      <w:r>
        <w:rPr>
          <w:spacing w:val="2"/>
        </w:rPr>
        <w:t xml:space="preserve"> </w:t>
      </w:r>
      <w:r>
        <w:rPr/>
        <w:t>Патриции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плебеи.</w:t>
      </w:r>
      <w:r>
        <w:rPr>
          <w:spacing w:val="-3"/>
        </w:rPr>
        <w:t xml:space="preserve"> </w:t>
      </w:r>
      <w:r>
        <w:rPr/>
        <w:t>Управление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законы.</w:t>
      </w:r>
      <w:r>
        <w:rPr>
          <w:spacing w:val="3"/>
        </w:rPr>
        <w:t xml:space="preserve"> </w:t>
      </w:r>
      <w:r>
        <w:rPr/>
        <w:t>Верования</w:t>
      </w:r>
      <w:r>
        <w:rPr>
          <w:spacing w:val="-6"/>
        </w:rPr>
        <w:t xml:space="preserve"> </w:t>
      </w:r>
      <w:r>
        <w:rPr/>
        <w:t>древних римлян.</w:t>
      </w:r>
    </w:p>
    <w:p>
      <w:pPr>
        <w:pStyle w:val="Style15"/>
        <w:spacing w:lineRule="auto" w:line="264" w:before="19" w:after="0"/>
        <w:ind w:left="832" w:right="986" w:hanging="10"/>
        <w:rPr>
          <w:sz w:val="24"/>
        </w:rPr>
      </w:pPr>
      <w:r>
        <w:rPr/>
        <w:t>Завоевание Римом Италии. Войны с Карфагеном; Ганнибал. Римская армия. Установление господства</w:t>
      </w:r>
      <w:r>
        <w:rPr>
          <w:spacing w:val="-52"/>
        </w:rPr>
        <w:t xml:space="preserve"> </w:t>
      </w:r>
      <w:r>
        <w:rPr/>
        <w:t>Рима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Средиземноморье.</w:t>
      </w:r>
      <w:r>
        <w:rPr>
          <w:spacing w:val="4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Гракхов.</w:t>
      </w:r>
      <w:r>
        <w:rPr>
          <w:spacing w:val="-1"/>
        </w:rPr>
        <w:t xml:space="preserve"> </w:t>
      </w:r>
      <w:r>
        <w:rPr/>
        <w:t>Рабство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Древнем Риме.</w:t>
      </w:r>
    </w:p>
    <w:p>
      <w:pPr>
        <w:pStyle w:val="Style15"/>
        <w:spacing w:lineRule="auto" w:line="264" w:before="20" w:after="0"/>
        <w:ind w:left="832" w:right="770" w:hanging="10"/>
        <w:rPr>
          <w:sz w:val="24"/>
        </w:rPr>
      </w:pPr>
      <w:r>
        <w:rPr/>
        <w:t>От республики к империи. Гражданские войны в Риме. Гай Юлий Цезарь. Установление императорской</w:t>
      </w:r>
      <w:r>
        <w:rPr>
          <w:spacing w:val="-52"/>
        </w:rPr>
        <w:t xml:space="preserve"> </w:t>
      </w:r>
      <w:r>
        <w:rPr/>
        <w:t>власти; Октавиан Август. Римская империя: территория, управление. Возникновение и распространение</w:t>
      </w:r>
      <w:r>
        <w:rPr>
          <w:spacing w:val="-52"/>
        </w:rPr>
        <w:t xml:space="preserve"> </w:t>
      </w:r>
      <w:r>
        <w:rPr/>
        <w:t>христианства. Разделение Римской империи на Западную и Восточную части. Рим и варвары. Падение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-2"/>
        </w:rPr>
        <w:t xml:space="preserve"> </w:t>
      </w:r>
      <w:r>
        <w:rPr/>
        <w:t>Римской</w:t>
      </w:r>
      <w:r>
        <w:rPr>
          <w:spacing w:val="3"/>
        </w:rPr>
        <w:t xml:space="preserve"> </w:t>
      </w:r>
      <w:r>
        <w:rPr/>
        <w:t>империи.</w:t>
      </w:r>
    </w:p>
    <w:p>
      <w:pPr>
        <w:pStyle w:val="Style15"/>
        <w:spacing w:lineRule="auto" w:line="280" w:before="14" w:after="0"/>
        <w:ind w:left="822" w:right="707" w:hanging="0"/>
        <w:rPr>
          <w:sz w:val="24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Древнего</w:t>
      </w:r>
      <w:r>
        <w:rPr>
          <w:spacing w:val="-7"/>
        </w:rPr>
        <w:t xml:space="preserve"> </w:t>
      </w:r>
      <w:r>
        <w:rPr/>
        <w:t>Рима.</w:t>
      </w:r>
      <w:r>
        <w:rPr>
          <w:spacing w:val="-6"/>
        </w:rPr>
        <w:t xml:space="preserve"> </w:t>
      </w:r>
      <w:r>
        <w:rPr/>
        <w:t>Римская</w:t>
      </w:r>
      <w:r>
        <w:rPr>
          <w:spacing w:val="-3"/>
        </w:rPr>
        <w:t xml:space="preserve"> </w:t>
      </w:r>
      <w:r>
        <w:rPr/>
        <w:t>литература,</w:t>
      </w:r>
      <w:r>
        <w:rPr>
          <w:spacing w:val="-1"/>
        </w:rPr>
        <w:t xml:space="preserve"> </w:t>
      </w:r>
      <w:r>
        <w:rPr/>
        <w:t>золотой</w:t>
      </w:r>
      <w:r>
        <w:rPr>
          <w:spacing w:val="-2"/>
        </w:rPr>
        <w:t xml:space="preserve"> </w:t>
      </w:r>
      <w:r>
        <w:rPr/>
        <w:t>век</w:t>
      </w:r>
      <w:r>
        <w:rPr>
          <w:spacing w:val="-5"/>
        </w:rPr>
        <w:t xml:space="preserve"> </w:t>
      </w:r>
      <w:r>
        <w:rPr/>
        <w:t>поэзии.</w:t>
      </w:r>
      <w:r>
        <w:rPr>
          <w:spacing w:val="-1"/>
        </w:rPr>
        <w:t xml:space="preserve"> </w:t>
      </w:r>
      <w:r>
        <w:rPr/>
        <w:t>Ораторское</w:t>
      </w:r>
      <w:r>
        <w:rPr>
          <w:spacing w:val="-9"/>
        </w:rPr>
        <w:t xml:space="preserve"> </w:t>
      </w:r>
      <w:r>
        <w:rPr/>
        <w:t>искусство;</w:t>
      </w:r>
      <w:r>
        <w:rPr>
          <w:spacing w:val="-2"/>
        </w:rPr>
        <w:t xml:space="preserve"> </w:t>
      </w:r>
      <w:r>
        <w:rPr/>
        <w:t>Цицерон.</w:t>
      </w:r>
      <w:r>
        <w:rPr>
          <w:spacing w:val="-52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наук.</w:t>
      </w:r>
      <w:r>
        <w:rPr>
          <w:spacing w:val="3"/>
        </w:rPr>
        <w:t xml:space="preserve"> </w:t>
      </w:r>
      <w:r>
        <w:rPr/>
        <w:t>Архитектура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скульптура.</w:t>
      </w:r>
      <w:r>
        <w:rPr>
          <w:spacing w:val="3"/>
        </w:rPr>
        <w:t xml:space="preserve"> </w:t>
      </w:r>
      <w:r>
        <w:rPr/>
        <w:t>Пантеон.</w:t>
      </w:r>
      <w:r>
        <w:rPr>
          <w:spacing w:val="3"/>
        </w:rPr>
        <w:t xml:space="preserve"> </w:t>
      </w:r>
      <w:r>
        <w:rPr/>
        <w:t>Быт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досуг</w:t>
      </w:r>
      <w:r>
        <w:rPr>
          <w:spacing w:val="1"/>
        </w:rPr>
        <w:t xml:space="preserve"> </w:t>
      </w:r>
      <w:r>
        <w:rPr/>
        <w:t>римлян.</w:t>
      </w:r>
    </w:p>
    <w:p>
      <w:pPr>
        <w:pStyle w:val="Style15"/>
        <w:spacing w:lineRule="auto" w:line="276"/>
        <w:ind w:left="822" w:right="4961" w:hanging="0"/>
        <w:rPr>
          <w:sz w:val="24"/>
        </w:rPr>
      </w:pPr>
      <w:r>
        <w:rPr/>
        <w:t>Историческое и культурное наследие древних цивилизаций.</w:t>
      </w:r>
      <w:r>
        <w:rPr>
          <w:spacing w:val="-52"/>
        </w:rPr>
        <w:t xml:space="preserve"> </w:t>
      </w:r>
      <w:r>
        <w:rPr/>
        <w:t>История средних</w:t>
      </w:r>
      <w:r>
        <w:rPr>
          <w:spacing w:val="2"/>
        </w:rPr>
        <w:t xml:space="preserve"> </w:t>
      </w:r>
      <w:r>
        <w:rPr/>
        <w:t>веков</w:t>
      </w:r>
    </w:p>
    <w:p>
      <w:pPr>
        <w:pStyle w:val="Style15"/>
        <w:spacing w:lineRule="auto" w:line="276"/>
        <w:ind w:left="822" w:right="5970" w:hanging="0"/>
        <w:rPr>
          <w:sz w:val="24"/>
        </w:rPr>
      </w:pPr>
      <w:r>
        <w:rPr/>
        <w:t>Средние века: понятие и хронологические рамки.</w:t>
      </w:r>
      <w:r>
        <w:rPr>
          <w:spacing w:val="-52"/>
        </w:rPr>
        <w:t xml:space="preserve"> </w:t>
      </w:r>
      <w:r>
        <w:rPr/>
        <w:t>Раннее</w:t>
      </w:r>
      <w:r>
        <w:rPr>
          <w:spacing w:val="-6"/>
        </w:rPr>
        <w:t xml:space="preserve"> </w:t>
      </w:r>
      <w:r>
        <w:rPr/>
        <w:t>Средневековье</w:t>
      </w:r>
    </w:p>
    <w:p>
      <w:pPr>
        <w:sectPr>
          <w:footerReference w:type="default" r:id="rId26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822" w:hanging="0"/>
        <w:rPr>
          <w:sz w:val="24"/>
        </w:rPr>
      </w:pPr>
      <w:r>
        <w:rPr/>
        <w:t>Начало</w:t>
      </w:r>
      <w:r>
        <w:rPr>
          <w:spacing w:val="-6"/>
        </w:rPr>
        <w:t xml:space="preserve"> </w:t>
      </w:r>
      <w:r>
        <w:rPr/>
        <w:t>Средневековья.</w:t>
      </w:r>
      <w:r>
        <w:rPr>
          <w:spacing w:val="1"/>
        </w:rPr>
        <w:t xml:space="preserve"> </w:t>
      </w:r>
      <w:r>
        <w:rPr/>
        <w:t>Великое</w:t>
      </w:r>
      <w:r>
        <w:rPr>
          <w:spacing w:val="-8"/>
        </w:rPr>
        <w:t xml:space="preserve"> </w:t>
      </w:r>
      <w:r>
        <w:rPr/>
        <w:t>переселение</w:t>
      </w:r>
      <w:r>
        <w:rPr>
          <w:spacing w:val="-7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7"/>
        </w:rPr>
        <w:t xml:space="preserve"> </w:t>
      </w:r>
      <w:r>
        <w:rPr/>
        <w:t>варварских</w:t>
      </w:r>
      <w:r>
        <w:rPr>
          <w:spacing w:val="-5"/>
        </w:rPr>
        <w:t xml:space="preserve"> </w:t>
      </w:r>
      <w:r>
        <w:rPr/>
        <w:t>королевств.</w:t>
      </w:r>
    </w:p>
    <w:p>
      <w:pPr>
        <w:pStyle w:val="Style15"/>
        <w:spacing w:lineRule="auto" w:line="264" w:before="70" w:after="0"/>
        <w:ind w:left="832" w:right="780" w:hanging="10"/>
        <w:rPr>
          <w:sz w:val="24"/>
        </w:rPr>
      </w:pPr>
      <w:r>
        <w:rPr/>
        <w:t>Народы Европы в раннее Средневековье. Франки: расселение, занятия, общественное устройство.</w:t>
      </w:r>
      <w:r>
        <w:rPr>
          <w:spacing w:val="1"/>
        </w:rPr>
        <w:t xml:space="preserve"> </w:t>
      </w:r>
      <w:r>
        <w:rPr/>
        <w:t>Законы франков; «Салическая правда». Держава Каролингов: этапы формирования, короли и</w:t>
      </w:r>
      <w:r>
        <w:rPr>
          <w:spacing w:val="1"/>
        </w:rPr>
        <w:t xml:space="preserve"> </w:t>
      </w:r>
      <w:r>
        <w:rPr/>
        <w:t>подданные. Карл Великий. Распад Каролингской империи. Образование государств во Франции,</w:t>
      </w:r>
      <w:r>
        <w:rPr>
          <w:spacing w:val="1"/>
        </w:rPr>
        <w:t xml:space="preserve"> </w:t>
      </w:r>
      <w:r>
        <w:rPr/>
        <w:t>Германии, Италии. Священная Римская империя. Британия и Ирландия в раннее Средневековье.</w:t>
      </w:r>
      <w:r>
        <w:rPr>
          <w:spacing w:val="1"/>
        </w:rPr>
        <w:t xml:space="preserve"> </w:t>
      </w:r>
      <w:r>
        <w:rPr/>
        <w:t>Норманны:</w:t>
      </w:r>
      <w:r>
        <w:rPr>
          <w:spacing w:val="-5"/>
        </w:rPr>
        <w:t xml:space="preserve"> </w:t>
      </w:r>
      <w:r>
        <w:rPr/>
        <w:t>общественный строй,</w:t>
      </w:r>
      <w:r>
        <w:rPr>
          <w:spacing w:val="1"/>
        </w:rPr>
        <w:t xml:space="preserve"> </w:t>
      </w:r>
      <w:r>
        <w:rPr/>
        <w:t>завоевания.</w:t>
      </w:r>
      <w:r>
        <w:rPr>
          <w:spacing w:val="-5"/>
        </w:rPr>
        <w:t xml:space="preserve"> </w:t>
      </w:r>
      <w:r>
        <w:rPr/>
        <w:t>Ранние</w:t>
      </w:r>
      <w:r>
        <w:rPr>
          <w:spacing w:val="-8"/>
        </w:rPr>
        <w:t xml:space="preserve"> </w:t>
      </w:r>
      <w:r>
        <w:rPr/>
        <w:t>славянские</w:t>
      </w:r>
      <w:r>
        <w:rPr>
          <w:spacing w:val="-8"/>
        </w:rPr>
        <w:t xml:space="preserve"> </w:t>
      </w:r>
      <w:r>
        <w:rPr/>
        <w:t>государства.</w:t>
      </w:r>
      <w:r>
        <w:rPr>
          <w:spacing w:val="-5"/>
        </w:rPr>
        <w:t xml:space="preserve"> </w:t>
      </w:r>
      <w:r>
        <w:rPr/>
        <w:t>Складывание</w:t>
      </w:r>
      <w:r>
        <w:rPr>
          <w:spacing w:val="-8"/>
        </w:rPr>
        <w:t xml:space="preserve"> </w:t>
      </w:r>
      <w:r>
        <w:rPr/>
        <w:t>феодальных</w:t>
      </w:r>
      <w:r>
        <w:rPr>
          <w:spacing w:val="-52"/>
        </w:rPr>
        <w:t xml:space="preserve"> </w:t>
      </w:r>
      <w:r>
        <w:rPr/>
        <w:t>отношений в 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rPr/>
        <w:t>Средневековья.</w:t>
      </w:r>
    </w:p>
    <w:p>
      <w:pPr>
        <w:pStyle w:val="Style15"/>
        <w:spacing w:lineRule="auto" w:line="264" w:before="27" w:after="0"/>
        <w:ind w:left="832" w:right="707" w:hanging="10"/>
        <w:rPr>
          <w:sz w:val="24"/>
        </w:rPr>
      </w:pPr>
      <w:r>
        <w:rPr/>
        <w:t>Византийская</w:t>
      </w:r>
      <w:r>
        <w:rPr>
          <w:spacing w:val="-8"/>
        </w:rPr>
        <w:t xml:space="preserve"> </w:t>
      </w:r>
      <w:r>
        <w:rPr/>
        <w:t>империя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IV—XI</w:t>
      </w:r>
      <w:r>
        <w:rPr>
          <w:spacing w:val="-3"/>
        </w:rPr>
        <w:t xml:space="preserve"> </w:t>
      </w:r>
      <w:r>
        <w:rPr/>
        <w:t>вв.:</w:t>
      </w:r>
      <w:r>
        <w:rPr>
          <w:spacing w:val="-7"/>
        </w:rPr>
        <w:t xml:space="preserve"> </w:t>
      </w:r>
      <w:r>
        <w:rPr/>
        <w:t>территория, хозяйство,</w:t>
      </w:r>
      <w:r>
        <w:rPr>
          <w:spacing w:val="-1"/>
        </w:rPr>
        <w:t xml:space="preserve"> </w:t>
      </w:r>
      <w:r>
        <w:rPr/>
        <w:t>управление.</w:t>
      </w:r>
      <w:r>
        <w:rPr>
          <w:spacing w:val="-1"/>
        </w:rPr>
        <w:t xml:space="preserve"> </w:t>
      </w:r>
      <w:r>
        <w:rPr/>
        <w:t>Византийские</w:t>
      </w:r>
      <w:r>
        <w:rPr>
          <w:spacing w:val="-9"/>
        </w:rPr>
        <w:t xml:space="preserve"> </w:t>
      </w:r>
      <w:r>
        <w:rPr/>
        <w:t>императоры;</w:t>
      </w:r>
      <w:r>
        <w:rPr>
          <w:spacing w:val="-52"/>
        </w:rPr>
        <w:t xml:space="preserve"> </w:t>
      </w:r>
      <w:r>
        <w:rPr/>
        <w:t>Юстиниан. Кодификация законов. Власть императора и церковь. Внешняя политика Византии:</w:t>
      </w:r>
      <w:r>
        <w:rPr>
          <w:spacing w:val="1"/>
        </w:rPr>
        <w:t xml:space="preserve"> </w:t>
      </w:r>
      <w:r>
        <w:rPr/>
        <w:t>отношения с</w:t>
      </w:r>
      <w:r>
        <w:rPr>
          <w:spacing w:val="-1"/>
        </w:rPr>
        <w:t xml:space="preserve"> </w:t>
      </w:r>
      <w:r>
        <w:rPr/>
        <w:t>соседями,</w:t>
      </w:r>
      <w:r>
        <w:rPr>
          <w:spacing w:val="4"/>
        </w:rPr>
        <w:t xml:space="preserve"> </w:t>
      </w:r>
      <w:r>
        <w:rPr/>
        <w:t>вторжения славян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арабов.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4"/>
        </w:rPr>
        <w:t xml:space="preserve"> </w:t>
      </w:r>
      <w:r>
        <w:rPr/>
        <w:t>Византии.</w:t>
      </w:r>
    </w:p>
    <w:p>
      <w:pPr>
        <w:pStyle w:val="Style15"/>
        <w:spacing w:lineRule="auto" w:line="264" w:before="25" w:after="0"/>
        <w:rPr>
          <w:sz w:val="24"/>
        </w:rPr>
      </w:pPr>
      <w:r>
        <w:rPr/>
        <w:t>Арабы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VI—ХI</w:t>
      </w:r>
      <w:r>
        <w:rPr>
          <w:spacing w:val="-2"/>
        </w:rPr>
        <w:t xml:space="preserve"> </w:t>
      </w:r>
      <w:r>
        <w:rPr/>
        <w:t>вв.:</w:t>
      </w:r>
      <w:r>
        <w:rPr>
          <w:spacing w:val="-5"/>
        </w:rPr>
        <w:t xml:space="preserve"> </w:t>
      </w:r>
      <w:r>
        <w:rPr/>
        <w:t>расселение,</w:t>
      </w:r>
      <w:r>
        <w:rPr>
          <w:spacing w:val="2"/>
        </w:rPr>
        <w:t xml:space="preserve"> </w:t>
      </w:r>
      <w:r>
        <w:rPr/>
        <w:t>занятия.</w:t>
      </w:r>
      <w:r>
        <w:rPr>
          <w:spacing w:val="-4"/>
        </w:rPr>
        <w:t xml:space="preserve"> </w:t>
      </w:r>
      <w:r>
        <w:rPr/>
        <w:t>Возникновение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-8"/>
        </w:rPr>
        <w:t xml:space="preserve"> </w:t>
      </w:r>
      <w:r>
        <w:rPr/>
        <w:t>ислама.</w:t>
      </w:r>
      <w:r>
        <w:rPr>
          <w:spacing w:val="-4"/>
        </w:rPr>
        <w:t xml:space="preserve"> </w:t>
      </w:r>
      <w:r>
        <w:rPr/>
        <w:t>Завоевания</w:t>
      </w:r>
      <w:r>
        <w:rPr>
          <w:spacing w:val="-10"/>
        </w:rPr>
        <w:t xml:space="preserve"> </w:t>
      </w:r>
      <w:r>
        <w:rPr/>
        <w:t>арабов.</w:t>
      </w:r>
      <w:r>
        <w:rPr>
          <w:spacing w:val="-52"/>
        </w:rPr>
        <w:t xml:space="preserve"> </w:t>
      </w:r>
      <w:r>
        <w:rPr/>
        <w:t>Арабский</w:t>
      </w:r>
      <w:r>
        <w:rPr>
          <w:spacing w:val="2"/>
        </w:rPr>
        <w:t xml:space="preserve"> </w:t>
      </w:r>
      <w:r>
        <w:rPr/>
        <w:t>халифат,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расцвет и</w:t>
      </w:r>
      <w:r>
        <w:rPr>
          <w:spacing w:val="3"/>
        </w:rPr>
        <w:t xml:space="preserve"> </w:t>
      </w:r>
      <w:r>
        <w:rPr/>
        <w:t>распад.</w:t>
      </w:r>
      <w:r>
        <w:rPr>
          <w:spacing w:val="-1"/>
        </w:rPr>
        <w:t xml:space="preserve"> </w:t>
      </w:r>
      <w:r>
        <w:rPr/>
        <w:t>Арабская</w:t>
      </w:r>
      <w:r>
        <w:rPr>
          <w:spacing w:val="-3"/>
        </w:rPr>
        <w:t xml:space="preserve"> </w:t>
      </w:r>
      <w:r>
        <w:rPr/>
        <w:t>культура.</w:t>
      </w:r>
    </w:p>
    <w:p>
      <w:pPr>
        <w:pStyle w:val="Style15"/>
        <w:spacing w:before="14" w:after="0"/>
        <w:ind w:left="822" w:hanging="0"/>
        <w:rPr>
          <w:sz w:val="24"/>
        </w:rPr>
      </w:pPr>
      <w:r>
        <w:rPr/>
        <w:t>Зрелое</w:t>
      </w:r>
      <w:r>
        <w:rPr>
          <w:spacing w:val="-6"/>
        </w:rPr>
        <w:t xml:space="preserve"> </w:t>
      </w:r>
      <w:r>
        <w:rPr/>
        <w:t>Средневековье</w:t>
      </w:r>
    </w:p>
    <w:p>
      <w:pPr>
        <w:pStyle w:val="Style15"/>
        <w:spacing w:lineRule="auto" w:line="264" w:before="45" w:after="0"/>
        <w:rPr>
          <w:sz w:val="24"/>
        </w:rPr>
      </w:pPr>
      <w:r>
        <w:rPr/>
        <w:t>Средневековое</w:t>
      </w:r>
      <w:r>
        <w:rPr>
          <w:spacing w:val="-5"/>
        </w:rPr>
        <w:t xml:space="preserve"> </w:t>
      </w:r>
      <w:r>
        <w:rPr/>
        <w:t>европейское</w:t>
      </w:r>
      <w:r>
        <w:rPr>
          <w:spacing w:val="-5"/>
        </w:rPr>
        <w:t xml:space="preserve"> </w:t>
      </w:r>
      <w:r>
        <w:rPr/>
        <w:t>общество.</w:t>
      </w:r>
      <w:r>
        <w:rPr>
          <w:spacing w:val="-2"/>
        </w:rPr>
        <w:t xml:space="preserve"> </w:t>
      </w:r>
      <w:r>
        <w:rPr/>
        <w:t>Аграрное</w:t>
      </w:r>
      <w:r>
        <w:rPr>
          <w:spacing w:val="-9"/>
        </w:rPr>
        <w:t xml:space="preserve"> </w:t>
      </w:r>
      <w:r>
        <w:rPr/>
        <w:t>производство.</w:t>
      </w:r>
      <w:r>
        <w:rPr>
          <w:spacing w:val="-1"/>
        </w:rPr>
        <w:t xml:space="preserve"> </w:t>
      </w:r>
      <w:r>
        <w:rPr/>
        <w:t>Феодальное</w:t>
      </w:r>
      <w:r>
        <w:rPr>
          <w:spacing w:val="-10"/>
        </w:rPr>
        <w:t xml:space="preserve"> </w:t>
      </w:r>
      <w:r>
        <w:rPr/>
        <w:t>землевладение.</w:t>
      </w:r>
      <w:r>
        <w:rPr>
          <w:spacing w:val="-1"/>
        </w:rPr>
        <w:t xml:space="preserve"> </w:t>
      </w:r>
      <w:r>
        <w:rPr/>
        <w:t>Феодальная</w:t>
      </w:r>
      <w:r>
        <w:rPr>
          <w:spacing w:val="-52"/>
        </w:rPr>
        <w:t xml:space="preserve"> </w:t>
      </w:r>
      <w:r>
        <w:rPr/>
        <w:t>иерархия.</w:t>
      </w:r>
      <w:r>
        <w:rPr>
          <w:spacing w:val="-2"/>
        </w:rPr>
        <w:t xml:space="preserve"> </w:t>
      </w:r>
      <w:r>
        <w:rPr/>
        <w:t>Знать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рыцарство:</w:t>
      </w:r>
      <w:r>
        <w:rPr>
          <w:spacing w:val="-3"/>
        </w:rPr>
        <w:t xml:space="preserve"> </w:t>
      </w:r>
      <w:r>
        <w:rPr/>
        <w:t>социальный</w:t>
      </w:r>
      <w:r>
        <w:rPr>
          <w:spacing w:val="3"/>
        </w:rPr>
        <w:t xml:space="preserve"> </w:t>
      </w:r>
      <w:r>
        <w:rPr/>
        <w:t>статус,</w:t>
      </w:r>
      <w:r>
        <w:rPr>
          <w:spacing w:val="3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5"/>
        <w:spacing w:before="24" w:after="0"/>
        <w:ind w:left="822" w:hanging="0"/>
        <w:rPr>
          <w:sz w:val="24"/>
        </w:rPr>
      </w:pPr>
      <w:r>
        <w:rPr/>
        <w:t>Крестьянство:</w:t>
      </w:r>
      <w:r>
        <w:rPr>
          <w:spacing w:val="-7"/>
        </w:rPr>
        <w:t xml:space="preserve"> </w:t>
      </w:r>
      <w:r>
        <w:rPr/>
        <w:t>феодальная</w:t>
      </w:r>
      <w:r>
        <w:rPr>
          <w:spacing w:val="-3"/>
        </w:rPr>
        <w:t xml:space="preserve"> </w:t>
      </w:r>
      <w:r>
        <w:rPr/>
        <w:t>зависимость,</w:t>
      </w:r>
      <w:r>
        <w:rPr>
          <w:spacing w:val="-1"/>
        </w:rPr>
        <w:t xml:space="preserve"> </w:t>
      </w:r>
      <w:r>
        <w:rPr/>
        <w:t>повинности,</w:t>
      </w:r>
      <w:r>
        <w:rPr>
          <w:spacing w:val="-6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жизни.</w:t>
      </w:r>
      <w:r>
        <w:rPr>
          <w:spacing w:val="-6"/>
        </w:rPr>
        <w:t xml:space="preserve"> </w:t>
      </w:r>
      <w:r>
        <w:rPr/>
        <w:t>Крестьянская</w:t>
      </w:r>
      <w:r>
        <w:rPr>
          <w:spacing w:val="-4"/>
        </w:rPr>
        <w:t xml:space="preserve"> </w:t>
      </w:r>
      <w:r>
        <w:rPr/>
        <w:t>община.</w:t>
      </w:r>
      <w:r>
        <w:rPr>
          <w:spacing w:val="-5"/>
        </w:rPr>
        <w:t xml:space="preserve"> </w:t>
      </w:r>
      <w:r>
        <w:rPr/>
        <w:t>Города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111" w:leader="none"/>
        </w:tabs>
        <w:spacing w:lineRule="auto" w:line="264" w:before="26" w:after="0"/>
        <w:ind w:left="832" w:right="1318" w:hanging="0"/>
        <w:rPr>
          <w:sz w:val="24"/>
        </w:rPr>
      </w:pPr>
      <w:r>
        <w:rPr/>
        <w:t>центры ремесла, торговли, культуры. Городские сословия. Цехи и гильдии. Городское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-3"/>
        </w:rPr>
        <w:t xml:space="preserve"> </w:t>
      </w:r>
      <w:r>
        <w:rPr/>
        <w:t>Борьба</w:t>
      </w:r>
      <w:r>
        <w:rPr>
          <w:spacing w:val="-1"/>
        </w:rPr>
        <w:t xml:space="preserve"> </w:t>
      </w:r>
      <w:r>
        <w:rPr/>
        <w:t>городов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сеньоров.</w:t>
      </w:r>
      <w:r>
        <w:rPr>
          <w:spacing w:val="-2"/>
        </w:rPr>
        <w:t xml:space="preserve"> </w:t>
      </w:r>
      <w:r>
        <w:rPr/>
        <w:t>Средневековые</w:t>
      </w:r>
      <w:r>
        <w:rPr>
          <w:spacing w:val="-11"/>
        </w:rPr>
        <w:t xml:space="preserve"> </w:t>
      </w:r>
      <w:r>
        <w:rPr/>
        <w:t>города-республики.</w:t>
      </w:r>
      <w:r>
        <w:rPr>
          <w:spacing w:val="-2"/>
        </w:rPr>
        <w:t xml:space="preserve"> </w:t>
      </w:r>
      <w:r>
        <w:rPr/>
        <w:t>Облик</w:t>
      </w:r>
      <w:r>
        <w:rPr>
          <w:spacing w:val="-6"/>
        </w:rPr>
        <w:t xml:space="preserve"> </w:t>
      </w:r>
      <w:r>
        <w:rPr/>
        <w:t>средневековых</w:t>
      </w:r>
      <w:r>
        <w:rPr>
          <w:spacing w:val="-52"/>
        </w:rPr>
        <w:t xml:space="preserve"> </w:t>
      </w:r>
      <w:r>
        <w:rPr/>
        <w:t>городов.</w:t>
      </w:r>
      <w:r>
        <w:rPr>
          <w:spacing w:val="3"/>
        </w:rPr>
        <w:t xml:space="preserve"> </w:t>
      </w:r>
      <w:r>
        <w:rPr/>
        <w:t>Быт</w:t>
      </w:r>
      <w:r>
        <w:rPr>
          <w:spacing w:val="2"/>
        </w:rPr>
        <w:t xml:space="preserve"> </w:t>
      </w:r>
      <w:r>
        <w:rPr/>
        <w:t>горожан.</w:t>
      </w:r>
    </w:p>
    <w:p>
      <w:pPr>
        <w:pStyle w:val="Style15"/>
        <w:spacing w:lineRule="auto" w:line="264" w:before="17" w:after="0"/>
        <w:ind w:left="832" w:right="953" w:hanging="10"/>
        <w:rPr>
          <w:sz w:val="24"/>
        </w:rPr>
      </w:pPr>
      <w:r>
        <w:rPr/>
        <w:t>Церковь и духовенство. Разделение христианства на католицизм и православие. Отношения светской</w:t>
      </w:r>
      <w:r>
        <w:rPr>
          <w:spacing w:val="1"/>
        </w:rPr>
        <w:t xml:space="preserve"> </w:t>
      </w:r>
      <w:r>
        <w:rPr/>
        <w:t>власти и церкви. Крестовые походы: цели, участники, результаты. Духовно-рыцарские ордены. Ереси:</w:t>
      </w:r>
      <w:r>
        <w:rPr>
          <w:spacing w:val="-52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распространения.</w:t>
      </w:r>
      <w:r>
        <w:rPr>
          <w:spacing w:val="4"/>
        </w:rPr>
        <w:t xml:space="preserve"> </w:t>
      </w:r>
      <w:r>
        <w:rPr/>
        <w:t>Преследование</w:t>
      </w:r>
      <w:r>
        <w:rPr>
          <w:spacing w:val="-6"/>
        </w:rPr>
        <w:t xml:space="preserve"> </w:t>
      </w:r>
      <w:r>
        <w:rPr/>
        <w:t>еретиков.</w:t>
      </w:r>
    </w:p>
    <w:p>
      <w:pPr>
        <w:pStyle w:val="Style15"/>
        <w:spacing w:lineRule="auto" w:line="271" w:before="12" w:after="0"/>
        <w:ind w:left="822" w:right="886" w:hanging="0"/>
        <w:rPr>
          <w:sz w:val="24"/>
        </w:rPr>
      </w:pPr>
      <w:r>
        <w:rPr/>
        <w:t>Государства Европы в XII—ХV вв. Усиление королевской власти в странах Западной Европы.</w:t>
      </w:r>
      <w:r>
        <w:rPr>
          <w:spacing w:val="1"/>
        </w:rPr>
        <w:t xml:space="preserve"> </w:t>
      </w:r>
      <w:r>
        <w:rPr/>
        <w:t>Сословно-представительная</w:t>
      </w:r>
      <w:r>
        <w:rPr>
          <w:spacing w:val="-5"/>
        </w:rPr>
        <w:t xml:space="preserve"> </w:t>
      </w:r>
      <w:r>
        <w:rPr/>
        <w:t>монархия.</w:t>
      </w:r>
      <w:r>
        <w:rPr>
          <w:spacing w:val="-2"/>
        </w:rPr>
        <w:t xml:space="preserve"> </w:t>
      </w:r>
      <w:r>
        <w:rPr/>
        <w:t>Образование</w:t>
      </w:r>
      <w:r>
        <w:rPr>
          <w:spacing w:val="-9"/>
        </w:rPr>
        <w:t xml:space="preserve"> </w:t>
      </w:r>
      <w:r>
        <w:rPr/>
        <w:t>централизованных</w:t>
      </w:r>
      <w:r>
        <w:rPr>
          <w:spacing w:val="-7"/>
        </w:rPr>
        <w:t xml:space="preserve"> </w:t>
      </w:r>
      <w:r>
        <w:rPr/>
        <w:t>государств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Англии,</w:t>
      </w:r>
      <w:r>
        <w:rPr>
          <w:spacing w:val="-6"/>
        </w:rPr>
        <w:t xml:space="preserve"> </w:t>
      </w:r>
      <w:r>
        <w:rPr/>
        <w:t>Франции.</w:t>
      </w:r>
      <w:r>
        <w:rPr>
          <w:spacing w:val="-52"/>
        </w:rPr>
        <w:t xml:space="preserve"> </w:t>
      </w:r>
      <w:r>
        <w:rPr/>
        <w:t>Столетняя война; Ж. д’Арк. Германские государства в XII—XV вв. Реконкиста и образование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-5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Пиренейском</w:t>
      </w:r>
      <w:r>
        <w:rPr>
          <w:spacing w:val="-2"/>
        </w:rPr>
        <w:t xml:space="preserve"> </w:t>
      </w:r>
      <w:r>
        <w:rPr/>
        <w:t>полуострове.</w:t>
      </w:r>
      <w:r>
        <w:rPr>
          <w:spacing w:val="2"/>
        </w:rPr>
        <w:t xml:space="preserve"> </w:t>
      </w:r>
      <w:r>
        <w:rPr/>
        <w:t>Итальянские</w:t>
      </w:r>
      <w:r>
        <w:rPr>
          <w:spacing w:val="-7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XII—XV</w:t>
      </w:r>
      <w:r>
        <w:rPr>
          <w:spacing w:val="-6"/>
        </w:rPr>
        <w:t xml:space="preserve"> </w:t>
      </w:r>
      <w:r>
        <w:rPr/>
        <w:t>вв.</w:t>
      </w:r>
    </w:p>
    <w:p>
      <w:pPr>
        <w:pStyle w:val="Style15"/>
        <w:spacing w:lineRule="auto" w:line="264"/>
        <w:ind w:left="832" w:right="762" w:hanging="0"/>
        <w:rPr>
          <w:sz w:val="24"/>
        </w:rPr>
      </w:pPr>
      <w:r>
        <w:rPr/>
        <w:t>Экономическое и социальное развитие европейских стран. Обострение социальных противоречий в XIV</w:t>
      </w:r>
      <w:r>
        <w:rPr>
          <w:spacing w:val="-52"/>
        </w:rPr>
        <w:t xml:space="preserve"> </w:t>
      </w:r>
      <w:r>
        <w:rPr/>
        <w:t>в.</w:t>
      </w:r>
      <w:r>
        <w:rPr>
          <w:spacing w:val="3"/>
        </w:rPr>
        <w:t xml:space="preserve"> </w:t>
      </w:r>
      <w:r>
        <w:rPr/>
        <w:t>(Жакерия,</w:t>
      </w:r>
      <w:r>
        <w:rPr>
          <w:spacing w:val="4"/>
        </w:rPr>
        <w:t xml:space="preserve"> </w:t>
      </w:r>
      <w:r>
        <w:rPr/>
        <w:t>восстание</w:t>
      </w:r>
      <w:r>
        <w:rPr>
          <w:spacing w:val="-5"/>
        </w:rPr>
        <w:t xml:space="preserve"> </w:t>
      </w:r>
      <w:r>
        <w:rPr/>
        <w:t>Уота</w:t>
      </w:r>
      <w:r>
        <w:rPr>
          <w:spacing w:val="-2"/>
        </w:rPr>
        <w:t xml:space="preserve"> </w:t>
      </w:r>
      <w:r>
        <w:rPr/>
        <w:t>Тайлера).</w:t>
      </w:r>
      <w:r>
        <w:rPr>
          <w:spacing w:val="-1"/>
        </w:rPr>
        <w:t xml:space="preserve"> </w:t>
      </w:r>
      <w:r>
        <w:rPr/>
        <w:t>Гуситское</w:t>
      </w:r>
      <w:r>
        <w:rPr>
          <w:spacing w:val="-5"/>
        </w:rPr>
        <w:t xml:space="preserve"> </w:t>
      </w:r>
      <w:r>
        <w:rPr/>
        <w:t>движение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Чехии.</w:t>
      </w:r>
    </w:p>
    <w:p>
      <w:pPr>
        <w:pStyle w:val="Style15"/>
        <w:spacing w:lineRule="auto" w:line="259" w:before="19" w:after="0"/>
        <w:ind w:left="832" w:right="1164" w:hanging="10"/>
        <w:rPr>
          <w:sz w:val="24"/>
        </w:rPr>
      </w:pPr>
      <w:r>
        <w:rPr/>
        <w:t>Византийская империя и славянские государства в XII—XV вв. Экспансия турок-османов и падение</w:t>
      </w:r>
      <w:r>
        <w:rPr>
          <w:spacing w:val="-52"/>
        </w:rPr>
        <w:t xml:space="preserve"> </w:t>
      </w:r>
      <w:r>
        <w:rPr/>
        <w:t>Византии.</w:t>
      </w:r>
    </w:p>
    <w:p>
      <w:pPr>
        <w:pStyle w:val="Style15"/>
        <w:spacing w:lineRule="auto" w:line="264" w:before="29" w:after="0"/>
        <w:ind w:left="832" w:right="707" w:hanging="10"/>
        <w:rPr>
          <w:sz w:val="24"/>
        </w:rPr>
      </w:pPr>
      <w:r>
        <w:rPr/>
        <w:t>Культура средневековой Европы. Представления средневекового человека о мире. Место религии в</w:t>
      </w:r>
      <w:r>
        <w:rPr>
          <w:spacing w:val="1"/>
        </w:rPr>
        <w:t xml:space="preserve"> </w:t>
      </w:r>
      <w:r>
        <w:rPr/>
        <w:t>жизни человека и общества. Образование: Учреждения и университеты. Сословный характер культуры.</w:t>
      </w:r>
      <w:r>
        <w:rPr>
          <w:spacing w:val="-52"/>
        </w:rPr>
        <w:t xml:space="preserve"> </w:t>
      </w:r>
      <w:r>
        <w:rPr/>
        <w:t>Средневековый эпос. Рыцарская литература. Городской и крестьянский фольклор. Романский и</w:t>
      </w:r>
      <w:r>
        <w:rPr>
          <w:spacing w:val="1"/>
        </w:rPr>
        <w:t xml:space="preserve"> </w:t>
      </w:r>
      <w:r>
        <w:rPr/>
        <w:t>готический</w:t>
      </w:r>
      <w:r>
        <w:rPr>
          <w:spacing w:val="-1"/>
        </w:rPr>
        <w:t xml:space="preserve"> </w:t>
      </w:r>
      <w:r>
        <w:rPr/>
        <w:t>стили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культуре. Развитие</w:t>
      </w:r>
      <w:r>
        <w:rPr>
          <w:spacing w:val="-8"/>
        </w:rPr>
        <w:t xml:space="preserve"> </w:t>
      </w:r>
      <w:r>
        <w:rPr/>
        <w:t>знаний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природе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человеке. Гуманизм.</w:t>
      </w:r>
      <w:r>
        <w:rPr>
          <w:spacing w:val="-4"/>
        </w:rPr>
        <w:t xml:space="preserve"> </w:t>
      </w:r>
      <w:r>
        <w:rPr/>
        <w:t>Раннее</w:t>
      </w:r>
      <w:r>
        <w:rPr>
          <w:spacing w:val="-52"/>
        </w:rPr>
        <w:t xml:space="preserve"> </w:t>
      </w:r>
      <w:r>
        <w:rPr/>
        <w:t>Возрождение:</w:t>
      </w:r>
      <w:r>
        <w:rPr>
          <w:spacing w:val="-3"/>
        </w:rPr>
        <w:t xml:space="preserve"> </w:t>
      </w:r>
      <w:r>
        <w:rPr/>
        <w:t>художники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творения.</w:t>
      </w:r>
    </w:p>
    <w:p>
      <w:pPr>
        <w:pStyle w:val="Style15"/>
        <w:spacing w:lineRule="auto" w:line="264" w:before="22" w:after="0"/>
        <w:ind w:left="832" w:right="833" w:hanging="10"/>
        <w:rPr>
          <w:sz w:val="24"/>
        </w:rPr>
      </w:pPr>
      <w:r>
        <w:rPr/>
        <w:t>Страны Востока в Средние века. Османская империя: завоевания турок-османов, управление империей,</w:t>
      </w:r>
      <w:r>
        <w:rPr>
          <w:spacing w:val="-52"/>
        </w:rPr>
        <w:t xml:space="preserve"> </w:t>
      </w:r>
      <w:r>
        <w:rPr/>
        <w:t>положение покоренных народов. Монгольская держава: общественный строй монгольских племен,</w:t>
      </w:r>
      <w:r>
        <w:rPr>
          <w:spacing w:val="1"/>
        </w:rPr>
        <w:t xml:space="preserve"> </w:t>
      </w:r>
      <w:r>
        <w:rPr/>
        <w:t>завоевания Чингисхана и его потомков, управление подчиненными территориями. Китай: империи,</w:t>
      </w:r>
      <w:r>
        <w:rPr>
          <w:spacing w:val="1"/>
        </w:rPr>
        <w:t xml:space="preserve"> </w:t>
      </w:r>
      <w:r>
        <w:rPr/>
        <w:t>правители и подданные, борьба против завоевателей. Япония в Средние века. Индия: раздробленность</w:t>
      </w:r>
      <w:r>
        <w:rPr>
          <w:spacing w:val="1"/>
        </w:rPr>
        <w:t xml:space="preserve"> </w:t>
      </w:r>
      <w:r>
        <w:rPr/>
        <w:t>индийских княжеств,</w:t>
      </w:r>
      <w:r>
        <w:rPr>
          <w:spacing w:val="1"/>
        </w:rPr>
        <w:t xml:space="preserve"> </w:t>
      </w:r>
      <w:r>
        <w:rPr/>
        <w:t>вторжение</w:t>
      </w:r>
      <w:r>
        <w:rPr>
          <w:spacing w:val="-6"/>
        </w:rPr>
        <w:t xml:space="preserve"> </w:t>
      </w:r>
      <w:r>
        <w:rPr/>
        <w:t>мусульман,</w:t>
      </w:r>
      <w:r>
        <w:rPr>
          <w:spacing w:val="2"/>
        </w:rPr>
        <w:t xml:space="preserve"> </w:t>
      </w:r>
      <w:r>
        <w:rPr/>
        <w:t>Делийский</w:t>
      </w:r>
      <w:r>
        <w:rPr>
          <w:spacing w:val="1"/>
        </w:rPr>
        <w:t xml:space="preserve"> </w:t>
      </w:r>
      <w:r>
        <w:rPr/>
        <w:t>султанат.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3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Востока.</w:t>
      </w:r>
    </w:p>
    <w:p>
      <w:pPr>
        <w:pStyle w:val="Style15"/>
        <w:spacing w:before="13" w:after="0"/>
        <w:ind w:left="822" w:hanging="0"/>
        <w:rPr>
          <w:sz w:val="24"/>
        </w:rPr>
      </w:pPr>
      <w:r>
        <w:rPr/>
        <w:t>Литература.</w:t>
      </w:r>
      <w:r>
        <w:rPr>
          <w:spacing w:val="-1"/>
        </w:rPr>
        <w:t xml:space="preserve"> </w:t>
      </w:r>
      <w:r>
        <w:rPr/>
        <w:t>Архитектура.</w:t>
      </w:r>
      <w:r>
        <w:rPr>
          <w:spacing w:val="-1"/>
        </w:rPr>
        <w:t xml:space="preserve"> </w:t>
      </w:r>
      <w:r>
        <w:rPr/>
        <w:t>Традиционные</w:t>
      </w:r>
      <w:r>
        <w:rPr>
          <w:spacing w:val="-8"/>
        </w:rPr>
        <w:t xml:space="preserve"> </w:t>
      </w:r>
      <w:r>
        <w:rPr/>
        <w:t>искусства и</w:t>
      </w:r>
      <w:r>
        <w:rPr>
          <w:spacing w:val="-5"/>
        </w:rPr>
        <w:t xml:space="preserve"> </w:t>
      </w:r>
      <w:r>
        <w:rPr/>
        <w:t>ремесла.</w:t>
      </w:r>
    </w:p>
    <w:p>
      <w:pPr>
        <w:pStyle w:val="Style15"/>
        <w:spacing w:lineRule="auto" w:line="276" w:before="44" w:after="0"/>
        <w:ind w:left="822" w:right="1057" w:hanging="0"/>
        <w:rPr>
          <w:sz w:val="24"/>
        </w:rPr>
      </w:pPr>
      <w:r>
        <w:rPr/>
        <w:t>Государства</w:t>
      </w:r>
      <w:r>
        <w:rPr>
          <w:spacing w:val="-2"/>
        </w:rPr>
        <w:t xml:space="preserve"> </w:t>
      </w:r>
      <w:r>
        <w:rPr/>
        <w:t>доколумбовой</w:t>
      </w:r>
      <w:r>
        <w:rPr>
          <w:spacing w:val="-3"/>
        </w:rPr>
        <w:t xml:space="preserve"> </w:t>
      </w:r>
      <w:r>
        <w:rPr/>
        <w:t>Америки.Общественный</w:t>
      </w:r>
      <w:r>
        <w:rPr>
          <w:spacing w:val="-2"/>
        </w:rPr>
        <w:t xml:space="preserve"> </w:t>
      </w:r>
      <w:r>
        <w:rPr/>
        <w:t>строй.</w:t>
      </w:r>
      <w:r>
        <w:rPr>
          <w:spacing w:val="-7"/>
        </w:rPr>
        <w:t xml:space="preserve"> </w:t>
      </w:r>
      <w:r>
        <w:rPr/>
        <w:t>Религиозные</w:t>
      </w:r>
      <w:r>
        <w:rPr>
          <w:spacing w:val="-9"/>
        </w:rPr>
        <w:t xml:space="preserve"> </w:t>
      </w:r>
      <w:r>
        <w:rPr/>
        <w:t>верования</w:t>
      </w:r>
      <w:r>
        <w:rPr>
          <w:spacing w:val="-8"/>
        </w:rPr>
        <w:t xml:space="preserve"> </w:t>
      </w:r>
      <w:r>
        <w:rPr/>
        <w:t>населения.</w:t>
      </w:r>
      <w:r>
        <w:rPr>
          <w:spacing w:val="-52"/>
        </w:rPr>
        <w:t xml:space="preserve"> </w:t>
      </w:r>
      <w:r>
        <w:rPr/>
        <w:t>Культура.</w:t>
      </w:r>
    </w:p>
    <w:p>
      <w:pPr>
        <w:pStyle w:val="Style15"/>
        <w:spacing w:lineRule="auto" w:line="280"/>
        <w:ind w:left="822" w:right="5602" w:hanging="0"/>
        <w:rPr>
          <w:sz w:val="24"/>
        </w:rPr>
      </w:pPr>
      <w:r>
        <w:rPr/>
        <w:t>Историческое и культурное наследие Средневековья.</w:t>
      </w:r>
      <w:r>
        <w:rPr>
          <w:spacing w:val="-52"/>
        </w:rPr>
        <w:t xml:space="preserve"> </w:t>
      </w:r>
      <w:r>
        <w:rPr/>
        <w:t>История Нового</w:t>
      </w:r>
      <w:r>
        <w:rPr>
          <w:spacing w:val="-3"/>
        </w:rPr>
        <w:t xml:space="preserve"> </w:t>
      </w:r>
      <w:r>
        <w:rPr/>
        <w:t>времени</w:t>
      </w:r>
    </w:p>
    <w:p>
      <w:pPr>
        <w:pStyle w:val="Style15"/>
        <w:spacing w:lineRule="auto" w:line="276"/>
        <w:ind w:left="822" w:right="6043" w:hanging="0"/>
        <w:rPr>
          <w:sz w:val="24"/>
        </w:rPr>
      </w:pPr>
      <w:r>
        <w:rPr/>
        <w:t>Новое время: понятие и хронологические рамки.</w:t>
      </w:r>
      <w:r>
        <w:rPr>
          <w:spacing w:val="-52"/>
        </w:rPr>
        <w:t xml:space="preserve"> </w:t>
      </w:r>
      <w:r>
        <w:rPr/>
        <w:t>Европа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ХV</w:t>
      </w:r>
      <w:r>
        <w:rPr>
          <w:spacing w:val="-3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4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</w:t>
      </w:r>
    </w:p>
    <w:p>
      <w:pPr>
        <w:sectPr>
          <w:footerReference w:type="default" r:id="rId26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" w:after="0"/>
        <w:ind w:left="832" w:right="765" w:hanging="10"/>
        <w:rPr>
          <w:sz w:val="24"/>
        </w:rPr>
      </w:pPr>
      <w:r>
        <w:rPr/>
        <w:t>Великие географические открытия: предпосылки, участники, результаты. Политические, экономические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-5"/>
        </w:rPr>
        <w:t xml:space="preserve"> </w:t>
      </w:r>
      <w:r>
        <w:rPr/>
        <w:t>последствия географических открытий.</w:t>
      </w:r>
      <w:r>
        <w:rPr>
          <w:spacing w:val="-2"/>
        </w:rPr>
        <w:t xml:space="preserve"> </w:t>
      </w:r>
      <w:r>
        <w:rPr/>
        <w:t>Старый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Новый</w:t>
      </w:r>
      <w:r>
        <w:rPr>
          <w:spacing w:val="-1"/>
        </w:rPr>
        <w:t xml:space="preserve"> </w:t>
      </w:r>
      <w:r>
        <w:rPr/>
        <w:t>Свет.</w:t>
      </w:r>
      <w:r>
        <w:rPr>
          <w:spacing w:val="3"/>
        </w:rPr>
        <w:t xml:space="preserve"> </w:t>
      </w:r>
      <w:r>
        <w:rPr/>
        <w:t>Экономическое</w:t>
      </w:r>
      <w:r>
        <w:rPr>
          <w:spacing w:val="-6"/>
        </w:rPr>
        <w:t xml:space="preserve"> </w:t>
      </w:r>
      <w:r>
        <w:rPr/>
        <w:t>и</w:t>
      </w:r>
    </w:p>
    <w:p>
      <w:pPr>
        <w:pStyle w:val="Style15"/>
        <w:spacing w:lineRule="auto" w:line="264" w:before="70" w:after="0"/>
        <w:ind w:left="832" w:right="907" w:hanging="0"/>
        <w:rPr>
          <w:sz w:val="24"/>
        </w:rPr>
      </w:pPr>
      <w:r>
        <w:rPr/>
        <w:t>социальное развитие европейских стран в XVI — начале XVII в. Возникновение мануфактур. Развитие</w:t>
      </w:r>
      <w:r>
        <w:rPr>
          <w:spacing w:val="-52"/>
        </w:rPr>
        <w:t xml:space="preserve"> </w:t>
      </w:r>
      <w:r>
        <w:rPr/>
        <w:t>товарного</w:t>
      </w:r>
      <w:r>
        <w:rPr>
          <w:spacing w:val="-2"/>
        </w:rPr>
        <w:t xml:space="preserve"> </w:t>
      </w:r>
      <w:r>
        <w:rPr/>
        <w:t>производства.</w:t>
      </w:r>
      <w:r>
        <w:rPr>
          <w:spacing w:val="-1"/>
        </w:rPr>
        <w:t xml:space="preserve"> </w:t>
      </w:r>
      <w:r>
        <w:rPr/>
        <w:t>Расширение</w:t>
      </w:r>
      <w:r>
        <w:rPr>
          <w:spacing w:val="-5"/>
        </w:rPr>
        <w:t xml:space="preserve"> </w:t>
      </w:r>
      <w:r>
        <w:rPr/>
        <w:t>внутреннего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мирового</w:t>
      </w:r>
      <w:r>
        <w:rPr>
          <w:spacing w:val="-3"/>
        </w:rPr>
        <w:t xml:space="preserve"> </w:t>
      </w:r>
      <w:r>
        <w:rPr/>
        <w:t>рынка.</w:t>
      </w:r>
    </w:p>
    <w:p>
      <w:pPr>
        <w:pStyle w:val="Style15"/>
        <w:spacing w:lineRule="auto" w:line="264" w:before="19" w:after="0"/>
        <w:ind w:left="832" w:right="1069" w:hanging="10"/>
        <w:rPr>
          <w:sz w:val="24"/>
        </w:rPr>
      </w:pPr>
      <w:r>
        <w:rPr/>
        <w:t>Абсолютные монархии. Англия, Франция, монархия Габсбургов в XVI — начале XVII в.: внутреннее</w:t>
      </w:r>
      <w:r>
        <w:rPr>
          <w:spacing w:val="-52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внешняя политика.</w:t>
      </w:r>
      <w:r>
        <w:rPr>
          <w:spacing w:val="3"/>
        </w:rPr>
        <w:t xml:space="preserve"> </w:t>
      </w:r>
      <w:r>
        <w:rPr/>
        <w:t>Образование</w:t>
      </w:r>
      <w:r>
        <w:rPr>
          <w:spacing w:val="-5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Европе.</w:t>
      </w:r>
    </w:p>
    <w:p>
      <w:pPr>
        <w:pStyle w:val="Style15"/>
        <w:spacing w:lineRule="auto" w:line="264" w:before="25" w:after="0"/>
        <w:ind w:left="832" w:right="707" w:hanging="10"/>
        <w:rPr>
          <w:sz w:val="24"/>
        </w:rPr>
      </w:pPr>
      <w:r>
        <w:rPr/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-10"/>
        </w:rPr>
        <w:t xml:space="preserve"> </w:t>
      </w:r>
      <w:r>
        <w:rPr/>
        <w:t>протестантизма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Европе.</w:t>
      </w:r>
      <w:r>
        <w:rPr>
          <w:spacing w:val="-1"/>
        </w:rPr>
        <w:t xml:space="preserve"> </w:t>
      </w:r>
      <w:r>
        <w:rPr/>
        <w:t>Борьба</w:t>
      </w:r>
      <w:r>
        <w:rPr>
          <w:spacing w:val="-1"/>
        </w:rPr>
        <w:t xml:space="preserve"> </w:t>
      </w:r>
      <w:r>
        <w:rPr/>
        <w:t>католической</w:t>
      </w:r>
      <w:r>
        <w:rPr>
          <w:spacing w:val="-2"/>
        </w:rPr>
        <w:t xml:space="preserve"> </w:t>
      </w:r>
      <w:r>
        <w:rPr/>
        <w:t>церкви</w:t>
      </w:r>
      <w:r>
        <w:rPr>
          <w:spacing w:val="-2"/>
        </w:rPr>
        <w:t xml:space="preserve"> </w:t>
      </w:r>
      <w:r>
        <w:rPr/>
        <w:t>против</w:t>
      </w:r>
      <w:r>
        <w:rPr>
          <w:spacing w:val="-6"/>
        </w:rPr>
        <w:t xml:space="preserve"> </w:t>
      </w:r>
      <w:r>
        <w:rPr/>
        <w:t>реформационного</w:t>
      </w:r>
      <w:r>
        <w:rPr>
          <w:spacing w:val="-52"/>
        </w:rPr>
        <w:t xml:space="preserve"> </w:t>
      </w:r>
      <w:r>
        <w:rPr/>
        <w:t>движения.</w:t>
      </w:r>
      <w:r>
        <w:rPr>
          <w:spacing w:val="-2"/>
        </w:rPr>
        <w:t xml:space="preserve"> </w:t>
      </w:r>
      <w:r>
        <w:rPr/>
        <w:t>Религиозные</w:t>
      </w:r>
      <w:r>
        <w:rPr>
          <w:spacing w:val="-4"/>
        </w:rPr>
        <w:t xml:space="preserve"> </w:t>
      </w:r>
      <w:r>
        <w:rPr/>
        <w:t>войны.</w:t>
      </w:r>
    </w:p>
    <w:p>
      <w:pPr>
        <w:pStyle w:val="Style15"/>
        <w:spacing w:lineRule="auto" w:line="264" w:before="25" w:after="0"/>
        <w:ind w:left="832" w:right="1057" w:hanging="10"/>
        <w:rPr>
          <w:sz w:val="24"/>
        </w:rPr>
      </w:pPr>
      <w:r>
        <w:rPr/>
        <w:t>Нидерландская революция: цели, участники, формы борьбы. Итоги и значение революции.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-8"/>
        </w:rPr>
        <w:t xml:space="preserve"> </w:t>
      </w:r>
      <w:r>
        <w:rPr/>
        <w:t>отношения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раннее</w:t>
      </w:r>
      <w:r>
        <w:rPr>
          <w:spacing w:val="-7"/>
        </w:rPr>
        <w:t xml:space="preserve"> </w:t>
      </w:r>
      <w:r>
        <w:rPr/>
        <w:t>Новое</w:t>
      </w:r>
      <w:r>
        <w:rPr>
          <w:spacing w:val="-8"/>
        </w:rPr>
        <w:t xml:space="preserve"> </w:t>
      </w:r>
      <w:r>
        <w:rPr/>
        <w:t>время.</w:t>
      </w:r>
      <w:r>
        <w:rPr>
          <w:spacing w:val="-4"/>
        </w:rPr>
        <w:t xml:space="preserve"> </w:t>
      </w:r>
      <w:r>
        <w:rPr/>
        <w:t>Военные</w:t>
      </w:r>
      <w:r>
        <w:rPr>
          <w:spacing w:val="-8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"/>
        </w:rPr>
        <w:t xml:space="preserve"> </w:t>
      </w:r>
      <w:r>
        <w:rPr/>
        <w:t>европейскими</w:t>
      </w:r>
      <w:r>
        <w:rPr>
          <w:spacing w:val="-52"/>
        </w:rPr>
        <w:t xml:space="preserve"> </w:t>
      </w:r>
      <w:r>
        <w:rPr/>
        <w:t>державами.</w:t>
      </w:r>
      <w:r>
        <w:rPr>
          <w:spacing w:val="-2"/>
        </w:rPr>
        <w:t xml:space="preserve"> </w:t>
      </w:r>
      <w:r>
        <w:rPr/>
        <w:t>Османская</w:t>
      </w:r>
      <w:r>
        <w:rPr>
          <w:spacing w:val="-4"/>
        </w:rPr>
        <w:t xml:space="preserve"> </w:t>
      </w:r>
      <w:r>
        <w:rPr/>
        <w:t>экспансия.</w:t>
      </w:r>
      <w:r>
        <w:rPr>
          <w:spacing w:val="-5"/>
        </w:rPr>
        <w:t xml:space="preserve"> </w:t>
      </w:r>
      <w:r>
        <w:rPr/>
        <w:t>Тридцатилетняя война;</w:t>
      </w:r>
      <w:r>
        <w:rPr>
          <w:spacing w:val="-2"/>
        </w:rPr>
        <w:t xml:space="preserve"> </w:t>
      </w:r>
      <w:r>
        <w:rPr/>
        <w:t>Вестфальский</w:t>
      </w:r>
      <w:r>
        <w:rPr>
          <w:spacing w:val="2"/>
        </w:rPr>
        <w:t xml:space="preserve"> </w:t>
      </w:r>
      <w:r>
        <w:rPr/>
        <w:t>мир.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Страны</w:t>
      </w:r>
      <w:r>
        <w:rPr>
          <w:spacing w:val="-2"/>
        </w:rPr>
        <w:t xml:space="preserve"> </w:t>
      </w:r>
      <w:r>
        <w:rPr/>
        <w:t>Европы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Северной</w:t>
      </w:r>
      <w:r>
        <w:rPr>
          <w:spacing w:val="-1"/>
        </w:rPr>
        <w:t xml:space="preserve"> </w:t>
      </w:r>
      <w:r>
        <w:rPr/>
        <w:t>Америки в</w:t>
      </w:r>
      <w:r>
        <w:rPr>
          <w:spacing w:val="-1"/>
        </w:rPr>
        <w:t xml:space="preserve"> </w:t>
      </w:r>
      <w:r>
        <w:rPr/>
        <w:t>середине</w:t>
      </w:r>
      <w:r>
        <w:rPr>
          <w:spacing w:val="-1"/>
        </w:rPr>
        <w:t xml:space="preserve"> </w:t>
      </w:r>
      <w:r>
        <w:rPr/>
        <w:t>XVII—ХVIII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lineRule="auto" w:line="266" w:before="44" w:after="0"/>
        <w:ind w:left="832" w:right="780" w:hanging="10"/>
        <w:rPr>
          <w:sz w:val="24"/>
        </w:rPr>
      </w:pPr>
      <w:r>
        <w:rPr/>
        <w:t>Английская революция XVII в.: причины, участники, этапы. О. Кромвель. Итоги и значение революции.</w:t>
      </w:r>
      <w:r>
        <w:rPr>
          <w:spacing w:val="-52"/>
        </w:rPr>
        <w:t xml:space="preserve"> </w:t>
      </w:r>
      <w:r>
        <w:rPr/>
        <w:t>Экономическое и социальное развитие Европы в XVII—ХVIII вв.: начало промышленного переворота,</w:t>
      </w:r>
      <w:r>
        <w:rPr>
          <w:spacing w:val="1"/>
        </w:rPr>
        <w:t xml:space="preserve"> </w:t>
      </w:r>
      <w:r>
        <w:rPr/>
        <w:t>развитие мануфактурного производства, положение сословий. Абсолютизм: «старый порядок» и новые</w:t>
      </w:r>
      <w:r>
        <w:rPr>
          <w:spacing w:val="1"/>
        </w:rPr>
        <w:t xml:space="preserve"> </w:t>
      </w:r>
      <w:r>
        <w:rPr/>
        <w:t>веяния. Век Просвещения: развитие естественных наук, французские просветители XVIII в. Война</w:t>
      </w:r>
      <w:r>
        <w:rPr>
          <w:spacing w:val="1"/>
        </w:rPr>
        <w:t xml:space="preserve"> </w:t>
      </w:r>
      <w:r>
        <w:rPr/>
        <w:t>североамериканских колоний</w:t>
      </w:r>
      <w:r>
        <w:rPr>
          <w:spacing w:val="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независимость.</w:t>
      </w:r>
      <w:r>
        <w:rPr>
          <w:spacing w:val="2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Соединенных Штатов</w:t>
      </w:r>
      <w:r>
        <w:rPr>
          <w:spacing w:val="1"/>
        </w:rPr>
        <w:t xml:space="preserve"> </w:t>
      </w:r>
      <w:r>
        <w:rPr/>
        <w:t>Америки;</w:t>
      </w:r>
    </w:p>
    <w:p>
      <w:pPr>
        <w:pStyle w:val="Style15"/>
        <w:spacing w:lineRule="exact" w:line="243"/>
        <w:ind w:left="832" w:hanging="0"/>
        <w:rPr>
          <w:sz w:val="24"/>
        </w:rPr>
      </w:pPr>
      <w:r>
        <w:rPr/>
        <w:t>«отцыоснователи».</w:t>
      </w:r>
    </w:p>
    <w:p>
      <w:pPr>
        <w:pStyle w:val="Style15"/>
        <w:spacing w:lineRule="auto" w:line="276" w:before="45" w:after="0"/>
        <w:ind w:left="822" w:right="1786" w:hanging="0"/>
        <w:rPr>
          <w:sz w:val="24"/>
        </w:rPr>
      </w:pPr>
      <w:r>
        <w:rPr/>
        <w:t>Французская революция XVIII в.: причины, участники. Начало и основные этапы революции.</w:t>
      </w:r>
      <w:r>
        <w:rPr>
          <w:spacing w:val="-52"/>
        </w:rPr>
        <w:t xml:space="preserve"> </w:t>
      </w:r>
      <w:r>
        <w:rPr/>
        <w:t>Политические</w:t>
      </w:r>
      <w:r>
        <w:rPr>
          <w:spacing w:val="-8"/>
        </w:rPr>
        <w:t xml:space="preserve"> </w:t>
      </w:r>
      <w:r>
        <w:rPr/>
        <w:t>течения</w:t>
      </w:r>
      <w:r>
        <w:rPr>
          <w:spacing w:val="-1"/>
        </w:rPr>
        <w:t xml:space="preserve"> </w:t>
      </w:r>
      <w:r>
        <w:rPr/>
        <w:t>и деятели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2"/>
        </w:rPr>
        <w:t xml:space="preserve"> </w:t>
      </w:r>
      <w:r>
        <w:rPr/>
        <w:t>Программные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государственные</w:t>
      </w:r>
      <w:r>
        <w:rPr>
          <w:spacing w:val="-6"/>
        </w:rPr>
        <w:t xml:space="preserve"> </w:t>
      </w:r>
      <w:r>
        <w:rPr/>
        <w:t>документы.</w:t>
      </w:r>
    </w:p>
    <w:p>
      <w:pPr>
        <w:pStyle w:val="Style15"/>
        <w:spacing w:lineRule="exact" w:line="252"/>
        <w:ind w:left="822" w:hanging="0"/>
        <w:rPr>
          <w:sz w:val="24"/>
        </w:rPr>
      </w:pPr>
      <w:r>
        <w:rPr/>
        <w:t>Революционные</w:t>
      </w:r>
      <w:r>
        <w:rPr>
          <w:spacing w:val="-7"/>
        </w:rPr>
        <w:t xml:space="preserve"> </w:t>
      </w:r>
      <w:r>
        <w:rPr/>
        <w:t>войны.</w:t>
      </w:r>
      <w:r>
        <w:rPr>
          <w:spacing w:val="-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революции.</w:t>
      </w:r>
    </w:p>
    <w:p>
      <w:pPr>
        <w:pStyle w:val="Style15"/>
        <w:spacing w:lineRule="auto" w:line="264" w:before="49" w:after="0"/>
        <w:ind w:left="832" w:right="775" w:hanging="10"/>
        <w:rPr>
          <w:sz w:val="24"/>
        </w:rPr>
      </w:pPr>
      <w:r>
        <w:rPr/>
        <w:t>Европейская культура XVI—XVIII вв. Развитие науки: переворот в естествознании, возникновение</w:t>
      </w:r>
      <w:r>
        <w:rPr>
          <w:spacing w:val="1"/>
        </w:rPr>
        <w:t xml:space="preserve"> </w:t>
      </w:r>
      <w:r>
        <w:rPr/>
        <w:t>новой картины мира; выдающиеся ученые и изобретатели. Высокое Возрождение: художники и их</w:t>
      </w:r>
      <w:r>
        <w:rPr>
          <w:spacing w:val="1"/>
        </w:rPr>
        <w:t xml:space="preserve"> </w:t>
      </w:r>
      <w:r>
        <w:rPr/>
        <w:t>произведения. Мир человека в литературе раннего Нового времени. Стили художественной культуры</w:t>
      </w:r>
      <w:r>
        <w:rPr>
          <w:spacing w:val="-52"/>
        </w:rPr>
        <w:t xml:space="preserve"> </w:t>
      </w:r>
      <w:r>
        <w:rPr/>
        <w:t>XVII—XVIII вв. (барокко, классицизм). Становление театра. Международные отношения середины</w:t>
      </w:r>
      <w:r>
        <w:rPr>
          <w:spacing w:val="1"/>
        </w:rPr>
        <w:t xml:space="preserve"> </w:t>
      </w:r>
      <w:r>
        <w:rPr/>
        <w:t>XVII—XVIII</w:t>
      </w:r>
      <w:r>
        <w:rPr>
          <w:spacing w:val="-4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Европейские</w:t>
      </w:r>
      <w:r>
        <w:rPr>
          <w:spacing w:val="-10"/>
        </w:rPr>
        <w:t xml:space="preserve"> </w:t>
      </w:r>
      <w:r>
        <w:rPr/>
        <w:t>конфликты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дипломатия.</w:t>
      </w:r>
      <w:r>
        <w:rPr>
          <w:spacing w:val="-6"/>
        </w:rPr>
        <w:t xml:space="preserve"> </w:t>
      </w:r>
      <w:r>
        <w:rPr/>
        <w:t>Семилетняя</w:t>
      </w:r>
      <w:r>
        <w:rPr>
          <w:spacing w:val="-4"/>
        </w:rPr>
        <w:t xml:space="preserve"> </w:t>
      </w:r>
      <w:r>
        <w:rPr/>
        <w:t>война.</w:t>
      </w:r>
      <w:r>
        <w:rPr>
          <w:spacing w:val="-5"/>
        </w:rPr>
        <w:t xml:space="preserve"> </w:t>
      </w:r>
      <w:r>
        <w:rPr/>
        <w:t>Разделы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Посполитой.</w:t>
      </w:r>
      <w:r>
        <w:rPr>
          <w:spacing w:val="-52"/>
        </w:rPr>
        <w:t xml:space="preserve"> </w:t>
      </w:r>
      <w:r>
        <w:rPr/>
        <w:t>Колониальные</w:t>
      </w:r>
      <w:r>
        <w:rPr>
          <w:spacing w:val="-5"/>
        </w:rPr>
        <w:t xml:space="preserve"> </w:t>
      </w:r>
      <w:r>
        <w:rPr/>
        <w:t>захваты</w:t>
      </w:r>
      <w:r>
        <w:rPr>
          <w:spacing w:val="-4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держав.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Востока</w:t>
      </w:r>
      <w:r>
        <w:rPr>
          <w:spacing w:val="5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XVI—XVIII вв.</w:t>
      </w:r>
    </w:p>
    <w:p>
      <w:pPr>
        <w:pStyle w:val="Style15"/>
        <w:spacing w:lineRule="auto" w:line="264" w:before="20" w:after="0"/>
        <w:ind w:left="832" w:right="802" w:hanging="10"/>
        <w:jc w:val="both"/>
        <w:rPr>
          <w:sz w:val="24"/>
        </w:rPr>
      </w:pPr>
      <w:r>
        <w:rPr/>
        <w:t>Османская империя: от могущества к упадку. Индия: держава Великих Моголов, начало проникновения</w:t>
      </w:r>
      <w:r>
        <w:rPr>
          <w:spacing w:val="-52"/>
        </w:rPr>
        <w:t xml:space="preserve"> </w:t>
      </w:r>
      <w:r>
        <w:rPr/>
        <w:t>англичан, британские завоевания. Империя Цин в Китае. Образование централизованного государства и</w:t>
      </w:r>
      <w:r>
        <w:rPr>
          <w:spacing w:val="-53"/>
        </w:rPr>
        <w:t xml:space="preserve"> </w:t>
      </w:r>
      <w:r>
        <w:rPr/>
        <w:t>установление</w:t>
      </w:r>
      <w:r>
        <w:rPr>
          <w:spacing w:val="-6"/>
        </w:rPr>
        <w:t xml:space="preserve"> </w:t>
      </w:r>
      <w:r>
        <w:rPr/>
        <w:t>сегуната</w:t>
      </w:r>
      <w:r>
        <w:rPr>
          <w:spacing w:val="-1"/>
        </w:rPr>
        <w:t xml:space="preserve"> </w:t>
      </w:r>
      <w:r>
        <w:rPr/>
        <w:t>Токугава в</w:t>
      </w:r>
      <w:r>
        <w:rPr>
          <w:spacing w:val="-2"/>
        </w:rPr>
        <w:t xml:space="preserve"> </w:t>
      </w:r>
      <w:r>
        <w:rPr/>
        <w:t>Японии.</w:t>
      </w:r>
    </w:p>
    <w:p>
      <w:pPr>
        <w:pStyle w:val="Style15"/>
        <w:spacing w:before="12" w:after="0"/>
        <w:ind w:left="822" w:hanging="0"/>
        <w:jc w:val="both"/>
        <w:rPr>
          <w:sz w:val="24"/>
        </w:rPr>
      </w:pPr>
      <w:r>
        <w:rPr/>
        <w:t>Страны</w:t>
      </w:r>
      <w:r>
        <w:rPr>
          <w:spacing w:val="-1"/>
        </w:rPr>
        <w:t xml:space="preserve"> </w:t>
      </w:r>
      <w:r>
        <w:rPr/>
        <w:t>Европы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первой половине</w:t>
      </w:r>
      <w:r>
        <w:rPr>
          <w:spacing w:val="-7"/>
        </w:rPr>
        <w:t xml:space="preserve"> </w:t>
      </w:r>
      <w:r>
        <w:rPr/>
        <w:t>ХIХ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5"/>
        <w:spacing w:lineRule="auto" w:line="264" w:before="50" w:after="0"/>
        <w:ind w:left="832" w:right="1158" w:hanging="10"/>
        <w:rPr>
          <w:sz w:val="24"/>
        </w:rPr>
      </w:pPr>
      <w:r>
        <w:rPr/>
        <w:t>Империя Наполеона во Франции: внутренняя и внешняя политика. Наполеоновские войны. Падение</w:t>
      </w:r>
      <w:r>
        <w:rPr>
          <w:spacing w:val="-52"/>
        </w:rPr>
        <w:t xml:space="preserve"> </w:t>
      </w:r>
      <w:r>
        <w:rPr/>
        <w:t>империи.</w:t>
      </w:r>
      <w:r>
        <w:rPr>
          <w:spacing w:val="-2"/>
        </w:rPr>
        <w:t xml:space="preserve"> </w:t>
      </w:r>
      <w:r>
        <w:rPr/>
        <w:t>Венский</w:t>
      </w:r>
      <w:r>
        <w:rPr>
          <w:spacing w:val="3"/>
        </w:rPr>
        <w:t xml:space="preserve"> </w:t>
      </w:r>
      <w:r>
        <w:rPr/>
        <w:t>конгресс;</w:t>
      </w:r>
      <w:r>
        <w:rPr>
          <w:spacing w:val="2"/>
        </w:rPr>
        <w:t xml:space="preserve"> </w:t>
      </w:r>
      <w:r>
        <w:rPr/>
        <w:t>Ш.</w:t>
      </w:r>
      <w:r>
        <w:rPr>
          <w:spacing w:val="4"/>
        </w:rPr>
        <w:t xml:space="preserve"> </w:t>
      </w:r>
      <w:r>
        <w:rPr/>
        <w:t>М.</w:t>
      </w:r>
      <w:r>
        <w:rPr>
          <w:spacing w:val="-6"/>
        </w:rPr>
        <w:t xml:space="preserve"> </w:t>
      </w:r>
      <w:r>
        <w:rPr/>
        <w:t>Талейран.</w:t>
      </w:r>
      <w:r>
        <w:rPr>
          <w:spacing w:val="-1"/>
        </w:rPr>
        <w:t xml:space="preserve"> </w:t>
      </w:r>
      <w:r>
        <w:rPr/>
        <w:t>Священный</w:t>
      </w:r>
      <w:r>
        <w:rPr>
          <w:spacing w:val="3"/>
        </w:rPr>
        <w:t xml:space="preserve"> </w:t>
      </w:r>
      <w:r>
        <w:rPr/>
        <w:t>союз.</w:t>
      </w:r>
    </w:p>
    <w:p>
      <w:pPr>
        <w:pStyle w:val="Style15"/>
        <w:spacing w:lineRule="auto" w:line="264" w:before="19" w:after="0"/>
        <w:ind w:left="832" w:right="928" w:hanging="10"/>
        <w:rPr>
          <w:sz w:val="24"/>
        </w:rPr>
      </w:pPr>
      <w:r>
        <w:rPr/>
        <w:t>Развитие индустриального общества. Промышленный переворот, его особенности в странах Европы и</w:t>
      </w:r>
      <w:r>
        <w:rPr>
          <w:spacing w:val="1"/>
        </w:rPr>
        <w:t xml:space="preserve"> </w:t>
      </w:r>
      <w:r>
        <w:rPr/>
        <w:t>США. Изменения в социальной структуре общества. Распространение социалистических идей;</w:t>
      </w:r>
      <w:r>
        <w:rPr>
          <w:spacing w:val="1"/>
        </w:rPr>
        <w:t xml:space="preserve"> </w:t>
      </w:r>
      <w:r>
        <w:rPr/>
        <w:t>социалисты-утописты. Выступления рабочих. Политическое развитие европейских стран в 1815—</w:t>
      </w:r>
      <w:r>
        <w:rPr>
          <w:spacing w:val="1"/>
        </w:rPr>
        <w:t xml:space="preserve"> </w:t>
      </w:r>
      <w:r>
        <w:rPr/>
        <w:t>1849</w:t>
      </w:r>
      <w:r>
        <w:rPr>
          <w:spacing w:val="-2"/>
        </w:rPr>
        <w:t xml:space="preserve"> </w:t>
      </w:r>
      <w:r>
        <w:rPr/>
        <w:t>гг.:</w:t>
      </w:r>
      <w:r>
        <w:rPr>
          <w:spacing w:val="-5"/>
        </w:rPr>
        <w:t xml:space="preserve"> </w:t>
      </w:r>
      <w:r>
        <w:rPr/>
        <w:t>социальные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национальные</w:t>
      </w:r>
      <w:r>
        <w:rPr>
          <w:spacing w:val="-6"/>
        </w:rPr>
        <w:t xml:space="preserve"> </w:t>
      </w:r>
      <w:r>
        <w:rPr/>
        <w:t>движения, реформы</w:t>
      </w:r>
      <w:r>
        <w:rPr>
          <w:spacing w:val="-1"/>
        </w:rPr>
        <w:t xml:space="preserve"> </w:t>
      </w:r>
      <w:r>
        <w:rPr/>
        <w:t>и революции.</w:t>
      </w:r>
      <w:r>
        <w:rPr>
          <w:spacing w:val="-4"/>
        </w:rPr>
        <w:t xml:space="preserve"> </w:t>
      </w:r>
      <w:r>
        <w:rPr/>
        <w:t>Оформление</w:t>
      </w:r>
      <w:r>
        <w:rPr>
          <w:spacing w:val="-8"/>
        </w:rPr>
        <w:t xml:space="preserve"> </w:t>
      </w:r>
      <w:r>
        <w:rPr/>
        <w:t>консервативных,</w:t>
      </w:r>
      <w:r>
        <w:rPr>
          <w:spacing w:val="-52"/>
        </w:rPr>
        <w:t xml:space="preserve"> </w:t>
      </w:r>
      <w:r>
        <w:rPr/>
        <w:t>либеральных,</w:t>
      </w:r>
      <w:r>
        <w:rPr>
          <w:spacing w:val="-1"/>
        </w:rPr>
        <w:t xml:space="preserve"> </w:t>
      </w:r>
      <w:r>
        <w:rPr/>
        <w:t>радикальных</w:t>
      </w:r>
      <w:r>
        <w:rPr>
          <w:spacing w:val="-3"/>
        </w:rPr>
        <w:t xml:space="preserve"> </w:t>
      </w:r>
      <w:r>
        <w:rPr/>
        <w:t>политических</w:t>
      </w:r>
      <w:r>
        <w:rPr>
          <w:spacing w:val="6"/>
        </w:rPr>
        <w:t xml:space="preserve"> </w:t>
      </w:r>
      <w:r>
        <w:rPr/>
        <w:t>течений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партий;</w:t>
      </w:r>
      <w:r>
        <w:rPr>
          <w:spacing w:val="-3"/>
        </w:rPr>
        <w:t xml:space="preserve"> </w:t>
      </w:r>
      <w:r>
        <w:rPr/>
        <w:t>возникновение</w:t>
      </w:r>
      <w:r>
        <w:rPr>
          <w:spacing w:val="-6"/>
        </w:rPr>
        <w:t xml:space="preserve"> </w:t>
      </w:r>
      <w:r>
        <w:rPr/>
        <w:t>марксизма.</w:t>
      </w:r>
    </w:p>
    <w:p>
      <w:pPr>
        <w:pStyle w:val="Style15"/>
        <w:spacing w:before="17" w:after="0"/>
        <w:ind w:left="822" w:hanging="0"/>
        <w:rPr>
          <w:sz w:val="24"/>
        </w:rPr>
      </w:pPr>
      <w:r>
        <w:rPr/>
        <w:t>Страны Европы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2"/>
        </w:rPr>
        <w:t xml:space="preserve"> </w:t>
      </w:r>
      <w:r>
        <w:rPr/>
        <w:t>во</w:t>
      </w:r>
      <w:r>
        <w:rPr>
          <w:spacing w:val="-5"/>
        </w:rPr>
        <w:t xml:space="preserve"> </w:t>
      </w:r>
      <w:r>
        <w:rPr/>
        <w:t>второй</w:t>
      </w:r>
      <w:r>
        <w:rPr>
          <w:spacing w:val="2"/>
        </w:rPr>
        <w:t xml:space="preserve"> </w:t>
      </w:r>
      <w:r>
        <w:rPr/>
        <w:t>половине</w:t>
      </w:r>
      <w:r>
        <w:rPr>
          <w:spacing w:val="-7"/>
        </w:rPr>
        <w:t xml:space="preserve"> </w:t>
      </w:r>
      <w:r>
        <w:rPr/>
        <w:t>ХIХ в.</w:t>
      </w:r>
    </w:p>
    <w:p>
      <w:pPr>
        <w:pStyle w:val="Style15"/>
        <w:spacing w:lineRule="auto" w:line="264" w:before="45" w:after="0"/>
        <w:ind w:left="832" w:right="707" w:hanging="10"/>
        <w:rPr>
          <w:sz w:val="24"/>
        </w:rPr>
      </w:pPr>
      <w:r>
        <w:rPr/>
        <w:t>Великобритания в Викторианскую эпоху: «мастерская мира», рабочее движение, внутренняя и внешняя</w:t>
      </w:r>
      <w:r>
        <w:rPr>
          <w:spacing w:val="-52"/>
        </w:rPr>
        <w:t xml:space="preserve"> </w:t>
      </w:r>
      <w:r>
        <w:rPr/>
        <w:t>политика, расширение колониальной империи. Франция — от Второй империи к Третьей республике:</w:t>
      </w:r>
      <w:r>
        <w:rPr>
          <w:spacing w:val="1"/>
        </w:rPr>
        <w:t xml:space="preserve"> </w:t>
      </w:r>
      <w:r>
        <w:rPr/>
        <w:t>внутренняя и внешняя политика, франко-германская война, колониальные войны. Образование единого</w:t>
      </w:r>
      <w:r>
        <w:rPr>
          <w:spacing w:val="-52"/>
        </w:rPr>
        <w:t xml:space="preserve"> </w:t>
      </w:r>
      <w:r>
        <w:rPr/>
        <w:t>государства в</w:t>
      </w:r>
      <w:r>
        <w:rPr>
          <w:spacing w:val="-5"/>
        </w:rPr>
        <w:t xml:space="preserve"> </w:t>
      </w:r>
      <w:r>
        <w:rPr/>
        <w:t>Италии;</w:t>
      </w:r>
      <w:r>
        <w:rPr>
          <w:spacing w:val="-5"/>
        </w:rPr>
        <w:t xml:space="preserve"> </w:t>
      </w:r>
      <w:r>
        <w:rPr/>
        <w:t>К.</w:t>
      </w:r>
      <w:r>
        <w:rPr>
          <w:spacing w:val="-5"/>
        </w:rPr>
        <w:t xml:space="preserve"> </w:t>
      </w:r>
      <w:r>
        <w:rPr/>
        <w:t>Кавур,</w:t>
      </w:r>
      <w:r>
        <w:rPr>
          <w:spacing w:val="-1"/>
        </w:rPr>
        <w:t xml:space="preserve"> </w:t>
      </w:r>
      <w:r>
        <w:rPr/>
        <w:t>Дж.</w:t>
      </w:r>
      <w:r>
        <w:rPr>
          <w:spacing w:val="-5"/>
        </w:rPr>
        <w:t xml:space="preserve"> </w:t>
      </w:r>
      <w:r>
        <w:rPr/>
        <w:t>Гарибальди.</w:t>
      </w:r>
      <w:r>
        <w:rPr>
          <w:spacing w:val="-4"/>
        </w:rPr>
        <w:t xml:space="preserve"> </w:t>
      </w:r>
      <w:r>
        <w:rPr/>
        <w:t>Объединение</w:t>
      </w:r>
      <w:r>
        <w:rPr>
          <w:spacing w:val="-9"/>
        </w:rPr>
        <w:t xml:space="preserve"> </w:t>
      </w:r>
      <w:r>
        <w:rPr/>
        <w:t>германских</w:t>
      </w:r>
      <w:r>
        <w:rPr>
          <w:spacing w:val="-2"/>
        </w:rPr>
        <w:t xml:space="preserve"> </w:t>
      </w:r>
      <w:r>
        <w:rPr/>
        <w:t>государств,</w:t>
      </w:r>
      <w:r>
        <w:rPr>
          <w:spacing w:val="-5"/>
        </w:rPr>
        <w:t xml:space="preserve"> </w:t>
      </w:r>
      <w:r>
        <w:rPr/>
        <w:t>провозглашение</w:t>
      </w:r>
      <w:r>
        <w:rPr>
          <w:spacing w:val="-52"/>
        </w:rPr>
        <w:t xml:space="preserve"> </w:t>
      </w:r>
      <w:r>
        <w:rPr/>
        <w:t>Германской империи; О. Бисмарк. Габсбургская монархия: австро-венгерский дуализм. Соединенные</w:t>
      </w:r>
      <w:r>
        <w:rPr>
          <w:spacing w:val="1"/>
        </w:rPr>
        <w:t xml:space="preserve"> </w:t>
      </w:r>
      <w:r>
        <w:rPr/>
        <w:t>Штаты Америки во второй половине ХIХ в.: экономика, социальные отношения, политическая жизнь.</w:t>
      </w:r>
      <w:r>
        <w:rPr>
          <w:spacing w:val="1"/>
        </w:rPr>
        <w:t xml:space="preserve"> </w:t>
      </w:r>
      <w:r>
        <w:rPr/>
        <w:t>Север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Юг.</w:t>
      </w:r>
      <w:r>
        <w:rPr>
          <w:spacing w:val="-1"/>
        </w:rPr>
        <w:t xml:space="preserve"> </w:t>
      </w:r>
      <w:r>
        <w:rPr/>
        <w:t>Гражданская</w:t>
      </w:r>
      <w:r>
        <w:rPr>
          <w:spacing w:val="-5"/>
        </w:rPr>
        <w:t xml:space="preserve"> </w:t>
      </w:r>
      <w:r>
        <w:rPr/>
        <w:t>война</w:t>
      </w:r>
      <w:r>
        <w:rPr>
          <w:spacing w:val="5"/>
        </w:rPr>
        <w:t xml:space="preserve"> </w:t>
      </w:r>
      <w:r>
        <w:rPr/>
        <w:t>(1861—1865).</w:t>
      </w:r>
      <w:r>
        <w:rPr>
          <w:spacing w:val="-1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Линкольн.</w:t>
      </w:r>
    </w:p>
    <w:p>
      <w:pPr>
        <w:pStyle w:val="Style15"/>
        <w:spacing w:lineRule="auto" w:line="276" w:before="23" w:after="0"/>
        <w:ind w:left="822" w:right="1326" w:hanging="0"/>
        <w:rPr>
          <w:sz w:val="24"/>
        </w:rPr>
      </w:pPr>
      <w:r>
        <w:rPr/>
        <w:t>Экономическое и социально-политическое развитие стран Европы и США в конце ХIХ в.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-11"/>
        </w:rPr>
        <w:t xml:space="preserve"> </w:t>
      </w:r>
      <w:r>
        <w:rPr/>
        <w:t>промышленного</w:t>
      </w:r>
      <w:r>
        <w:rPr>
          <w:spacing w:val="-9"/>
        </w:rPr>
        <w:t xml:space="preserve"> </w:t>
      </w:r>
      <w:r>
        <w:rPr/>
        <w:t>переворота.</w:t>
      </w:r>
      <w:r>
        <w:rPr>
          <w:spacing w:val="-3"/>
        </w:rPr>
        <w:t xml:space="preserve"> </w:t>
      </w:r>
      <w:r>
        <w:rPr/>
        <w:t>Индустриализация.</w:t>
      </w:r>
      <w:r>
        <w:rPr>
          <w:spacing w:val="-8"/>
        </w:rPr>
        <w:t xml:space="preserve"> </w:t>
      </w:r>
      <w:r>
        <w:rPr/>
        <w:t>Монополистический</w:t>
      </w:r>
      <w:r>
        <w:rPr>
          <w:spacing w:val="-3"/>
        </w:rPr>
        <w:t xml:space="preserve"> </w:t>
      </w:r>
      <w:r>
        <w:rPr/>
        <w:t>капитализм.</w:t>
      </w:r>
    </w:p>
    <w:p>
      <w:pPr>
        <w:sectPr>
          <w:footerReference w:type="default" r:id="rId26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3" w:after="0"/>
        <w:ind w:left="832" w:right="707" w:hanging="10"/>
        <w:rPr>
          <w:sz w:val="24"/>
        </w:rPr>
      </w:pPr>
      <w:r>
        <w:rPr/>
        <w:t>Технический</w:t>
      </w:r>
      <w:r>
        <w:rPr>
          <w:spacing w:val="-2"/>
        </w:rPr>
        <w:t xml:space="preserve"> </w:t>
      </w:r>
      <w:r>
        <w:rPr/>
        <w:t>прогресс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промышленности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сельском</w:t>
      </w:r>
      <w:r>
        <w:rPr>
          <w:spacing w:val="-3"/>
        </w:rPr>
        <w:t xml:space="preserve"> </w:t>
      </w:r>
      <w:r>
        <w:rPr/>
        <w:t>хозяйстве.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транспорта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связи.</w:t>
      </w:r>
      <w:r>
        <w:rPr>
          <w:spacing w:val="-52"/>
        </w:rPr>
        <w:t xml:space="preserve"> </w:t>
      </w:r>
      <w:r>
        <w:rPr/>
        <w:t>Миграция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Старого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-3"/>
        </w:rPr>
        <w:t xml:space="preserve"> </w:t>
      </w:r>
      <w:r>
        <w:rPr/>
        <w:t>Свет.</w:t>
      </w:r>
      <w:r>
        <w:rPr>
          <w:spacing w:val="2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основных социальных групп.</w:t>
      </w:r>
      <w:r>
        <w:rPr>
          <w:spacing w:val="-3"/>
        </w:rPr>
        <w:t xml:space="preserve"> </w:t>
      </w:r>
      <w:r>
        <w:rPr/>
        <w:t>Расширение</w:t>
      </w:r>
      <w:r>
        <w:rPr>
          <w:spacing w:val="-6"/>
        </w:rPr>
        <w:t xml:space="preserve"> </w:t>
      </w:r>
      <w:r>
        <w:rPr/>
        <w:t>спектра</w:t>
      </w:r>
    </w:p>
    <w:p>
      <w:pPr>
        <w:pStyle w:val="Style15"/>
        <w:spacing w:lineRule="auto" w:line="264" w:before="70" w:after="0"/>
        <w:ind w:left="832" w:right="707" w:hanging="0"/>
        <w:rPr>
          <w:sz w:val="24"/>
        </w:rPr>
      </w:pPr>
      <w:r>
        <w:rPr/>
        <w:t>общественных</w:t>
      </w:r>
      <w:r>
        <w:rPr>
          <w:spacing w:val="-2"/>
        </w:rPr>
        <w:t xml:space="preserve"> </w:t>
      </w:r>
      <w:r>
        <w:rPr/>
        <w:t>движений.</w:t>
      </w:r>
      <w:r>
        <w:rPr>
          <w:spacing w:val="-5"/>
        </w:rPr>
        <w:t xml:space="preserve"> </w:t>
      </w:r>
      <w:r>
        <w:rPr/>
        <w:t>Рабочее</w:t>
      </w:r>
      <w:r>
        <w:rPr>
          <w:spacing w:val="-9"/>
        </w:rPr>
        <w:t xml:space="preserve"> </w:t>
      </w:r>
      <w:r>
        <w:rPr/>
        <w:t>движение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профсоюзы.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8"/>
        </w:rPr>
        <w:t xml:space="preserve"> </w:t>
      </w:r>
      <w:r>
        <w:rPr/>
        <w:t>социалистических</w:t>
      </w:r>
      <w:r>
        <w:rPr>
          <w:spacing w:val="-2"/>
        </w:rPr>
        <w:t xml:space="preserve"> </w:t>
      </w:r>
      <w:r>
        <w:rPr/>
        <w:t>партий;</w:t>
      </w:r>
      <w:r>
        <w:rPr>
          <w:spacing w:val="-52"/>
        </w:rPr>
        <w:t xml:space="preserve"> </w:t>
      </w:r>
      <w:r>
        <w:rPr/>
        <w:t>идеологи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руководители</w:t>
      </w:r>
      <w:r>
        <w:rPr>
          <w:spacing w:val="4"/>
        </w:rPr>
        <w:t xml:space="preserve"> </w:t>
      </w:r>
      <w:r>
        <w:rPr/>
        <w:t>социалистического</w:t>
      </w:r>
      <w:r>
        <w:rPr>
          <w:spacing w:val="-4"/>
        </w:rPr>
        <w:t xml:space="preserve"> </w:t>
      </w:r>
      <w:r>
        <w:rPr/>
        <w:t>движения.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Страны Азии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ХIХ в.</w:t>
      </w:r>
    </w:p>
    <w:p>
      <w:pPr>
        <w:pStyle w:val="Style15"/>
        <w:spacing w:lineRule="auto" w:line="264" w:before="49" w:after="0"/>
        <w:ind w:left="832" w:right="829" w:hanging="10"/>
        <w:rPr>
          <w:sz w:val="24"/>
        </w:rPr>
      </w:pPr>
      <w:r>
        <w:rPr/>
        <w:t>Османская империя: традиционные устои и попытки проведения реформ. Индия: распад державы</w:t>
      </w:r>
      <w:r>
        <w:rPr>
          <w:spacing w:val="1"/>
        </w:rPr>
        <w:t xml:space="preserve"> </w:t>
      </w:r>
      <w:r>
        <w:rPr/>
        <w:t>Великих Моголов, установление британского колониального господства, освободительные восстания.</w:t>
      </w:r>
      <w:r>
        <w:rPr>
          <w:spacing w:val="1"/>
        </w:rPr>
        <w:t xml:space="preserve"> </w:t>
      </w:r>
      <w:r>
        <w:rPr/>
        <w:t>Китай:</w:t>
      </w:r>
      <w:r>
        <w:rPr>
          <w:spacing w:val="-6"/>
        </w:rPr>
        <w:t xml:space="preserve"> </w:t>
      </w:r>
      <w:r>
        <w:rPr/>
        <w:t>империя</w:t>
      </w:r>
      <w:r>
        <w:rPr>
          <w:spacing w:val="-3"/>
        </w:rPr>
        <w:t xml:space="preserve"> </w:t>
      </w:r>
      <w:r>
        <w:rPr/>
        <w:t>Цин,</w:t>
      </w:r>
      <w:r>
        <w:rPr>
          <w:spacing w:val="1"/>
        </w:rPr>
        <w:t xml:space="preserve"> </w:t>
      </w:r>
      <w:r>
        <w:rPr/>
        <w:t>«закрытие»</w:t>
      </w:r>
      <w:r>
        <w:rPr>
          <w:spacing w:val="-7"/>
        </w:rPr>
        <w:t xml:space="preserve"> </w:t>
      </w:r>
      <w:r>
        <w:rPr/>
        <w:t>страны,</w:t>
      </w:r>
      <w:r>
        <w:rPr>
          <w:spacing w:val="-3"/>
        </w:rPr>
        <w:t xml:space="preserve"> </w:t>
      </w:r>
      <w:r>
        <w:rPr/>
        <w:t>«опиумные</w:t>
      </w:r>
      <w:r>
        <w:rPr>
          <w:spacing w:val="-7"/>
        </w:rPr>
        <w:t xml:space="preserve"> </w:t>
      </w:r>
      <w:r>
        <w:rPr/>
        <w:t>войны», движение</w:t>
      </w:r>
      <w:r>
        <w:rPr>
          <w:spacing w:val="-9"/>
        </w:rPr>
        <w:t xml:space="preserve"> </w:t>
      </w:r>
      <w:r>
        <w:rPr/>
        <w:t>тайпинов.</w:t>
      </w:r>
      <w:r>
        <w:rPr>
          <w:spacing w:val="-4"/>
        </w:rPr>
        <w:t xml:space="preserve"> </w:t>
      </w:r>
      <w:r>
        <w:rPr/>
        <w:t>Япония:</w:t>
      </w:r>
      <w:r>
        <w:rPr>
          <w:spacing w:val="-5"/>
        </w:rPr>
        <w:t xml:space="preserve"> </w:t>
      </w:r>
      <w:r>
        <w:rPr/>
        <w:t>внутренняя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сегуната</w:t>
      </w:r>
      <w:r>
        <w:rPr>
          <w:spacing w:val="-5"/>
        </w:rPr>
        <w:t xml:space="preserve"> </w:t>
      </w:r>
      <w:r>
        <w:rPr/>
        <w:t>Токугава,</w:t>
      </w:r>
      <w:r>
        <w:rPr>
          <w:spacing w:val="-2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2"/>
        </w:rPr>
        <w:t xml:space="preserve"> </w:t>
      </w:r>
      <w:r>
        <w:rPr/>
        <w:t>Мэйдзи.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Война</w:t>
      </w:r>
      <w:r>
        <w:rPr>
          <w:spacing w:val="1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независимость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Латинской</w:t>
      </w:r>
      <w:r>
        <w:rPr>
          <w:spacing w:val="-1"/>
        </w:rPr>
        <w:t xml:space="preserve"> </w:t>
      </w:r>
      <w:r>
        <w:rPr/>
        <w:t>Америке</w:t>
      </w:r>
    </w:p>
    <w:p>
      <w:pPr>
        <w:pStyle w:val="Style15"/>
        <w:spacing w:lineRule="auto" w:line="264" w:before="45" w:after="0"/>
        <w:ind w:left="832" w:right="1688" w:hanging="10"/>
        <w:rPr>
          <w:sz w:val="24"/>
        </w:rPr>
      </w:pPr>
      <w:r>
        <w:rPr/>
        <w:t>Колониальное общество. Освободительная борьба: задачи, участники, формы выступлений. П.</w:t>
      </w:r>
      <w:r>
        <w:rPr>
          <w:spacing w:val="-53"/>
        </w:rPr>
        <w:t xml:space="preserve"> </w:t>
      </w:r>
      <w:r>
        <w:rPr/>
        <w:t>Д.</w:t>
      </w:r>
      <w:r>
        <w:rPr>
          <w:spacing w:val="-2"/>
        </w:rPr>
        <w:t xml:space="preserve"> </w:t>
      </w:r>
      <w:r>
        <w:rPr/>
        <w:t>Туссен-Лувертюр,</w:t>
      </w:r>
      <w:r>
        <w:rPr>
          <w:spacing w:val="3"/>
        </w:rPr>
        <w:t xml:space="preserve"> </w:t>
      </w:r>
      <w:r>
        <w:rPr/>
        <w:t>С.</w:t>
      </w:r>
      <w:r>
        <w:rPr>
          <w:spacing w:val="-1"/>
        </w:rPr>
        <w:t xml:space="preserve"> </w:t>
      </w:r>
      <w:r>
        <w:rPr/>
        <w:t>Боливар.</w:t>
      </w:r>
      <w:r>
        <w:rPr>
          <w:spacing w:val="3"/>
        </w:rPr>
        <w:t xml:space="preserve"> </w:t>
      </w:r>
      <w:r>
        <w:rPr/>
        <w:t>Провозглашение независимых</w:t>
      </w:r>
      <w:r>
        <w:rPr>
          <w:spacing w:val="-4"/>
        </w:rPr>
        <w:t xml:space="preserve"> </w:t>
      </w:r>
      <w:r>
        <w:rPr/>
        <w:t>государств.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Народы</w:t>
      </w:r>
      <w:r>
        <w:rPr>
          <w:spacing w:val="-1"/>
        </w:rPr>
        <w:t xml:space="preserve"> </w:t>
      </w:r>
      <w:r>
        <w:rPr/>
        <w:t>Африки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Новое</w:t>
      </w:r>
      <w:r>
        <w:rPr>
          <w:spacing w:val="-8"/>
        </w:rPr>
        <w:t xml:space="preserve"> </w:t>
      </w:r>
      <w:r>
        <w:rPr/>
        <w:t>время</w:t>
      </w:r>
    </w:p>
    <w:p>
      <w:pPr>
        <w:pStyle w:val="Style15"/>
        <w:spacing w:lineRule="auto" w:line="259" w:before="49" w:after="0"/>
        <w:ind w:left="832" w:right="1057" w:hanging="10"/>
        <w:rPr>
          <w:sz w:val="24"/>
        </w:rPr>
      </w:pPr>
      <w:r>
        <w:rPr/>
        <w:t>Колониальные</w:t>
      </w:r>
      <w:r>
        <w:rPr>
          <w:spacing w:val="-7"/>
        </w:rPr>
        <w:t xml:space="preserve"> </w:t>
      </w:r>
      <w:r>
        <w:rPr/>
        <w:t>империи.</w:t>
      </w:r>
      <w:r>
        <w:rPr>
          <w:spacing w:val="-4"/>
        </w:rPr>
        <w:t xml:space="preserve"> </w:t>
      </w:r>
      <w:r>
        <w:rPr/>
        <w:t>Колониальные</w:t>
      </w:r>
      <w:r>
        <w:rPr>
          <w:spacing w:val="-7"/>
        </w:rPr>
        <w:t xml:space="preserve"> </w:t>
      </w:r>
      <w:r>
        <w:rPr/>
        <w:t>порядки и</w:t>
      </w:r>
      <w:r>
        <w:rPr>
          <w:spacing w:val="-4"/>
        </w:rPr>
        <w:t xml:space="preserve"> </w:t>
      </w:r>
      <w:r>
        <w:rPr/>
        <w:t>традиционные</w:t>
      </w:r>
      <w:r>
        <w:rPr>
          <w:spacing w:val="-7"/>
        </w:rPr>
        <w:t xml:space="preserve"> </w:t>
      </w:r>
      <w:r>
        <w:rPr/>
        <w:t>общественные</w:t>
      </w:r>
      <w:r>
        <w:rPr>
          <w:spacing w:val="-6"/>
        </w:rPr>
        <w:t xml:space="preserve"> </w:t>
      </w:r>
      <w:r>
        <w:rPr/>
        <w:t>отношения.</w:t>
      </w:r>
      <w:r>
        <w:rPr>
          <w:spacing w:val="-52"/>
        </w:rPr>
        <w:t xml:space="preserve"> </w:t>
      </w:r>
      <w:r>
        <w:rPr/>
        <w:t>Выступления против</w:t>
      </w:r>
      <w:r>
        <w:rPr>
          <w:spacing w:val="3"/>
        </w:rPr>
        <w:t xml:space="preserve"> </w:t>
      </w:r>
      <w:r>
        <w:rPr/>
        <w:t>колонизаторов.</w:t>
      </w:r>
    </w:p>
    <w:p>
      <w:pPr>
        <w:pStyle w:val="Style15"/>
        <w:spacing w:before="25" w:after="0"/>
        <w:ind w:left="822" w:hanging="0"/>
        <w:rPr>
          <w:sz w:val="24"/>
        </w:rPr>
      </w:pPr>
      <w:r>
        <w:rPr/>
        <w:t>Развитие</w:t>
      </w:r>
      <w:r>
        <w:rPr>
          <w:spacing w:val="-7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XIX в.</w:t>
      </w:r>
    </w:p>
    <w:p>
      <w:pPr>
        <w:pStyle w:val="Style15"/>
        <w:spacing w:lineRule="auto" w:line="271" w:before="44" w:after="0"/>
        <w:ind w:left="822" w:right="707" w:hanging="0"/>
        <w:rPr>
          <w:sz w:val="24"/>
        </w:rPr>
      </w:pPr>
      <w:r>
        <w:rPr/>
        <w:t>Научные открытия и технические изобретения. Распространение образования. Секуляризация и</w:t>
      </w:r>
      <w:r>
        <w:rPr>
          <w:spacing w:val="1"/>
        </w:rPr>
        <w:t xml:space="preserve"> </w:t>
      </w:r>
      <w:r>
        <w:rPr/>
        <w:t>демократизация культуры. Изменения в условиях жизни людей. Стили художественной культуры:</w:t>
      </w:r>
      <w:r>
        <w:rPr>
          <w:spacing w:val="1"/>
        </w:rPr>
        <w:t xml:space="preserve"> </w:t>
      </w:r>
      <w:r>
        <w:rPr/>
        <w:t>классицизм,</w:t>
      </w:r>
      <w:r>
        <w:rPr>
          <w:spacing w:val="-2"/>
        </w:rPr>
        <w:t xml:space="preserve"> </w:t>
      </w:r>
      <w:r>
        <w:rPr/>
        <w:t>романтизм,</w:t>
      </w:r>
      <w:r>
        <w:rPr>
          <w:spacing w:val="-6"/>
        </w:rPr>
        <w:t xml:space="preserve"> </w:t>
      </w:r>
      <w:r>
        <w:rPr/>
        <w:t>реализм,</w:t>
      </w:r>
      <w:r>
        <w:rPr>
          <w:spacing w:val="-6"/>
        </w:rPr>
        <w:t xml:space="preserve"> </w:t>
      </w:r>
      <w:r>
        <w:rPr/>
        <w:t>импрессионизм.</w:t>
      </w:r>
      <w:r>
        <w:rPr>
          <w:spacing w:val="-6"/>
        </w:rPr>
        <w:t xml:space="preserve"> </w:t>
      </w:r>
      <w:r>
        <w:rPr/>
        <w:t>Театр.</w:t>
      </w:r>
      <w:r>
        <w:rPr>
          <w:spacing w:val="-1"/>
        </w:rPr>
        <w:t xml:space="preserve"> </w:t>
      </w:r>
      <w:r>
        <w:rPr/>
        <w:t>Рождение</w:t>
      </w:r>
      <w:r>
        <w:rPr>
          <w:spacing w:val="-10"/>
        </w:rPr>
        <w:t xml:space="preserve"> </w:t>
      </w:r>
      <w:r>
        <w:rPr/>
        <w:t>кинематографа.</w:t>
      </w:r>
      <w:r>
        <w:rPr>
          <w:spacing w:val="-6"/>
        </w:rPr>
        <w:t xml:space="preserve"> </w:t>
      </w:r>
      <w:r>
        <w:rPr/>
        <w:t>Деятели</w:t>
      </w:r>
      <w:r>
        <w:rPr>
          <w:spacing w:val="-2"/>
        </w:rPr>
        <w:t xml:space="preserve"> </w:t>
      </w:r>
      <w:r>
        <w:rPr/>
        <w:t>культуры:</w:t>
      </w:r>
      <w:r>
        <w:rPr>
          <w:spacing w:val="-52"/>
        </w:rPr>
        <w:t xml:space="preserve"> </w:t>
      </w:r>
      <w:r>
        <w:rPr/>
        <w:t>жизнь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творчество.</w:t>
      </w:r>
    </w:p>
    <w:p>
      <w:pPr>
        <w:pStyle w:val="Style15"/>
        <w:spacing w:before="10" w:after="0"/>
        <w:ind w:left="822" w:hanging="0"/>
        <w:rPr>
          <w:sz w:val="24"/>
        </w:rPr>
      </w:pPr>
      <w:r>
        <w:rPr/>
        <w:t>Международные</w:t>
      </w:r>
      <w:r>
        <w:rPr>
          <w:spacing w:val="-7"/>
        </w:rPr>
        <w:t xml:space="preserve"> </w:t>
      </w:r>
      <w:r>
        <w:rPr/>
        <w:t>отношения в</w:t>
      </w:r>
      <w:r>
        <w:rPr>
          <w:spacing w:val="5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spacing w:lineRule="auto" w:line="276" w:before="39" w:after="0"/>
        <w:ind w:left="822" w:right="1182" w:hanging="0"/>
        <w:rPr>
          <w:sz w:val="24"/>
        </w:rPr>
      </w:pPr>
      <w:r>
        <w:rPr/>
        <w:t>Внешнеполитические 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rPr/>
        <w:t>Колониальные 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rPr/>
        <w:t>Активизация борьбы за передел мира. Формирование военно-политических блоков великих держав.</w:t>
      </w:r>
      <w:r>
        <w:rPr>
          <w:spacing w:val="-52"/>
        </w:rPr>
        <w:t xml:space="preserve"> </w:t>
      </w:r>
      <w:r>
        <w:rPr/>
        <w:t>Историческое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культурное</w:t>
      </w:r>
      <w:r>
        <w:rPr>
          <w:spacing w:val="-5"/>
        </w:rPr>
        <w:t xml:space="preserve"> </w:t>
      </w:r>
      <w:r>
        <w:rPr/>
        <w:t>наследие</w:t>
      </w:r>
      <w:r>
        <w:rPr>
          <w:spacing w:val="-5"/>
        </w:rPr>
        <w:t xml:space="preserve"> </w:t>
      </w:r>
      <w:r>
        <w:rPr/>
        <w:t>Нового</w:t>
      </w:r>
      <w:r>
        <w:rPr>
          <w:spacing w:val="-3"/>
        </w:rPr>
        <w:t xml:space="preserve"> </w:t>
      </w:r>
      <w:r>
        <w:rPr/>
        <w:t>времени.</w:t>
      </w:r>
    </w:p>
    <w:p>
      <w:pPr>
        <w:pStyle w:val="Style15"/>
        <w:spacing w:before="3" w:after="0"/>
        <w:ind w:left="822" w:hanging="0"/>
        <w:rPr>
          <w:sz w:val="24"/>
        </w:rPr>
      </w:pPr>
      <w:r>
        <w:rPr/>
        <w:t>Новейшая</w:t>
      </w:r>
      <w:r>
        <w:rPr>
          <w:spacing w:val="-3"/>
        </w:rPr>
        <w:t xml:space="preserve"> </w:t>
      </w:r>
      <w:r>
        <w:rPr/>
        <w:t>история.</w:t>
      </w:r>
    </w:p>
    <w:p>
      <w:pPr>
        <w:pStyle w:val="Style15"/>
        <w:spacing w:lineRule="auto" w:line="264" w:before="45" w:after="0"/>
        <w:ind w:left="832" w:right="4119" w:hanging="10"/>
        <w:rPr>
          <w:sz w:val="24"/>
        </w:rPr>
      </w:pPr>
      <w:r>
        <w:rPr/>
        <w:t>Мир к началу XX в. Новейшая история: понятие, периодизация. Мир</w:t>
      </w:r>
      <w:r>
        <w:rPr>
          <w:spacing w:val="-5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1900—1914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5"/>
        <w:spacing w:lineRule="auto" w:line="264" w:before="20" w:after="0"/>
        <w:ind w:left="832" w:right="777" w:hanging="10"/>
        <w:rPr>
          <w:sz w:val="24"/>
        </w:rPr>
      </w:pPr>
      <w:r>
        <w:rPr/>
        <w:t>Страны Европы и США в 1900—1914 гг.: технический прогресс, экономическое развитие. Урбанизация,</w:t>
      </w:r>
      <w:r>
        <w:rPr>
          <w:spacing w:val="-52"/>
        </w:rPr>
        <w:t xml:space="preserve"> </w:t>
      </w:r>
      <w:r>
        <w:rPr/>
        <w:t>миграция. Положение основных групп населения. Социальные движения. Социальные и политические</w:t>
      </w:r>
      <w:r>
        <w:rPr>
          <w:spacing w:val="1"/>
        </w:rPr>
        <w:t xml:space="preserve"> </w:t>
      </w:r>
      <w:r>
        <w:rPr/>
        <w:t>реформы;</w:t>
      </w:r>
      <w:r>
        <w:rPr>
          <w:spacing w:val="2"/>
        </w:rPr>
        <w:t xml:space="preserve"> </w:t>
      </w:r>
      <w:r>
        <w:rPr/>
        <w:t>Д.</w:t>
      </w:r>
      <w:r>
        <w:rPr>
          <w:spacing w:val="4"/>
        </w:rPr>
        <w:t xml:space="preserve"> </w:t>
      </w:r>
      <w:r>
        <w:rPr/>
        <w:t>Ллойд Джордж.</w:t>
      </w:r>
    </w:p>
    <w:p>
      <w:pPr>
        <w:pStyle w:val="Style15"/>
        <w:spacing w:lineRule="auto" w:line="266" w:before="17" w:after="0"/>
        <w:ind w:left="832" w:right="707" w:hanging="10"/>
        <w:rPr>
          <w:sz w:val="24"/>
        </w:rPr>
      </w:pPr>
      <w:r>
        <w:rPr/>
        <w:t>Страны Азии и Латинской Америки в 1900—1917 гг.: традиционные общественные отношения и</w:t>
      </w:r>
      <w:r>
        <w:rPr>
          <w:spacing w:val="1"/>
        </w:rPr>
        <w:t xml:space="preserve"> </w:t>
      </w:r>
      <w:r>
        <w:rPr/>
        <w:t>проблемы модернизации. Подъем освободительных движений в колониальных и зависимых странах.</w:t>
      </w:r>
      <w:r>
        <w:rPr>
          <w:spacing w:val="1"/>
        </w:rPr>
        <w:t xml:space="preserve"> </w:t>
      </w:r>
      <w:r>
        <w:rPr/>
        <w:t>Революции</w:t>
      </w:r>
      <w:r>
        <w:rPr>
          <w:spacing w:val="-3"/>
        </w:rPr>
        <w:t xml:space="preserve"> </w:t>
      </w:r>
      <w:r>
        <w:rPr/>
        <w:t>первых</w:t>
      </w:r>
      <w:r>
        <w:rPr>
          <w:spacing w:val="-3"/>
        </w:rPr>
        <w:t xml:space="preserve"> </w:t>
      </w:r>
      <w:r>
        <w:rPr/>
        <w:t>десятилетий</w:t>
      </w:r>
      <w:r>
        <w:rPr>
          <w:spacing w:val="-2"/>
        </w:rPr>
        <w:t xml:space="preserve"> </w:t>
      </w:r>
      <w:r>
        <w:rPr/>
        <w:t>ХХ</w:t>
      </w:r>
      <w:r>
        <w:rPr>
          <w:spacing w:val="-4"/>
        </w:rPr>
        <w:t xml:space="preserve"> </w:t>
      </w:r>
      <w:r>
        <w:rPr/>
        <w:t>в.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странах</w:t>
      </w:r>
      <w:r>
        <w:rPr>
          <w:spacing w:val="-3"/>
        </w:rPr>
        <w:t xml:space="preserve"> </w:t>
      </w:r>
      <w:r>
        <w:rPr/>
        <w:t>Азии</w:t>
      </w:r>
      <w:r>
        <w:rPr>
          <w:spacing w:val="-2"/>
        </w:rPr>
        <w:t xml:space="preserve"> </w:t>
      </w:r>
      <w:r>
        <w:rPr/>
        <w:t>(Турция,</w:t>
      </w:r>
      <w:r>
        <w:rPr>
          <w:spacing w:val="-1"/>
        </w:rPr>
        <w:t xml:space="preserve"> </w:t>
      </w:r>
      <w:r>
        <w:rPr/>
        <w:t>Иран,</w:t>
      </w:r>
      <w:r>
        <w:rPr>
          <w:spacing w:val="-6"/>
        </w:rPr>
        <w:t xml:space="preserve"> </w:t>
      </w:r>
      <w:r>
        <w:rPr/>
        <w:t>Китай).</w:t>
      </w:r>
      <w:r>
        <w:rPr>
          <w:spacing w:val="-6"/>
        </w:rPr>
        <w:t xml:space="preserve"> </w:t>
      </w:r>
      <w:r>
        <w:rPr/>
        <w:t>Мексиканская</w:t>
      </w:r>
      <w:r>
        <w:rPr>
          <w:spacing w:val="-4"/>
        </w:rPr>
        <w:t xml:space="preserve"> </w:t>
      </w:r>
      <w:r>
        <w:rPr/>
        <w:t>революция</w:t>
      </w:r>
      <w:r>
        <w:rPr>
          <w:spacing w:val="-52"/>
        </w:rPr>
        <w:t xml:space="preserve"> </w:t>
      </w:r>
      <w:r>
        <w:rPr/>
        <w:t>1910—1917</w:t>
      </w:r>
      <w:r>
        <w:rPr>
          <w:spacing w:val="-5"/>
        </w:rPr>
        <w:t xml:space="preserve"> </w:t>
      </w:r>
      <w:r>
        <w:rPr/>
        <w:t>гг.</w:t>
      </w:r>
      <w:r>
        <w:rPr>
          <w:spacing w:val="-2"/>
        </w:rPr>
        <w:t xml:space="preserve"> </w:t>
      </w:r>
      <w:r>
        <w:rPr/>
        <w:t>Руководители</w:t>
      </w:r>
      <w:r>
        <w:rPr>
          <w:spacing w:val="3"/>
        </w:rPr>
        <w:t xml:space="preserve"> </w:t>
      </w:r>
      <w:r>
        <w:rPr/>
        <w:t>освободительной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(Сунь</w:t>
      </w:r>
      <w:r>
        <w:rPr>
          <w:spacing w:val="1"/>
        </w:rPr>
        <w:t xml:space="preserve"> </w:t>
      </w:r>
      <w:r>
        <w:rPr/>
        <w:t>Ятсен,</w:t>
      </w:r>
      <w:r>
        <w:rPr>
          <w:spacing w:val="3"/>
        </w:rPr>
        <w:t xml:space="preserve"> </w:t>
      </w:r>
      <w:r>
        <w:rPr/>
        <w:t>Э.</w:t>
      </w:r>
      <w:r>
        <w:rPr>
          <w:spacing w:val="2"/>
        </w:rPr>
        <w:t xml:space="preserve"> </w:t>
      </w:r>
      <w:r>
        <w:rPr/>
        <w:t>Сапата,</w:t>
      </w:r>
      <w:r>
        <w:rPr>
          <w:spacing w:val="-2"/>
        </w:rPr>
        <w:t xml:space="preserve"> </w:t>
      </w:r>
      <w:r>
        <w:rPr/>
        <w:t>Ф.</w:t>
      </w:r>
      <w:r>
        <w:rPr>
          <w:spacing w:val="-2"/>
        </w:rPr>
        <w:t xml:space="preserve"> </w:t>
      </w:r>
      <w:r>
        <w:rPr/>
        <w:t>Вилья).</w:t>
      </w:r>
    </w:p>
    <w:p>
      <w:pPr>
        <w:pStyle w:val="Style15"/>
        <w:spacing w:lineRule="exact" w:line="248" w:before="0" w:after="49"/>
        <w:ind w:left="832" w:hanging="0"/>
        <w:rPr>
          <w:sz w:val="24"/>
        </w:rPr>
      </w:pPr>
      <w:r>
        <w:rPr/>
        <w:t>Синхронизация</w:t>
      </w:r>
      <w:r>
        <w:rPr>
          <w:spacing w:val="-8"/>
        </w:rPr>
        <w:t xml:space="preserve"> </w:t>
      </w:r>
      <w:r>
        <w:rPr/>
        <w:t>курсов</w:t>
      </w:r>
      <w:r>
        <w:rPr>
          <w:spacing w:val="-1"/>
        </w:rPr>
        <w:t xml:space="preserve"> </w:t>
      </w:r>
      <w:r>
        <w:rPr/>
        <w:t>всеобщей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5"/>
        </w:rPr>
        <w:t xml:space="preserve"> </w:t>
      </w:r>
      <w:r>
        <w:rPr/>
        <w:t>России</w:t>
      </w:r>
    </w:p>
    <w:tbl>
      <w:tblPr>
        <w:tblStyle w:val="TableNormal"/>
        <w:tblW w:w="9786" w:type="dxa"/>
        <w:jc w:val="left"/>
        <w:tblInd w:w="10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4"/>
        <w:gridCol w:w="3971"/>
        <w:gridCol w:w="4821"/>
      </w:tblGrid>
      <w:tr>
        <w:trPr>
          <w:trHeight w:val="570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классы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Всеобщая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1439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ДРЕВНЕГО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МИРА</w:t>
            </w:r>
          </w:p>
          <w:p>
            <w:pPr>
              <w:pStyle w:val="TableParagraph"/>
              <w:widowControl w:val="false"/>
              <w:spacing w:lineRule="auto" w:line="271" w:before="39" w:after="0"/>
              <w:ind w:left="105" w:right="231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Первобытность.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Древний</w:t>
            </w:r>
            <w:r>
              <w:rPr>
                <w:spacing w:val="-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Восток</w:t>
            </w:r>
          </w:p>
          <w:p>
            <w:pPr>
              <w:pStyle w:val="TableParagraph"/>
              <w:widowControl w:val="false"/>
              <w:spacing w:lineRule="exact" w:line="23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Античный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мир.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Древняя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Греция.</w:t>
            </w:r>
          </w:p>
          <w:p>
            <w:pPr>
              <w:pStyle w:val="TableParagraph"/>
              <w:widowControl w:val="false"/>
              <w:spacing w:before="5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Древний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Рим.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5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Народы</w:t>
            </w:r>
            <w:r>
              <w:rPr>
                <w:spacing w:val="3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государства</w:t>
            </w:r>
            <w:r>
              <w:rPr>
                <w:spacing w:val="4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4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территории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нашей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древности</w:t>
            </w:r>
          </w:p>
        </w:tc>
      </w:tr>
    </w:tbl>
    <w:p>
      <w:pPr>
        <w:sectPr>
          <w:footerReference w:type="default" r:id="rId26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786" w:type="dxa"/>
        <w:jc w:val="left"/>
        <w:tblInd w:w="10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4"/>
        <w:gridCol w:w="3971"/>
        <w:gridCol w:w="4821"/>
      </w:tblGrid>
      <w:tr>
        <w:trPr>
          <w:trHeight w:val="4003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6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СРЕДНИХ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ВЕКОВ.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VI-XV</w:t>
            </w:r>
          </w:p>
          <w:p>
            <w:pPr>
              <w:pStyle w:val="TableParagraph"/>
              <w:widowControl w:val="false"/>
              <w:spacing w:before="25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вв.</w:t>
            </w:r>
          </w:p>
          <w:p>
            <w:pPr>
              <w:pStyle w:val="TableParagraph"/>
              <w:widowControl w:val="false"/>
              <w:spacing w:lineRule="auto" w:line="276" w:before="30" w:after="0"/>
              <w:ind w:left="105" w:right="173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Раннее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Средневековье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Зрелое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Средневековье</w:t>
            </w:r>
          </w:p>
          <w:p>
            <w:pPr>
              <w:pStyle w:val="TableParagraph"/>
              <w:widowControl w:val="false"/>
              <w:spacing w:lineRule="auto" w:line="271" w:before="0" w:after="0"/>
              <w:ind w:left="105" w:right="32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Страны Востока в Средние века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Государства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доколумбовой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Америки.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28" w:leader="none"/>
                <w:tab w:val="left" w:pos="1856" w:leader="none"/>
                <w:tab w:val="left" w:pos="2667" w:leader="none"/>
                <w:tab w:val="left" w:pos="3041" w:leader="none"/>
              </w:tabs>
              <w:spacing w:lineRule="auto" w:line="266" w:before="0" w:after="0"/>
              <w:ind w:left="105" w:right="7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</w:t>
              <w:tab/>
              <w:t>ДРЕВНЕЙ</w:t>
              <w:tab/>
              <w:t>РУСИ</w:t>
              <w:tab/>
              <w:t>К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РОССИЙСКОМУ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ГОСУДАРСТВУ.VIII –XV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вв.</w:t>
            </w:r>
          </w:p>
          <w:p>
            <w:pPr>
              <w:pStyle w:val="TableParagraph"/>
              <w:widowControl w:val="false"/>
              <w:spacing w:lineRule="auto" w:line="271" w:before="4" w:after="0"/>
              <w:ind w:left="105" w:right="95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Восточная Европа в середине I тыс. н.э.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Русь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конце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начале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XII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</w:p>
          <w:p>
            <w:pPr>
              <w:pStyle w:val="TableParagraph"/>
              <w:widowControl w:val="false"/>
              <w:spacing w:lineRule="auto" w:line="271" w:before="40" w:after="0"/>
              <w:ind w:left="105" w:right="105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Русь в середине XII – начале XIII в.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земли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середине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XIII - XIV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exact" w:line="238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Народы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степной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зоны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Восточной</w:t>
            </w:r>
          </w:p>
          <w:p>
            <w:pPr>
              <w:pStyle w:val="TableParagraph"/>
              <w:widowControl w:val="false"/>
              <w:spacing w:lineRule="auto" w:line="276" w:before="20" w:after="0"/>
              <w:ind w:left="105" w:right="171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Европы и Сибири в XIII-XV вв.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</w:p>
          <w:p>
            <w:pPr>
              <w:pStyle w:val="TableParagraph"/>
              <w:widowControl w:val="false"/>
              <w:spacing w:lineRule="exact" w:line="23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Формирование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единого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5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XV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веке</w:t>
            </w:r>
          </w:p>
          <w:p>
            <w:pPr>
              <w:pStyle w:val="TableParagraph"/>
              <w:widowControl w:val="false"/>
              <w:spacing w:before="4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</w:p>
        </w:tc>
      </w:tr>
      <w:tr>
        <w:trPr>
          <w:trHeight w:val="441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Региональный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компонент</w:t>
            </w:r>
          </w:p>
        </w:tc>
      </w:tr>
      <w:tr>
        <w:trPr>
          <w:trHeight w:val="2477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7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НОВОГО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ВРЕМЕНИ.XVI-</w:t>
            </w:r>
          </w:p>
          <w:p>
            <w:pPr>
              <w:pStyle w:val="TableParagraph"/>
              <w:widowControl w:val="false"/>
              <w:spacing w:lineRule="auto" w:line="252" w:before="16" w:after="0"/>
              <w:ind w:left="105" w:right="17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XVII вв.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абсолютизма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парламентаризму.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Первые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буржуазные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революции</w:t>
            </w:r>
          </w:p>
          <w:p>
            <w:pPr>
              <w:pStyle w:val="TableParagraph"/>
              <w:widowControl w:val="false"/>
              <w:spacing w:lineRule="auto" w:line="259" w:before="21" w:after="0"/>
              <w:ind w:left="105" w:right="16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Европа в конце ХV — начале XVII в.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Европа в конце ХV — начале XVII в.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Европы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Северной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Америки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середине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XVII—ХVIII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before="17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Востока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XVI—XVIII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вв.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95" w:before="0" w:after="0"/>
              <w:ind w:left="105" w:right="81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 В XVI – XVII ВЕКАХ: ОТ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ВЕЛИКОГО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КНЯЖЕСТВА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ЦАРСТВУ</w:t>
            </w:r>
          </w:p>
          <w:p>
            <w:pPr>
              <w:pStyle w:val="TableParagraph"/>
              <w:widowControl w:val="false"/>
              <w:spacing w:lineRule="exact" w:line="226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XVI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веке</w:t>
            </w:r>
          </w:p>
          <w:p>
            <w:pPr>
              <w:pStyle w:val="TableParagraph"/>
              <w:widowControl w:val="false"/>
              <w:spacing w:lineRule="auto" w:line="276" w:before="25" w:after="0"/>
              <w:ind w:left="105" w:right="291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Смута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Россия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XVII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веке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5" w:right="225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Культурное пространство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Региональный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компонент</w:t>
            </w:r>
          </w:p>
        </w:tc>
      </w:tr>
      <w:tr>
        <w:trPr>
          <w:trHeight w:val="3413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8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0" w:after="0"/>
              <w:ind w:left="105" w:right="184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 НОВОГО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ВРЕМЕНИ.XVIIIв.</w:t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Эпоха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Просвещения.</w:t>
            </w:r>
          </w:p>
          <w:p>
            <w:pPr>
              <w:pStyle w:val="TableParagraph"/>
              <w:widowControl w:val="false"/>
              <w:spacing w:lineRule="auto" w:line="276" w:before="35" w:after="0"/>
              <w:ind w:left="105" w:right="56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Эпоха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промышленного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переворота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Великая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французская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революция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90" w:before="0" w:after="0"/>
              <w:ind w:left="105" w:right="34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 В КОНЦЕ XVII - XVIII ВЕКАХ: ОТ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ЦАРСТВА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</w:t>
            </w:r>
          </w:p>
          <w:p>
            <w:pPr>
              <w:pStyle w:val="TableParagraph"/>
              <w:widowControl w:val="false"/>
              <w:spacing w:lineRule="exact" w:line="236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 эпоху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преобразований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Петра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I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После</w:t>
            </w:r>
          </w:p>
          <w:p>
            <w:pPr>
              <w:pStyle w:val="TableParagraph"/>
              <w:widowControl w:val="false"/>
              <w:spacing w:lineRule="auto" w:line="252" w:before="15" w:after="0"/>
              <w:ind w:left="105" w:right="136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Петра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Великого: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эпоха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«дворцовых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переворотов»</w:t>
            </w:r>
          </w:p>
          <w:p>
            <w:pPr>
              <w:pStyle w:val="TableParagraph"/>
              <w:widowControl w:val="false"/>
              <w:spacing w:lineRule="auto" w:line="292" w:before="2" w:after="0"/>
              <w:ind w:left="105" w:right="111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 в 1760-х – 1790- гг. Правление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Екатерины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II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Павла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I</w:t>
            </w:r>
          </w:p>
          <w:p>
            <w:pPr>
              <w:pStyle w:val="TableParagraph"/>
              <w:widowControl w:val="false"/>
              <w:spacing w:lineRule="exact" w:line="211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25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XVIII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71" w:before="40" w:after="0"/>
              <w:ind w:left="105" w:right="156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Народы России в XVIII в. Россия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Павле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I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Региональный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компонент</w:t>
            </w:r>
          </w:p>
        </w:tc>
      </w:tr>
    </w:tbl>
    <w:p>
      <w:pPr>
        <w:sectPr>
          <w:footerReference w:type="default" r:id="rId26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9786" w:type="dxa"/>
        <w:jc w:val="left"/>
        <w:tblInd w:w="10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4"/>
        <w:gridCol w:w="3971"/>
        <w:gridCol w:w="4821"/>
      </w:tblGrid>
      <w:tr>
        <w:trPr>
          <w:trHeight w:val="9553" w:hRule="atLeas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НОВОГО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ВРЕМЕНИ. XIX</w:t>
            </w:r>
          </w:p>
          <w:p>
            <w:pPr>
              <w:pStyle w:val="TableParagraph"/>
              <w:widowControl w:val="false"/>
              <w:spacing w:before="1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59" w:before="15" w:after="0"/>
              <w:ind w:left="105" w:right="23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Мир к началу XX в. Новейшая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история.Становление и расцвет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индустриального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общества.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Первой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мировой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войны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1" w:before="0" w:after="0"/>
              <w:ind w:left="105" w:right="16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Европы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Северной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Америки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первой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половине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ХIХ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05" w:right="32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Европы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Северной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Америки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второй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половине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ХIХ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05" w:right="12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Экономическое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социальнополитическое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развитие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стран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Европы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США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конце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ХIХ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Страны Азии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ХIХ в.</w:t>
            </w:r>
          </w:p>
          <w:p>
            <w:pPr>
              <w:pStyle w:val="TableParagraph"/>
              <w:widowControl w:val="false"/>
              <w:spacing w:lineRule="auto" w:line="288" w:before="16" w:after="0"/>
              <w:ind w:left="105" w:right="36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Война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независимость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Латинской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Америке</w:t>
            </w:r>
          </w:p>
          <w:p>
            <w:pPr>
              <w:pStyle w:val="TableParagraph"/>
              <w:widowControl w:val="false"/>
              <w:spacing w:lineRule="auto" w:line="271" w:before="0" w:after="0"/>
              <w:ind w:left="105" w:right="90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Народы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Африки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Новое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время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Развитие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 в.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05" w:right="34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Международные отношения в XIX 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Мир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1900—1914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гг.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18" w:leader="none"/>
                <w:tab w:val="left" w:pos="2340" w:leader="none"/>
                <w:tab w:val="left" w:pos="3640" w:leader="none"/>
                <w:tab w:val="left" w:pos="4014" w:leader="none"/>
                <w:tab w:val="left" w:pos="4633" w:leader="none"/>
              </w:tabs>
              <w:spacing w:lineRule="auto" w:line="266" w:before="0" w:after="0"/>
              <w:ind w:left="105" w:right="6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IV.</w:t>
              <w:tab/>
              <w:t>РОССИЙСКАЯ</w:t>
              <w:tab/>
              <w:t>ИМПЕРИЯ</w:t>
              <w:tab/>
              <w:t>В</w:t>
              <w:tab/>
              <w:t>XIX</w:t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XX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ВВ.</w:t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105" w:right="75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 на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пути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реформам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(1801–1861)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Александровская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эпоха: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государственный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либерализм</w:t>
            </w:r>
          </w:p>
          <w:p>
            <w:pPr>
              <w:pStyle w:val="TableParagraph"/>
              <w:widowControl w:val="false"/>
              <w:spacing w:before="22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Отечественная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война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1812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г.</w:t>
            </w:r>
          </w:p>
          <w:p>
            <w:pPr>
              <w:pStyle w:val="TableParagraph"/>
              <w:widowControl w:val="false"/>
              <w:spacing w:lineRule="auto" w:line="266" w:before="16" w:after="0"/>
              <w:ind w:left="105" w:right="25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Николаевское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самодержавие: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государственный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консерватизм</w:t>
            </w:r>
          </w:p>
          <w:p>
            <w:pPr>
              <w:pStyle w:val="TableParagraph"/>
              <w:widowControl w:val="false"/>
              <w:spacing w:lineRule="auto" w:line="252" w:before="9" w:after="0"/>
              <w:ind w:left="105" w:right="52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Крепостнический социум. Деревня и город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 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первой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половине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66" w:before="0" w:after="0"/>
              <w:ind w:left="105" w:right="24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империи: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этнокультурный облик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страны</w:t>
            </w:r>
          </w:p>
          <w:p>
            <w:pPr>
              <w:pStyle w:val="TableParagraph"/>
              <w:widowControl w:val="false"/>
              <w:spacing w:lineRule="auto" w:line="292" w:before="0" w:after="0"/>
              <w:ind w:left="105" w:right="45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Формирование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гражданского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правосознания.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течения общественной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мысли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Россия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эпоху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реформ</w:t>
            </w:r>
          </w:p>
          <w:p>
            <w:pPr>
              <w:pStyle w:val="TableParagraph"/>
              <w:widowControl w:val="false"/>
              <w:spacing w:lineRule="auto" w:line="271" w:before="16" w:after="0"/>
              <w:ind w:left="105" w:right="43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Преобразования Александра II: социальная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правовая модернизация</w:t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105" w:right="24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«Народное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самодержавие»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Александра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III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Пореформенный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социум.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Сельское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хозяйство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промышленность</w:t>
            </w:r>
          </w:p>
          <w:p>
            <w:pPr>
              <w:pStyle w:val="TableParagraph"/>
              <w:widowControl w:val="false"/>
              <w:spacing w:lineRule="auto" w:line="266" w:before="0" w:after="0"/>
              <w:ind w:left="105" w:right="42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Культурное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пространство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второй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половине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XIX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lineRule="auto" w:line="252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Этнокультурный облик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Формирование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гражданского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общества</w:t>
            </w:r>
            <w:r>
              <w:rPr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</w:r>
          </w:p>
          <w:p>
            <w:pPr>
              <w:pStyle w:val="TableParagraph"/>
              <w:widowControl w:val="false"/>
              <w:spacing w:lineRule="auto" w:line="276" w:before="2" w:after="0"/>
              <w:ind w:left="105" w:right="107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направления общественных движений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Кризис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империи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ХХ века</w:t>
            </w:r>
          </w:p>
          <w:p>
            <w:pPr>
              <w:pStyle w:val="TableParagraph"/>
              <w:widowControl w:val="false"/>
              <w:spacing w:lineRule="exact" w:line="233"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Первая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российская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революция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1905-1907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гг.</w:t>
            </w:r>
          </w:p>
          <w:p>
            <w:pPr>
              <w:pStyle w:val="TableParagraph"/>
              <w:widowControl w:val="false"/>
              <w:spacing w:before="5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Начало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парламентаризма</w:t>
            </w:r>
          </w:p>
          <w:p>
            <w:pPr>
              <w:pStyle w:val="TableParagraph"/>
              <w:widowControl w:val="false"/>
              <w:spacing w:before="3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Общество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власть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после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революции</w:t>
            </w:r>
          </w:p>
          <w:p>
            <w:pPr>
              <w:pStyle w:val="TableParagraph"/>
              <w:widowControl w:val="false"/>
              <w:spacing w:before="3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«Серебряный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век»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российской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культуры</w:t>
            </w:r>
          </w:p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Региональный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компонент</w:t>
            </w:r>
          </w:p>
        </w:tc>
      </w:tr>
    </w:tbl>
    <w:p>
      <w:pPr>
        <w:pStyle w:val="Style15"/>
        <w:spacing w:before="3" w:after="0"/>
        <w:ind w:left="0" w:hanging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1543" w:leader="none"/>
        </w:tabs>
        <w:spacing w:lineRule="auto" w:line="276" w:before="92" w:after="0"/>
        <w:ind w:left="822" w:right="6373" w:hanging="0"/>
        <w:rPr>
          <w:sz w:val="24"/>
        </w:rPr>
      </w:pPr>
      <w:r>
        <w:rPr/>
        <w:t>История КБР Наш край в древности</w:t>
      </w:r>
      <w:r>
        <w:rPr>
          <w:spacing w:val="1"/>
        </w:rPr>
        <w:t xml:space="preserve"> </w:t>
      </w:r>
      <w:r>
        <w:rPr/>
        <w:t>.</w:t>
      </w:r>
      <w:r>
        <w:rPr>
          <w:spacing w:val="-52"/>
        </w:rPr>
        <w:t xml:space="preserve"> </w:t>
      </w:r>
      <w:r>
        <w:rPr/>
        <w:t>Наш</w:t>
      </w:r>
      <w:r>
        <w:rPr>
          <w:spacing w:val="-1"/>
        </w:rPr>
        <w:t xml:space="preserve"> </w:t>
      </w:r>
      <w:r>
        <w:rPr/>
        <w:t>край</w:t>
      </w:r>
      <w:r>
        <w:rPr>
          <w:spacing w:val="-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XIII-XVвв.</w:t>
      </w:r>
    </w:p>
    <w:p>
      <w:pPr>
        <w:pStyle w:val="Style15"/>
        <w:spacing w:before="3" w:after="0"/>
        <w:ind w:left="822" w:hanging="0"/>
        <w:rPr>
          <w:sz w:val="24"/>
        </w:rPr>
      </w:pPr>
      <w:r>
        <w:rPr/>
        <w:t>Кабарда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Балкария</w:t>
      </w:r>
      <w:r>
        <w:rPr>
          <w:spacing w:val="50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XVI-XVIIIвв.</w:t>
      </w:r>
    </w:p>
    <w:p>
      <w:pPr>
        <w:pStyle w:val="Style15"/>
        <w:spacing w:before="40" w:after="0"/>
        <w:ind w:left="880" w:hanging="0"/>
        <w:rPr>
          <w:sz w:val="24"/>
        </w:rPr>
      </w:pPr>
      <w:r>
        <w:rPr/>
        <w:t>Политическое</w:t>
      </w:r>
      <w:r>
        <w:rPr>
          <w:spacing w:val="-7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Кабарды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Балкарии</w:t>
      </w:r>
      <w:r>
        <w:rPr>
          <w:spacing w:val="-3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XVI-XVIII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5"/>
        <w:spacing w:lineRule="auto" w:line="264" w:before="44" w:after="0"/>
        <w:ind w:left="832" w:right="5450" w:hanging="10"/>
        <w:rPr>
          <w:sz w:val="24"/>
        </w:rPr>
      </w:pPr>
      <w:r>
        <w:rPr/>
        <w:t>Кабарда и Балкария в первой половине XIXв.</w:t>
      </w:r>
      <w:r>
        <w:rPr>
          <w:spacing w:val="1"/>
        </w:rPr>
        <w:t xml:space="preserve"> </w:t>
      </w:r>
      <w:r>
        <w:rPr/>
        <w:t>Кабарда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Балкария</w:t>
      </w:r>
      <w:r>
        <w:rPr>
          <w:spacing w:val="-5"/>
        </w:rPr>
        <w:t xml:space="preserve"> </w:t>
      </w:r>
      <w:r>
        <w:rPr/>
        <w:t>в пореформенный</w:t>
      </w:r>
      <w:r>
        <w:rPr>
          <w:spacing w:val="3"/>
        </w:rPr>
        <w:t xml:space="preserve"> </w:t>
      </w:r>
      <w:r>
        <w:rPr/>
        <w:t>период.</w:t>
      </w:r>
    </w:p>
    <w:p>
      <w:pPr>
        <w:pStyle w:val="Style15"/>
        <w:spacing w:lineRule="auto" w:line="259" w:before="25" w:after="0"/>
        <w:ind w:left="832" w:right="1422" w:hanging="10"/>
        <w:rPr>
          <w:sz w:val="24"/>
        </w:rPr>
      </w:pPr>
      <w:r>
        <w:rPr/>
        <w:t>Русско японская война. Кабарда и Балкария в период между двумя буржуазно-демократическими</w:t>
      </w:r>
      <w:r>
        <w:rPr>
          <w:spacing w:val="-52"/>
        </w:rPr>
        <w:t xml:space="preserve"> </w:t>
      </w:r>
      <w:r>
        <w:rPr/>
        <w:t>революциями</w:t>
      </w:r>
      <w:r>
        <w:rPr>
          <w:spacing w:val="2"/>
        </w:rPr>
        <w:t xml:space="preserve"> </w:t>
      </w:r>
      <w:r>
        <w:rPr/>
        <w:t>(1905-1917</w:t>
      </w:r>
      <w:r>
        <w:rPr>
          <w:spacing w:val="-3"/>
        </w:rPr>
        <w:t xml:space="preserve"> </w:t>
      </w:r>
      <w:r>
        <w:rPr/>
        <w:t>гг.).</w:t>
      </w:r>
    </w:p>
    <w:p>
      <w:pPr>
        <w:pStyle w:val="Style15"/>
        <w:spacing w:lineRule="auto" w:line="266" w:before="30" w:after="0"/>
        <w:ind w:left="832" w:right="5438" w:hanging="10"/>
        <w:jc w:val="both"/>
        <w:rPr>
          <w:sz w:val="24"/>
        </w:rPr>
      </w:pPr>
      <w:r>
        <w:rPr/>
        <w:t>Кабарда и Балкария в период Февральской революции.</w:t>
      </w:r>
      <w:r>
        <w:rPr>
          <w:spacing w:val="-52"/>
        </w:rPr>
        <w:t xml:space="preserve"> </w:t>
      </w:r>
      <w:r>
        <w:rPr/>
        <w:t>Просвещение,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Материальная</w:t>
      </w:r>
      <w:r>
        <w:rPr>
          <w:spacing w:val="1"/>
        </w:rPr>
        <w:t xml:space="preserve"> </w:t>
      </w:r>
      <w:r>
        <w:rPr/>
        <w:t>культура.</w:t>
      </w:r>
    </w:p>
    <w:p>
      <w:pPr>
        <w:pStyle w:val="Style15"/>
        <w:spacing w:lineRule="auto" w:line="264" w:before="9" w:after="0"/>
        <w:ind w:left="832" w:right="5298" w:hanging="10"/>
        <w:rPr>
          <w:sz w:val="24"/>
        </w:rPr>
      </w:pPr>
      <w:r>
        <w:rPr/>
        <w:t>Духовная культура. Общественный и семейный Кабарда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Балкария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1917-1927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5"/>
        <w:spacing w:lineRule="auto" w:line="264" w:before="20" w:after="0"/>
        <w:ind w:left="832" w:right="3953" w:hanging="10"/>
        <w:rPr>
          <w:sz w:val="24"/>
        </w:rPr>
      </w:pPr>
      <w:r>
        <w:rPr/>
        <w:t>Кабарда</w:t>
      </w:r>
      <w:r>
        <w:rPr>
          <w:spacing w:val="-3"/>
        </w:rPr>
        <w:t xml:space="preserve"> </w:t>
      </w:r>
      <w:r>
        <w:rPr/>
        <w:t>и Балкария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Октябрьской революции</w:t>
      </w:r>
      <w:r>
        <w:rPr>
          <w:spacing w:val="-3"/>
        </w:rPr>
        <w:t xml:space="preserve"> </w:t>
      </w:r>
      <w:r>
        <w:rPr/>
        <w:t>1917</w:t>
      </w:r>
      <w:r>
        <w:rPr>
          <w:spacing w:val="-5"/>
        </w:rPr>
        <w:t xml:space="preserve"> </w:t>
      </w:r>
      <w:r>
        <w:rPr/>
        <w:t>г.</w:t>
      </w:r>
      <w:r>
        <w:rPr>
          <w:spacing w:val="-4"/>
        </w:rPr>
        <w:t xml:space="preserve"> </w:t>
      </w:r>
      <w:r>
        <w:rPr/>
        <w:t>Кабарда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Балкария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годы</w:t>
      </w:r>
      <w:r>
        <w:rPr>
          <w:spacing w:val="2"/>
        </w:rPr>
        <w:t xml:space="preserve"> </w:t>
      </w:r>
      <w:r>
        <w:rPr/>
        <w:t>Гражданской</w:t>
      </w:r>
      <w:r>
        <w:rPr>
          <w:spacing w:val="3"/>
        </w:rPr>
        <w:t xml:space="preserve"> </w:t>
      </w:r>
      <w:r>
        <w:rPr/>
        <w:t>войны.</w:t>
      </w:r>
    </w:p>
    <w:p>
      <w:pPr>
        <w:sectPr>
          <w:footerReference w:type="default" r:id="rId268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rPr>
          <w:sz w:val="24"/>
        </w:rPr>
      </w:pPr>
      <w:r>
        <w:rPr/>
      </w:r>
    </w:p>
    <w:p>
      <w:pPr>
        <w:pStyle w:val="Style15"/>
        <w:spacing w:lineRule="auto" w:line="264" w:before="70" w:after="0"/>
        <w:ind w:left="832" w:right="6011" w:hanging="10"/>
        <w:rPr>
          <w:sz w:val="24"/>
        </w:rPr>
      </w:pPr>
      <w:r>
        <w:rPr/>
        <w:t>Кабарда и Балкария в годы нэпа (1920 – 1927 гг.)</w:t>
      </w:r>
      <w:r>
        <w:rPr>
          <w:spacing w:val="-52"/>
        </w:rPr>
        <w:t xml:space="preserve"> </w:t>
      </w:r>
      <w:r>
        <w:rPr/>
        <w:t>Материальное благосостояние и культурный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населения.</w:t>
      </w:r>
    </w:p>
    <w:p>
      <w:pPr>
        <w:pStyle w:val="Style15"/>
        <w:spacing w:lineRule="auto" w:line="280" w:before="12" w:after="0"/>
        <w:ind w:left="822" w:right="6994" w:hanging="0"/>
        <w:rPr>
          <w:sz w:val="24"/>
        </w:rPr>
      </w:pPr>
      <w:r>
        <w:rPr/>
        <w:t>Промышленное строительство.</w:t>
      </w:r>
      <w:r>
        <w:rPr>
          <w:spacing w:val="1"/>
        </w:rPr>
        <w:t xml:space="preserve"> </w:t>
      </w:r>
      <w:r>
        <w:rPr/>
        <w:t>Коллективизация</w:t>
      </w:r>
      <w:r>
        <w:rPr>
          <w:spacing w:val="-4"/>
        </w:rPr>
        <w:t xml:space="preserve"> </w:t>
      </w:r>
      <w:r>
        <w:rPr/>
        <w:t>сельского</w:t>
      </w:r>
      <w:r>
        <w:rPr>
          <w:spacing w:val="-6"/>
        </w:rPr>
        <w:t xml:space="preserve"> </w:t>
      </w:r>
      <w:r>
        <w:rPr/>
        <w:t>хозяйства.</w:t>
      </w:r>
    </w:p>
    <w:p>
      <w:pPr>
        <w:pStyle w:val="Style15"/>
        <w:spacing w:lineRule="auto" w:line="276"/>
        <w:ind w:left="822" w:right="707" w:hanging="0"/>
        <w:rPr>
          <w:sz w:val="24"/>
        </w:rPr>
      </w:pPr>
      <w:r>
        <w:rPr/>
        <w:t>Уровень</w:t>
      </w:r>
      <w:r>
        <w:rPr>
          <w:spacing w:val="-3"/>
        </w:rPr>
        <w:t xml:space="preserve"> </w:t>
      </w:r>
      <w:r>
        <w:rPr/>
        <w:t>жизни.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народного</w:t>
      </w:r>
      <w:r>
        <w:rPr>
          <w:spacing w:val="-7"/>
        </w:rPr>
        <w:t xml:space="preserve"> </w:t>
      </w:r>
      <w:r>
        <w:rPr/>
        <w:t>образования.</w:t>
      </w:r>
      <w:r>
        <w:rPr>
          <w:spacing w:val="-1"/>
        </w:rPr>
        <w:t xml:space="preserve"> </w:t>
      </w:r>
      <w:r>
        <w:rPr/>
        <w:t>Наука,</w:t>
      </w:r>
      <w:r>
        <w:rPr>
          <w:spacing w:val="-1"/>
        </w:rPr>
        <w:t xml:space="preserve"> </w:t>
      </w:r>
      <w:r>
        <w:rPr/>
        <w:t>литература,</w:t>
      </w:r>
      <w:r>
        <w:rPr>
          <w:spacing w:val="-5"/>
        </w:rPr>
        <w:t xml:space="preserve"> </w:t>
      </w:r>
      <w:r>
        <w:rPr/>
        <w:t>искусство,</w:t>
      </w:r>
      <w:r>
        <w:rPr>
          <w:spacing w:val="-1"/>
        </w:rPr>
        <w:t xml:space="preserve"> </w:t>
      </w:r>
      <w:r>
        <w:rPr/>
        <w:t>печать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радио.</w:t>
      </w:r>
      <w:r>
        <w:rPr>
          <w:spacing w:val="-52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Кабардино-Балкарской</w:t>
      </w:r>
      <w:r>
        <w:rPr>
          <w:spacing w:val="3"/>
        </w:rPr>
        <w:t xml:space="preserve"> </w:t>
      </w:r>
      <w:r>
        <w:rPr/>
        <w:t>АССР.</w:t>
      </w:r>
    </w:p>
    <w:p>
      <w:pPr>
        <w:pStyle w:val="Style15"/>
        <w:ind w:left="822" w:hanging="0"/>
        <w:rPr>
          <w:sz w:val="24"/>
        </w:rPr>
      </w:pPr>
      <w:r>
        <w:rPr/>
        <w:t>Начало</w:t>
      </w:r>
      <w:r>
        <w:rPr>
          <w:spacing w:val="-5"/>
        </w:rPr>
        <w:t xml:space="preserve"> </w:t>
      </w:r>
      <w:r>
        <w:rPr/>
        <w:t>войны.</w:t>
      </w:r>
      <w:r>
        <w:rPr>
          <w:spacing w:val="-1"/>
        </w:rPr>
        <w:t xml:space="preserve"> </w:t>
      </w:r>
      <w:r>
        <w:rPr/>
        <w:t>Все</w:t>
      </w:r>
      <w:r>
        <w:rPr>
          <w:spacing w:val="-6"/>
        </w:rPr>
        <w:t xml:space="preserve"> </w:t>
      </w:r>
      <w:r>
        <w:rPr/>
        <w:t>для фронта,</w:t>
      </w:r>
      <w:r>
        <w:rPr>
          <w:spacing w:val="-3"/>
        </w:rPr>
        <w:t xml:space="preserve"> </w:t>
      </w:r>
      <w:r>
        <w:rPr/>
        <w:t>все</w:t>
      </w:r>
      <w:r>
        <w:rPr>
          <w:spacing w:val="-6"/>
        </w:rPr>
        <w:t xml:space="preserve"> </w:t>
      </w:r>
      <w:r>
        <w:rPr/>
        <w:t>для победы.</w:t>
      </w:r>
    </w:p>
    <w:p>
      <w:pPr>
        <w:pStyle w:val="Style15"/>
        <w:spacing w:lineRule="auto" w:line="264" w:before="42" w:after="0"/>
        <w:ind w:left="832" w:right="1131" w:hanging="10"/>
        <w:rPr>
          <w:sz w:val="24"/>
        </w:rPr>
      </w:pPr>
      <w:r>
        <w:rPr/>
        <w:t>Кабардино-Балкария в период фашистской оккупации. Сыны Кабардино-Балкарии в боях за Родину.</w:t>
      </w:r>
      <w:r>
        <w:rPr>
          <w:spacing w:val="-52"/>
        </w:rPr>
        <w:t xml:space="preserve"> </w:t>
      </w:r>
      <w:r>
        <w:rPr/>
        <w:t>Насильственное выселение балкарцев. Восстановление автономии балкарского народа Улучшение</w:t>
      </w:r>
      <w:r>
        <w:rPr>
          <w:spacing w:val="1"/>
        </w:rPr>
        <w:t xml:space="preserve"> </w:t>
      </w:r>
      <w:r>
        <w:rPr/>
        <w:t>благосостояния народа</w:t>
      </w:r>
      <w:r>
        <w:rPr>
          <w:spacing w:val="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середине</w:t>
      </w:r>
      <w:r>
        <w:rPr>
          <w:spacing w:val="-5"/>
        </w:rPr>
        <w:t xml:space="preserve"> </w:t>
      </w:r>
      <w:r>
        <w:rPr/>
        <w:t>50-60-х</w:t>
      </w:r>
      <w:r>
        <w:rPr>
          <w:spacing w:val="2"/>
        </w:rPr>
        <w:t xml:space="preserve"> </w:t>
      </w:r>
      <w:r>
        <w:rPr/>
        <w:t>гг.</w:t>
      </w:r>
    </w:p>
    <w:p>
      <w:pPr>
        <w:pStyle w:val="Style15"/>
        <w:spacing w:lineRule="auto" w:line="276" w:before="12" w:after="0"/>
        <w:ind w:left="822" w:right="5913" w:hanging="0"/>
        <w:rPr>
          <w:sz w:val="24"/>
        </w:rPr>
      </w:pPr>
      <w:r>
        <w:rPr/>
        <w:t>Кабардино-Балкария</w:t>
      </w:r>
      <w:r>
        <w:rPr>
          <w:spacing w:val="55"/>
        </w:rPr>
        <w:t xml:space="preserve"> </w:t>
      </w:r>
      <w:r>
        <w:rPr/>
        <w:t>в 40-60-х гг.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-10"/>
        </w:rPr>
        <w:t xml:space="preserve"> </w:t>
      </w:r>
      <w:r>
        <w:rPr/>
        <w:t>народного</w:t>
      </w:r>
      <w:r>
        <w:rPr>
          <w:spacing w:val="-7"/>
        </w:rPr>
        <w:t xml:space="preserve"> </w:t>
      </w:r>
      <w:r>
        <w:rPr/>
        <w:t>хозяйства республики.</w:t>
      </w:r>
    </w:p>
    <w:p>
      <w:pPr>
        <w:pStyle w:val="Style15"/>
        <w:spacing w:lineRule="auto" w:line="276" w:before="4" w:after="0"/>
        <w:ind w:left="822" w:right="2257" w:hanging="0"/>
        <w:rPr>
          <w:sz w:val="24"/>
        </w:rPr>
      </w:pPr>
      <w:r>
        <w:rPr/>
        <w:t>Развитие народного хозяйства. Улучшение благосостояния народа в середине 50-60-х гг.</w:t>
      </w:r>
      <w:r>
        <w:rPr>
          <w:spacing w:val="-52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хозяйства</w:t>
      </w:r>
      <w:r>
        <w:rPr>
          <w:spacing w:val="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60-80-х</w:t>
      </w:r>
      <w:r>
        <w:rPr>
          <w:spacing w:val="2"/>
        </w:rPr>
        <w:t xml:space="preserve"> </w:t>
      </w:r>
      <w:r>
        <w:rPr/>
        <w:t>гг.</w:t>
      </w:r>
    </w:p>
    <w:p>
      <w:pPr>
        <w:pStyle w:val="Style15"/>
        <w:spacing w:lineRule="auto" w:line="276" w:before="3" w:after="0"/>
        <w:ind w:left="822" w:right="3952" w:hanging="0"/>
        <w:rPr>
          <w:sz w:val="24"/>
        </w:rPr>
      </w:pPr>
      <w:r>
        <w:rPr/>
        <w:t>Социально-экономическое развитие с середины 60-х до начала 80-х гг.</w:t>
      </w:r>
      <w:r>
        <w:rPr>
          <w:spacing w:val="-52"/>
        </w:rPr>
        <w:t xml:space="preserve"> </w:t>
      </w:r>
      <w:r>
        <w:rPr/>
        <w:t>Сельское</w:t>
      </w:r>
      <w:r>
        <w:rPr>
          <w:spacing w:val="-6"/>
        </w:rPr>
        <w:t xml:space="preserve"> </w:t>
      </w:r>
      <w:r>
        <w:rPr/>
        <w:t>хозяйство.</w:t>
      </w:r>
    </w:p>
    <w:p>
      <w:pPr>
        <w:pStyle w:val="Style15"/>
        <w:spacing w:lineRule="auto" w:line="264" w:before="4" w:after="0"/>
        <w:ind w:left="832" w:right="1564" w:hanging="10"/>
        <w:rPr>
          <w:sz w:val="24"/>
        </w:rPr>
      </w:pPr>
      <w:r>
        <w:rPr/>
        <w:t>Социально-экономическое и политическое развитие Кабардино-Балкарии в период перестройки</w:t>
      </w:r>
      <w:r>
        <w:rPr>
          <w:spacing w:val="-52"/>
        </w:rPr>
        <w:t xml:space="preserve"> </w:t>
      </w:r>
      <w:r>
        <w:rPr/>
        <w:t>(19851991гг.)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Развитие</w:t>
      </w:r>
      <w:r>
        <w:rPr>
          <w:spacing w:val="-9"/>
        </w:rPr>
        <w:t xml:space="preserve"> </w:t>
      </w:r>
      <w:r>
        <w:rPr/>
        <w:t>здравоохранения, туризма,</w:t>
      </w:r>
      <w:r>
        <w:rPr>
          <w:spacing w:val="-4"/>
        </w:rPr>
        <w:t xml:space="preserve"> </w:t>
      </w:r>
      <w:r>
        <w:rPr/>
        <w:t>спорта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культуры</w:t>
      </w:r>
    </w:p>
    <w:p>
      <w:pPr>
        <w:pStyle w:val="Style15"/>
        <w:spacing w:lineRule="auto" w:line="276" w:before="45" w:after="0"/>
        <w:ind w:left="822" w:right="3792" w:hanging="0"/>
        <w:rPr>
          <w:sz w:val="24"/>
        </w:rPr>
      </w:pPr>
      <w:r>
        <w:rPr/>
        <w:t>Развитие здравоохранения, туризма, альпинизма, физкультуры и спорта.</w:t>
      </w:r>
      <w:r>
        <w:rPr>
          <w:spacing w:val="-52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науки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lineRule="auto" w:line="280"/>
        <w:ind w:left="822" w:right="3172" w:hanging="0"/>
        <w:rPr>
          <w:sz w:val="24"/>
        </w:rPr>
      </w:pPr>
      <w:r>
        <w:rPr/>
        <w:t>Общественно – политическое развитие Кабардино – Балкарии в 1991 – 2005 гг.</w:t>
      </w:r>
      <w:r>
        <w:rPr>
          <w:spacing w:val="-52"/>
        </w:rPr>
        <w:t xml:space="preserve"> </w:t>
      </w:r>
      <w:r>
        <w:rPr/>
        <w:t>Социально</w:t>
      </w:r>
      <w:r>
        <w:rPr>
          <w:spacing w:val="-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Кабардино</w:t>
      </w:r>
      <w:r>
        <w:rPr>
          <w:spacing w:val="1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Балкарии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1991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2005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5"/>
        <w:spacing w:lineRule="auto" w:line="280"/>
        <w:ind w:left="822" w:right="1528" w:hanging="0"/>
        <w:rPr>
          <w:sz w:val="24"/>
        </w:rPr>
      </w:pPr>
      <w:r>
        <w:rPr/>
        <w:t>Общественно – политическое и экономическое развитие Кабардино – Балкарии в 2005 – 2013 гг.</w:t>
      </w:r>
      <w:r>
        <w:rPr>
          <w:spacing w:val="-52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здравоохранения,</w:t>
      </w:r>
      <w:r>
        <w:rPr>
          <w:spacing w:val="4"/>
        </w:rPr>
        <w:t xml:space="preserve"> </w:t>
      </w:r>
      <w:r>
        <w:rPr/>
        <w:t>туризма и</w:t>
      </w:r>
      <w:r>
        <w:rPr>
          <w:spacing w:val="3"/>
        </w:rPr>
        <w:t xml:space="preserve"> </w:t>
      </w:r>
      <w:r>
        <w:rPr/>
        <w:t>спорта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КБР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1985</w:t>
      </w:r>
      <w:r>
        <w:rPr>
          <w:spacing w:val="5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2010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5"/>
        <w:spacing w:lineRule="auto" w:line="264"/>
        <w:ind w:left="832" w:right="2188" w:hanging="10"/>
        <w:rPr>
          <w:sz w:val="24"/>
        </w:rPr>
      </w:pPr>
      <w:r>
        <w:rPr/>
        <w:t>Развитие образования, науки, СМИ Кабардино-Балкарии на современном этапе. Развитие</w:t>
      </w:r>
      <w:r>
        <w:rPr>
          <w:spacing w:val="-5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Кабардино-Балкарии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этапе.</w:t>
      </w:r>
    </w:p>
    <w:p>
      <w:pPr>
        <w:pStyle w:val="Style15"/>
        <w:spacing w:before="11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1485" w:leader="none"/>
        </w:tabs>
        <w:ind w:left="1484" w:hanging="663"/>
        <w:rPr>
          <w:sz w:val="24"/>
        </w:rPr>
      </w:pPr>
      <w:r>
        <w:rPr/>
        <w:t>Обществознание</w:t>
      </w:r>
    </w:p>
    <w:p>
      <w:pPr>
        <w:pStyle w:val="Style15"/>
        <w:spacing w:lineRule="auto" w:line="264" w:before="44" w:after="0"/>
        <w:ind w:left="832" w:right="775" w:hanging="10"/>
        <w:rPr>
          <w:sz w:val="24"/>
        </w:rPr>
      </w:pPr>
      <w:r>
        <w:rPr/>
        <w:t>Обществознание является одним из основных гуманитарных предметов в системе общего образования,</w:t>
      </w:r>
      <w:r>
        <w:rPr>
          <w:spacing w:val="1"/>
        </w:rPr>
        <w:t xml:space="preserve"> </w:t>
      </w:r>
      <w:r>
        <w:rPr/>
        <w:t>поскольку должно обеспечить формирование мировоззренческой, ценностно-смысловой сферы</w:t>
      </w:r>
      <w:r>
        <w:rPr>
          <w:spacing w:val="1"/>
        </w:rPr>
        <w:t xml:space="preserve"> </w:t>
      </w:r>
      <w:r>
        <w:rPr/>
        <w:t>обучающихся, личностных основ российской гражданской идентичности, социальной ответственности,</w:t>
      </w:r>
      <w:r>
        <w:rPr>
          <w:spacing w:val="1"/>
        </w:rPr>
        <w:t xml:space="preserve"> </w:t>
      </w:r>
      <w:r>
        <w:rPr/>
        <w:t>правового самосознания, поликультурности, толерантности, приверженности ценностям, закреплённым</w:t>
      </w:r>
      <w:r>
        <w:rPr>
          <w:spacing w:val="-5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Конституции</w:t>
      </w:r>
      <w:r>
        <w:rPr>
          <w:spacing w:val="-5"/>
        </w:rPr>
        <w:t xml:space="preserve"> </w:t>
      </w:r>
      <w:r>
        <w:rPr/>
        <w:t>РФ,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-1"/>
        </w:rPr>
        <w:t xml:space="preserve"> </w:t>
      </w:r>
      <w:r>
        <w:rPr/>
        <w:t>активной</w:t>
      </w:r>
      <w:r>
        <w:rPr>
          <w:spacing w:val="-1"/>
        </w:rPr>
        <w:t xml:space="preserve"> </w:t>
      </w:r>
      <w:r>
        <w:rPr/>
        <w:t>позиции</w:t>
      </w:r>
      <w:r>
        <w:rPr>
          <w:spacing w:val="-9"/>
        </w:rPr>
        <w:t xml:space="preserve"> </w:t>
      </w:r>
      <w:r>
        <w:rPr/>
        <w:t>в общественной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области</w:t>
      </w:r>
      <w:r>
        <w:rPr>
          <w:spacing w:val="-5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отношений.</w:t>
      </w:r>
    </w:p>
    <w:p>
      <w:pPr>
        <w:pStyle w:val="Style15"/>
        <w:spacing w:lineRule="auto" w:line="264" w:before="25" w:after="0"/>
        <w:ind w:left="832" w:right="742" w:hanging="10"/>
        <w:rPr>
          <w:sz w:val="24"/>
        </w:rPr>
      </w:pPr>
      <w:r>
        <w:rPr/>
        <w:t>Основой учебного предмета «Обществознание» на уровне ООО являются научные знания об обществе и</w:t>
      </w:r>
      <w:r>
        <w:rPr>
          <w:spacing w:val="-52"/>
        </w:rPr>
        <w:t xml:space="preserve"> </w:t>
      </w:r>
      <w:r>
        <w:rPr/>
        <w:t>его основных сферах, о человеке в обществе. Учебный предмет «Обществознание» в основной школе</w:t>
      </w:r>
      <w:r>
        <w:rPr>
          <w:spacing w:val="1"/>
        </w:rPr>
        <w:t xml:space="preserve"> </w:t>
      </w:r>
      <w:r>
        <w:rPr/>
        <w:t>многогранно освещает проблемы человека и общества через призму основ наук: экономика, социология,</w:t>
      </w:r>
      <w:r>
        <w:rPr>
          <w:spacing w:val="-52"/>
        </w:rPr>
        <w:t xml:space="preserve"> </w:t>
      </w:r>
      <w:r>
        <w:rPr/>
        <w:t>политология, социальная психология, правоведение, философия, акцентируя внимание на современные</w:t>
      </w:r>
      <w:r>
        <w:rPr>
          <w:spacing w:val="1"/>
        </w:rPr>
        <w:t xml:space="preserve"> </w:t>
      </w:r>
      <w:r>
        <w:rPr/>
        <w:t>реалии жизни, что способствует формированию у обучающихся целостной картины мира и 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нем.</w:t>
      </w:r>
    </w:p>
    <w:p>
      <w:pPr>
        <w:pStyle w:val="Style15"/>
        <w:spacing w:lineRule="auto" w:line="266" w:before="19" w:after="0"/>
        <w:ind w:left="832" w:right="707" w:hanging="10"/>
        <w:rPr>
          <w:sz w:val="24"/>
        </w:rPr>
      </w:pPr>
      <w:r>
        <w:rPr/>
        <w:t>Освоение</w:t>
      </w:r>
      <w:r>
        <w:rPr>
          <w:spacing w:val="-8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предмета «Обществознание»</w:t>
      </w:r>
      <w:r>
        <w:rPr>
          <w:spacing w:val="-6"/>
        </w:rPr>
        <w:t xml:space="preserve"> </w:t>
      </w:r>
      <w:r>
        <w:rPr/>
        <w:t>направлено</w:t>
      </w:r>
      <w:r>
        <w:rPr>
          <w:spacing w:val="-6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обучающихся,</w:t>
      </w:r>
      <w:r>
        <w:rPr>
          <w:spacing w:val="-52"/>
        </w:rPr>
        <w:t xml:space="preserve"> </w:t>
      </w:r>
      <w:r>
        <w:rPr/>
        <w:t>воспитание, усвоение основ научных знаний, развитие способности обучающихся анализировать</w:t>
      </w:r>
      <w:r>
        <w:rPr>
          <w:spacing w:val="-52"/>
        </w:rPr>
        <w:t xml:space="preserve"> </w:t>
      </w:r>
      <w:r>
        <w:rPr/>
        <w:t>социально значимую информацию, делать необходимые выводы и давать обоснованные оценки</w:t>
      </w:r>
      <w:r>
        <w:rPr>
          <w:spacing w:val="1"/>
        </w:rPr>
        <w:t xml:space="preserve"> </w:t>
      </w:r>
      <w:r>
        <w:rPr/>
        <w:t>социальным событиям и процессам, выработку умений, обеспечивающих адаптацию к условиям</w:t>
      </w:r>
      <w:r>
        <w:rPr>
          <w:spacing w:val="1"/>
        </w:rPr>
        <w:t xml:space="preserve"> </w:t>
      </w:r>
      <w:r>
        <w:rPr/>
        <w:t>динамично</w:t>
      </w:r>
      <w:r>
        <w:rPr>
          <w:spacing w:val="-4"/>
        </w:rPr>
        <w:t xml:space="preserve"> </w:t>
      </w:r>
      <w:r>
        <w:rPr/>
        <w:t>развивающегося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общества.</w:t>
      </w:r>
    </w:p>
    <w:p>
      <w:pPr>
        <w:sectPr>
          <w:footerReference w:type="default" r:id="rId26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0" w:after="0"/>
        <w:ind w:left="832" w:right="707" w:hanging="10"/>
        <w:rPr>
          <w:sz w:val="24"/>
        </w:rPr>
      </w:pPr>
      <w:r>
        <w:rPr/>
        <w:t>Учебный предмет</w:t>
      </w:r>
      <w:r>
        <w:rPr>
          <w:spacing w:val="-3"/>
        </w:rPr>
        <w:t xml:space="preserve"> </w:t>
      </w:r>
      <w:r>
        <w:rPr/>
        <w:t>«Обществознание»</w:t>
      </w:r>
      <w:r>
        <w:rPr>
          <w:spacing w:val="-6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9"/>
        </w:rPr>
        <w:t xml:space="preserve"> </w:t>
      </w:r>
      <w:r>
        <w:rPr/>
        <w:t>ООО</w:t>
      </w:r>
      <w:r>
        <w:rPr>
          <w:spacing w:val="-2"/>
        </w:rPr>
        <w:t xml:space="preserve"> </w:t>
      </w:r>
      <w:r>
        <w:rPr/>
        <w:t>опирается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межпредметные</w:t>
      </w:r>
      <w:r>
        <w:rPr>
          <w:spacing w:val="-8"/>
        </w:rPr>
        <w:t xml:space="preserve"> </w:t>
      </w:r>
      <w:r>
        <w:rPr/>
        <w:t>связи, в основе</w:t>
      </w:r>
      <w:r>
        <w:rPr>
          <w:spacing w:val="-52"/>
        </w:rPr>
        <w:t xml:space="preserve"> </w:t>
      </w:r>
      <w:r>
        <w:rPr/>
        <w:t>которых</w:t>
      </w:r>
      <w:r>
        <w:rPr>
          <w:spacing w:val="-2"/>
        </w:rPr>
        <w:t xml:space="preserve"> </w:t>
      </w:r>
      <w:r>
        <w:rPr/>
        <w:t>лежит</w:t>
      </w:r>
      <w:r>
        <w:rPr>
          <w:spacing w:val="-2"/>
        </w:rPr>
        <w:t xml:space="preserve"> </w:t>
      </w:r>
      <w:r>
        <w:rPr/>
        <w:t>обращение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таким</w:t>
      </w:r>
      <w:r>
        <w:rPr>
          <w:spacing w:val="-6"/>
        </w:rPr>
        <w:t xml:space="preserve"> </w:t>
      </w:r>
      <w:r>
        <w:rPr/>
        <w:t>учебным</w:t>
      </w:r>
      <w:r>
        <w:rPr>
          <w:spacing w:val="-1"/>
        </w:rPr>
        <w:t xml:space="preserve"> </w:t>
      </w:r>
      <w:r>
        <w:rPr/>
        <w:t>предметам,</w:t>
      </w:r>
      <w:r>
        <w:rPr>
          <w:spacing w:val="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«История»,</w:t>
      </w:r>
      <w:r>
        <w:rPr>
          <w:spacing w:val="1"/>
        </w:rPr>
        <w:t xml:space="preserve"> </w:t>
      </w:r>
      <w:r>
        <w:rPr/>
        <w:t>«Литература»,</w:t>
      </w:r>
      <w:r>
        <w:rPr>
          <w:spacing w:val="1"/>
        </w:rPr>
        <w:t xml:space="preserve"> </w:t>
      </w:r>
      <w:r>
        <w:rPr/>
        <w:t>«Мировая</w:t>
      </w:r>
    </w:p>
    <w:p>
      <w:pPr>
        <w:pStyle w:val="Style15"/>
        <w:spacing w:lineRule="auto" w:line="264" w:before="70" w:after="0"/>
        <w:ind w:left="832" w:right="707" w:hanging="0"/>
        <w:rPr>
          <w:sz w:val="24"/>
        </w:rPr>
      </w:pPr>
      <w:r>
        <w:rPr/>
        <w:t>художественная</w:t>
      </w:r>
      <w:r>
        <w:rPr>
          <w:spacing w:val="-6"/>
        </w:rPr>
        <w:t xml:space="preserve"> </w:t>
      </w:r>
      <w:r>
        <w:rPr/>
        <w:t>культура»,</w:t>
      </w:r>
      <w:r>
        <w:rPr>
          <w:spacing w:val="-2"/>
        </w:rPr>
        <w:t xml:space="preserve"> </w:t>
      </w:r>
      <w:r>
        <w:rPr/>
        <w:t>«География»,</w:t>
      </w:r>
      <w:r>
        <w:rPr>
          <w:spacing w:val="-3"/>
        </w:rPr>
        <w:t xml:space="preserve"> </w:t>
      </w:r>
      <w:r>
        <w:rPr/>
        <w:t>«Биология»,</w:t>
      </w:r>
      <w:r>
        <w:rPr>
          <w:spacing w:val="-3"/>
        </w:rPr>
        <w:t xml:space="preserve"> </w:t>
      </w:r>
      <w:r>
        <w:rPr/>
        <w:t>что</w:t>
      </w:r>
      <w:r>
        <w:rPr>
          <w:spacing w:val="-8"/>
        </w:rPr>
        <w:t xml:space="preserve"> </w:t>
      </w:r>
      <w:r>
        <w:rPr/>
        <w:t>создает</w:t>
      </w:r>
      <w:r>
        <w:rPr>
          <w:spacing w:val="-6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одновременного</w:t>
      </w:r>
      <w:r>
        <w:rPr>
          <w:spacing w:val="-52"/>
        </w:rPr>
        <w:t xml:space="preserve"> </w:t>
      </w:r>
      <w:r>
        <w:rPr/>
        <w:t>прохождения тем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указанным</w:t>
      </w:r>
      <w:r>
        <w:rPr>
          <w:spacing w:val="-4"/>
        </w:rPr>
        <w:t xml:space="preserve"> </w:t>
      </w:r>
      <w:r>
        <w:rPr/>
        <w:t>учебным</w:t>
      </w:r>
      <w:r>
        <w:rPr>
          <w:spacing w:val="2"/>
        </w:rPr>
        <w:t xml:space="preserve"> </w:t>
      </w:r>
      <w:r>
        <w:rPr/>
        <w:t>предметам.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Человек.</w:t>
      </w:r>
      <w:r>
        <w:rPr>
          <w:spacing w:val="-4"/>
        </w:rPr>
        <w:t xml:space="preserve"> </w:t>
      </w:r>
      <w:r>
        <w:rPr/>
        <w:t>Деятельность</w:t>
      </w:r>
      <w:r>
        <w:rPr>
          <w:spacing w:val="-6"/>
        </w:rPr>
        <w:t xml:space="preserve"> </w:t>
      </w:r>
      <w:r>
        <w:rPr/>
        <w:t>человека</w:t>
      </w:r>
    </w:p>
    <w:p>
      <w:pPr>
        <w:pStyle w:val="Style15"/>
        <w:spacing w:lineRule="auto" w:line="264" w:before="49" w:after="0"/>
        <w:ind w:left="832" w:right="726" w:hanging="10"/>
        <w:rPr>
          <w:sz w:val="24"/>
        </w:rPr>
      </w:pPr>
      <w:r>
        <w:rPr/>
        <w:t>Биологическое и социальное в человеке. Черты сходства и различий человека и животного.Индивид,</w:t>
      </w:r>
      <w:r>
        <w:rPr>
          <w:spacing w:val="1"/>
        </w:rPr>
        <w:t xml:space="preserve"> </w:t>
      </w:r>
      <w:r>
        <w:rPr/>
        <w:t>индивидуальность, личность. Основные возрастные периоды жизни человека. Отношения между</w:t>
      </w:r>
      <w:r>
        <w:rPr>
          <w:spacing w:val="1"/>
        </w:rPr>
        <w:t xml:space="preserve"> </w:t>
      </w:r>
      <w:r>
        <w:rPr/>
        <w:t>поколениями. Особенности подросткового возраста. Способности и потребности человека.Особые</w:t>
      </w:r>
      <w:r>
        <w:rPr>
          <w:spacing w:val="1"/>
        </w:rPr>
        <w:t xml:space="preserve"> </w:t>
      </w:r>
      <w:r>
        <w:rPr/>
        <w:t>потребности людей с ограниченными возможностями. Понятие деятельности. Многообразие видов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-1"/>
        </w:rPr>
        <w:t xml:space="preserve"> </w:t>
      </w:r>
      <w:r>
        <w:rPr/>
        <w:t>Игра,</w:t>
      </w:r>
      <w:r>
        <w:rPr>
          <w:spacing w:val="-6"/>
        </w:rPr>
        <w:t xml:space="preserve"> </w:t>
      </w:r>
      <w:r>
        <w:rPr/>
        <w:t>труд,</w:t>
      </w:r>
      <w:r>
        <w:rPr>
          <w:spacing w:val="-1"/>
        </w:rPr>
        <w:t xml:space="preserve"> </w:t>
      </w:r>
      <w:r>
        <w:rPr/>
        <w:t>учение.</w:t>
      </w:r>
      <w:r>
        <w:rPr>
          <w:spacing w:val="-1"/>
        </w:rPr>
        <w:t xml:space="preserve"> </w:t>
      </w:r>
      <w:r>
        <w:rPr/>
        <w:t>Познание</w:t>
      </w:r>
      <w:r>
        <w:rPr>
          <w:spacing w:val="-9"/>
        </w:rPr>
        <w:t xml:space="preserve"> </w:t>
      </w:r>
      <w:r>
        <w:rPr/>
        <w:t>человеком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самого</w:t>
      </w:r>
      <w:r>
        <w:rPr>
          <w:spacing w:val="-7"/>
        </w:rPr>
        <w:t xml:space="preserve"> </w:t>
      </w:r>
      <w:r>
        <w:rPr/>
        <w:t>себя.</w:t>
      </w:r>
      <w:r>
        <w:rPr>
          <w:spacing w:val="-1"/>
        </w:rPr>
        <w:t xml:space="preserve"> </w:t>
      </w:r>
      <w:r>
        <w:rPr/>
        <w:t>Общение.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52"/>
        </w:rPr>
        <w:t xml:space="preserve"> </w:t>
      </w:r>
      <w:r>
        <w:rPr/>
        <w:t>в жизни человека и общества. Человек в малой группе. Межличностные отношения. Личные и деловые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3"/>
        </w:rPr>
        <w:t xml:space="preserve"> </w:t>
      </w:r>
      <w:r>
        <w:rPr/>
        <w:t>Лидерство.</w:t>
      </w:r>
      <w:r>
        <w:rPr>
          <w:spacing w:val="3"/>
        </w:rPr>
        <w:t xml:space="preserve"> </w:t>
      </w:r>
      <w:r>
        <w:rPr/>
        <w:t>Межличностные</w:t>
      </w:r>
      <w:r>
        <w:rPr>
          <w:spacing w:val="-6"/>
        </w:rPr>
        <w:t xml:space="preserve"> </w:t>
      </w:r>
      <w:r>
        <w:rPr/>
        <w:t>конфликты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разрешения.</w:t>
      </w:r>
    </w:p>
    <w:p>
      <w:pPr>
        <w:pStyle w:val="Style15"/>
        <w:spacing w:before="18" w:after="0"/>
        <w:ind w:left="822" w:hanging="0"/>
        <w:rPr>
          <w:sz w:val="24"/>
        </w:rPr>
      </w:pPr>
      <w:r>
        <w:rPr/>
        <w:t>Общество</w:t>
      </w:r>
    </w:p>
    <w:p>
      <w:pPr>
        <w:pStyle w:val="Style15"/>
        <w:spacing w:lineRule="auto" w:line="280" w:before="44" w:after="0"/>
        <w:ind w:left="822" w:hanging="0"/>
        <w:rPr>
          <w:sz w:val="24"/>
        </w:rPr>
      </w:pPr>
      <w:r>
        <w:rPr/>
        <w:t>Общество</w:t>
      </w:r>
      <w:r>
        <w:rPr>
          <w:spacing w:val="-7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форма</w:t>
      </w:r>
      <w:r>
        <w:rPr>
          <w:spacing w:val="-1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людей. Взаимосвязь</w:t>
      </w:r>
      <w:r>
        <w:rPr>
          <w:spacing w:val="-3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природы.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общества.</w:t>
      </w:r>
      <w:r>
        <w:rPr>
          <w:spacing w:val="-52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прогресс.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сферы жизни</w:t>
      </w:r>
      <w:r>
        <w:rPr>
          <w:spacing w:val="-3"/>
        </w:rPr>
        <w:t xml:space="preserve"> </w:t>
      </w:r>
      <w:r>
        <w:rPr/>
        <w:t>общества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взаимодействие.</w:t>
      </w:r>
      <w:r>
        <w:rPr>
          <w:spacing w:val="2"/>
        </w:rPr>
        <w:t xml:space="preserve"> </w:t>
      </w:r>
      <w:r>
        <w:rPr/>
        <w:t>Типы</w:t>
      </w:r>
      <w:r>
        <w:rPr>
          <w:spacing w:val="8"/>
        </w:rPr>
        <w:t xml:space="preserve"> </w:t>
      </w:r>
      <w:r>
        <w:rPr/>
        <w:t>обществ.</w:t>
      </w:r>
    </w:p>
    <w:p>
      <w:pPr>
        <w:pStyle w:val="Style15"/>
        <w:spacing w:lineRule="exact" w:line="237"/>
        <w:ind w:left="832" w:hanging="0"/>
        <w:rPr>
          <w:sz w:val="24"/>
        </w:rPr>
      </w:pPr>
      <w:r>
        <w:rPr/>
        <w:t>Усиление</w:t>
      </w:r>
      <w:r>
        <w:rPr>
          <w:spacing w:val="-9"/>
        </w:rPr>
        <w:t xml:space="preserve"> </w:t>
      </w:r>
      <w:r>
        <w:rPr/>
        <w:t>взаимосвязей стран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народов. Глобальные</w:t>
      </w:r>
      <w:r>
        <w:rPr>
          <w:spacing w:val="-7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современности. Опасность</w:t>
      </w:r>
    </w:p>
    <w:p>
      <w:pPr>
        <w:pStyle w:val="Style15"/>
        <w:spacing w:lineRule="auto" w:line="264" w:before="31" w:after="0"/>
        <w:ind w:left="832" w:right="856" w:hanging="0"/>
        <w:rPr>
          <w:sz w:val="24"/>
        </w:rPr>
      </w:pPr>
      <w:r>
        <w:rPr/>
        <w:t>международного терроризма. Экологический кризис и пути его разрешения. Современные средства</w:t>
      </w:r>
      <w:r>
        <w:rPr>
          <w:spacing w:val="1"/>
        </w:rPr>
        <w:t xml:space="preserve"> </w:t>
      </w:r>
      <w:r>
        <w:rPr/>
        <w:t>связи и коммуникации, их влияние на нашу жизнь.Современное российское общество, особенности его</w:t>
      </w:r>
      <w:r>
        <w:rPr>
          <w:spacing w:val="-52"/>
        </w:rPr>
        <w:t xml:space="preserve"> </w:t>
      </w:r>
      <w:r>
        <w:rPr/>
        <w:t>развития.</w:t>
      </w:r>
    </w:p>
    <w:p>
      <w:pPr>
        <w:pStyle w:val="Style15"/>
        <w:spacing w:before="20" w:after="0"/>
        <w:ind w:left="822" w:hanging="0"/>
        <w:rPr>
          <w:sz w:val="24"/>
        </w:rPr>
      </w:pPr>
      <w:r>
        <w:rPr/>
        <w:t>Социальные</w:t>
      </w:r>
      <w:r>
        <w:rPr>
          <w:spacing w:val="-5"/>
        </w:rPr>
        <w:t xml:space="preserve"> </w:t>
      </w:r>
      <w:r>
        <w:rPr/>
        <w:t>нормы</w:t>
      </w:r>
    </w:p>
    <w:p>
      <w:pPr>
        <w:pStyle w:val="Style15"/>
        <w:spacing w:lineRule="auto" w:line="266" w:before="44" w:after="0"/>
        <w:ind w:left="832" w:right="707" w:hanging="10"/>
        <w:rPr>
          <w:sz w:val="24"/>
        </w:rPr>
      </w:pPr>
      <w:r>
        <w:rPr/>
        <w:t>Социальные</w:t>
      </w:r>
      <w:r>
        <w:rPr>
          <w:spacing w:val="-8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регуляторы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 Общественные</w:t>
      </w:r>
      <w:r>
        <w:rPr>
          <w:spacing w:val="-8"/>
        </w:rPr>
        <w:t xml:space="preserve"> </w:t>
      </w:r>
      <w:r>
        <w:rPr/>
        <w:t>нравы,</w:t>
      </w:r>
      <w:r>
        <w:rPr>
          <w:spacing w:val="-3"/>
        </w:rPr>
        <w:t xml:space="preserve"> </w:t>
      </w:r>
      <w:r>
        <w:rPr/>
        <w:t>традиции</w:t>
      </w:r>
      <w:r>
        <w:rPr>
          <w:spacing w:val="-5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обычаи. Как усваиваются социальные нормы. Общественные ценности. Гражданственность и</w:t>
      </w:r>
      <w:r>
        <w:rPr>
          <w:spacing w:val="1"/>
        </w:rPr>
        <w:t xml:space="preserve"> </w:t>
      </w:r>
      <w:r>
        <w:rPr/>
        <w:t>патриотизм.</w:t>
      </w:r>
      <w:r>
        <w:rPr>
          <w:spacing w:val="-4"/>
        </w:rPr>
        <w:t xml:space="preserve"> </w:t>
      </w:r>
      <w:r>
        <w:rPr/>
        <w:t>Уважение</w:t>
      </w:r>
      <w:r>
        <w:rPr>
          <w:spacing w:val="-8"/>
        </w:rPr>
        <w:t xml:space="preserve"> </w:t>
      </w:r>
      <w:r>
        <w:rPr/>
        <w:t>социального</w:t>
      </w:r>
      <w:r>
        <w:rPr>
          <w:spacing w:val="-5"/>
        </w:rPr>
        <w:t xml:space="preserve"> </w:t>
      </w:r>
      <w:r>
        <w:rPr/>
        <w:t>многообразия.Мораль,</w:t>
      </w:r>
      <w:r>
        <w:rPr>
          <w:spacing w:val="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принципы.</w:t>
      </w:r>
      <w:r>
        <w:rPr>
          <w:spacing w:val="1"/>
        </w:rPr>
        <w:t xml:space="preserve"> </w:t>
      </w:r>
      <w:r>
        <w:rPr/>
        <w:t>Нравственность.</w:t>
      </w:r>
    </w:p>
    <w:p>
      <w:pPr>
        <w:pStyle w:val="Style15"/>
        <w:spacing w:lineRule="auto" w:line="266"/>
        <w:ind w:left="832" w:right="707" w:hanging="0"/>
        <w:rPr>
          <w:sz w:val="24"/>
        </w:rPr>
      </w:pPr>
      <w:r>
        <w:rPr/>
        <w:t>Моральные нормы и нравственный выбор. Роль морали в жизни человека и общества. Золотое правило</w:t>
      </w:r>
      <w:r>
        <w:rPr>
          <w:spacing w:val="1"/>
        </w:rPr>
        <w:t xml:space="preserve"> </w:t>
      </w:r>
      <w:r>
        <w:rPr/>
        <w:t>нравственности. Гуманизм. 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человека, общества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государства. Основные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4"/>
        </w:rPr>
        <w:t xml:space="preserve"> </w:t>
      </w:r>
      <w:r>
        <w:rPr/>
        <w:t>права.</w:t>
      </w:r>
      <w:r>
        <w:rPr>
          <w:spacing w:val="-5"/>
        </w:rPr>
        <w:t xml:space="preserve"> </w:t>
      </w:r>
      <w:r>
        <w:rPr/>
        <w:t>Право</w:t>
      </w:r>
      <w:r>
        <w:rPr>
          <w:spacing w:val="-6"/>
        </w:rPr>
        <w:t xml:space="preserve"> </w:t>
      </w:r>
      <w:r>
        <w:rPr/>
        <w:t>и мораль:</w:t>
      </w:r>
      <w:r>
        <w:rPr>
          <w:spacing w:val="-5"/>
        </w:rPr>
        <w:t xml:space="preserve"> </w:t>
      </w:r>
      <w:r>
        <w:rPr/>
        <w:t>общее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различия.</w:t>
      </w:r>
      <w:r>
        <w:rPr>
          <w:spacing w:val="-52"/>
        </w:rPr>
        <w:t xml:space="preserve"> </w:t>
      </w:r>
      <w:r>
        <w:rPr/>
        <w:t>Социализация личности. Особенности социализации в подростковом возрасте. Отклоняющееся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-1"/>
        </w:rPr>
        <w:t xml:space="preserve"> </w:t>
      </w:r>
      <w:r>
        <w:rPr/>
        <w:t>наркомании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алкоголизма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-3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контроль.</w:t>
      </w:r>
    </w:p>
    <w:p>
      <w:pPr>
        <w:pStyle w:val="Style15"/>
        <w:spacing w:lineRule="auto" w:line="276"/>
        <w:ind w:left="822" w:right="6004" w:firstLine="9"/>
        <w:rPr>
          <w:sz w:val="24"/>
        </w:rPr>
      </w:pPr>
      <w:r>
        <w:rPr/>
        <w:t>Социальная значимость здорового образа жизни.</w:t>
      </w:r>
      <w:r>
        <w:rPr>
          <w:spacing w:val="-52"/>
        </w:rPr>
        <w:t xml:space="preserve"> </w:t>
      </w:r>
      <w:r>
        <w:rPr/>
        <w:t>Сфера</w:t>
      </w:r>
      <w:r>
        <w:rPr>
          <w:spacing w:val="4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культуры</w:t>
      </w:r>
    </w:p>
    <w:p>
      <w:pPr>
        <w:pStyle w:val="Style15"/>
        <w:spacing w:lineRule="auto" w:line="264"/>
        <w:ind w:left="832" w:right="1017" w:hanging="10"/>
        <w:rPr>
          <w:sz w:val="24"/>
        </w:rPr>
      </w:pPr>
      <w:r>
        <w:rPr/>
        <w:t>Культура, ее многообразие и основные формы. Наука в жизни современного общества.</w:t>
      </w:r>
      <w:r>
        <w:rPr>
          <w:spacing w:val="1"/>
        </w:rPr>
        <w:t xml:space="preserve"> </w:t>
      </w:r>
      <w:r>
        <w:rPr/>
        <w:t>Научнотехнический прогресс в современном обществе. Развитие науки в России.Образование, его</w:t>
      </w:r>
      <w:r>
        <w:rPr>
          <w:spacing w:val="1"/>
        </w:rPr>
        <w:t xml:space="preserve"> </w:t>
      </w:r>
      <w:r>
        <w:rPr/>
        <w:t>значимость в условиях информационного общества. Система образования в Российской Федерации.</w:t>
      </w:r>
      <w:r>
        <w:rPr>
          <w:spacing w:val="1"/>
        </w:rPr>
        <w:t xml:space="preserve"> </w:t>
      </w:r>
      <w:r>
        <w:rPr/>
        <w:t>Уровни общего образования. Государственная итоговая аттестация. Самообразование.Религия как</w:t>
      </w:r>
      <w:r>
        <w:rPr>
          <w:spacing w:val="1"/>
        </w:rPr>
        <w:t xml:space="preserve"> </w:t>
      </w:r>
      <w:r>
        <w:rPr/>
        <w:t>форма культуры. Мировые религии. Роль религии в жизни общества. Свобода совести. Искусство как</w:t>
      </w:r>
      <w:r>
        <w:rPr>
          <w:spacing w:val="-52"/>
        </w:rPr>
        <w:t xml:space="preserve"> </w:t>
      </w:r>
      <w:r>
        <w:rPr/>
        <w:t>элемент духовной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искусства</w:t>
      </w:r>
      <w:r>
        <w:rPr>
          <w:spacing w:val="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личности.</w:t>
      </w:r>
    </w:p>
    <w:p>
      <w:pPr>
        <w:pStyle w:val="Style15"/>
        <w:spacing w:before="14" w:after="0"/>
        <w:ind w:left="822" w:hanging="0"/>
        <w:rPr>
          <w:sz w:val="24"/>
        </w:rPr>
      </w:pPr>
      <w:r>
        <w:rPr/>
        <w:t>Социальная</w:t>
      </w:r>
      <w:r>
        <w:rPr>
          <w:spacing w:val="-5"/>
        </w:rPr>
        <w:t xml:space="preserve"> </w:t>
      </w:r>
      <w:r>
        <w:rPr/>
        <w:t>сфера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общества</w:t>
      </w:r>
    </w:p>
    <w:p>
      <w:pPr>
        <w:pStyle w:val="Style15"/>
        <w:spacing w:lineRule="auto" w:line="266" w:before="44" w:after="0"/>
        <w:ind w:left="822" w:right="775" w:hanging="0"/>
        <w:rPr>
          <w:sz w:val="24"/>
        </w:rPr>
      </w:pPr>
      <w:r>
        <w:rPr/>
        <w:t>Социальная структура общества. Социальные общности и группы. Социальный статус личности.</w:t>
      </w:r>
      <w:r>
        <w:rPr>
          <w:spacing w:val="1"/>
        </w:rPr>
        <w:t xml:space="preserve"> </w:t>
      </w:r>
      <w:r>
        <w:rPr/>
        <w:t>Социальные роли. Основные социальные роли в подростковом возрасте. Социальная мобильность.</w:t>
      </w:r>
      <w:r>
        <w:rPr>
          <w:spacing w:val="1"/>
        </w:rPr>
        <w:t xml:space="preserve"> </w:t>
      </w:r>
      <w:r>
        <w:rPr/>
        <w:t>Семья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семейные</w:t>
      </w:r>
      <w:r>
        <w:rPr>
          <w:spacing w:val="-9"/>
        </w:rPr>
        <w:t xml:space="preserve"> </w:t>
      </w:r>
      <w:r>
        <w:rPr/>
        <w:t>отношения.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семьи. Семейные</w:t>
      </w:r>
      <w:r>
        <w:rPr>
          <w:spacing w:val="-9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традиции.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роли членов</w:t>
      </w:r>
      <w:r>
        <w:rPr>
          <w:spacing w:val="-52"/>
        </w:rPr>
        <w:t xml:space="preserve"> </w:t>
      </w:r>
      <w:r>
        <w:rPr/>
        <w:t>семьи. Досуг семьи. Социальные конфликты и пути их разрешения. Этнос и нация. Национальное</w:t>
      </w:r>
      <w:r>
        <w:rPr>
          <w:spacing w:val="1"/>
        </w:rPr>
        <w:t xml:space="preserve"> </w:t>
      </w:r>
      <w:r>
        <w:rPr/>
        <w:t>самосознание. Отношения между нациями. Россия – многонациональное государство. Социальная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государства.</w:t>
      </w:r>
    </w:p>
    <w:p>
      <w:pPr>
        <w:pStyle w:val="Style15"/>
        <w:spacing w:before="19" w:after="0"/>
        <w:ind w:left="822" w:hanging="0"/>
        <w:rPr>
          <w:sz w:val="24"/>
        </w:rPr>
      </w:pPr>
      <w:r>
        <w:rPr/>
        <w:t>Политическая</w:t>
      </w:r>
      <w:r>
        <w:rPr>
          <w:spacing w:val="-5"/>
        </w:rPr>
        <w:t xml:space="preserve"> </w:t>
      </w:r>
      <w:r>
        <w:rPr/>
        <w:t>сфера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общества</w:t>
      </w:r>
    </w:p>
    <w:p>
      <w:pPr>
        <w:pStyle w:val="Style15"/>
        <w:spacing w:lineRule="auto" w:line="266" w:before="45" w:after="0"/>
        <w:ind w:left="832" w:right="736" w:hanging="10"/>
        <w:rPr>
          <w:sz w:val="24"/>
        </w:rPr>
      </w:pPr>
      <w:r>
        <w:rPr/>
        <w:t>Политика и власть. Роль политики в жизни общества. Государство, его существенные признаки.</w:t>
      </w:r>
      <w:r>
        <w:rPr>
          <w:spacing w:val="1"/>
        </w:rPr>
        <w:t xml:space="preserve"> </w:t>
      </w:r>
      <w:r>
        <w:rPr/>
        <w:t>Функции государства. Внутренняя и внешняя политика государства. Формы правления. Формы</w:t>
      </w:r>
      <w:r>
        <w:rPr>
          <w:spacing w:val="1"/>
        </w:rPr>
        <w:t xml:space="preserve"> </w:t>
      </w:r>
      <w:r>
        <w:rPr/>
        <w:t>государственно-территориального</w:t>
      </w:r>
      <w:r>
        <w:rPr>
          <w:spacing w:val="-8"/>
        </w:rPr>
        <w:t xml:space="preserve"> </w:t>
      </w:r>
      <w:r>
        <w:rPr/>
        <w:t>устройства.</w:t>
      </w:r>
      <w:r>
        <w:rPr>
          <w:spacing w:val="-1"/>
        </w:rPr>
        <w:t xml:space="preserve"> </w:t>
      </w:r>
      <w:r>
        <w:rPr/>
        <w:t>Политический</w:t>
      </w:r>
      <w:r>
        <w:rPr>
          <w:spacing w:val="-2"/>
        </w:rPr>
        <w:t xml:space="preserve"> </w:t>
      </w:r>
      <w:r>
        <w:rPr/>
        <w:t>режим.</w:t>
      </w:r>
      <w:r>
        <w:rPr>
          <w:spacing w:val="-1"/>
        </w:rPr>
        <w:t xml:space="preserve"> </w:t>
      </w:r>
      <w:r>
        <w:rPr/>
        <w:t>Демократия,</w:t>
      </w:r>
      <w:r>
        <w:rPr>
          <w:spacing w:val="-5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признаки</w:t>
      </w:r>
      <w:r>
        <w:rPr>
          <w:spacing w:val="-52"/>
        </w:rPr>
        <w:t xml:space="preserve"> </w:t>
      </w:r>
      <w:r>
        <w:rPr/>
        <w:t>и ценности.</w:t>
      </w:r>
      <w:r>
        <w:rPr>
          <w:spacing w:val="2"/>
        </w:rPr>
        <w:t xml:space="preserve"> </w:t>
      </w:r>
      <w:r>
        <w:rPr/>
        <w:t>Выборы и</w:t>
      </w:r>
      <w:r>
        <w:rPr>
          <w:spacing w:val="-3"/>
        </w:rPr>
        <w:t xml:space="preserve"> </w:t>
      </w:r>
      <w:r>
        <w:rPr/>
        <w:t>референдумы.</w:t>
      </w:r>
      <w:r>
        <w:rPr>
          <w:spacing w:val="2"/>
        </w:rPr>
        <w:t xml:space="preserve"> </w:t>
      </w:r>
      <w:r>
        <w:rPr/>
        <w:t>Разделение</w:t>
      </w:r>
      <w:r>
        <w:rPr>
          <w:spacing w:val="-7"/>
        </w:rPr>
        <w:t xml:space="preserve"> </w:t>
      </w:r>
      <w:r>
        <w:rPr/>
        <w:t>властей.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7"/>
        </w:rPr>
        <w:t xml:space="preserve"> </w:t>
      </w:r>
      <w:r>
        <w:rPr/>
        <w:t>граждан</w:t>
      </w:r>
      <w:r>
        <w:rPr>
          <w:spacing w:val="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жизни.</w:t>
      </w:r>
    </w:p>
    <w:p>
      <w:pPr>
        <w:sectPr>
          <w:footerReference w:type="default" r:id="rId27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832" w:right="707" w:hanging="0"/>
        <w:rPr>
          <w:sz w:val="24"/>
        </w:rPr>
      </w:pPr>
      <w:r>
        <w:rPr/>
        <w:t>Опасность политического экстремизма. Политические партии и движения, их роль в общественной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-6"/>
        </w:rPr>
        <w:t xml:space="preserve"> </w:t>
      </w:r>
      <w:r>
        <w:rPr/>
        <w:t>Гражданское</w:t>
      </w:r>
      <w:r>
        <w:rPr>
          <w:spacing w:val="-10"/>
        </w:rPr>
        <w:t xml:space="preserve"> </w:t>
      </w:r>
      <w:r>
        <w:rPr/>
        <w:t>общество.</w:t>
      </w:r>
      <w:r>
        <w:rPr>
          <w:spacing w:val="-1"/>
        </w:rPr>
        <w:t xml:space="preserve"> </w:t>
      </w:r>
      <w:r>
        <w:rPr/>
        <w:t>Правовое</w:t>
      </w:r>
      <w:r>
        <w:rPr>
          <w:spacing w:val="-9"/>
        </w:rPr>
        <w:t xml:space="preserve"> </w:t>
      </w:r>
      <w:r>
        <w:rPr/>
        <w:t>государство.</w:t>
      </w:r>
      <w:r>
        <w:rPr>
          <w:spacing w:val="-1"/>
        </w:rPr>
        <w:t xml:space="preserve"> </w:t>
      </w:r>
      <w:r>
        <w:rPr/>
        <w:t>Местное</w:t>
      </w:r>
      <w:r>
        <w:rPr>
          <w:spacing w:val="-10"/>
        </w:rPr>
        <w:t xml:space="preserve"> </w:t>
      </w:r>
      <w:r>
        <w:rPr/>
        <w:t>самоуправление.</w:t>
      </w:r>
      <w:r>
        <w:rPr>
          <w:spacing w:val="-1"/>
        </w:rPr>
        <w:t xml:space="preserve"> </w:t>
      </w:r>
      <w:r>
        <w:rPr/>
        <w:t>Межгосударственные</w:t>
      </w:r>
      <w:r>
        <w:rPr>
          <w:spacing w:val="-52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Межгосударственные</w:t>
      </w:r>
      <w:r>
        <w:rPr>
          <w:spacing w:val="-5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 их разрешения.</w:t>
      </w:r>
      <w:r>
        <w:rPr>
          <w:spacing w:val="-3"/>
        </w:rPr>
        <w:t xml:space="preserve"> </w:t>
      </w:r>
      <w:r>
        <w:rPr/>
        <w:t>Гражданин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государство</w:t>
      </w:r>
    </w:p>
    <w:p>
      <w:pPr>
        <w:pStyle w:val="Style15"/>
        <w:spacing w:lineRule="auto" w:line="264" w:before="70" w:after="0"/>
        <w:ind w:left="832" w:right="1282" w:hanging="10"/>
        <w:rPr>
          <w:sz w:val="24"/>
        </w:rPr>
      </w:pPr>
      <w:r>
        <w:rPr/>
        <w:t>Наше государство – Российская Федерация. Конституция Российской Федерации – основной закон</w:t>
      </w:r>
      <w:r>
        <w:rPr>
          <w:spacing w:val="-52"/>
        </w:rPr>
        <w:t xml:space="preserve"> </w:t>
      </w:r>
      <w:r>
        <w:rPr/>
        <w:t>государства.</w:t>
      </w:r>
      <w:r>
        <w:rPr>
          <w:spacing w:val="-3"/>
        </w:rPr>
        <w:t xml:space="preserve"> </w:t>
      </w:r>
      <w:r>
        <w:rPr/>
        <w:t>Конституционные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-4"/>
        </w:rPr>
        <w:t xml:space="preserve"> </w:t>
      </w:r>
      <w:r>
        <w:rPr/>
        <w:t>строя 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5"/>
        <w:spacing w:lineRule="auto" w:line="266" w:before="19" w:after="0"/>
        <w:ind w:left="822" w:right="856" w:hanging="0"/>
        <w:rPr>
          <w:sz w:val="24"/>
        </w:rPr>
      </w:pPr>
      <w:r>
        <w:rPr/>
        <w:t>Государственные символы России. Россия – федеративное государство. Субъекты федерации.Органы</w:t>
      </w:r>
      <w:r>
        <w:rPr>
          <w:spacing w:val="1"/>
        </w:rPr>
        <w:t xml:space="preserve"> </w:t>
      </w:r>
      <w:r>
        <w:rPr/>
        <w:t>государственной власти и управления в Российской Федерации. Президент Российской Федерации, его</w:t>
      </w:r>
      <w:r>
        <w:rPr>
          <w:spacing w:val="-52"/>
        </w:rPr>
        <w:t xml:space="preserve"> </w:t>
      </w:r>
      <w:r>
        <w:rPr/>
        <w:t>основные функции. Федеральное Собрание Российской Федерации. Правительство Российской</w:t>
      </w:r>
      <w:r>
        <w:rPr>
          <w:spacing w:val="1"/>
        </w:rPr>
        <w:t xml:space="preserve"> </w:t>
      </w:r>
      <w:r>
        <w:rPr/>
        <w:t>Федерации. Судебная система Российской Федерации. Правоохранительные органы. Гражданство</w:t>
      </w:r>
      <w:r>
        <w:rPr>
          <w:spacing w:val="1"/>
        </w:rPr>
        <w:t xml:space="preserve"> </w:t>
      </w:r>
      <w:r>
        <w:rPr/>
        <w:t>Российской Федерации. Конституционные права и свободы человека и гражданина в Российской</w:t>
      </w:r>
      <w:r>
        <w:rPr>
          <w:spacing w:val="1"/>
        </w:rPr>
        <w:t xml:space="preserve"> </w:t>
      </w:r>
      <w:r>
        <w:rPr/>
        <w:t>Федерации. Конституционные обязанности гражданина Российской Федерации. Взаимоотношения</w:t>
      </w:r>
      <w:r>
        <w:rPr>
          <w:spacing w:val="1"/>
        </w:rPr>
        <w:t xml:space="preserve"> </w:t>
      </w:r>
      <w:r>
        <w:rPr/>
        <w:t>органов государственной власти и граждан. Механизмы реализации и защиты прав и свобод человека и</w:t>
      </w:r>
      <w:r>
        <w:rPr>
          <w:spacing w:val="-52"/>
        </w:rPr>
        <w:t xml:space="preserve"> </w:t>
      </w:r>
      <w:r>
        <w:rPr/>
        <w:t>гражданина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РФ.Основные</w:t>
      </w:r>
      <w:r>
        <w:rPr>
          <w:spacing w:val="-5"/>
        </w:rPr>
        <w:t xml:space="preserve"> </w:t>
      </w:r>
      <w:r>
        <w:rPr/>
        <w:t>международные</w:t>
      </w:r>
      <w:r>
        <w:rPr>
          <w:spacing w:val="-5"/>
        </w:rPr>
        <w:t xml:space="preserve"> </w:t>
      </w:r>
      <w:r>
        <w:rPr/>
        <w:t>документы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ребенка.</w:t>
      </w:r>
    </w:p>
    <w:p>
      <w:pPr>
        <w:pStyle w:val="Style15"/>
        <w:spacing w:before="15" w:after="0"/>
        <w:ind w:left="822" w:hanging="0"/>
        <w:rPr>
          <w:sz w:val="24"/>
        </w:rPr>
      </w:pPr>
      <w:r>
        <w:rPr/>
        <w:t>Основы</w:t>
      </w:r>
      <w:r>
        <w:rPr>
          <w:spacing w:val="-4"/>
        </w:rPr>
        <w:t xml:space="preserve"> </w:t>
      </w:r>
      <w:r>
        <w:rPr/>
        <w:t>российского</w:t>
      </w:r>
      <w:r>
        <w:rPr>
          <w:spacing w:val="-7"/>
        </w:rPr>
        <w:t xml:space="preserve"> </w:t>
      </w:r>
      <w:r>
        <w:rPr/>
        <w:t>законодательства</w:t>
      </w:r>
    </w:p>
    <w:p>
      <w:pPr>
        <w:pStyle w:val="Style15"/>
        <w:spacing w:lineRule="auto" w:line="264" w:before="49" w:after="0"/>
        <w:ind w:left="832" w:right="705" w:hanging="10"/>
        <w:rPr>
          <w:sz w:val="24"/>
        </w:rPr>
      </w:pPr>
      <w:r>
        <w:rPr/>
        <w:t>Система российского законодательства. Источники права. Нормативный правовой акт. Правоотношения.</w:t>
      </w:r>
      <w:r>
        <w:rPr>
          <w:spacing w:val="-52"/>
        </w:rPr>
        <w:t xml:space="preserve"> </w:t>
      </w:r>
      <w:r>
        <w:rPr/>
        <w:t>Правоспособность и дееспособность. Признаки и виды правонарушений. Понятие, виды и функции</w:t>
      </w:r>
      <w:r>
        <w:rPr>
          <w:spacing w:val="1"/>
        </w:rPr>
        <w:t xml:space="preserve"> </w:t>
      </w:r>
      <w:r>
        <w:rPr/>
        <w:t>юридической ответственности. Презумпция невиновности. Гражданские правоотношения. Основные</w:t>
      </w:r>
      <w:r>
        <w:rPr>
          <w:spacing w:val="1"/>
        </w:rPr>
        <w:t xml:space="preserve"> </w:t>
      </w:r>
      <w:r>
        <w:rPr/>
        <w:t>виды гражданско-правовых</w:t>
      </w:r>
      <w:r>
        <w:rPr>
          <w:spacing w:val="2"/>
        </w:rPr>
        <w:t xml:space="preserve"> </w:t>
      </w:r>
      <w:r>
        <w:rPr/>
        <w:t>договоров.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-5"/>
        </w:rPr>
        <w:t xml:space="preserve"> </w:t>
      </w:r>
      <w:r>
        <w:rPr/>
        <w:t>собственности.</w:t>
      </w:r>
      <w:r>
        <w:rPr>
          <w:spacing w:val="2"/>
        </w:rPr>
        <w:t xml:space="preserve"> </w:t>
      </w:r>
      <w:r>
        <w:rPr/>
        <w:t>Права</w:t>
      </w:r>
      <w:r>
        <w:rPr>
          <w:spacing w:val="-1"/>
        </w:rPr>
        <w:t xml:space="preserve"> </w:t>
      </w:r>
      <w:r>
        <w:rPr/>
        <w:t>потребителей,</w:t>
      </w:r>
      <w:r>
        <w:rPr>
          <w:spacing w:val="2"/>
        </w:rPr>
        <w:t xml:space="preserve"> </w:t>
      </w:r>
      <w:r>
        <w:rPr/>
        <w:t>защита</w:t>
      </w:r>
      <w:r>
        <w:rPr>
          <w:spacing w:val="-2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потребителей.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-5"/>
        </w:rPr>
        <w:t xml:space="preserve"> </w:t>
      </w:r>
      <w:r>
        <w:rPr/>
        <w:t>прав.</w:t>
      </w:r>
      <w:r>
        <w:rPr>
          <w:spacing w:val="-2"/>
        </w:rPr>
        <w:t xml:space="preserve"> </w:t>
      </w:r>
      <w:r>
        <w:rPr/>
        <w:t>Право</w:t>
      </w:r>
      <w:r>
        <w:rPr>
          <w:spacing w:val="-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труд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трудовые</w:t>
      </w:r>
      <w:r>
        <w:rPr>
          <w:spacing w:val="-6"/>
        </w:rPr>
        <w:t xml:space="preserve"> </w:t>
      </w:r>
      <w:r>
        <w:rPr/>
        <w:t>правоотношения.</w:t>
      </w:r>
    </w:p>
    <w:p>
      <w:pPr>
        <w:pStyle w:val="Style15"/>
        <w:spacing w:lineRule="auto" w:line="266" w:before="8" w:after="0"/>
        <w:ind w:left="832" w:right="719" w:hanging="0"/>
        <w:rPr>
          <w:sz w:val="24"/>
        </w:rPr>
      </w:pPr>
      <w:r>
        <w:rPr/>
        <w:t>Трудовой договор и его значение в регулировании трудовой деятельности человека. Семья под защитой</w:t>
      </w:r>
      <w:r>
        <w:rPr>
          <w:spacing w:val="1"/>
        </w:rPr>
        <w:t xml:space="preserve"> </w:t>
      </w:r>
      <w:r>
        <w:rPr/>
        <w:t>государства. Права и обязанности детей и родителей. Защита интересов и прав детей, оставшихся без</w:t>
      </w:r>
      <w:r>
        <w:rPr>
          <w:spacing w:val="1"/>
        </w:rPr>
        <w:t xml:space="preserve"> </w:t>
      </w:r>
      <w:r>
        <w:rPr/>
        <w:t>попечения родителей. Особенности административно-правовых отношений. Административные</w:t>
      </w:r>
      <w:r>
        <w:rPr>
          <w:spacing w:val="1"/>
        </w:rPr>
        <w:t xml:space="preserve"> </w:t>
      </w:r>
      <w:r>
        <w:rPr/>
        <w:t>правонарушения. Виды административного наказания. Уголовное право, основные понятия и принципы.</w:t>
      </w:r>
      <w:r>
        <w:rPr>
          <w:spacing w:val="-52"/>
        </w:rPr>
        <w:t xml:space="preserve"> </w:t>
      </w:r>
      <w:r>
        <w:rPr/>
        <w:t>Понятие и виды преступлений. Необходимая оборона. Цели наказания. Виды наказаний. Особенности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-6"/>
        </w:rPr>
        <w:t xml:space="preserve"> </w:t>
      </w:r>
      <w:r>
        <w:rPr/>
        <w:t>статуса</w:t>
      </w:r>
      <w:r>
        <w:rPr>
          <w:spacing w:val="2"/>
        </w:rPr>
        <w:t xml:space="preserve"> </w:t>
      </w:r>
      <w:r>
        <w:rPr/>
        <w:t>несовершеннолетнего.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2"/>
        </w:rPr>
        <w:t xml:space="preserve"> </w:t>
      </w:r>
      <w:r>
        <w:rPr/>
        <w:t>ребенка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защита.</w:t>
      </w:r>
      <w:r>
        <w:rPr>
          <w:spacing w:val="-4"/>
        </w:rPr>
        <w:t xml:space="preserve"> </w:t>
      </w:r>
      <w:r>
        <w:rPr/>
        <w:t>Дееспособность</w:t>
      </w:r>
      <w:r>
        <w:rPr>
          <w:spacing w:val="-1"/>
        </w:rPr>
        <w:t xml:space="preserve"> </w:t>
      </w:r>
      <w:r>
        <w:rPr/>
        <w:t>малолетних.</w:t>
      </w:r>
    </w:p>
    <w:p>
      <w:pPr>
        <w:pStyle w:val="Style15"/>
        <w:spacing w:lineRule="auto" w:line="266"/>
        <w:ind w:left="832" w:right="707" w:hanging="0"/>
        <w:rPr>
          <w:sz w:val="24"/>
        </w:rPr>
      </w:pPr>
      <w:r>
        <w:rPr/>
        <w:t>Дееспособность несовершеннолетних в возрасте от 14 до 18 лет. Особенности регулирования труда</w:t>
      </w:r>
      <w:r>
        <w:rPr>
          <w:spacing w:val="1"/>
        </w:rPr>
        <w:t xml:space="preserve"> </w:t>
      </w:r>
      <w:r>
        <w:rPr/>
        <w:t>работников в возрасте</w:t>
      </w:r>
      <w:r>
        <w:rPr>
          <w:spacing w:val="-8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18</w:t>
      </w:r>
      <w:r>
        <w:rPr>
          <w:spacing w:val="-1"/>
        </w:rPr>
        <w:t xml:space="preserve"> </w:t>
      </w:r>
      <w:r>
        <w:rPr/>
        <w:t>лет.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-7"/>
        </w:rPr>
        <w:t xml:space="preserve"> </w:t>
      </w:r>
      <w:r>
        <w:rPr/>
        <w:t>регулирование</w:t>
      </w:r>
      <w:r>
        <w:rPr>
          <w:spacing w:val="-8"/>
        </w:rPr>
        <w:t xml:space="preserve"> </w:t>
      </w:r>
      <w:r>
        <w:rPr/>
        <w:t>в сфере</w:t>
      </w:r>
      <w:r>
        <w:rPr>
          <w:spacing w:val="-3"/>
        </w:rPr>
        <w:t xml:space="preserve"> </w:t>
      </w:r>
      <w:r>
        <w:rPr/>
        <w:t>образования.</w:t>
      </w:r>
      <w:r>
        <w:rPr>
          <w:spacing w:val="-3"/>
        </w:rPr>
        <w:t xml:space="preserve"> </w:t>
      </w:r>
      <w:r>
        <w:rPr/>
        <w:t>Особенности уголовной</w:t>
      </w:r>
      <w:r>
        <w:rPr>
          <w:spacing w:val="-52"/>
        </w:rPr>
        <w:t xml:space="preserve"> </w:t>
      </w:r>
      <w:r>
        <w:rPr/>
        <w:t>ответственности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наказания</w:t>
      </w:r>
      <w:r>
        <w:rPr>
          <w:spacing w:val="-5"/>
        </w:rPr>
        <w:t xml:space="preserve"> </w:t>
      </w:r>
      <w:r>
        <w:rPr/>
        <w:t>несовершеннолетних.Международное</w:t>
      </w:r>
      <w:r>
        <w:rPr>
          <w:spacing w:val="-6"/>
        </w:rPr>
        <w:t xml:space="preserve"> </w:t>
      </w:r>
      <w:r>
        <w:rPr/>
        <w:t>гуманитарное</w:t>
      </w:r>
      <w:r>
        <w:rPr>
          <w:spacing w:val="-6"/>
        </w:rPr>
        <w:t xml:space="preserve"> </w:t>
      </w:r>
      <w:r>
        <w:rPr/>
        <w:t>право.</w:t>
      </w:r>
    </w:p>
    <w:p>
      <w:pPr>
        <w:pStyle w:val="Style15"/>
        <w:spacing w:lineRule="exact" w:line="248"/>
        <w:ind w:left="832" w:hanging="0"/>
        <w:rPr>
          <w:sz w:val="24"/>
        </w:rPr>
      </w:pPr>
      <w:r>
        <w:rPr/>
        <w:t>Международно-правовая</w:t>
      </w:r>
      <w:r>
        <w:rPr>
          <w:spacing w:val="-6"/>
        </w:rPr>
        <w:t xml:space="preserve"> </w:t>
      </w:r>
      <w:r>
        <w:rPr/>
        <w:t>защита</w:t>
      </w:r>
      <w:r>
        <w:rPr>
          <w:spacing w:val="-6"/>
        </w:rPr>
        <w:t xml:space="preserve"> </w:t>
      </w:r>
      <w:r>
        <w:rPr/>
        <w:t>жертв</w:t>
      </w:r>
      <w:r>
        <w:rPr>
          <w:spacing w:val="-3"/>
        </w:rPr>
        <w:t xml:space="preserve"> </w:t>
      </w:r>
      <w:r>
        <w:rPr/>
        <w:t>вооруженных</w:t>
      </w:r>
      <w:r>
        <w:rPr>
          <w:spacing w:val="-4"/>
        </w:rPr>
        <w:t xml:space="preserve"> </w:t>
      </w:r>
      <w:r>
        <w:rPr/>
        <w:t>конфликтов.</w:t>
      </w:r>
      <w:r>
        <w:rPr>
          <w:spacing w:val="-3"/>
        </w:rPr>
        <w:t xml:space="preserve"> </w:t>
      </w:r>
      <w:r>
        <w:rPr/>
        <w:t>Экономика</w:t>
      </w:r>
    </w:p>
    <w:p>
      <w:pPr>
        <w:pStyle w:val="Style15"/>
        <w:spacing w:lineRule="auto" w:line="264" w:before="39" w:after="0"/>
        <w:ind w:left="832" w:right="775" w:hanging="10"/>
        <w:rPr>
          <w:sz w:val="24"/>
        </w:rPr>
      </w:pPr>
      <w:r>
        <w:rPr/>
        <w:t>Понятие экономики. Роль экономики в жизни общества. Товары и услуги. Ресурсы и потребности,</w:t>
      </w:r>
      <w:r>
        <w:rPr>
          <w:spacing w:val="1"/>
        </w:rPr>
        <w:t xml:space="preserve"> </w:t>
      </w:r>
      <w:r>
        <w:rPr/>
        <w:t>ограниченность ресурсов. Производство - основа экономики. Распределение. Обмен. Потребление.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-4"/>
        </w:rPr>
        <w:t xml:space="preserve"> </w:t>
      </w:r>
      <w:r>
        <w:rPr/>
        <w:t>производства.</w:t>
      </w:r>
      <w:r>
        <w:rPr>
          <w:spacing w:val="-3"/>
        </w:rPr>
        <w:t xml:space="preserve"> </w:t>
      </w:r>
      <w:r>
        <w:rPr/>
        <w:t>Производительность</w:t>
      </w:r>
      <w:r>
        <w:rPr>
          <w:spacing w:val="-4"/>
        </w:rPr>
        <w:t xml:space="preserve"> </w:t>
      </w:r>
      <w:r>
        <w:rPr/>
        <w:t>труда.</w:t>
      </w:r>
      <w:r>
        <w:rPr>
          <w:spacing w:val="-3"/>
        </w:rPr>
        <w:t xml:space="preserve"> </w:t>
      </w:r>
      <w:r>
        <w:rPr/>
        <w:t>Разделение</w:t>
      </w:r>
      <w:r>
        <w:rPr>
          <w:spacing w:val="-10"/>
        </w:rPr>
        <w:t xml:space="preserve"> </w:t>
      </w:r>
      <w:r>
        <w:rPr/>
        <w:t>труда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специализация.</w:t>
      </w:r>
      <w:r>
        <w:rPr>
          <w:spacing w:val="-7"/>
        </w:rPr>
        <w:t xml:space="preserve"> </w:t>
      </w:r>
      <w:r>
        <w:rPr/>
        <w:t>Собственность.</w:t>
      </w:r>
      <w:r>
        <w:rPr>
          <w:spacing w:val="-52"/>
        </w:rPr>
        <w:t xml:space="preserve"> </w:t>
      </w:r>
      <w:r>
        <w:rPr/>
        <w:t>Торговля и ее формы. Реклама. Деньги и их функции. Инфляция, ее последствия. Типы экономических</w:t>
      </w:r>
      <w:r>
        <w:rPr>
          <w:spacing w:val="-52"/>
        </w:rPr>
        <w:t xml:space="preserve"> </w:t>
      </w:r>
      <w:r>
        <w:rPr/>
        <w:t>систем. Рынок и рыночный механизм. Предпринимательская деятельность. Издержки, выручка,</w:t>
      </w:r>
      <w:r>
        <w:rPr>
          <w:spacing w:val="1"/>
        </w:rPr>
        <w:t xml:space="preserve"> </w:t>
      </w:r>
      <w:r>
        <w:rPr/>
        <w:t>прибыль.</w:t>
      </w:r>
      <w:r>
        <w:rPr>
          <w:spacing w:val="3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рынков.</w:t>
      </w:r>
      <w:r>
        <w:rPr>
          <w:spacing w:val="-4"/>
        </w:rPr>
        <w:t xml:space="preserve"> </w:t>
      </w:r>
      <w:r>
        <w:rPr/>
        <w:t>Рынок</w:t>
      </w:r>
      <w:r>
        <w:rPr>
          <w:spacing w:val="-2"/>
        </w:rPr>
        <w:t xml:space="preserve"> </w:t>
      </w:r>
      <w:r>
        <w:rPr/>
        <w:t>капиталов.</w:t>
      </w:r>
      <w:r>
        <w:rPr>
          <w:spacing w:val="-4"/>
        </w:rPr>
        <w:t xml:space="preserve"> </w:t>
      </w:r>
      <w:r>
        <w:rPr/>
        <w:t>Рынок</w:t>
      </w:r>
      <w:r>
        <w:rPr>
          <w:spacing w:val="-3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Каким</w:t>
      </w:r>
      <w:r>
        <w:rPr>
          <w:spacing w:val="-1"/>
        </w:rPr>
        <w:t xml:space="preserve"> </w:t>
      </w:r>
      <w:r>
        <w:rPr/>
        <w:t>должен быть</w:t>
      </w:r>
      <w:r>
        <w:rPr>
          <w:spacing w:val="-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работник.</w:t>
      </w:r>
    </w:p>
    <w:p>
      <w:pPr>
        <w:pStyle w:val="Style15"/>
        <w:spacing w:lineRule="auto" w:line="264" w:before="25" w:after="0"/>
        <w:ind w:left="832" w:right="1346" w:hanging="10"/>
        <w:rPr>
          <w:sz w:val="24"/>
        </w:rPr>
      </w:pPr>
      <w:r>
        <w:rPr/>
        <w:t>Выбор профессии. Заработная плата и стимулирование труда. Роль государства в экономике.</w:t>
      </w:r>
      <w:r>
        <w:rPr>
          <w:spacing w:val="1"/>
        </w:rPr>
        <w:t xml:space="preserve"> </w:t>
      </w:r>
      <w:r>
        <w:rPr/>
        <w:t>Экономические цели и функции государства. Государственный бюджет. Налоги: система налогов,</w:t>
      </w:r>
      <w:r>
        <w:rPr>
          <w:spacing w:val="-52"/>
        </w:rPr>
        <w:t xml:space="preserve"> </w:t>
      </w:r>
      <w:r>
        <w:rPr/>
        <w:t>функции,</w:t>
      </w:r>
      <w:r>
        <w:rPr>
          <w:spacing w:val="-2"/>
        </w:rPr>
        <w:t xml:space="preserve"> </w:t>
      </w:r>
      <w:r>
        <w:rPr/>
        <w:t>налоговые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эпох.</w:t>
      </w:r>
    </w:p>
    <w:p>
      <w:pPr>
        <w:pStyle w:val="Style15"/>
        <w:spacing w:lineRule="auto" w:line="264" w:before="25" w:after="0"/>
        <w:ind w:left="832" w:right="746" w:firstLine="48"/>
        <w:rPr>
          <w:sz w:val="24"/>
        </w:rPr>
      </w:pPr>
      <w:r>
        <w:rPr/>
        <w:t>Банковские услуги, предоставляемые гражданам: депозит, кредит, платежная карта, электронные</w:t>
      </w:r>
      <w:r>
        <w:rPr>
          <w:spacing w:val="1"/>
        </w:rPr>
        <w:t xml:space="preserve"> </w:t>
      </w:r>
      <w:r>
        <w:rPr/>
        <w:t>деньги, денежный перевод, обмен валюты. Формы дистанционного банковского обслуживания:</w:t>
      </w:r>
      <w:r>
        <w:rPr>
          <w:spacing w:val="1"/>
        </w:rPr>
        <w:t xml:space="preserve"> </w:t>
      </w:r>
      <w:r>
        <w:rPr/>
        <w:t>банкомат, мобильный банкинг, онлайн-банкинг. Страховые услуги: страхование жизни, здоровья,</w:t>
      </w:r>
      <w:r>
        <w:rPr>
          <w:spacing w:val="1"/>
        </w:rPr>
        <w:t xml:space="preserve"> </w:t>
      </w:r>
      <w:r>
        <w:rPr/>
        <w:t>имущества, ответственности.Инвестиции в реальные и финансовые активы. Пенсионное обеспечение.</w:t>
      </w:r>
      <w:r>
        <w:rPr>
          <w:spacing w:val="1"/>
        </w:rPr>
        <w:t xml:space="preserve"> </w:t>
      </w:r>
      <w:r>
        <w:rPr/>
        <w:t>Налогообложение граждан. Защита от финансовых махинаций. Экономические функции домохозяйства.</w:t>
      </w:r>
      <w:r>
        <w:rPr>
          <w:spacing w:val="-52"/>
        </w:rPr>
        <w:t xml:space="preserve"> </w:t>
      </w:r>
      <w:r>
        <w:rPr/>
        <w:t>Потребление домашних хозяйств. Семейный бюджет. Источники доходов и расходов семьи. Активы и</w:t>
      </w:r>
      <w:r>
        <w:rPr>
          <w:spacing w:val="1"/>
        </w:rPr>
        <w:t xml:space="preserve"> </w:t>
      </w:r>
      <w:r>
        <w:rPr/>
        <w:t>пассивы.</w:t>
      </w:r>
      <w:r>
        <w:rPr>
          <w:spacing w:val="-1"/>
        </w:rPr>
        <w:t xml:space="preserve"> </w:t>
      </w:r>
      <w:r>
        <w:rPr/>
        <w:t>Личный финансовый</w:t>
      </w:r>
      <w:r>
        <w:rPr>
          <w:spacing w:val="-1"/>
        </w:rPr>
        <w:t xml:space="preserve"> </w:t>
      </w:r>
      <w:r>
        <w:rPr/>
        <w:t>план.</w:t>
      </w:r>
      <w:r>
        <w:rPr>
          <w:spacing w:val="-2"/>
        </w:rPr>
        <w:t xml:space="preserve"> </w:t>
      </w:r>
      <w:r>
        <w:rPr/>
        <w:t>Сбережения.</w:t>
      </w:r>
      <w:r>
        <w:rPr>
          <w:spacing w:val="4"/>
        </w:rPr>
        <w:t xml:space="preserve"> </w:t>
      </w:r>
      <w:r>
        <w:rPr/>
        <w:t>Инфляция.</w:t>
      </w:r>
    </w:p>
    <w:p>
      <w:pPr>
        <w:pStyle w:val="Style15"/>
        <w:spacing w:before="10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80" w:before="1" w:after="0"/>
        <w:ind w:left="822" w:right="3953" w:hanging="0"/>
        <w:rPr>
          <w:sz w:val="24"/>
        </w:rPr>
      </w:pPr>
      <w:r>
        <w:rPr/>
        <w:t>2.2.12..Основы</w:t>
      </w:r>
      <w:r>
        <w:rPr>
          <w:spacing w:val="-6"/>
        </w:rPr>
        <w:t xml:space="preserve"> </w:t>
      </w:r>
      <w:r>
        <w:rPr/>
        <w:t>духовно-нравственной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5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-52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</w:t>
      </w:r>
    </w:p>
    <w:p>
      <w:pPr>
        <w:sectPr>
          <w:footerReference w:type="default" r:id="rId27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1"/>
        <w:ind w:left="822" w:right="792" w:hanging="0"/>
        <w:rPr>
          <w:sz w:val="24"/>
        </w:rPr>
      </w:pPr>
      <w:r>
        <w:rPr/>
        <w:t>Что такое хорошо и как не делать плохо? Сокровища нравственности. Разные ценности.</w:t>
      </w:r>
      <w:r>
        <w:rPr>
          <w:spacing w:val="1"/>
        </w:rPr>
        <w:t xml:space="preserve"> </w:t>
      </w:r>
      <w:r>
        <w:rPr/>
        <w:t>Нематериальные ценности. Жизнь по законам чести. Выбор своего пути на развилке жизненных дорог.</w:t>
      </w:r>
      <w:r>
        <w:rPr>
          <w:spacing w:val="1"/>
        </w:rPr>
        <w:t xml:space="preserve"> </w:t>
      </w:r>
      <w:r>
        <w:rPr/>
        <w:t>Правила дружбы. Доброе слово и дело. Человек слова. Что значит держать слово? Как научиться</w:t>
      </w:r>
      <w:r>
        <w:rPr>
          <w:spacing w:val="1"/>
        </w:rPr>
        <w:t xml:space="preserve"> </w:t>
      </w:r>
      <w:r>
        <w:rPr/>
        <w:t>держать слово? Строитель своей души. Посеешь привычку – пожнёшь характер. Врач и скульптор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6"/>
        </w:rPr>
        <w:t xml:space="preserve"> </w:t>
      </w:r>
      <w:r>
        <w:rPr/>
        <w:t>внутреннего</w:t>
      </w:r>
      <w:r>
        <w:rPr>
          <w:spacing w:val="-6"/>
        </w:rPr>
        <w:t xml:space="preserve"> </w:t>
      </w:r>
      <w:r>
        <w:rPr/>
        <w:t>мира.</w:t>
      </w:r>
      <w:r>
        <w:rPr>
          <w:spacing w:val="-4"/>
        </w:rPr>
        <w:t xml:space="preserve"> </w:t>
      </w:r>
      <w:r>
        <w:rPr/>
        <w:t>Чтобы</w:t>
      </w:r>
      <w:r>
        <w:rPr>
          <w:spacing w:val="-1"/>
        </w:rPr>
        <w:t xml:space="preserve"> </w:t>
      </w:r>
      <w:r>
        <w:rPr/>
        <w:t>стать</w:t>
      </w:r>
      <w:r>
        <w:rPr>
          <w:spacing w:val="-6"/>
        </w:rPr>
        <w:t xml:space="preserve"> </w:t>
      </w:r>
      <w:r>
        <w:rPr/>
        <w:t>лучше,</w:t>
      </w:r>
      <w:r>
        <w:rPr>
          <w:spacing w:val="1"/>
        </w:rPr>
        <w:t xml:space="preserve"> </w:t>
      </w:r>
      <w:r>
        <w:rPr/>
        <w:t>нужна</w:t>
      </w:r>
      <w:r>
        <w:rPr>
          <w:spacing w:val="2"/>
        </w:rPr>
        <w:t xml:space="preserve"> </w:t>
      </w:r>
      <w:r>
        <w:rPr/>
        <w:t>сила</w:t>
      </w:r>
      <w:r>
        <w:rPr>
          <w:spacing w:val="-3"/>
        </w:rPr>
        <w:t xml:space="preserve"> </w:t>
      </w:r>
      <w:r>
        <w:rPr/>
        <w:t>воли.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проектов по</w:t>
      </w:r>
      <w:r>
        <w:rPr>
          <w:spacing w:val="-6"/>
        </w:rPr>
        <w:t xml:space="preserve"> </w:t>
      </w:r>
      <w:r>
        <w:rPr/>
        <w:t>теме.</w:t>
      </w:r>
      <w:r>
        <w:rPr>
          <w:spacing w:val="1"/>
        </w:rPr>
        <w:t xml:space="preserve"> </w:t>
      </w:r>
      <w:r>
        <w:rPr/>
        <w:t>Какие</w:t>
      </w:r>
    </w:p>
    <w:p>
      <w:pPr>
        <w:pStyle w:val="Style15"/>
        <w:spacing w:lineRule="auto" w:line="266" w:before="70" w:after="0"/>
        <w:ind w:left="832" w:right="775" w:hanging="0"/>
        <w:rPr>
          <w:sz w:val="24"/>
        </w:rPr>
      </w:pPr>
      <w:r>
        <w:rPr/>
        <w:t>правила мужские, а какие женские? Образцы мужского поведения. Мир – театр, люди – актёры, но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-5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игра.</w:t>
      </w:r>
      <w:r>
        <w:rPr>
          <w:spacing w:val="-4"/>
        </w:rPr>
        <w:t xml:space="preserve"> </w:t>
      </w:r>
      <w:r>
        <w:rPr/>
        <w:t>Духовная</w:t>
      </w:r>
      <w:r>
        <w:rPr>
          <w:spacing w:val="-3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общества. Роли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 Кодексы</w:t>
      </w:r>
      <w:r>
        <w:rPr>
          <w:spacing w:val="-1"/>
        </w:rPr>
        <w:t xml:space="preserve"> </w:t>
      </w:r>
      <w:r>
        <w:rPr/>
        <w:t>поведения. Разные</w:t>
      </w:r>
      <w:r>
        <w:rPr>
          <w:spacing w:val="-8"/>
        </w:rPr>
        <w:t xml:space="preserve"> </w:t>
      </w:r>
      <w:r>
        <w:rPr/>
        <w:t>представления</w:t>
      </w:r>
      <w:r>
        <w:rPr>
          <w:spacing w:val="-52"/>
        </w:rPr>
        <w:t xml:space="preserve"> </w:t>
      </w:r>
      <w:r>
        <w:rPr/>
        <w:t>о настоящем мужчине. Кодексы мужского поведения в разные времена. Кодекс чести рыцаря (Западная</w:t>
      </w:r>
      <w:r>
        <w:rPr>
          <w:spacing w:val="-52"/>
        </w:rPr>
        <w:t xml:space="preserve"> </w:t>
      </w:r>
      <w:r>
        <w:rPr/>
        <w:t>Европа,</w:t>
      </w:r>
      <w:r>
        <w:rPr>
          <w:spacing w:val="-1"/>
        </w:rPr>
        <w:t xml:space="preserve"> </w:t>
      </w:r>
      <w:r>
        <w:rPr/>
        <w:t>XI–XVI</w:t>
      </w:r>
      <w:r>
        <w:rPr>
          <w:spacing w:val="-1"/>
        </w:rPr>
        <w:t xml:space="preserve"> </w:t>
      </w:r>
      <w:r>
        <w:rPr/>
        <w:t>века).</w:t>
      </w:r>
      <w:r>
        <w:rPr>
          <w:spacing w:val="2"/>
        </w:rPr>
        <w:t xml:space="preserve"> </w:t>
      </w:r>
      <w:r>
        <w:rPr/>
        <w:t>Дворянский</w:t>
      </w:r>
      <w:r>
        <w:rPr>
          <w:spacing w:val="1"/>
        </w:rPr>
        <w:t xml:space="preserve"> </w:t>
      </w:r>
      <w:r>
        <w:rPr/>
        <w:t>кодекс</w:t>
      </w:r>
      <w:r>
        <w:rPr>
          <w:spacing w:val="-2"/>
        </w:rPr>
        <w:t xml:space="preserve"> </w:t>
      </w:r>
      <w:r>
        <w:rPr/>
        <w:t>чести</w:t>
      </w:r>
      <w:r>
        <w:rPr>
          <w:spacing w:val="1"/>
        </w:rPr>
        <w:t xml:space="preserve"> </w:t>
      </w:r>
      <w:r>
        <w:rPr/>
        <w:t>(Россия,</w:t>
      </w:r>
      <w:r>
        <w:rPr>
          <w:spacing w:val="4"/>
        </w:rPr>
        <w:t xml:space="preserve"> </w:t>
      </w:r>
      <w:r>
        <w:rPr/>
        <w:t>XVIII–XIX</w:t>
      </w:r>
      <w:r>
        <w:rPr>
          <w:spacing w:val="-1"/>
        </w:rPr>
        <w:t xml:space="preserve"> </w:t>
      </w:r>
      <w:r>
        <w:rPr/>
        <w:t>века).</w:t>
      </w:r>
      <w:r>
        <w:rPr>
          <w:spacing w:val="2"/>
        </w:rPr>
        <w:t xml:space="preserve"> </w:t>
      </w:r>
      <w:r>
        <w:rPr/>
        <w:t>Кодекс</w:t>
      </w:r>
      <w:r>
        <w:rPr>
          <w:spacing w:val="-2"/>
        </w:rPr>
        <w:t xml:space="preserve"> </w:t>
      </w:r>
      <w:r>
        <w:rPr/>
        <w:t>светского</w:t>
      </w:r>
      <w:r>
        <w:rPr>
          <w:spacing w:val="1"/>
        </w:rPr>
        <w:t xml:space="preserve"> </w:t>
      </w:r>
      <w:r>
        <w:rPr/>
        <w:t>аристократа</w:t>
      </w:r>
      <w:r>
        <w:rPr>
          <w:spacing w:val="-4"/>
        </w:rPr>
        <w:t xml:space="preserve"> </w:t>
      </w:r>
      <w:r>
        <w:rPr/>
        <w:t>(Европа, Америка,</w:t>
      </w:r>
      <w:r>
        <w:rPr>
          <w:spacing w:val="1"/>
        </w:rPr>
        <w:t xml:space="preserve"> </w:t>
      </w:r>
      <w:r>
        <w:rPr/>
        <w:t>Россия,</w:t>
      </w:r>
      <w:r>
        <w:rPr>
          <w:spacing w:val="6"/>
        </w:rPr>
        <w:t xml:space="preserve"> </w:t>
      </w:r>
      <w:r>
        <w:rPr/>
        <w:t>XIX</w:t>
      </w:r>
      <w:r>
        <w:rPr>
          <w:spacing w:val="-7"/>
        </w:rPr>
        <w:t xml:space="preserve"> </w:t>
      </w:r>
      <w:r>
        <w:rPr/>
        <w:t>век).</w:t>
      </w:r>
      <w:r>
        <w:rPr>
          <w:spacing w:val="1"/>
        </w:rPr>
        <w:t xml:space="preserve"> </w:t>
      </w:r>
      <w:r>
        <w:rPr/>
        <w:t>Свод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Василия</w:t>
      </w:r>
      <w:r>
        <w:rPr>
          <w:spacing w:val="-7"/>
        </w:rPr>
        <w:t xml:space="preserve"> </w:t>
      </w:r>
      <w:r>
        <w:rPr/>
        <w:t>Кесарийского.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семье.</w:t>
      </w:r>
    </w:p>
    <w:p>
      <w:pPr>
        <w:pStyle w:val="Style15"/>
        <w:spacing w:lineRule="auto" w:line="264"/>
        <w:ind w:left="822" w:right="743" w:firstLine="9"/>
        <w:rPr>
          <w:sz w:val="24"/>
        </w:rPr>
      </w:pPr>
      <w:r>
        <w:rPr/>
        <w:t>Образцы женского поведения. Кодексы женского поведения в разые времена. Правила поведения</w:t>
      </w:r>
      <w:r>
        <w:rPr>
          <w:spacing w:val="1"/>
        </w:rPr>
        <w:t xml:space="preserve"> </w:t>
      </w:r>
      <w:r>
        <w:rPr/>
        <w:t>благонравной девицы (Россия, XVI–XIX века). Требования дворянского общества к воспитанию девочек</w:t>
      </w:r>
      <w:r>
        <w:rPr>
          <w:spacing w:val="-52"/>
        </w:rPr>
        <w:t xml:space="preserve"> </w:t>
      </w:r>
      <w:r>
        <w:rPr/>
        <w:t>и поведению женщин (Россия, XIX век). Моральный кодекс Екатерининского института благородных</w:t>
      </w:r>
      <w:r>
        <w:rPr>
          <w:spacing w:val="1"/>
        </w:rPr>
        <w:t xml:space="preserve"> </w:t>
      </w:r>
      <w:r>
        <w:rPr/>
        <w:t>девиц (Россия, XIX век). Кодекс современной леди. Женские роли в семье. Классический взгляд на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-8"/>
        </w:rPr>
        <w:t xml:space="preserve"> </w:t>
      </w:r>
      <w:r>
        <w:rPr/>
        <w:t>женщины в</w:t>
      </w:r>
      <w:r>
        <w:rPr>
          <w:spacing w:val="-4"/>
        </w:rPr>
        <w:t xml:space="preserve"> </w:t>
      </w:r>
      <w:r>
        <w:rPr/>
        <w:t>семье.</w:t>
      </w:r>
      <w:r>
        <w:rPr>
          <w:spacing w:val="1"/>
        </w:rPr>
        <w:t xml:space="preserve"> </w:t>
      </w:r>
      <w:r>
        <w:rPr/>
        <w:t>Кто</w:t>
      </w:r>
      <w:r>
        <w:rPr>
          <w:spacing w:val="-5"/>
        </w:rPr>
        <w:t xml:space="preserve"> </w:t>
      </w:r>
      <w:r>
        <w:rPr/>
        <w:t>такая</w:t>
      </w:r>
      <w:r>
        <w:rPr>
          <w:spacing w:val="-5"/>
        </w:rPr>
        <w:t xml:space="preserve"> </w:t>
      </w:r>
      <w:r>
        <w:rPr/>
        <w:t>леди?</w:t>
      </w:r>
      <w:r>
        <w:rPr>
          <w:spacing w:val="-3"/>
        </w:rPr>
        <w:t xml:space="preserve"> </w:t>
      </w:r>
      <w:r>
        <w:rPr/>
        <w:t>Кто</w:t>
      </w:r>
      <w:r>
        <w:rPr>
          <w:spacing w:val="-5"/>
        </w:rPr>
        <w:t xml:space="preserve"> </w:t>
      </w:r>
      <w:r>
        <w:rPr/>
        <w:t>такой джентльмен?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теме.</w:t>
      </w:r>
    </w:p>
    <w:p>
      <w:pPr>
        <w:pStyle w:val="Style15"/>
        <w:spacing w:before="12" w:after="0"/>
        <w:ind w:left="822" w:hanging="0"/>
        <w:rPr>
          <w:sz w:val="24"/>
        </w:rPr>
      </w:pPr>
      <w:r>
        <w:rPr/>
        <w:t>Что</w:t>
      </w:r>
      <w:r>
        <w:rPr>
          <w:spacing w:val="-5"/>
        </w:rPr>
        <w:t xml:space="preserve"> </w:t>
      </w:r>
      <w:r>
        <w:rPr/>
        <w:t>можно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что</w:t>
      </w:r>
      <w:r>
        <w:rPr>
          <w:spacing w:val="-5"/>
        </w:rPr>
        <w:t xml:space="preserve"> </w:t>
      </w:r>
      <w:r>
        <w:rPr/>
        <w:t>нельзя людям разных</w:t>
      </w:r>
      <w:r>
        <w:rPr>
          <w:spacing w:val="-3"/>
        </w:rPr>
        <w:t xml:space="preserve"> </w:t>
      </w:r>
      <w:r>
        <w:rPr/>
        <w:t>призваний?</w:t>
      </w:r>
      <w:r>
        <w:rPr>
          <w:spacing w:val="-7"/>
        </w:rPr>
        <w:t xml:space="preserve"> </w:t>
      </w:r>
      <w:r>
        <w:rPr/>
        <w:t>Кодексы</w:t>
      </w:r>
      <w:r>
        <w:rPr>
          <w:spacing w:val="1"/>
        </w:rPr>
        <w:t xml:space="preserve"> </w:t>
      </w:r>
      <w:r>
        <w:rPr/>
        <w:t>чести</w:t>
      </w:r>
      <w:r>
        <w:rPr>
          <w:spacing w:val="2"/>
        </w:rPr>
        <w:t xml:space="preserve"> </w:t>
      </w:r>
      <w:r>
        <w:rPr/>
        <w:t>разных</w:t>
      </w:r>
    </w:p>
    <w:p>
      <w:pPr>
        <w:pStyle w:val="Style15"/>
        <w:spacing w:lineRule="auto" w:line="264" w:before="50" w:after="0"/>
        <w:ind w:left="832" w:right="857" w:hanging="10"/>
        <w:rPr>
          <w:sz w:val="24"/>
        </w:rPr>
      </w:pPr>
      <w:r>
        <w:rPr/>
        <w:t>профессий. Уточнение понятия чести. Люди играют роли, роли определяют людей. Разные правила для</w:t>
      </w:r>
      <w:r>
        <w:rPr>
          <w:spacing w:val="-52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профессий. Варианты</w:t>
      </w:r>
      <w:r>
        <w:rPr>
          <w:spacing w:val="-6"/>
        </w:rPr>
        <w:t xml:space="preserve"> </w:t>
      </w:r>
      <w:r>
        <w:rPr/>
        <w:t>общественных</w:t>
      </w:r>
      <w:r>
        <w:rPr>
          <w:spacing w:val="-1"/>
        </w:rPr>
        <w:t xml:space="preserve"> </w:t>
      </w:r>
      <w:r>
        <w:rPr/>
        <w:t>ролей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6"/>
        </w:rPr>
        <w:t xml:space="preserve"> </w:t>
      </w:r>
      <w:r>
        <w:rPr/>
        <w:t>человека. Честь</w:t>
      </w:r>
      <w:r>
        <w:rPr>
          <w:spacing w:val="-2"/>
        </w:rPr>
        <w:t xml:space="preserve"> </w:t>
      </w:r>
      <w:r>
        <w:rPr/>
        <w:t>рабочего</w:t>
      </w:r>
      <w:r>
        <w:rPr>
          <w:spacing w:val="-6"/>
        </w:rPr>
        <w:t xml:space="preserve"> </w:t>
      </w:r>
      <w:r>
        <w:rPr/>
        <w:t>человека.</w:t>
      </w:r>
    </w:p>
    <w:p>
      <w:pPr>
        <w:pStyle w:val="Style15"/>
        <w:spacing w:lineRule="auto" w:line="264" w:before="5" w:after="0"/>
        <w:ind w:left="832" w:right="872" w:hanging="0"/>
        <w:rPr>
          <w:sz w:val="24"/>
        </w:rPr>
      </w:pPr>
      <w:r>
        <w:rPr/>
        <w:t>Честь делового человека. Мораль российских предпринимателей XIX века. Порядочность истинного</w:t>
      </w:r>
      <w:r>
        <w:rPr>
          <w:spacing w:val="1"/>
        </w:rPr>
        <w:t xml:space="preserve"> </w:t>
      </w:r>
      <w:r>
        <w:rPr/>
        <w:t>интеллигента. Интеллигентность – состояние души, обострённое чувство справедливости. Мир добрых</w:t>
      </w:r>
      <w:r>
        <w:rPr>
          <w:spacing w:val="-52"/>
        </w:rPr>
        <w:t xml:space="preserve"> </w:t>
      </w:r>
      <w:r>
        <w:rPr/>
        <w:t>соседей.</w:t>
      </w:r>
      <w:r>
        <w:rPr>
          <w:spacing w:val="3"/>
        </w:rPr>
        <w:t xml:space="preserve"> </w:t>
      </w:r>
      <w:r>
        <w:rPr/>
        <w:t>Что</w:t>
      </w:r>
      <w:r>
        <w:rPr>
          <w:spacing w:val="-3"/>
        </w:rPr>
        <w:t xml:space="preserve"> </w:t>
      </w:r>
      <w:r>
        <w:rPr/>
        <w:t>такое</w:t>
      </w:r>
      <w:r>
        <w:rPr>
          <w:spacing w:val="-5"/>
        </w:rPr>
        <w:t xml:space="preserve"> </w:t>
      </w:r>
      <w:r>
        <w:rPr/>
        <w:t>толерантность?</w:t>
      </w:r>
      <w:r>
        <w:rPr>
          <w:spacing w:val="-1"/>
        </w:rPr>
        <w:t xml:space="preserve"> </w:t>
      </w:r>
      <w:r>
        <w:rPr/>
        <w:t>Представление</w:t>
      </w:r>
      <w:r>
        <w:rPr>
          <w:spacing w:val="-6"/>
        </w:rPr>
        <w:t xml:space="preserve"> </w:t>
      </w:r>
      <w:r>
        <w:rPr/>
        <w:t>проектов</w:t>
      </w:r>
      <w:r>
        <w:rPr>
          <w:spacing w:val="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теме.</w:t>
      </w:r>
    </w:p>
    <w:p>
      <w:pPr>
        <w:pStyle w:val="Style15"/>
        <w:spacing w:lineRule="auto" w:line="264" w:before="17" w:after="0"/>
        <w:ind w:left="832" w:right="1280" w:hanging="10"/>
        <w:rPr>
          <w:sz w:val="24"/>
        </w:rPr>
      </w:pPr>
      <w:r>
        <w:rPr/>
        <w:t>Что хранит многоликую Россию? Чувство родной страны. Разные представления граждан России о</w:t>
      </w:r>
      <w:r>
        <w:rPr>
          <w:spacing w:val="-52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2"/>
        </w:rPr>
        <w:t xml:space="preserve"> </w:t>
      </w:r>
      <w:r>
        <w:rPr/>
        <w:t>родине.</w:t>
      </w:r>
      <w:r>
        <w:rPr>
          <w:spacing w:val="3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родине</w:t>
      </w:r>
      <w:r>
        <w:rPr>
          <w:spacing w:val="-6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своя.</w:t>
      </w:r>
      <w:r>
        <w:rPr>
          <w:spacing w:val="3"/>
        </w:rPr>
        <w:t xml:space="preserve"> </w:t>
      </w:r>
      <w:r>
        <w:rPr/>
        <w:t>Представление</w:t>
      </w:r>
      <w:r>
        <w:rPr>
          <w:spacing w:val="-6"/>
        </w:rPr>
        <w:t xml:space="preserve"> </w:t>
      </w:r>
      <w:r>
        <w:rPr/>
        <w:t>проектов</w:t>
      </w:r>
      <w:r>
        <w:rPr>
          <w:spacing w:val="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теме.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2"/>
          <w:numId w:val="36"/>
        </w:numPr>
        <w:tabs>
          <w:tab w:val="clear" w:pos="720"/>
          <w:tab w:val="left" w:pos="1485" w:leader="none"/>
        </w:tabs>
        <w:ind w:left="1484" w:hanging="663"/>
        <w:rPr>
          <w:sz w:val="24"/>
        </w:rPr>
      </w:pPr>
      <w:r>
        <w:rPr/>
        <w:t>География.</w:t>
      </w:r>
    </w:p>
    <w:p>
      <w:pPr>
        <w:pStyle w:val="Style15"/>
        <w:spacing w:lineRule="auto" w:line="266" w:before="44" w:after="0"/>
        <w:ind w:left="832" w:right="728" w:hanging="10"/>
        <w:rPr>
          <w:sz w:val="24"/>
        </w:rPr>
      </w:pPr>
      <w:r>
        <w:rPr/>
        <w:t>Географическое образование в основной школе должно обеспечить формирование картографической</w:t>
      </w:r>
      <w:r>
        <w:rPr>
          <w:spacing w:val="1"/>
        </w:rPr>
        <w:t xml:space="preserve"> </w:t>
      </w:r>
      <w:r>
        <w:rPr/>
        <w:t>грамотности, навыков применения географических знаний в жизни для объяснения, оценки и</w:t>
      </w:r>
      <w:r>
        <w:rPr>
          <w:spacing w:val="1"/>
        </w:rPr>
        <w:t xml:space="preserve"> </w:t>
      </w:r>
      <w:r>
        <w:rPr/>
        <w:t>прогнозирования разнообразных природных, социально-экономических и экологических процессов 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2"/>
        </w:rPr>
        <w:t xml:space="preserve"> </w:t>
      </w:r>
      <w:r>
        <w:rPr/>
        <w:t>адаптации</w:t>
      </w:r>
      <w:r>
        <w:rPr>
          <w:spacing w:val="3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условиям</w:t>
      </w:r>
      <w:r>
        <w:rPr>
          <w:spacing w:val="5"/>
        </w:rPr>
        <w:t xml:space="preserve"> </w:t>
      </w:r>
      <w:r>
        <w:rPr/>
        <w:t>окружающей</w:t>
      </w:r>
      <w:r>
        <w:rPr>
          <w:spacing w:val="6"/>
        </w:rPr>
        <w:t xml:space="preserve"> </w:t>
      </w:r>
      <w:r>
        <w:rPr/>
        <w:t>среды</w:t>
      </w:r>
      <w:r>
        <w:rPr>
          <w:spacing w:val="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обеспечения</w:t>
      </w:r>
      <w:r>
        <w:rPr>
          <w:spacing w:val="5"/>
        </w:rPr>
        <w:t xml:space="preserve"> </w:t>
      </w:r>
      <w:r>
        <w:rPr/>
        <w:t>безопасности</w:t>
      </w:r>
      <w:r>
        <w:rPr>
          <w:spacing w:val="6"/>
        </w:rPr>
        <w:t xml:space="preserve"> </w:t>
      </w:r>
      <w:r>
        <w:rPr/>
        <w:t>жизнедеятельности.</w:t>
      </w:r>
      <w:r>
        <w:rPr>
          <w:spacing w:val="1"/>
        </w:rPr>
        <w:t xml:space="preserve"> </w:t>
      </w:r>
      <w:r>
        <w:rPr/>
        <w:t>Это позволяет реализовать заложенную в образовательных стандартах метапредметную направленность</w:t>
      </w:r>
      <w:r>
        <w:rPr>
          <w:spacing w:val="1"/>
        </w:rPr>
        <w:t xml:space="preserve"> </w:t>
      </w:r>
      <w:r>
        <w:rPr/>
        <w:t>в обучении географии. Обучающиеся овладеют научными методами решения различных теоретических</w:t>
      </w:r>
      <w:r>
        <w:rPr>
          <w:spacing w:val="1"/>
        </w:rPr>
        <w:t xml:space="preserve"> </w:t>
      </w:r>
      <w:r>
        <w:rPr/>
        <w:t>и практических задач, умениями формулировать гипотезы, конструировать, проводить наблюдения,</w:t>
      </w:r>
      <w:r>
        <w:rPr>
          <w:spacing w:val="1"/>
        </w:rPr>
        <w:t xml:space="preserve"> </w:t>
      </w:r>
      <w:r>
        <w:rPr/>
        <w:t>оценивать и анализировать полученные результаты, сопоставлять их с объективными реалиями жизни.</w:t>
      </w:r>
      <w:r>
        <w:rPr>
          <w:spacing w:val="1"/>
        </w:rPr>
        <w:t xml:space="preserve"> </w:t>
      </w:r>
      <w:r>
        <w:rPr/>
        <w:t>География синтезирует элементы общественно-научного и естественно - научного знания, поэтому</w:t>
      </w:r>
      <w:r>
        <w:rPr>
          <w:spacing w:val="1"/>
        </w:rPr>
        <w:t xml:space="preserve"> </w:t>
      </w:r>
      <w:r>
        <w:rPr/>
        <w:t>содержание учебного предмета «География» насыщенно экологическими, этнографическими,</w:t>
      </w:r>
      <w:r>
        <w:rPr>
          <w:spacing w:val="1"/>
        </w:rPr>
        <w:t xml:space="preserve"> </w:t>
      </w:r>
      <w:r>
        <w:rPr/>
        <w:t>социальными, экономическими аспектами, необходимыми для развития представлений о взаимосвязи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-2"/>
        </w:rPr>
        <w:t xml:space="preserve"> </w:t>
      </w:r>
      <w:r>
        <w:rPr/>
        <w:t>дисциплин,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целом.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ООО</w:t>
      </w:r>
      <w:r>
        <w:rPr>
          <w:spacing w:val="-2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географии</w:t>
      </w:r>
      <w:r>
        <w:rPr>
          <w:spacing w:val="-52"/>
        </w:rPr>
        <w:t xml:space="preserve"> </w:t>
      </w:r>
      <w:r>
        <w:rPr/>
        <w:t>отражает комплексный подход к изучению географической среды в целом и ее пространственной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 разных территорий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акваторий</w:t>
      </w:r>
      <w:r>
        <w:rPr>
          <w:spacing w:val="2"/>
        </w:rPr>
        <w:t xml:space="preserve"> </w:t>
      </w:r>
      <w:r>
        <w:rPr/>
        <w:t>Земли.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5"/>
        </w:rPr>
        <w:t xml:space="preserve"> </w:t>
      </w:r>
      <w:r>
        <w:rPr/>
        <w:t>предмета</w:t>
      </w:r>
    </w:p>
    <w:p>
      <w:pPr>
        <w:pStyle w:val="Style15"/>
        <w:spacing w:lineRule="auto" w:line="264"/>
        <w:ind w:left="832" w:right="904" w:hanging="0"/>
        <w:rPr>
          <w:sz w:val="24"/>
        </w:rPr>
      </w:pPr>
      <w:r>
        <w:rPr/>
        <w:t>«География» включает темы, посвященные актуальной геополитической ситуации страны, в том числе</w:t>
      </w:r>
      <w:r>
        <w:rPr>
          <w:spacing w:val="-53"/>
        </w:rPr>
        <w:t xml:space="preserve"> </w:t>
      </w:r>
      <w:r>
        <w:rPr/>
        <w:t>воссоединение</w:t>
      </w:r>
      <w:r>
        <w:rPr>
          <w:spacing w:val="-6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Крыма.</w:t>
      </w:r>
    </w:p>
    <w:p>
      <w:pPr>
        <w:pStyle w:val="Style15"/>
        <w:spacing w:lineRule="auto" w:line="264" w:before="10" w:after="0"/>
        <w:ind w:left="832" w:right="707" w:hanging="10"/>
        <w:rPr>
          <w:sz w:val="24"/>
        </w:rPr>
      </w:pPr>
      <w:r>
        <w:rPr/>
        <w:t>Учебный предмет «География»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учебное</w:t>
      </w:r>
      <w:r>
        <w:rPr>
          <w:spacing w:val="-5"/>
        </w:rPr>
        <w:t xml:space="preserve"> </w:t>
      </w:r>
      <w:r>
        <w:rPr/>
        <w:t>оборудование,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-4"/>
        </w:rPr>
        <w:t xml:space="preserve"> </w:t>
      </w:r>
      <w:r>
        <w:rPr/>
        <w:t>исследования,</w:t>
      </w:r>
      <w:r>
        <w:rPr>
          <w:spacing w:val="-6"/>
        </w:rPr>
        <w:t xml:space="preserve"> </w:t>
      </w:r>
      <w:r>
        <w:rPr/>
        <w:t>анализировать</w:t>
      </w:r>
      <w:r>
        <w:rPr>
          <w:spacing w:val="-7"/>
        </w:rPr>
        <w:t xml:space="preserve"> </w:t>
      </w:r>
      <w:r>
        <w:rPr/>
        <w:t>полученные</w:t>
      </w:r>
      <w:r>
        <w:rPr>
          <w:spacing w:val="-10"/>
        </w:rPr>
        <w:t xml:space="preserve"> </w:t>
      </w:r>
      <w:r>
        <w:rPr/>
        <w:t>результаты,</w:t>
      </w:r>
      <w:r>
        <w:rPr>
          <w:spacing w:val="-52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научно</w:t>
      </w:r>
      <w:r>
        <w:rPr>
          <w:spacing w:val="-3"/>
        </w:rPr>
        <w:t xml:space="preserve"> </w:t>
      </w:r>
      <w:r>
        <w:rPr/>
        <w:t>аргументировать полученные</w:t>
      </w:r>
      <w:r>
        <w:rPr>
          <w:spacing w:val="-5"/>
        </w:rPr>
        <w:t xml:space="preserve"> </w:t>
      </w:r>
      <w:r>
        <w:rPr/>
        <w:t>выводы.</w:t>
      </w:r>
    </w:p>
    <w:p>
      <w:pPr>
        <w:pStyle w:val="Style15"/>
        <w:spacing w:lineRule="auto" w:line="266" w:before="17" w:after="0"/>
        <w:ind w:left="832" w:right="707" w:hanging="10"/>
        <w:rPr>
          <w:sz w:val="24"/>
        </w:rPr>
      </w:pPr>
      <w:r>
        <w:rPr/>
        <w:t>Изучение предмета «География»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rPr/>
        <w:t>освоения общенаучных методов (наблюдение, измерение, моделирование), освоения 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4"/>
        </w:rPr>
        <w:t xml:space="preserve"> </w:t>
      </w:r>
      <w:r>
        <w:rPr/>
        <w:t>научных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основано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межпредметных</w:t>
      </w:r>
      <w:r>
        <w:rPr>
          <w:spacing w:val="-3"/>
        </w:rPr>
        <w:t xml:space="preserve"> </w:t>
      </w:r>
      <w:r>
        <w:rPr/>
        <w:t>связях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предметами:</w:t>
      </w:r>
      <w:r>
        <w:rPr>
          <w:spacing w:val="-6"/>
        </w:rPr>
        <w:t xml:space="preserve"> </w:t>
      </w:r>
      <w:r>
        <w:rPr/>
        <w:t>«Физика», «Химия»,</w:t>
      </w:r>
    </w:p>
    <w:p>
      <w:pPr>
        <w:pStyle w:val="Style15"/>
        <w:ind w:left="832" w:hanging="0"/>
        <w:rPr>
          <w:sz w:val="24"/>
        </w:rPr>
      </w:pPr>
      <w:r>
        <w:rPr/>
        <w:t>«Биология»,</w:t>
      </w:r>
      <w:r>
        <w:rPr>
          <w:spacing w:val="-4"/>
        </w:rPr>
        <w:t xml:space="preserve"> </w:t>
      </w:r>
      <w:r>
        <w:rPr/>
        <w:t>«Математика»,</w:t>
      </w:r>
      <w:r>
        <w:rPr>
          <w:spacing w:val="-4"/>
        </w:rPr>
        <w:t xml:space="preserve"> </w:t>
      </w:r>
      <w:r>
        <w:rPr/>
        <w:t>«Экология»,</w:t>
      </w:r>
      <w:r>
        <w:rPr>
          <w:spacing w:val="-4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5"/>
        </w:rPr>
        <w:t xml:space="preserve"> </w:t>
      </w:r>
      <w:r>
        <w:rPr/>
        <w:t>жизнедеятельности»,</w:t>
      </w:r>
      <w:r>
        <w:rPr>
          <w:spacing w:val="-3"/>
        </w:rPr>
        <w:t xml:space="preserve"> </w:t>
      </w:r>
      <w:r>
        <w:rPr/>
        <w:t>«История»,</w:t>
      </w:r>
    </w:p>
    <w:p>
      <w:pPr>
        <w:pStyle w:val="Style15"/>
        <w:spacing w:before="25" w:after="0"/>
        <w:ind w:left="832" w:hanging="0"/>
        <w:rPr>
          <w:sz w:val="24"/>
        </w:rPr>
      </w:pPr>
      <w:r>
        <w:rPr/>
        <w:t>«Русский</w:t>
      </w:r>
      <w:r>
        <w:rPr>
          <w:spacing w:val="-1"/>
        </w:rPr>
        <w:t xml:space="preserve"> </w:t>
      </w:r>
      <w:r>
        <w:rPr/>
        <w:t>язык», «Литература»</w:t>
      </w:r>
      <w:r>
        <w:rPr>
          <w:spacing w:val="-6"/>
        </w:rPr>
        <w:t xml:space="preserve"> </w:t>
      </w:r>
      <w:r>
        <w:rPr/>
        <w:t>и др.</w:t>
      </w:r>
    </w:p>
    <w:p>
      <w:pPr>
        <w:pStyle w:val="Style15"/>
        <w:spacing w:lineRule="auto" w:line="266" w:before="45" w:after="0"/>
        <w:ind w:left="832" w:right="5695" w:hanging="10"/>
        <w:rPr>
          <w:sz w:val="24"/>
        </w:rPr>
      </w:pPr>
      <w:r>
        <w:rPr/>
        <w:t>Развитие географических знаний о Земле. Введение.</w:t>
      </w:r>
      <w:r>
        <w:rPr>
          <w:spacing w:val="-53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изучает</w:t>
      </w:r>
      <w:r>
        <w:rPr>
          <w:spacing w:val="1"/>
        </w:rPr>
        <w:t xml:space="preserve"> </w:t>
      </w:r>
      <w:r>
        <w:rPr/>
        <w:t>география.</w:t>
      </w:r>
    </w:p>
    <w:p>
      <w:pPr>
        <w:sectPr>
          <w:footerReference w:type="default" r:id="rId27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06" w:after="0"/>
        <w:ind w:left="832" w:right="707" w:hanging="10"/>
        <w:rPr>
          <w:sz w:val="24"/>
        </w:rPr>
      </w:pP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мире</w:t>
      </w:r>
      <w:r>
        <w:rPr>
          <w:spacing w:val="-8"/>
        </w:rPr>
        <w:t xml:space="preserve"> </w:t>
      </w:r>
      <w:r>
        <w:rPr/>
        <w:t>в древности (Древний</w:t>
      </w:r>
      <w:r>
        <w:rPr>
          <w:spacing w:val="-4"/>
        </w:rPr>
        <w:t xml:space="preserve"> </w:t>
      </w:r>
      <w:r>
        <w:rPr/>
        <w:t>Китай,</w:t>
      </w:r>
      <w:r>
        <w:rPr>
          <w:spacing w:val="-5"/>
        </w:rPr>
        <w:t xml:space="preserve"> </w:t>
      </w:r>
      <w:r>
        <w:rPr/>
        <w:t>Древний Египет,</w:t>
      </w:r>
      <w:r>
        <w:rPr>
          <w:spacing w:val="1"/>
        </w:rPr>
        <w:t xml:space="preserve"> </w:t>
      </w:r>
      <w:r>
        <w:rPr/>
        <w:t>Древняя</w:t>
      </w:r>
      <w:r>
        <w:rPr>
          <w:spacing w:val="-3"/>
        </w:rPr>
        <w:t xml:space="preserve"> </w:t>
      </w:r>
      <w:r>
        <w:rPr/>
        <w:t>Греция,</w:t>
      </w:r>
      <w:r>
        <w:rPr>
          <w:spacing w:val="1"/>
        </w:rPr>
        <w:t xml:space="preserve"> </w:t>
      </w:r>
      <w:r>
        <w:rPr/>
        <w:t>Древний</w:t>
      </w:r>
      <w:r>
        <w:rPr>
          <w:spacing w:val="-9"/>
        </w:rPr>
        <w:t xml:space="preserve"> </w:t>
      </w:r>
      <w:r>
        <w:rPr/>
        <w:t>Рим).</w:t>
      </w:r>
      <w:r>
        <w:rPr>
          <w:spacing w:val="-52"/>
        </w:rPr>
        <w:t xml:space="preserve"> </w:t>
      </w:r>
      <w:r>
        <w:rPr/>
        <w:t>Появление</w:t>
      </w:r>
      <w:r>
        <w:rPr>
          <w:spacing w:val="-6"/>
        </w:rPr>
        <w:t xml:space="preserve"> </w:t>
      </w:r>
      <w:r>
        <w:rPr/>
        <w:t>первых</w:t>
      </w:r>
      <w:r>
        <w:rPr>
          <w:spacing w:val="2"/>
        </w:rPr>
        <w:t xml:space="preserve"> </w:t>
      </w:r>
      <w:r>
        <w:rPr/>
        <w:t>географических</w:t>
      </w:r>
      <w:r>
        <w:rPr>
          <w:spacing w:val="2"/>
        </w:rPr>
        <w:t xml:space="preserve"> </w:t>
      </w:r>
      <w:r>
        <w:rPr/>
        <w:t>карт.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География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эпоху</w:t>
      </w:r>
      <w:r>
        <w:rPr>
          <w:spacing w:val="-6"/>
        </w:rPr>
        <w:t xml:space="preserve"> </w:t>
      </w:r>
      <w:r>
        <w:rPr/>
        <w:t>Средневековья:</w:t>
      </w:r>
      <w:r>
        <w:rPr>
          <w:spacing w:val="-5"/>
        </w:rPr>
        <w:t xml:space="preserve"> </w:t>
      </w:r>
      <w:r>
        <w:rPr/>
        <w:t>путешествия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открытия</w:t>
      </w:r>
      <w:r>
        <w:rPr>
          <w:spacing w:val="-2"/>
        </w:rPr>
        <w:t xml:space="preserve"> </w:t>
      </w:r>
      <w:r>
        <w:rPr/>
        <w:t>викингов, древних</w:t>
      </w:r>
      <w:r>
        <w:rPr>
          <w:spacing w:val="-6"/>
        </w:rPr>
        <w:t xml:space="preserve"> </w:t>
      </w:r>
      <w:r>
        <w:rPr/>
        <w:t>арабов, русских</w:t>
      </w:r>
      <w:r>
        <w:rPr>
          <w:spacing w:val="-52"/>
        </w:rPr>
        <w:t xml:space="preserve"> </w:t>
      </w:r>
      <w:r>
        <w:rPr/>
        <w:t>землепроходцев.</w:t>
      </w:r>
      <w:r>
        <w:rPr>
          <w:spacing w:val="3"/>
        </w:rPr>
        <w:t xml:space="preserve"> </w:t>
      </w:r>
      <w:r>
        <w:rPr/>
        <w:t>Путешествия Марко</w:t>
      </w:r>
      <w:r>
        <w:rPr>
          <w:spacing w:val="-3"/>
        </w:rPr>
        <w:t xml:space="preserve"> </w:t>
      </w:r>
      <w:r>
        <w:rPr/>
        <w:t>Поло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Афанасия</w:t>
      </w:r>
      <w:r>
        <w:rPr>
          <w:spacing w:val="1"/>
        </w:rPr>
        <w:t xml:space="preserve"> </w:t>
      </w:r>
      <w:r>
        <w:rPr/>
        <w:t>Никитина.</w:t>
      </w:r>
    </w:p>
    <w:p>
      <w:pPr>
        <w:pStyle w:val="Style15"/>
        <w:spacing w:lineRule="auto" w:line="266" w:before="163" w:after="0"/>
        <w:ind w:left="832" w:right="1057" w:hanging="10"/>
        <w:rPr>
          <w:sz w:val="24"/>
        </w:rPr>
      </w:pPr>
      <w:r>
        <w:rPr/>
        <w:t>Эпоха Великих</w:t>
      </w:r>
      <w:r>
        <w:rPr>
          <w:spacing w:val="-2"/>
        </w:rPr>
        <w:t xml:space="preserve"> </w:t>
      </w:r>
      <w:r>
        <w:rPr/>
        <w:t>географических</w:t>
      </w:r>
      <w:r>
        <w:rPr>
          <w:spacing w:val="-3"/>
        </w:rPr>
        <w:t xml:space="preserve"> </w:t>
      </w:r>
      <w:r>
        <w:rPr/>
        <w:t>открытий</w:t>
      </w:r>
      <w:r>
        <w:rPr>
          <w:spacing w:val="-1"/>
        </w:rPr>
        <w:t xml:space="preserve"> </w:t>
      </w:r>
      <w:r>
        <w:rPr/>
        <w:t>(открытие</w:t>
      </w:r>
      <w:r>
        <w:rPr>
          <w:spacing w:val="-9"/>
        </w:rPr>
        <w:t xml:space="preserve"> </w:t>
      </w:r>
      <w:r>
        <w:rPr/>
        <w:t>Нового</w:t>
      </w:r>
      <w:r>
        <w:rPr>
          <w:spacing w:val="-7"/>
        </w:rPr>
        <w:t xml:space="preserve"> </w:t>
      </w:r>
      <w:r>
        <w:rPr/>
        <w:t>света,</w:t>
      </w:r>
      <w:r>
        <w:rPr>
          <w:spacing w:val="-1"/>
        </w:rPr>
        <w:t xml:space="preserve"> </w:t>
      </w:r>
      <w:r>
        <w:rPr/>
        <w:t>морского</w:t>
      </w:r>
      <w:r>
        <w:rPr>
          <w:spacing w:val="-7"/>
        </w:rPr>
        <w:t xml:space="preserve"> </w:t>
      </w:r>
      <w:r>
        <w:rPr/>
        <w:t>пути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Индию,</w:t>
      </w:r>
      <w:r>
        <w:rPr>
          <w:spacing w:val="-52"/>
        </w:rPr>
        <w:t xml:space="preserve"> </w:t>
      </w:r>
      <w:r>
        <w:rPr/>
        <w:t>кругосветные</w:t>
      </w:r>
      <w:r>
        <w:rPr>
          <w:spacing w:val="-6"/>
        </w:rPr>
        <w:t xml:space="preserve"> </w:t>
      </w:r>
      <w:r>
        <w:rPr/>
        <w:t>путешествия).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2"/>
        </w:rPr>
        <w:t xml:space="preserve"> </w:t>
      </w:r>
      <w:r>
        <w:rPr/>
        <w:t>открытий.</w:t>
      </w:r>
    </w:p>
    <w:p>
      <w:pPr>
        <w:pStyle w:val="Style15"/>
        <w:spacing w:lineRule="auto" w:line="266" w:before="163" w:after="0"/>
        <w:ind w:left="832" w:right="842" w:hanging="10"/>
        <w:jc w:val="both"/>
        <w:rPr>
          <w:sz w:val="24"/>
        </w:rPr>
      </w:pPr>
      <w:r>
        <w:rPr/>
        <w:t>Географические открытия XVII–XIX вв. (исследования и открытия на территории Евразии (в том числе</w:t>
      </w:r>
      <w:r>
        <w:rPr>
          <w:spacing w:val="-52"/>
        </w:rPr>
        <w:t xml:space="preserve"> </w:t>
      </w:r>
      <w:r>
        <w:rPr/>
        <w:t>на территории России), Австралии и Океании, Антарктиды). Первое русское кругосветное путешествие</w:t>
      </w:r>
      <w:r>
        <w:rPr>
          <w:spacing w:val="-52"/>
        </w:rPr>
        <w:t xml:space="preserve"> </w:t>
      </w:r>
      <w:r>
        <w:rPr/>
        <w:t>(И.Ф.</w:t>
      </w:r>
      <w:r>
        <w:rPr>
          <w:spacing w:val="-2"/>
        </w:rPr>
        <w:t xml:space="preserve"> </w:t>
      </w:r>
      <w:r>
        <w:rPr/>
        <w:t>Крузенштерн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Ю.Ф.</w:t>
      </w:r>
      <w:r>
        <w:rPr>
          <w:spacing w:val="-1"/>
        </w:rPr>
        <w:t xml:space="preserve"> </w:t>
      </w:r>
      <w:r>
        <w:rPr/>
        <w:t>Лисянский).</w:t>
      </w:r>
    </w:p>
    <w:p>
      <w:pPr>
        <w:pStyle w:val="Style15"/>
        <w:spacing w:lineRule="auto" w:line="264" w:before="168" w:after="0"/>
        <w:ind w:left="832" w:right="707" w:hanging="10"/>
        <w:rPr>
          <w:sz w:val="24"/>
        </w:rPr>
      </w:pPr>
      <w:r>
        <w:rPr/>
        <w:t>Географические</w:t>
      </w:r>
      <w:r>
        <w:rPr>
          <w:spacing w:val="-8"/>
        </w:rPr>
        <w:t xml:space="preserve"> </w:t>
      </w:r>
      <w:r>
        <w:rPr/>
        <w:t>исследования</w:t>
      </w:r>
      <w:r>
        <w:rPr>
          <w:spacing w:val="-5"/>
        </w:rPr>
        <w:t xml:space="preserve"> </w:t>
      </w:r>
      <w:r>
        <w:rPr/>
        <w:t>в ХХ</w:t>
      </w:r>
      <w:r>
        <w:rPr>
          <w:spacing w:val="-6"/>
        </w:rPr>
        <w:t xml:space="preserve"> </w:t>
      </w:r>
      <w:r>
        <w:rPr/>
        <w:t>веке</w:t>
      </w:r>
      <w:r>
        <w:rPr>
          <w:spacing w:val="-7"/>
        </w:rPr>
        <w:t xml:space="preserve"> </w:t>
      </w:r>
      <w:r>
        <w:rPr/>
        <w:t>(открытие</w:t>
      </w:r>
      <w:r>
        <w:rPr>
          <w:spacing w:val="-3"/>
        </w:rPr>
        <w:t xml:space="preserve"> </w:t>
      </w:r>
      <w:r>
        <w:rPr/>
        <w:t>Южного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Северного</w:t>
      </w:r>
      <w:r>
        <w:rPr>
          <w:spacing w:val="-5"/>
        </w:rPr>
        <w:t xml:space="preserve"> </w:t>
      </w:r>
      <w:r>
        <w:rPr/>
        <w:t>полюсов,</w:t>
      </w:r>
      <w:r>
        <w:rPr>
          <w:spacing w:val="1"/>
        </w:rPr>
        <w:t xml:space="preserve"> </w:t>
      </w:r>
      <w:r>
        <w:rPr/>
        <w:t>океанов,</w:t>
      </w:r>
      <w:r>
        <w:rPr>
          <w:spacing w:val="2"/>
        </w:rPr>
        <w:t xml:space="preserve"> </w:t>
      </w:r>
      <w:r>
        <w:rPr/>
        <w:t>покорение</w:t>
      </w:r>
      <w:r>
        <w:rPr>
          <w:spacing w:val="-52"/>
        </w:rPr>
        <w:t xml:space="preserve"> </w:t>
      </w:r>
      <w:r>
        <w:rPr/>
        <w:t>высочайших вершин и глубочайших впадин, исследования верхних слоев атмосферы, открытия и</w:t>
      </w:r>
      <w:r>
        <w:rPr>
          <w:spacing w:val="1"/>
        </w:rPr>
        <w:t xml:space="preserve"> </w:t>
      </w:r>
      <w:r>
        <w:rPr/>
        <w:t>разработки 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4"/>
        </w:rPr>
        <w:t xml:space="preserve"> </w:t>
      </w:r>
      <w:r>
        <w:rPr/>
        <w:t>Российского</w:t>
      </w:r>
      <w:r>
        <w:rPr>
          <w:spacing w:val="-5"/>
        </w:rPr>
        <w:t xml:space="preserve"> </w:t>
      </w:r>
      <w:r>
        <w:rPr/>
        <w:t>Севера).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космоса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географической науки.</w:t>
      </w:r>
    </w:p>
    <w:p>
      <w:pPr>
        <w:pStyle w:val="Style15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463"/>
        <w:ind w:left="822" w:right="707" w:hanging="0"/>
        <w:rPr>
          <w:sz w:val="24"/>
        </w:rPr>
      </w:pPr>
      <w:r>
        <w:rPr/>
        <w:t>Географические</w:t>
      </w:r>
      <w:r>
        <w:rPr>
          <w:spacing w:val="-8"/>
        </w:rPr>
        <w:t xml:space="preserve"> </w:t>
      </w:r>
      <w:r>
        <w:rPr/>
        <w:t>знания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мире. Современные</w:t>
      </w:r>
      <w:r>
        <w:rPr>
          <w:spacing w:val="-7"/>
        </w:rPr>
        <w:t xml:space="preserve"> </w:t>
      </w:r>
      <w:r>
        <w:rPr/>
        <w:t>географические</w:t>
      </w:r>
      <w:r>
        <w:rPr>
          <w:spacing w:val="-8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исследования</w:t>
      </w:r>
      <w:r>
        <w:rPr>
          <w:spacing w:val="-2"/>
        </w:rPr>
        <w:t xml:space="preserve"> </w:t>
      </w:r>
      <w:r>
        <w:rPr/>
        <w:t>Земли.</w:t>
      </w:r>
      <w:r>
        <w:rPr>
          <w:spacing w:val="-52"/>
        </w:rPr>
        <w:t xml:space="preserve"> </w:t>
      </w:r>
      <w:r>
        <w:rPr/>
        <w:t>Земля во</w:t>
      </w:r>
      <w:r>
        <w:rPr>
          <w:spacing w:val="-3"/>
        </w:rPr>
        <w:t xml:space="preserve"> </w:t>
      </w:r>
      <w:r>
        <w:rPr/>
        <w:t>Вселенной.</w:t>
      </w:r>
      <w:r>
        <w:rPr>
          <w:spacing w:val="4"/>
        </w:rPr>
        <w:t xml:space="preserve"> </w:t>
      </w:r>
      <w:r>
        <w:rPr/>
        <w:t>Движения Земли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следствия.</w:t>
      </w:r>
    </w:p>
    <w:p>
      <w:pPr>
        <w:pStyle w:val="Style15"/>
        <w:spacing w:lineRule="auto" w:line="266" w:before="3" w:after="0"/>
        <w:ind w:left="832" w:right="707" w:hanging="10"/>
        <w:rPr>
          <w:sz w:val="24"/>
        </w:rPr>
      </w:pPr>
      <w:r>
        <w:rPr/>
        <w:t>Земля – часть Солнечной системы. Земля и Луна. Влияние космоса на нашу планету и жизнь людей.</w:t>
      </w:r>
      <w:r>
        <w:rPr>
          <w:spacing w:val="1"/>
        </w:rPr>
        <w:t xml:space="preserve"> </w:t>
      </w:r>
      <w:r>
        <w:rPr/>
        <w:t>Форма и размеры Земли. Наклон земной оси к плоскости орбиты. Виды движения Земли и их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-9"/>
        </w:rPr>
        <w:t xml:space="preserve"> </w:t>
      </w:r>
      <w:r>
        <w:rPr/>
        <w:t>следствия.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-8"/>
        </w:rPr>
        <w:t xml:space="preserve"> </w:t>
      </w:r>
      <w:r>
        <w:rPr/>
        <w:t>Земли</w:t>
      </w:r>
      <w:r>
        <w:rPr>
          <w:spacing w:val="-1"/>
        </w:rPr>
        <w:t xml:space="preserve"> </w:t>
      </w:r>
      <w:r>
        <w:rPr/>
        <w:t>вокруг</w:t>
      </w:r>
      <w:r>
        <w:rPr>
          <w:spacing w:val="-1"/>
        </w:rPr>
        <w:t xml:space="preserve"> </w:t>
      </w:r>
      <w:r>
        <w:rPr/>
        <w:t>Солнца.</w:t>
      </w:r>
      <w:r>
        <w:rPr>
          <w:spacing w:val="-5"/>
        </w:rPr>
        <w:t xml:space="preserve"> </w:t>
      </w:r>
      <w:r>
        <w:rPr/>
        <w:t>Смена</w:t>
      </w:r>
      <w:r>
        <w:rPr>
          <w:spacing w:val="2"/>
        </w:rPr>
        <w:t xml:space="preserve"> </w:t>
      </w:r>
      <w:r>
        <w:rPr/>
        <w:t>времен</w:t>
      </w:r>
      <w:r>
        <w:rPr>
          <w:spacing w:val="-1"/>
        </w:rPr>
        <w:t xml:space="preserve"> </w:t>
      </w:r>
      <w:r>
        <w:rPr/>
        <w:t>года.</w:t>
      </w:r>
      <w:r>
        <w:rPr>
          <w:spacing w:val="-4"/>
        </w:rPr>
        <w:t xml:space="preserve"> </w:t>
      </w:r>
      <w:r>
        <w:rPr/>
        <w:t>Тропики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полярные</w:t>
      </w:r>
      <w:r>
        <w:rPr>
          <w:spacing w:val="-52"/>
        </w:rPr>
        <w:t xml:space="preserve"> </w:t>
      </w:r>
      <w:r>
        <w:rPr/>
        <w:t>круги. Пояса освещенности. Календарь – как система измерения больших промежутков времени,</w:t>
      </w:r>
      <w:r>
        <w:rPr>
          <w:spacing w:val="1"/>
        </w:rPr>
        <w:t xml:space="preserve"> </w:t>
      </w:r>
      <w:r>
        <w:rPr/>
        <w:t>основанная на периодичности таких явлений природы, как смена дня и ночи, смена фаз Луны, смена</w:t>
      </w:r>
      <w:r>
        <w:rPr>
          <w:spacing w:val="1"/>
        </w:rPr>
        <w:t xml:space="preserve"> </w:t>
      </w:r>
      <w:r>
        <w:rPr/>
        <w:t>времен</w:t>
      </w:r>
      <w:r>
        <w:rPr>
          <w:spacing w:val="2"/>
        </w:rPr>
        <w:t xml:space="preserve"> </w:t>
      </w:r>
      <w:r>
        <w:rPr/>
        <w:t>года.</w:t>
      </w:r>
      <w:r>
        <w:rPr>
          <w:spacing w:val="3"/>
        </w:rPr>
        <w:t xml:space="preserve"> </w:t>
      </w:r>
      <w:r>
        <w:rPr/>
        <w:t>Осевое</w:t>
      </w:r>
      <w:r>
        <w:rPr>
          <w:spacing w:val="-6"/>
        </w:rPr>
        <w:t xml:space="preserve"> </w:t>
      </w:r>
      <w:r>
        <w:rPr/>
        <w:t>вращение</w:t>
      </w:r>
      <w:r>
        <w:rPr>
          <w:spacing w:val="-6"/>
        </w:rPr>
        <w:t xml:space="preserve"> </w:t>
      </w:r>
      <w:r>
        <w:rPr/>
        <w:t>Земли.</w:t>
      </w:r>
      <w:r>
        <w:rPr>
          <w:spacing w:val="4"/>
        </w:rPr>
        <w:t xml:space="preserve"> </w:t>
      </w:r>
      <w:r>
        <w:rPr/>
        <w:t>Смена</w:t>
      </w:r>
      <w:r>
        <w:rPr>
          <w:spacing w:val="4"/>
        </w:rPr>
        <w:t xml:space="preserve"> </w:t>
      </w:r>
      <w:r>
        <w:rPr/>
        <w:t>дня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ночи,</w:t>
      </w:r>
      <w:r>
        <w:rPr>
          <w:spacing w:val="3"/>
        </w:rPr>
        <w:t xml:space="preserve"> </w:t>
      </w:r>
      <w:r>
        <w:rPr/>
        <w:t>сутки,</w:t>
      </w:r>
      <w:r>
        <w:rPr>
          <w:spacing w:val="4"/>
        </w:rPr>
        <w:t xml:space="preserve"> </w:t>
      </w:r>
      <w:r>
        <w:rPr/>
        <w:t>календарный</w:t>
      </w:r>
      <w:r>
        <w:rPr>
          <w:spacing w:val="-1"/>
        </w:rPr>
        <w:t xml:space="preserve"> </w:t>
      </w:r>
      <w:r>
        <w:rPr/>
        <w:t>год.</w:t>
      </w:r>
    </w:p>
    <w:p>
      <w:pPr>
        <w:pStyle w:val="Style15"/>
        <w:spacing w:before="192" w:after="0"/>
        <w:ind w:left="822" w:hanging="0"/>
        <w:jc w:val="both"/>
        <w:rPr>
          <w:sz w:val="24"/>
        </w:rPr>
      </w:pPr>
      <w:r>
        <w:rPr/>
        <w:t>Изображение</w:t>
      </w:r>
      <w:r>
        <w:rPr>
          <w:spacing w:val="-9"/>
        </w:rPr>
        <w:t xml:space="preserve"> </w:t>
      </w:r>
      <w:r>
        <w:rPr/>
        <w:t>земной</w:t>
      </w:r>
      <w:r>
        <w:rPr>
          <w:spacing w:val="-1"/>
        </w:rPr>
        <w:t xml:space="preserve"> </w:t>
      </w:r>
      <w:r>
        <w:rPr/>
        <w:t>поверхности.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22" w:right="792" w:hanging="0"/>
        <w:rPr>
          <w:sz w:val="24"/>
        </w:rPr>
      </w:pPr>
      <w:r>
        <w:rPr/>
        <w:t>Виды изображения земной поверхности: план местности, глобус, географическая карта, аэрофото- и</w:t>
      </w:r>
      <w:r>
        <w:rPr>
          <w:spacing w:val="1"/>
        </w:rPr>
        <w:t xml:space="preserve"> </w:t>
      </w:r>
      <w:r>
        <w:rPr/>
        <w:t>аэрокосмические снимки. Масштаб. Стороны горизонта. Азимут. Ориентирование на местности:</w:t>
      </w:r>
      <w:r>
        <w:rPr>
          <w:spacing w:val="1"/>
        </w:rPr>
        <w:t xml:space="preserve"> </w:t>
      </w:r>
      <w:r>
        <w:rPr/>
        <w:t>определение сторон горизонта по компасу и местным признакам, определение азимута. Особенности</w:t>
      </w:r>
      <w:r>
        <w:rPr>
          <w:spacing w:val="1"/>
        </w:rPr>
        <w:t xml:space="preserve"> </w:t>
      </w:r>
      <w:r>
        <w:rPr/>
        <w:t>ориентирования в мегаполисе и в природе. План местности. Условные знаки. Как составить план</w:t>
      </w:r>
      <w:r>
        <w:rPr>
          <w:spacing w:val="1"/>
        </w:rPr>
        <w:t xml:space="preserve"> </w:t>
      </w:r>
      <w:r>
        <w:rPr/>
        <w:t>местности. Составление простейшего плана местности/учебного кабинета/комнаты. Географическая</w:t>
      </w:r>
      <w:r>
        <w:rPr>
          <w:spacing w:val="1"/>
        </w:rPr>
        <w:t xml:space="preserve"> </w:t>
      </w:r>
      <w:r>
        <w:rPr/>
        <w:t>карта – особый источник информации. Содержание и значение карт. Топографические карты. Масштаб</w:t>
      </w:r>
      <w:r>
        <w:rPr>
          <w:spacing w:val="-52"/>
        </w:rPr>
        <w:t xml:space="preserve"> </w:t>
      </w:r>
      <w:r>
        <w:rPr/>
        <w:t>и условные знаки на карте. Градусная сеть: параллели и меридианы. Географические координаты:</w:t>
      </w:r>
      <w:r>
        <w:rPr>
          <w:spacing w:val="1"/>
        </w:rPr>
        <w:t xml:space="preserve"> </w:t>
      </w:r>
      <w:r>
        <w:rPr/>
        <w:t>географическая широта. Географические координаты: географическая долгота. Определение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3"/>
        </w:rPr>
        <w:t xml:space="preserve"> </w:t>
      </w:r>
      <w:r>
        <w:rPr/>
        <w:t>координат</w:t>
      </w:r>
      <w:r>
        <w:rPr>
          <w:spacing w:val="-7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объектов, направлений,</w:t>
      </w:r>
      <w:r>
        <w:rPr>
          <w:spacing w:val="-5"/>
        </w:rPr>
        <w:t xml:space="preserve"> </w:t>
      </w:r>
      <w:r>
        <w:rPr/>
        <w:t>расстояний,</w:t>
      </w:r>
      <w:r>
        <w:rPr>
          <w:spacing w:val="-5"/>
        </w:rPr>
        <w:t xml:space="preserve"> </w:t>
      </w:r>
      <w:r>
        <w:rPr/>
        <w:t>абсолютных</w:t>
      </w:r>
      <w:r>
        <w:rPr>
          <w:spacing w:val="-2"/>
        </w:rPr>
        <w:t xml:space="preserve"> </w:t>
      </w:r>
      <w:r>
        <w:rPr/>
        <w:t>высот</w:t>
      </w:r>
      <w:r>
        <w:rPr>
          <w:spacing w:val="-3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карте.</w:t>
      </w:r>
    </w:p>
    <w:p>
      <w:pPr>
        <w:pStyle w:val="Style15"/>
        <w:spacing w:before="211" w:after="0"/>
        <w:ind w:left="880" w:hanging="0"/>
        <w:jc w:val="both"/>
        <w:rPr>
          <w:sz w:val="24"/>
        </w:rPr>
      </w:pPr>
      <w:r>
        <w:rPr/>
        <w:t>Природа Земли.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1"/>
        <w:ind w:left="822" w:right="1057" w:hanging="0"/>
        <w:rPr>
          <w:sz w:val="24"/>
        </w:rPr>
      </w:pPr>
      <w:r>
        <w:rPr/>
        <w:t>Литосфера. Литосфера – «каменная» оболочка Земли. Внутреннее строение Земли. Земная кора.</w:t>
      </w:r>
      <w:r>
        <w:rPr>
          <w:spacing w:val="1"/>
        </w:rPr>
        <w:t xml:space="preserve"> </w:t>
      </w:r>
      <w:r>
        <w:rPr/>
        <w:t>Разнообразие горных пород и минералов на Земле. Полезные ископаемые и их значение в жизни</w:t>
      </w:r>
      <w:r>
        <w:rPr>
          <w:spacing w:val="-52"/>
        </w:rPr>
        <w:t xml:space="preserve"> </w:t>
      </w:r>
      <w:r>
        <w:rPr/>
        <w:t>современного общества. Движения земной коры и их проявления на земной поверхности:</w:t>
      </w:r>
      <w:r>
        <w:rPr>
          <w:spacing w:val="1"/>
        </w:rPr>
        <w:t xml:space="preserve"> </w:t>
      </w:r>
      <w:r>
        <w:rPr/>
        <w:t>землетрясения,</w:t>
      </w:r>
      <w:r>
        <w:rPr>
          <w:spacing w:val="3"/>
        </w:rPr>
        <w:t xml:space="preserve"> </w:t>
      </w:r>
      <w:r>
        <w:rPr/>
        <w:t>вулканы,</w:t>
      </w:r>
      <w:r>
        <w:rPr>
          <w:spacing w:val="-1"/>
        </w:rPr>
        <w:t xml:space="preserve"> </w:t>
      </w:r>
      <w:r>
        <w:rPr/>
        <w:t>гейзеры.</w:t>
      </w:r>
    </w:p>
    <w:p>
      <w:pPr>
        <w:pStyle w:val="Style15"/>
        <w:spacing w:lineRule="auto" w:line="264" w:before="210" w:after="0"/>
        <w:ind w:left="832" w:right="1044" w:hanging="10"/>
        <w:rPr>
          <w:sz w:val="24"/>
        </w:rPr>
      </w:pPr>
      <w:r>
        <w:rPr/>
        <w:t>Рельеф Земли. Способы изображение рельефа на планах и картах. Основные формы рельефа – горы и</w:t>
      </w:r>
      <w:r>
        <w:rPr>
          <w:spacing w:val="-52"/>
        </w:rPr>
        <w:t xml:space="preserve"> </w:t>
      </w:r>
      <w:r>
        <w:rPr/>
        <w:t>равнины. Равнины. Образование и изменение равнин с течением времени. Классификация равнин по</w:t>
      </w:r>
      <w:r>
        <w:rPr>
          <w:spacing w:val="1"/>
        </w:rPr>
        <w:t xml:space="preserve"> </w:t>
      </w:r>
      <w:r>
        <w:rPr/>
        <w:t>абсолютной высоте. Определение относительной и абсолютной высоты равнин. Разнообразие гор по</w:t>
      </w:r>
      <w:r>
        <w:rPr>
          <w:spacing w:val="1"/>
        </w:rPr>
        <w:t xml:space="preserve"> </w:t>
      </w:r>
      <w:r>
        <w:rPr/>
        <w:t>возрасту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строению.</w:t>
      </w:r>
      <w:r>
        <w:rPr>
          <w:spacing w:val="2"/>
        </w:rPr>
        <w:t xml:space="preserve"> </w:t>
      </w:r>
      <w:r>
        <w:rPr/>
        <w:t>Классификация</w:t>
      </w:r>
      <w:r>
        <w:rPr>
          <w:spacing w:val="-1"/>
        </w:rPr>
        <w:t xml:space="preserve"> </w:t>
      </w:r>
      <w:r>
        <w:rPr/>
        <w:t>гор</w:t>
      </w:r>
      <w:r>
        <w:rPr>
          <w:spacing w:val="-5"/>
        </w:rPr>
        <w:t xml:space="preserve"> </w:t>
      </w:r>
      <w:r>
        <w:rPr/>
        <w:t>абсолютной</w:t>
      </w:r>
      <w:r>
        <w:rPr>
          <w:spacing w:val="1"/>
        </w:rPr>
        <w:t xml:space="preserve"> </w:t>
      </w:r>
      <w:r>
        <w:rPr/>
        <w:t>высоте.</w:t>
      </w:r>
      <w:r>
        <w:rPr>
          <w:spacing w:val="3"/>
        </w:rPr>
        <w:t xml:space="preserve"> </w:t>
      </w:r>
      <w:r>
        <w:rPr/>
        <w:t>Определение</w:t>
      </w:r>
      <w:r>
        <w:rPr>
          <w:spacing w:val="-7"/>
        </w:rPr>
        <w:t xml:space="preserve"> </w:t>
      </w:r>
      <w:r>
        <w:rPr/>
        <w:t>относительной</w:t>
      </w:r>
      <w:r>
        <w:rPr>
          <w:spacing w:val="1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абсолютной высоты гор. Рельеф дна океанов. Рифтовые области, срединные океанические хребты,</w:t>
      </w:r>
      <w:r>
        <w:rPr>
          <w:spacing w:val="1"/>
        </w:rPr>
        <w:t xml:space="preserve"> </w:t>
      </w:r>
      <w:r>
        <w:rPr/>
        <w:t>шельф, материковый склон.Методы изучения глубин Мирового океана. Исследователи подводных</w:t>
      </w:r>
      <w:r>
        <w:rPr>
          <w:spacing w:val="1"/>
        </w:rPr>
        <w:t xml:space="preserve"> </w:t>
      </w:r>
      <w:r>
        <w:rPr/>
        <w:t>глубин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открытия.</w:t>
      </w:r>
    </w:p>
    <w:p>
      <w:pPr>
        <w:sectPr>
          <w:footerReference w:type="default" r:id="rId27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81" w:after="0"/>
        <w:ind w:left="832" w:right="1142" w:hanging="10"/>
        <w:rPr>
          <w:sz w:val="24"/>
        </w:rPr>
      </w:pPr>
      <w:r>
        <w:rPr/>
        <w:t>Гидросфера. Строение гидросферы. Особенности Мирового круговорота воды. Мировой океан и его</w:t>
      </w:r>
      <w:r>
        <w:rPr>
          <w:spacing w:val="-52"/>
        </w:rPr>
        <w:t xml:space="preserve"> </w:t>
      </w:r>
      <w:r>
        <w:rPr/>
        <w:t>части.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вод</w:t>
      </w:r>
      <w:r>
        <w:rPr>
          <w:spacing w:val="-2"/>
        </w:rPr>
        <w:t xml:space="preserve"> </w:t>
      </w:r>
      <w:r>
        <w:rPr/>
        <w:t>Мирового</w:t>
      </w:r>
      <w:r>
        <w:rPr>
          <w:spacing w:val="-1"/>
        </w:rPr>
        <w:t xml:space="preserve"> </w:t>
      </w:r>
      <w:r>
        <w:rPr/>
        <w:t>океана</w:t>
      </w:r>
      <w:r>
        <w:rPr>
          <w:spacing w:val="7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температура</w:t>
      </w:r>
      <w:r>
        <w:rPr>
          <w:spacing w:val="-2"/>
        </w:rPr>
        <w:t xml:space="preserve"> </w:t>
      </w:r>
      <w:r>
        <w:rPr/>
        <w:t>и соленость.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-7"/>
        </w:rPr>
        <w:t xml:space="preserve"> </w:t>
      </w:r>
      <w:r>
        <w:rPr/>
        <w:t>воды</w:t>
      </w:r>
      <w:r>
        <w:rPr>
          <w:spacing w:val="-1"/>
        </w:rPr>
        <w:t xml:space="preserve"> </w:t>
      </w:r>
      <w:r>
        <w:rPr/>
        <w:t>в океане –</w:t>
      </w:r>
      <w:r>
        <w:rPr>
          <w:spacing w:val="-1"/>
        </w:rPr>
        <w:t xml:space="preserve"> </w:t>
      </w:r>
      <w:r>
        <w:rPr/>
        <w:t>волны,</w:t>
      </w:r>
    </w:p>
    <w:p>
      <w:pPr>
        <w:pStyle w:val="Style15"/>
        <w:spacing w:lineRule="auto" w:line="266" w:before="70" w:after="0"/>
        <w:ind w:left="832" w:right="707" w:hanging="0"/>
        <w:rPr>
          <w:sz w:val="24"/>
        </w:rPr>
      </w:pPr>
      <w:r>
        <w:rPr/>
        <w:t>течения..Воды суши. Реки на географической карте и в природе: основные части речной системы,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-5"/>
        </w:rPr>
        <w:t xml:space="preserve"> </w:t>
      </w:r>
      <w:r>
        <w:rPr/>
        <w:t>питание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режим рек. Озера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происхождение. Ледники. Горное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покровное</w:t>
      </w:r>
      <w:r>
        <w:rPr>
          <w:spacing w:val="-4"/>
        </w:rPr>
        <w:t xml:space="preserve"> </w:t>
      </w:r>
      <w:r>
        <w:rPr/>
        <w:t>оледенение,</w:t>
      </w:r>
      <w:r>
        <w:rPr>
          <w:spacing w:val="-52"/>
        </w:rPr>
        <w:t xml:space="preserve"> </w:t>
      </w:r>
      <w:r>
        <w:rPr/>
        <w:t>многолетняя</w:t>
      </w:r>
      <w:r>
        <w:rPr>
          <w:spacing w:val="-1"/>
        </w:rPr>
        <w:t xml:space="preserve"> </w:t>
      </w:r>
      <w:r>
        <w:rPr/>
        <w:t>мерзлота.</w:t>
      </w:r>
      <w:r>
        <w:rPr>
          <w:spacing w:val="2"/>
        </w:rPr>
        <w:t xml:space="preserve"> </w:t>
      </w:r>
      <w:r>
        <w:rPr/>
        <w:t>Подземные</w:t>
      </w:r>
      <w:r>
        <w:rPr>
          <w:spacing w:val="-5"/>
        </w:rPr>
        <w:t xml:space="preserve"> </w:t>
      </w:r>
      <w:r>
        <w:rPr/>
        <w:t>воды.</w:t>
      </w:r>
      <w:r>
        <w:rPr>
          <w:spacing w:val="3"/>
        </w:rPr>
        <w:t xml:space="preserve"> </w:t>
      </w:r>
      <w:r>
        <w:rPr/>
        <w:t>Межпластовые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грунтовые</w:t>
      </w:r>
      <w:r>
        <w:rPr>
          <w:spacing w:val="-5"/>
        </w:rPr>
        <w:t xml:space="preserve"> </w:t>
      </w:r>
      <w:r>
        <w:rPr/>
        <w:t>воды.</w:t>
      </w:r>
      <w:r>
        <w:rPr>
          <w:spacing w:val="3"/>
        </w:rPr>
        <w:t xml:space="preserve"> </w:t>
      </w:r>
      <w:r>
        <w:rPr/>
        <w:t>Болота.</w:t>
      </w:r>
      <w:r>
        <w:rPr>
          <w:spacing w:val="2"/>
        </w:rPr>
        <w:t xml:space="preserve"> </w:t>
      </w:r>
      <w:r>
        <w:rPr/>
        <w:t>Каналы.</w:t>
      </w:r>
    </w:p>
    <w:p>
      <w:pPr>
        <w:pStyle w:val="Style15"/>
        <w:spacing w:lineRule="exact" w:line="253"/>
        <w:ind w:left="832" w:hanging="0"/>
        <w:rPr>
          <w:sz w:val="24"/>
        </w:rPr>
      </w:pPr>
      <w:r>
        <w:rPr/>
        <w:t>Водохранилища.</w:t>
      </w:r>
      <w:r>
        <w:rPr>
          <w:spacing w:val="-2"/>
        </w:rPr>
        <w:t xml:space="preserve"> </w:t>
      </w:r>
      <w:r>
        <w:rPr/>
        <w:t>Человек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гидросфера.</w:t>
      </w:r>
    </w:p>
    <w:p>
      <w:pPr>
        <w:pStyle w:val="Style15"/>
        <w:spacing w:lineRule="auto" w:line="264" w:before="199" w:after="0"/>
        <w:ind w:left="832" w:right="755" w:hanging="10"/>
        <w:rPr>
          <w:sz w:val="24"/>
        </w:rPr>
      </w:pPr>
      <w:r>
        <w:rPr/>
        <w:t>Атмосфера. Строение воздушной оболочки Земли. Температура воздуха. Нагревание воздуха. Суточный</w:t>
      </w:r>
      <w:r>
        <w:rPr>
          <w:spacing w:val="-52"/>
        </w:rPr>
        <w:t xml:space="preserve"> </w:t>
      </w:r>
      <w:r>
        <w:rPr/>
        <w:t>и годовой ход температур и его графическое отображение. Среднесуточная, среднемесячная,</w:t>
      </w:r>
      <w:r>
        <w:rPr>
          <w:spacing w:val="1"/>
        </w:rPr>
        <w:t xml:space="preserve"> </w:t>
      </w:r>
      <w:r>
        <w:rPr/>
        <w:t>среднегодовая</w:t>
      </w:r>
      <w:r>
        <w:rPr>
          <w:spacing w:val="-2"/>
        </w:rPr>
        <w:t xml:space="preserve"> </w:t>
      </w:r>
      <w:r>
        <w:rPr/>
        <w:t>температура.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-2"/>
        </w:rPr>
        <w:t xml:space="preserve"> </w:t>
      </w:r>
      <w:r>
        <w:rPr/>
        <w:t>температуры от</w:t>
      </w:r>
      <w:r>
        <w:rPr>
          <w:spacing w:val="-2"/>
        </w:rPr>
        <w:t xml:space="preserve"> </w:t>
      </w:r>
      <w:r>
        <w:rPr/>
        <w:t>географической широты.</w:t>
      </w:r>
      <w:r>
        <w:rPr>
          <w:spacing w:val="-3"/>
        </w:rPr>
        <w:t xml:space="preserve"> </w:t>
      </w:r>
      <w:r>
        <w:rPr/>
        <w:t>Тепловые</w:t>
      </w:r>
      <w:r>
        <w:rPr>
          <w:spacing w:val="-8"/>
        </w:rPr>
        <w:t xml:space="preserve"> </w:t>
      </w:r>
      <w:r>
        <w:rPr/>
        <w:t>пояса.</w:t>
      </w:r>
    </w:p>
    <w:p>
      <w:pPr>
        <w:pStyle w:val="Style15"/>
        <w:spacing w:lineRule="auto" w:line="266" w:before="2" w:after="0"/>
        <w:ind w:left="822" w:right="910" w:firstLine="9"/>
        <w:rPr>
          <w:sz w:val="24"/>
        </w:rPr>
      </w:pPr>
      <w:r>
        <w:rPr/>
        <w:t>Вода в атмосфере. Облака и атмосферные осадки. Атмосферное давление. Ветер. Постоянные и</w:t>
      </w:r>
      <w:r>
        <w:rPr>
          <w:spacing w:val="1"/>
        </w:rPr>
        <w:t xml:space="preserve"> </w:t>
      </w:r>
      <w:r>
        <w:rPr/>
        <w:t>переменные ветра. Графическое отображение направления ветра. Роза ветров. Циркуляция атмосферы.</w:t>
      </w:r>
      <w:r>
        <w:rPr>
          <w:spacing w:val="-52"/>
        </w:rPr>
        <w:t xml:space="preserve"> </w:t>
      </w:r>
      <w:r>
        <w:rPr/>
        <w:t>Влажность воздуха. Понятие погоды. Наблюдения и прогноз погоды. Метеостанция/метеоприборы</w:t>
      </w:r>
      <w:r>
        <w:rPr>
          <w:spacing w:val="1"/>
        </w:rPr>
        <w:t xml:space="preserve"> </w:t>
      </w:r>
      <w:r>
        <w:rPr/>
        <w:t>(проведение наблюдений и измерений, фиксация результатов наблюдений, обработка результатов</w:t>
      </w:r>
      <w:r>
        <w:rPr>
          <w:spacing w:val="1"/>
        </w:rPr>
        <w:t xml:space="preserve"> </w:t>
      </w:r>
      <w:r>
        <w:rPr/>
        <w:t>наблюдений). Понятие климата.Погода и климат. Климатообразующие факторы. Зависимость климата</w:t>
      </w:r>
      <w:r>
        <w:rPr>
          <w:spacing w:val="-52"/>
        </w:rPr>
        <w:t xml:space="preserve"> </w:t>
      </w:r>
      <w:r>
        <w:rPr/>
        <w:t>от абсолютной высоты местности.Климаты Земли. Влияние климата на здоровье людей. Человек и</w:t>
      </w:r>
      <w:r>
        <w:rPr>
          <w:spacing w:val="1"/>
        </w:rPr>
        <w:t xml:space="preserve"> </w:t>
      </w:r>
      <w:r>
        <w:rPr/>
        <w:t>атмосфера.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266"/>
        <w:ind w:left="832" w:right="1057" w:hanging="10"/>
        <w:rPr>
          <w:sz w:val="24"/>
        </w:rPr>
      </w:pPr>
      <w:r>
        <w:rPr/>
        <w:t>Биосфера.</w:t>
      </w:r>
      <w:r>
        <w:rPr>
          <w:spacing w:val="-2"/>
        </w:rPr>
        <w:t xml:space="preserve"> </w:t>
      </w:r>
      <w:r>
        <w:rPr/>
        <w:t>Биосфера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живая</w:t>
      </w:r>
      <w:r>
        <w:rPr>
          <w:spacing w:val="-9"/>
        </w:rPr>
        <w:t xml:space="preserve"> </w:t>
      </w:r>
      <w:r>
        <w:rPr/>
        <w:t>оболочка Земли.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океане.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-8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поверхности</w:t>
      </w:r>
      <w:r>
        <w:rPr>
          <w:spacing w:val="-52"/>
        </w:rPr>
        <w:t xml:space="preserve"> </w:t>
      </w:r>
      <w:r>
        <w:rPr/>
        <w:t>суши: особенности распространения растений и животных в лесных и безлесных пространствах.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-9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земные</w:t>
      </w:r>
      <w:r>
        <w:rPr>
          <w:spacing w:val="-8"/>
        </w:rPr>
        <w:t xml:space="preserve"> </w:t>
      </w:r>
      <w:r>
        <w:rPr/>
        <w:t>оболочки. Воздействие</w:t>
      </w:r>
      <w:r>
        <w:rPr>
          <w:spacing w:val="-8"/>
        </w:rPr>
        <w:t xml:space="preserve"> </w:t>
      </w:r>
      <w:r>
        <w:rPr/>
        <w:t>человека</w:t>
      </w:r>
      <w:r>
        <w:rPr>
          <w:spacing w:val="9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природу. Охрана</w:t>
      </w:r>
      <w:r>
        <w:rPr>
          <w:spacing w:val="-4"/>
        </w:rPr>
        <w:t xml:space="preserve"> </w:t>
      </w:r>
      <w:r>
        <w:rPr/>
        <w:t>природы.</w:t>
      </w:r>
    </w:p>
    <w:p>
      <w:pPr>
        <w:pStyle w:val="Style15"/>
        <w:spacing w:lineRule="auto" w:line="264" w:before="168" w:after="0"/>
        <w:ind w:left="832" w:right="707" w:hanging="10"/>
        <w:rPr>
          <w:sz w:val="24"/>
        </w:rPr>
      </w:pPr>
      <w:r>
        <w:rPr/>
        <w:t>Географическая оболочка как среда жизни. Понятие о географической оболочке. Взаимодействие</w:t>
      </w:r>
      <w:r>
        <w:rPr>
          <w:spacing w:val="1"/>
        </w:rPr>
        <w:t xml:space="preserve"> </w:t>
      </w:r>
      <w:r>
        <w:rPr/>
        <w:t>оболочек</w:t>
      </w:r>
      <w:r>
        <w:rPr>
          <w:spacing w:val="-5"/>
        </w:rPr>
        <w:t xml:space="preserve"> </w:t>
      </w:r>
      <w:r>
        <w:rPr/>
        <w:t>Земли.</w:t>
      </w:r>
      <w:r>
        <w:rPr>
          <w:spacing w:val="-1"/>
        </w:rPr>
        <w:t xml:space="preserve"> </w:t>
      </w:r>
      <w:r>
        <w:rPr/>
        <w:t>Строение</w:t>
      </w:r>
      <w:r>
        <w:rPr>
          <w:spacing w:val="-9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оболочки.</w:t>
      </w:r>
      <w:r>
        <w:rPr>
          <w:spacing w:val="-6"/>
        </w:rPr>
        <w:t xml:space="preserve"> </w:t>
      </w:r>
      <w:r>
        <w:rPr/>
        <w:t>Понятие</w:t>
      </w:r>
      <w:r>
        <w:rPr>
          <w:spacing w:val="-9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природном</w:t>
      </w:r>
      <w:r>
        <w:rPr>
          <w:spacing w:val="-4"/>
        </w:rPr>
        <w:t xml:space="preserve"> </w:t>
      </w:r>
      <w:r>
        <w:rPr/>
        <w:t>комплексе. Глобальные,</w:t>
      </w:r>
      <w:r>
        <w:rPr>
          <w:spacing w:val="-52"/>
        </w:rPr>
        <w:t xml:space="preserve"> </w:t>
      </w:r>
      <w:r>
        <w:rPr/>
        <w:t>региональные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локальные</w:t>
      </w:r>
      <w:r>
        <w:rPr>
          <w:spacing w:val="-5"/>
        </w:rPr>
        <w:t xml:space="preserve"> </w:t>
      </w:r>
      <w:r>
        <w:rPr/>
        <w:t>природные</w:t>
      </w:r>
      <w:r>
        <w:rPr>
          <w:spacing w:val="-5"/>
        </w:rPr>
        <w:t xml:space="preserve"> </w:t>
      </w:r>
      <w:r>
        <w:rPr/>
        <w:t>комплексы.</w:t>
      </w:r>
      <w:r>
        <w:rPr>
          <w:spacing w:val="4"/>
        </w:rPr>
        <w:t xml:space="preserve"> </w:t>
      </w:r>
      <w:r>
        <w:rPr/>
        <w:t>Природные</w:t>
      </w:r>
      <w:r>
        <w:rPr>
          <w:spacing w:val="-5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местности.</w:t>
      </w:r>
    </w:p>
    <w:p>
      <w:pPr>
        <w:pStyle w:val="Style15"/>
        <w:spacing w:lineRule="auto" w:line="264" w:before="25" w:after="0"/>
        <w:ind w:left="832" w:right="707" w:hanging="10"/>
        <w:rPr>
          <w:sz w:val="24"/>
        </w:rPr>
      </w:pPr>
      <w:r>
        <w:rPr/>
        <w:t>Закономерности</w:t>
      </w:r>
      <w:r>
        <w:rPr>
          <w:spacing w:val="-3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оболочки:</w:t>
      </w:r>
      <w:r>
        <w:rPr>
          <w:spacing w:val="-7"/>
        </w:rPr>
        <w:t xml:space="preserve"> </w:t>
      </w:r>
      <w:r>
        <w:rPr/>
        <w:t>географическая</w:t>
      </w:r>
      <w:r>
        <w:rPr>
          <w:spacing w:val="-5"/>
        </w:rPr>
        <w:t xml:space="preserve"> </w:t>
      </w:r>
      <w:r>
        <w:rPr/>
        <w:t>зональность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высотная</w:t>
      </w:r>
      <w:r>
        <w:rPr>
          <w:spacing w:val="-9"/>
        </w:rPr>
        <w:t xml:space="preserve"> </w:t>
      </w:r>
      <w:r>
        <w:rPr/>
        <w:t>поясность.</w:t>
      </w:r>
      <w:r>
        <w:rPr>
          <w:spacing w:val="-52"/>
        </w:rPr>
        <w:t xml:space="preserve"> </w:t>
      </w:r>
      <w:r>
        <w:rPr/>
        <w:t>Природные</w:t>
      </w:r>
      <w:r>
        <w:rPr>
          <w:spacing w:val="-5"/>
        </w:rPr>
        <w:t xml:space="preserve"> </w:t>
      </w:r>
      <w:r>
        <w:rPr/>
        <w:t>зоны</w:t>
      </w:r>
      <w:r>
        <w:rPr>
          <w:spacing w:val="2"/>
        </w:rPr>
        <w:t xml:space="preserve"> </w:t>
      </w:r>
      <w:r>
        <w:rPr/>
        <w:t>Земли.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Человечество</w:t>
      </w:r>
      <w:r>
        <w:rPr>
          <w:spacing w:val="-9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Земле.</w:t>
      </w:r>
    </w:p>
    <w:p>
      <w:pPr>
        <w:pStyle w:val="Style15"/>
        <w:spacing w:lineRule="auto" w:line="468" w:before="45" w:after="0"/>
        <w:ind w:left="822" w:right="1501" w:hanging="0"/>
        <w:rPr>
          <w:sz w:val="24"/>
        </w:rPr>
      </w:pPr>
      <w:r>
        <w:rPr/>
        <w:t>Численность населения Земли. Расовый состав. Нации и народы планеты. Страны на карте мира.</w:t>
      </w:r>
      <w:r>
        <w:rPr>
          <w:spacing w:val="-52"/>
        </w:rPr>
        <w:t xml:space="preserve"> </w:t>
      </w:r>
      <w:r>
        <w:rPr/>
        <w:t>Освоение</w:t>
      </w:r>
      <w:r>
        <w:rPr>
          <w:spacing w:val="-6"/>
        </w:rPr>
        <w:t xml:space="preserve"> </w:t>
      </w:r>
      <w:r>
        <w:rPr/>
        <w:t>Земли</w:t>
      </w:r>
      <w:r>
        <w:rPr>
          <w:spacing w:val="3"/>
        </w:rPr>
        <w:t xml:space="preserve"> </w:t>
      </w:r>
      <w:r>
        <w:rPr/>
        <w:t>человеком.</w:t>
      </w:r>
    </w:p>
    <w:p>
      <w:pPr>
        <w:pStyle w:val="Style15"/>
        <w:spacing w:lineRule="exact" w:line="217"/>
        <w:ind w:left="822" w:hanging="0"/>
        <w:rPr>
          <w:sz w:val="24"/>
        </w:rPr>
      </w:pPr>
      <w:r>
        <w:rPr/>
        <w:t>Что</w:t>
      </w:r>
      <w:r>
        <w:rPr>
          <w:spacing w:val="-7"/>
        </w:rPr>
        <w:t xml:space="preserve"> </w:t>
      </w:r>
      <w:r>
        <w:rPr/>
        <w:t>изучают</w:t>
      </w:r>
      <w:r>
        <w:rPr>
          <w:spacing w:val="-2"/>
        </w:rPr>
        <w:t xml:space="preserve"> </w:t>
      </w:r>
      <w:r>
        <w:rPr/>
        <w:t>в курсе</w:t>
      </w:r>
      <w:r>
        <w:rPr>
          <w:spacing w:val="-8"/>
        </w:rPr>
        <w:t xml:space="preserve"> </w:t>
      </w:r>
      <w:r>
        <w:rPr/>
        <w:t>географии</w:t>
      </w:r>
      <w:r>
        <w:rPr>
          <w:spacing w:val="-5"/>
        </w:rPr>
        <w:t xml:space="preserve"> </w:t>
      </w:r>
      <w:r>
        <w:rPr/>
        <w:t>материков и океанов?</w:t>
      </w:r>
      <w:r>
        <w:rPr>
          <w:spacing w:val="-4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географических</w:t>
      </w:r>
      <w:r>
        <w:rPr>
          <w:spacing w:val="-2"/>
        </w:rPr>
        <w:t xml:space="preserve"> </w:t>
      </w:r>
      <w:r>
        <w:rPr/>
        <w:t>исследований</w:t>
      </w:r>
      <w:r>
        <w:rPr>
          <w:spacing w:val="-4"/>
        </w:rPr>
        <w:t xml:space="preserve"> </w:t>
      </w:r>
      <w:r>
        <w:rPr/>
        <w:t>и</w:t>
      </w:r>
    </w:p>
    <w:p>
      <w:pPr>
        <w:pStyle w:val="Style15"/>
        <w:spacing w:lineRule="auto" w:line="266" w:before="25" w:after="0"/>
        <w:ind w:left="832" w:right="775" w:hanging="0"/>
        <w:rPr>
          <w:sz w:val="24"/>
        </w:rPr>
      </w:pPr>
      <w:r>
        <w:rPr/>
        <w:t>источники</w:t>
      </w:r>
      <w:r>
        <w:rPr>
          <w:spacing w:val="-4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информации.</w:t>
      </w:r>
      <w:r>
        <w:rPr>
          <w:spacing w:val="-6"/>
        </w:rPr>
        <w:t xml:space="preserve"> </w:t>
      </w:r>
      <w:r>
        <w:rPr/>
        <w:t>Разнообразие</w:t>
      </w:r>
      <w:r>
        <w:rPr>
          <w:spacing w:val="-11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карт.</w:t>
      </w:r>
      <w:r>
        <w:rPr>
          <w:spacing w:val="-2"/>
        </w:rPr>
        <w:t xml:space="preserve"> </w:t>
      </w:r>
      <w:r>
        <w:rPr/>
        <w:t>Важнейшие</w:t>
      </w:r>
      <w:r>
        <w:rPr>
          <w:spacing w:val="-10"/>
        </w:rPr>
        <w:t xml:space="preserve"> </w:t>
      </w:r>
      <w:r>
        <w:rPr/>
        <w:t>географические</w:t>
      </w:r>
      <w:r>
        <w:rPr>
          <w:spacing w:val="-52"/>
        </w:rPr>
        <w:t xml:space="preserve"> </w:t>
      </w:r>
      <w:r>
        <w:rPr/>
        <w:t>открытия и путешествия в древности (древние египтяне, греки, финикийцы, идеи и труды Парменида,</w:t>
      </w:r>
      <w:r>
        <w:rPr>
          <w:spacing w:val="1"/>
        </w:rPr>
        <w:t xml:space="preserve"> </w:t>
      </w:r>
      <w:r>
        <w:rPr/>
        <w:t>Эратосфена, вклад Кратеса Малосского, Страбона). Важнейшие географические открытия и</w:t>
      </w:r>
      <w:r>
        <w:rPr>
          <w:spacing w:val="1"/>
        </w:rPr>
        <w:t xml:space="preserve"> </w:t>
      </w:r>
      <w:r>
        <w:rPr/>
        <w:t>путешествия в</w:t>
      </w:r>
      <w:r>
        <w:rPr>
          <w:spacing w:val="-2"/>
        </w:rPr>
        <w:t xml:space="preserve"> </w:t>
      </w:r>
      <w:r>
        <w:rPr/>
        <w:t>эпоху</w:t>
      </w:r>
      <w:r>
        <w:rPr>
          <w:spacing w:val="-4"/>
        </w:rPr>
        <w:t xml:space="preserve"> </w:t>
      </w:r>
      <w:r>
        <w:rPr/>
        <w:t>Средневековья</w:t>
      </w:r>
      <w:r>
        <w:rPr>
          <w:spacing w:val="1"/>
        </w:rPr>
        <w:t xml:space="preserve"> </w:t>
      </w:r>
      <w:r>
        <w:rPr/>
        <w:t>(норманны,</w:t>
      </w:r>
      <w:r>
        <w:rPr>
          <w:spacing w:val="3"/>
        </w:rPr>
        <w:t xml:space="preserve"> </w:t>
      </w:r>
      <w:r>
        <w:rPr/>
        <w:t>М.</w:t>
      </w:r>
      <w:r>
        <w:rPr>
          <w:spacing w:val="-1"/>
        </w:rPr>
        <w:t xml:space="preserve"> </w:t>
      </w:r>
      <w:r>
        <w:rPr/>
        <w:t>Поло,</w:t>
      </w:r>
      <w:r>
        <w:rPr>
          <w:spacing w:val="3"/>
        </w:rPr>
        <w:t xml:space="preserve"> </w:t>
      </w:r>
      <w:r>
        <w:rPr/>
        <w:t>А.</w:t>
      </w:r>
    </w:p>
    <w:p>
      <w:pPr>
        <w:pStyle w:val="Style15"/>
        <w:spacing w:lineRule="auto" w:line="266" w:before="34" w:after="0"/>
        <w:ind w:left="832" w:right="1317" w:hanging="10"/>
        <w:rPr>
          <w:sz w:val="24"/>
        </w:rPr>
      </w:pPr>
      <w:r>
        <w:rPr/>
        <w:t>Никитин, Б. Диаш, М. Бехайм, Х. Колумб, А. Веспуччи, Васко да Гама, Ф. Магеллан, Э. Кортес, Д.</w:t>
      </w:r>
      <w:r>
        <w:rPr>
          <w:spacing w:val="-52"/>
        </w:rPr>
        <w:t xml:space="preserve"> </w:t>
      </w:r>
      <w:r>
        <w:rPr/>
        <w:t>Кабот,</w:t>
      </w:r>
      <w:r>
        <w:rPr>
          <w:spacing w:val="3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Меркатор,</w:t>
      </w:r>
      <w:r>
        <w:rPr>
          <w:spacing w:val="3"/>
        </w:rPr>
        <w:t xml:space="preserve"> </w:t>
      </w:r>
      <w:r>
        <w:rPr/>
        <w:t>В.</w:t>
      </w:r>
      <w:r>
        <w:rPr>
          <w:spacing w:val="3"/>
        </w:rPr>
        <w:t xml:space="preserve"> </w:t>
      </w:r>
      <w:r>
        <w:rPr/>
        <w:t>Баренц,</w:t>
      </w:r>
      <w:r>
        <w:rPr>
          <w:spacing w:val="-1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Гудзон,</w:t>
      </w:r>
      <w:r>
        <w:rPr>
          <w:spacing w:val="3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Тасман,</w:t>
      </w:r>
      <w:r>
        <w:rPr>
          <w:spacing w:val="-2"/>
        </w:rPr>
        <w:t xml:space="preserve"> </w:t>
      </w:r>
      <w:r>
        <w:rPr/>
        <w:t>С.</w:t>
      </w:r>
      <w:r>
        <w:rPr>
          <w:spacing w:val="4"/>
        </w:rPr>
        <w:t xml:space="preserve"> </w:t>
      </w:r>
      <w:r>
        <w:rPr/>
        <w:t>Дежнев).</w:t>
      </w:r>
    </w:p>
    <w:p>
      <w:pPr>
        <w:pStyle w:val="Style15"/>
        <w:spacing w:lineRule="auto" w:line="278" w:before="158" w:after="0"/>
        <w:ind w:left="822" w:right="941" w:hanging="0"/>
        <w:rPr>
          <w:sz w:val="24"/>
        </w:rPr>
      </w:pPr>
      <w:r>
        <w:rPr/>
        <w:t>Важнейшие географические открытия и путешествия в XVI–XIX вв. (А. Макензи, В. Атласов и Л.</w:t>
      </w:r>
      <w:r>
        <w:rPr>
          <w:spacing w:val="1"/>
        </w:rPr>
        <w:t xml:space="preserve"> </w:t>
      </w:r>
      <w:r>
        <w:rPr/>
        <w:t>Морозко, С. Ремезов, В. Беринг и А. Чириков, Д. Кук, В.М. Головнин, Ф.П. Литке, С.О. Макаров, Н.Н.</w:t>
      </w:r>
      <w:r>
        <w:rPr>
          <w:spacing w:val="-52"/>
        </w:rPr>
        <w:t xml:space="preserve"> </w:t>
      </w:r>
      <w:r>
        <w:rPr/>
        <w:t>Миклухо-Маклай,</w:t>
      </w:r>
      <w:r>
        <w:rPr>
          <w:spacing w:val="-6"/>
        </w:rPr>
        <w:t xml:space="preserve"> </w:t>
      </w:r>
      <w:r>
        <w:rPr/>
        <w:t>М.В.</w:t>
      </w:r>
      <w:r>
        <w:rPr>
          <w:spacing w:val="-5"/>
        </w:rPr>
        <w:t xml:space="preserve"> </w:t>
      </w:r>
      <w:r>
        <w:rPr/>
        <w:t>Ломоносов,</w:t>
      </w:r>
      <w:r>
        <w:rPr>
          <w:spacing w:val="-1"/>
        </w:rPr>
        <w:t xml:space="preserve"> </w:t>
      </w:r>
      <w:r>
        <w:rPr/>
        <w:t>Г.И.</w:t>
      </w:r>
      <w:r>
        <w:rPr>
          <w:spacing w:val="-6"/>
        </w:rPr>
        <w:t xml:space="preserve"> </w:t>
      </w:r>
      <w:r>
        <w:rPr/>
        <w:t>Шелихов, П.П.</w:t>
      </w:r>
      <w:r>
        <w:rPr>
          <w:spacing w:val="-6"/>
        </w:rPr>
        <w:t xml:space="preserve"> </w:t>
      </w:r>
      <w:r>
        <w:rPr/>
        <w:t>Семенов-Тянь-Шанский,</w:t>
      </w:r>
      <w:r>
        <w:rPr>
          <w:spacing w:val="-1"/>
        </w:rPr>
        <w:t xml:space="preserve"> </w:t>
      </w:r>
      <w:r>
        <w:rPr/>
        <w:t>Н.М. Пржевальский.</w:t>
      </w:r>
    </w:p>
    <w:p>
      <w:pPr>
        <w:pStyle w:val="Style15"/>
        <w:spacing w:lineRule="auto" w:line="271" w:before="154" w:after="0"/>
        <w:ind w:left="822" w:right="1169" w:hanging="0"/>
        <w:rPr>
          <w:sz w:val="24"/>
        </w:rPr>
      </w:pPr>
      <w:r>
        <w:rPr/>
        <w:t>А. Гумбольдт, Э. Бонплан, Г.И. Лангсдорф и Н.Г. Рубцов, Ф.Ф. Беллинсгаузен и М.П. Лазарев, Д.</w:t>
      </w:r>
      <w:r>
        <w:rPr>
          <w:spacing w:val="1"/>
        </w:rPr>
        <w:t xml:space="preserve"> </w:t>
      </w:r>
      <w:r>
        <w:rPr/>
        <w:t>Ливингстон, В.В. Юнкер, Е.П. Ковалевский, А.В. Елисеев, экспедиция на корабле “Челленджер”, Ф.</w:t>
      </w:r>
      <w:r>
        <w:rPr>
          <w:spacing w:val="-53"/>
        </w:rPr>
        <w:t xml:space="preserve"> </w:t>
      </w:r>
      <w:r>
        <w:rPr/>
        <w:t>Нансен,</w:t>
      </w:r>
      <w:r>
        <w:rPr>
          <w:spacing w:val="3"/>
        </w:rPr>
        <w:t xml:space="preserve"> </w:t>
      </w:r>
      <w:r>
        <w:rPr/>
        <w:t>Р.</w:t>
      </w:r>
      <w:r>
        <w:rPr>
          <w:spacing w:val="-1"/>
        </w:rPr>
        <w:t xml:space="preserve"> </w:t>
      </w:r>
      <w:r>
        <w:rPr/>
        <w:t>Амундсен,</w:t>
      </w:r>
      <w:r>
        <w:rPr>
          <w:spacing w:val="3"/>
        </w:rPr>
        <w:t xml:space="preserve"> </w:t>
      </w:r>
      <w:r>
        <w:rPr/>
        <w:t>Р.</w:t>
      </w:r>
      <w:r>
        <w:rPr>
          <w:spacing w:val="-1"/>
        </w:rPr>
        <w:t xml:space="preserve"> </w:t>
      </w:r>
      <w:r>
        <w:rPr/>
        <w:t>Скотт,</w:t>
      </w:r>
      <w:r>
        <w:rPr>
          <w:spacing w:val="4"/>
        </w:rPr>
        <w:t xml:space="preserve"> </w:t>
      </w:r>
      <w:r>
        <w:rPr/>
        <w:t>Р.</w:t>
      </w:r>
      <w:r>
        <w:rPr>
          <w:spacing w:val="3"/>
        </w:rPr>
        <w:t xml:space="preserve"> </w:t>
      </w:r>
      <w:r>
        <w:rPr/>
        <w:t>Пири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Ф.</w:t>
      </w:r>
      <w:r>
        <w:rPr>
          <w:spacing w:val="-1"/>
        </w:rPr>
        <w:t xml:space="preserve"> </w:t>
      </w:r>
      <w:r>
        <w:rPr/>
        <w:t>Кук).</w:t>
      </w:r>
    </w:p>
    <w:p>
      <w:pPr>
        <w:pStyle w:val="Style15"/>
        <w:spacing w:lineRule="auto" w:line="266" w:before="162" w:after="0"/>
        <w:ind w:left="832" w:right="707" w:hanging="10"/>
        <w:rPr>
          <w:sz w:val="24"/>
        </w:rPr>
      </w:pPr>
      <w:r>
        <w:rPr/>
        <w:t>Важнейшие географические открытия и путешествия в XX веке (И.Д. Папанин, Н.И. Вавилов, Р.</w:t>
      </w:r>
      <w:r>
        <w:rPr>
          <w:spacing w:val="1"/>
        </w:rPr>
        <w:t xml:space="preserve"> </w:t>
      </w:r>
      <w:r>
        <w:rPr/>
        <w:t>Амундсен,</w:t>
      </w:r>
      <w:r>
        <w:rPr>
          <w:spacing w:val="-1"/>
        </w:rPr>
        <w:t xml:space="preserve"> </w:t>
      </w:r>
      <w:r>
        <w:rPr/>
        <w:t>Р.</w:t>
      </w:r>
      <w:r>
        <w:rPr>
          <w:spacing w:val="-5"/>
        </w:rPr>
        <w:t xml:space="preserve"> </w:t>
      </w:r>
      <w:r>
        <w:rPr/>
        <w:t>Скотт,</w:t>
      </w:r>
      <w:r>
        <w:rPr>
          <w:spacing w:val="-1"/>
        </w:rPr>
        <w:t xml:space="preserve"> </w:t>
      </w:r>
      <w:r>
        <w:rPr/>
        <w:t>И.М.</w:t>
      </w:r>
      <w:r>
        <w:rPr>
          <w:spacing w:val="-4"/>
        </w:rPr>
        <w:t xml:space="preserve"> </w:t>
      </w:r>
      <w:r>
        <w:rPr/>
        <w:t>Сомов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А.Ф.</w:t>
      </w:r>
      <w:r>
        <w:rPr>
          <w:spacing w:val="-9"/>
        </w:rPr>
        <w:t xml:space="preserve"> </w:t>
      </w:r>
      <w:r>
        <w:rPr/>
        <w:t>Трешников</w:t>
      </w:r>
      <w:r>
        <w:rPr>
          <w:spacing w:val="3"/>
        </w:rPr>
        <w:t xml:space="preserve"> </w:t>
      </w:r>
      <w:r>
        <w:rPr/>
        <w:t>(руководители 1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2</w:t>
      </w:r>
      <w:r>
        <w:rPr>
          <w:spacing w:val="-7"/>
        </w:rPr>
        <w:t xml:space="preserve"> </w:t>
      </w:r>
      <w:r>
        <w:rPr/>
        <w:t>советской</w:t>
      </w:r>
      <w:r>
        <w:rPr>
          <w:spacing w:val="-1"/>
        </w:rPr>
        <w:t xml:space="preserve"> </w:t>
      </w:r>
      <w:r>
        <w:rPr/>
        <w:t>антарктической</w:t>
      </w:r>
      <w:r>
        <w:rPr>
          <w:spacing w:val="-52"/>
        </w:rPr>
        <w:t xml:space="preserve"> </w:t>
      </w:r>
      <w:r>
        <w:rPr/>
        <w:t>экспедиций),</w:t>
      </w:r>
      <w:r>
        <w:rPr>
          <w:spacing w:val="3"/>
        </w:rPr>
        <w:t xml:space="preserve"> </w:t>
      </w:r>
      <w:r>
        <w:rPr/>
        <w:t>В.А.</w:t>
      </w:r>
      <w:r>
        <w:rPr>
          <w:spacing w:val="4"/>
        </w:rPr>
        <w:t xml:space="preserve"> </w:t>
      </w:r>
      <w:r>
        <w:rPr/>
        <w:t>Обручев).</w:t>
      </w:r>
    </w:p>
    <w:p>
      <w:pPr>
        <w:sectPr>
          <w:footerReference w:type="default" r:id="rId27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 w:before="204" w:after="0"/>
        <w:ind w:left="822" w:right="707" w:hanging="0"/>
        <w:rPr>
          <w:sz w:val="24"/>
        </w:rPr>
      </w:pPr>
      <w:r>
        <w:rPr/>
        <w:t>Описание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нанесение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контурную</w:t>
      </w:r>
      <w:r>
        <w:rPr>
          <w:spacing w:val="-3"/>
        </w:rPr>
        <w:t xml:space="preserve"> </w:t>
      </w:r>
      <w:r>
        <w:rPr/>
        <w:t>карту</w:t>
      </w:r>
      <w:r>
        <w:rPr>
          <w:spacing w:val="-7"/>
        </w:rPr>
        <w:t xml:space="preserve"> </w:t>
      </w:r>
      <w:r>
        <w:rPr/>
        <w:t>географических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6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маршрутов.</w:t>
      </w:r>
      <w:r>
        <w:rPr>
          <w:spacing w:val="-52"/>
        </w:rPr>
        <w:t xml:space="preserve"> </w:t>
      </w:r>
      <w:r>
        <w:rPr/>
        <w:t>Главные</w:t>
      </w:r>
      <w:r>
        <w:rPr>
          <w:spacing w:val="-5"/>
        </w:rPr>
        <w:t xml:space="preserve"> </w:t>
      </w:r>
      <w:r>
        <w:rPr/>
        <w:t>закономерности</w:t>
      </w:r>
      <w:r>
        <w:rPr>
          <w:spacing w:val="3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Земли.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Литосфера и рельеф Земли. История Земли как планеты. Литосферные плиты. Сейсмические пояса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-1"/>
        </w:rPr>
        <w:t xml:space="preserve"> </w:t>
      </w:r>
      <w:r>
        <w:rPr/>
        <w:t>Строение</w:t>
      </w:r>
      <w:r>
        <w:rPr>
          <w:spacing w:val="-8"/>
        </w:rPr>
        <w:t xml:space="preserve"> </w:t>
      </w:r>
      <w:r>
        <w:rPr/>
        <w:t>земной</w:t>
      </w:r>
      <w:r>
        <w:rPr>
          <w:spacing w:val="-1"/>
        </w:rPr>
        <w:t xml:space="preserve"> </w:t>
      </w:r>
      <w:r>
        <w:rPr/>
        <w:t>коры. Типы</w:t>
      </w:r>
      <w:r>
        <w:rPr>
          <w:spacing w:val="-6"/>
        </w:rPr>
        <w:t xml:space="preserve"> </w:t>
      </w:r>
      <w:r>
        <w:rPr/>
        <w:t>земной</w:t>
      </w:r>
      <w:r>
        <w:rPr>
          <w:spacing w:val="-1"/>
        </w:rPr>
        <w:t xml:space="preserve"> </w:t>
      </w:r>
      <w:r>
        <w:rPr/>
        <w:t>коры,</w:t>
      </w:r>
      <w:r>
        <w:rPr>
          <w:spacing w:val="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отличия. Формирование</w:t>
      </w:r>
      <w:r>
        <w:rPr>
          <w:spacing w:val="-9"/>
        </w:rPr>
        <w:t xml:space="preserve"> </w:t>
      </w:r>
      <w:r>
        <w:rPr/>
        <w:t>современного</w:t>
      </w:r>
      <w:r>
        <w:rPr>
          <w:spacing w:val="-7"/>
        </w:rPr>
        <w:t xml:space="preserve"> </w:t>
      </w:r>
      <w:r>
        <w:rPr/>
        <w:t>рельефа</w:t>
      </w:r>
      <w:r>
        <w:rPr>
          <w:spacing w:val="-52"/>
        </w:rPr>
        <w:t xml:space="preserve"> </w:t>
      </w:r>
      <w:r>
        <w:rPr/>
        <w:t>Земли.</w:t>
      </w:r>
      <w:r>
        <w:rPr>
          <w:spacing w:val="3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земной</w:t>
      </w:r>
      <w:r>
        <w:rPr>
          <w:spacing w:val="3"/>
        </w:rPr>
        <w:t xml:space="preserve"> </w:t>
      </w:r>
      <w:r>
        <w:rPr/>
        <w:t>коры</w:t>
      </w:r>
      <w:r>
        <w:rPr>
          <w:spacing w:val="1"/>
        </w:rPr>
        <w:t xml:space="preserve"> </w:t>
      </w:r>
      <w:r>
        <w:rPr/>
        <w:t>на облик Земли.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Атмосфера и климаты Земли. Распределение температуры, осадков, поясов атмосферного давления на</w:t>
      </w:r>
      <w:r>
        <w:rPr>
          <w:spacing w:val="1"/>
        </w:rPr>
        <w:t xml:space="preserve"> </w:t>
      </w:r>
      <w:r>
        <w:rPr/>
        <w:t>Земле и их отражение на климатических картах. Разнообразие климата на Земле. Климатообразующие</w:t>
      </w:r>
      <w:r>
        <w:rPr>
          <w:spacing w:val="-52"/>
        </w:rPr>
        <w:t xml:space="preserve"> </w:t>
      </w:r>
      <w:r>
        <w:rPr/>
        <w:t>факторы. Характеристика воздушных масс Земли. Характеристика основных и переходных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-3"/>
        </w:rPr>
        <w:t xml:space="preserve"> </w:t>
      </w:r>
      <w:r>
        <w:rPr/>
        <w:t>поясов</w:t>
      </w:r>
      <w:r>
        <w:rPr>
          <w:spacing w:val="-2"/>
        </w:rPr>
        <w:t xml:space="preserve"> </w:t>
      </w:r>
      <w:r>
        <w:rPr/>
        <w:t>Земли.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9"/>
        </w:rPr>
        <w:t xml:space="preserve"> </w:t>
      </w:r>
      <w:r>
        <w:rPr/>
        <w:t>климатических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жизнь</w:t>
      </w:r>
      <w:r>
        <w:rPr>
          <w:spacing w:val="-3"/>
        </w:rPr>
        <w:t xml:space="preserve"> </w:t>
      </w:r>
      <w:r>
        <w:rPr/>
        <w:t>людей.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9"/>
        </w:rPr>
        <w:t xml:space="preserve"> </w:t>
      </w:r>
      <w:r>
        <w:rPr/>
        <w:t>современной</w:t>
      </w:r>
      <w:r>
        <w:rPr>
          <w:spacing w:val="-52"/>
        </w:rPr>
        <w:t xml:space="preserve"> </w:t>
      </w:r>
      <w:r>
        <w:rPr/>
        <w:t>хозяйственной деятельности людей на климат Земли. Расчет угла падения солнечных лучей в</w:t>
      </w:r>
      <w:r>
        <w:rPr>
          <w:spacing w:val="1"/>
        </w:rPr>
        <w:t xml:space="preserve"> </w:t>
      </w:r>
      <w:r>
        <w:rPr/>
        <w:t>зависимости отгеографической широты, абсолютной высоты местности по разности атмосферного</w:t>
      </w:r>
      <w:r>
        <w:rPr>
          <w:spacing w:val="1"/>
        </w:rPr>
        <w:t xml:space="preserve"> </w:t>
      </w:r>
      <w:r>
        <w:rPr/>
        <w:t>давления, расчет температуры воздуха тропосферы на заданной высоте, расчет средних значений</w:t>
      </w:r>
      <w:r>
        <w:rPr>
          <w:spacing w:val="1"/>
        </w:rPr>
        <w:t xml:space="preserve"> </w:t>
      </w:r>
      <w:r>
        <w:rPr/>
        <w:t>(температуры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-1"/>
        </w:rPr>
        <w:t xml:space="preserve"> </w:t>
      </w:r>
      <w:r>
        <w:rPr/>
        <w:t>амплитуды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  <w:r>
        <w:rPr>
          <w:spacing w:val="-1"/>
        </w:rPr>
        <w:t xml:space="preserve"> </w:t>
      </w:r>
      <w:r>
        <w:rPr/>
        <w:t>показателей).</w:t>
      </w:r>
    </w:p>
    <w:p>
      <w:pPr>
        <w:pStyle w:val="Style15"/>
        <w:spacing w:lineRule="auto" w:line="264" w:before="211" w:after="0"/>
        <w:ind w:left="832" w:right="707" w:hanging="10"/>
        <w:rPr>
          <w:sz w:val="24"/>
        </w:rPr>
      </w:pPr>
      <w:r>
        <w:rPr/>
        <w:t>Мировой океан – основная часть гидросферы. Мировой океан и его части. Этапы изучения Мирового</w:t>
      </w:r>
      <w:r>
        <w:rPr>
          <w:spacing w:val="1"/>
        </w:rPr>
        <w:t xml:space="preserve"> </w:t>
      </w:r>
      <w:r>
        <w:rPr/>
        <w:t>океана. Океанические течения. Система океанических течений. Тихий океан. Характерные черты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океана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отличительные</w:t>
      </w:r>
      <w:r>
        <w:rPr>
          <w:spacing w:val="-9"/>
        </w:rPr>
        <w:t xml:space="preserve"> </w:t>
      </w:r>
      <w:r>
        <w:rPr/>
        <w:t>особенности. Атлантический</w:t>
      </w:r>
      <w:r>
        <w:rPr>
          <w:spacing w:val="-2"/>
        </w:rPr>
        <w:t xml:space="preserve"> </w:t>
      </w:r>
      <w:r>
        <w:rPr/>
        <w:t>океан. Характерные</w:t>
      </w:r>
      <w:r>
        <w:rPr>
          <w:spacing w:val="-8"/>
        </w:rPr>
        <w:t xml:space="preserve"> </w:t>
      </w:r>
      <w:r>
        <w:rPr/>
        <w:t>черты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52"/>
        </w:rPr>
        <w:t xml:space="preserve"> </w:t>
      </w:r>
      <w:r>
        <w:rPr/>
        <w:t>океана и его отличительные особенности. Северный Ледовитый океан. Характерные черты природы</w:t>
      </w:r>
      <w:r>
        <w:rPr>
          <w:spacing w:val="1"/>
        </w:rPr>
        <w:t xml:space="preserve"> </w:t>
      </w:r>
      <w:r>
        <w:rPr/>
        <w:t>океана и его отличительные особенности. Индийский океан. Характерные черты природы океана и его</w:t>
      </w:r>
      <w:r>
        <w:rPr>
          <w:spacing w:val="-52"/>
        </w:rPr>
        <w:t xml:space="preserve"> </w:t>
      </w:r>
      <w:r>
        <w:rPr/>
        <w:t>отличительные</w:t>
      </w:r>
      <w:r>
        <w:rPr>
          <w:spacing w:val="-6"/>
        </w:rPr>
        <w:t xml:space="preserve"> </w:t>
      </w:r>
      <w:r>
        <w:rPr/>
        <w:t>особенности.</w:t>
      </w:r>
    </w:p>
    <w:p>
      <w:pPr>
        <w:pStyle w:val="Style15"/>
        <w:spacing w:lineRule="auto" w:line="264" w:before="183" w:after="0"/>
        <w:ind w:left="832" w:right="811" w:hanging="10"/>
        <w:rPr>
          <w:sz w:val="24"/>
        </w:rPr>
      </w:pPr>
      <w:r>
        <w:rPr/>
        <w:t>Географическая</w:t>
      </w:r>
      <w:r>
        <w:rPr>
          <w:spacing w:val="-2"/>
        </w:rPr>
        <w:t xml:space="preserve"> </w:t>
      </w:r>
      <w:r>
        <w:rPr/>
        <w:t>оболочка.</w:t>
      </w:r>
      <w:r>
        <w:rPr>
          <w:spacing w:val="2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и 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оболочки.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географические закономерности целостность, зональность, ритмичность и их значение. Географическая</w:t>
      </w:r>
      <w:r>
        <w:rPr>
          <w:spacing w:val="-52"/>
        </w:rPr>
        <w:t xml:space="preserve"> </w:t>
      </w:r>
      <w:r>
        <w:rPr/>
        <w:t>зональность.</w:t>
      </w:r>
      <w:r>
        <w:rPr>
          <w:spacing w:val="2"/>
        </w:rPr>
        <w:t xml:space="preserve"> </w:t>
      </w:r>
      <w:r>
        <w:rPr/>
        <w:t>Природные</w:t>
      </w:r>
      <w:r>
        <w:rPr>
          <w:spacing w:val="-5"/>
        </w:rPr>
        <w:t xml:space="preserve"> </w:t>
      </w:r>
      <w:r>
        <w:rPr/>
        <w:t>зоны Земли</w:t>
      </w:r>
      <w:r>
        <w:rPr>
          <w:spacing w:val="2"/>
        </w:rPr>
        <w:t xml:space="preserve"> </w:t>
      </w:r>
      <w:r>
        <w:rPr/>
        <w:t>(выявление</w:t>
      </w:r>
      <w:r>
        <w:rPr>
          <w:spacing w:val="-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картам</w:t>
      </w:r>
      <w:r>
        <w:rPr>
          <w:spacing w:val="-1"/>
        </w:rPr>
        <w:t xml:space="preserve"> </w:t>
      </w:r>
      <w:r>
        <w:rPr/>
        <w:t>зональности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7"/>
        </w:rPr>
        <w:t xml:space="preserve"> </w:t>
      </w:r>
      <w:r>
        <w:rPr/>
        <w:t>материков).</w:t>
      </w:r>
    </w:p>
    <w:p>
      <w:pPr>
        <w:pStyle w:val="Style15"/>
        <w:spacing w:lineRule="auto" w:line="468" w:before="2" w:after="0"/>
        <w:ind w:left="822" w:right="7413" w:firstLine="9"/>
        <w:rPr>
          <w:sz w:val="24"/>
        </w:rPr>
      </w:pPr>
      <w:r>
        <w:rPr/>
        <w:t>Высотная поясность.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6"/>
        </w:rPr>
        <w:t xml:space="preserve"> </w:t>
      </w:r>
      <w:r>
        <w:rPr/>
        <w:t>материков</w:t>
      </w:r>
      <w:r>
        <w:rPr>
          <w:spacing w:val="-7"/>
        </w:rPr>
        <w:t xml:space="preserve"> </w:t>
      </w:r>
      <w:r>
        <w:rPr/>
        <w:t>Земли.</w:t>
      </w:r>
    </w:p>
    <w:p>
      <w:pPr>
        <w:pStyle w:val="Style15"/>
        <w:spacing w:before="3" w:after="0"/>
        <w:ind w:left="822" w:hanging="0"/>
        <w:rPr>
          <w:sz w:val="24"/>
        </w:rPr>
      </w:pPr>
      <w:r>
        <w:rPr/>
        <w:t>Южные</w:t>
      </w:r>
      <w:r>
        <w:rPr>
          <w:spacing w:val="-9"/>
        </w:rPr>
        <w:t xml:space="preserve"> </w:t>
      </w:r>
      <w:r>
        <w:rPr/>
        <w:t>материки.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южных</w:t>
      </w:r>
      <w:r>
        <w:rPr>
          <w:spacing w:val="-3"/>
        </w:rPr>
        <w:t xml:space="preserve"> </w:t>
      </w:r>
      <w:r>
        <w:rPr/>
        <w:t>материков</w:t>
      </w:r>
      <w:r>
        <w:rPr>
          <w:spacing w:val="-3"/>
        </w:rPr>
        <w:t xml:space="preserve"> </w:t>
      </w:r>
      <w:r>
        <w:rPr/>
        <w:t>Земли.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Африка. Географическое положение Африки и история исследования. Рельеф и полезные ископаемые.</w:t>
      </w:r>
      <w:r>
        <w:rPr>
          <w:spacing w:val="1"/>
        </w:rPr>
        <w:t xml:space="preserve"> </w:t>
      </w:r>
      <w:r>
        <w:rPr/>
        <w:t>Климат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внутренние</w:t>
      </w:r>
      <w:r>
        <w:rPr>
          <w:spacing w:val="-8"/>
        </w:rPr>
        <w:t xml:space="preserve"> </w:t>
      </w:r>
      <w:r>
        <w:rPr/>
        <w:t>воды. Характеристика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климата отдельных</w:t>
      </w:r>
      <w:r>
        <w:rPr>
          <w:spacing w:val="-2"/>
        </w:rPr>
        <w:t xml:space="preserve"> </w:t>
      </w:r>
      <w:r>
        <w:rPr/>
        <w:t>территорий</w:t>
      </w:r>
      <w:r>
        <w:rPr>
          <w:spacing w:val="-2"/>
        </w:rPr>
        <w:t xml:space="preserve"> </w:t>
      </w:r>
      <w:r>
        <w:rPr/>
        <w:t>Африки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52"/>
        </w:rPr>
        <w:t xml:space="preserve"> </w:t>
      </w:r>
      <w:r>
        <w:rPr/>
        <w:t>людей. Природные зоны Африки. Эндемики. Определение причин природного разнообразия материка.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-6"/>
        </w:rPr>
        <w:t xml:space="preserve"> </w:t>
      </w:r>
      <w:r>
        <w:rPr/>
        <w:t>Африки,</w:t>
      </w:r>
      <w:r>
        <w:rPr>
          <w:spacing w:val="4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карта.</w:t>
      </w:r>
    </w:p>
    <w:p>
      <w:pPr>
        <w:pStyle w:val="Style15"/>
        <w:spacing w:lineRule="auto" w:line="264" w:before="19" w:after="0"/>
        <w:ind w:left="832" w:right="1057" w:hanging="10"/>
        <w:rPr>
          <w:sz w:val="24"/>
        </w:rPr>
      </w:pPr>
      <w:r>
        <w:rPr/>
        <w:t>Особенности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Северной</w:t>
      </w:r>
      <w:r>
        <w:rPr>
          <w:spacing w:val="-1"/>
        </w:rPr>
        <w:t xml:space="preserve"> </w:t>
      </w:r>
      <w:r>
        <w:rPr/>
        <w:t>Африки</w:t>
      </w:r>
      <w:r>
        <w:rPr>
          <w:spacing w:val="-1"/>
        </w:rPr>
        <w:t xml:space="preserve"> </w:t>
      </w:r>
      <w:r>
        <w:rPr/>
        <w:t>(регион</w:t>
      </w:r>
      <w:r>
        <w:rPr>
          <w:spacing w:val="-1"/>
        </w:rPr>
        <w:t xml:space="preserve"> </w:t>
      </w:r>
      <w:r>
        <w:rPr/>
        <w:t>высоких</w:t>
      </w:r>
      <w:r>
        <w:rPr>
          <w:spacing w:val="-2"/>
        </w:rPr>
        <w:t xml:space="preserve"> </w:t>
      </w:r>
      <w:r>
        <w:rPr/>
        <w:t>гор, сурового</w:t>
      </w:r>
      <w:r>
        <w:rPr>
          <w:spacing w:val="-7"/>
        </w:rPr>
        <w:t xml:space="preserve"> </w:t>
      </w:r>
      <w:r>
        <w:rPr/>
        <w:t>климата,</w:t>
      </w:r>
      <w:r>
        <w:rPr>
          <w:spacing w:val="-5"/>
        </w:rPr>
        <w:t xml:space="preserve"> </w:t>
      </w:r>
      <w:r>
        <w:rPr/>
        <w:t>пустынь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оазисов,</w:t>
      </w:r>
      <w:r>
        <w:rPr>
          <w:spacing w:val="-4"/>
        </w:rPr>
        <w:t xml:space="preserve"> </w:t>
      </w:r>
      <w:r>
        <w:rPr/>
        <w:t>а</w:t>
      </w:r>
      <w:r>
        <w:rPr>
          <w:spacing w:val="-52"/>
        </w:rPr>
        <w:t xml:space="preserve"> </w:t>
      </w:r>
      <w:r>
        <w:rPr/>
        <w:t>также</w:t>
      </w:r>
      <w:r>
        <w:rPr>
          <w:spacing w:val="-6"/>
        </w:rPr>
        <w:t xml:space="preserve"> </w:t>
      </w:r>
      <w:r>
        <w:rPr/>
        <w:t>родина</w:t>
      </w:r>
      <w:r>
        <w:rPr>
          <w:spacing w:val="4"/>
        </w:rPr>
        <w:t xml:space="preserve"> </w:t>
      </w:r>
      <w:r>
        <w:rPr/>
        <w:t>древних</w:t>
      </w:r>
      <w:r>
        <w:rPr>
          <w:spacing w:val="-3"/>
        </w:rPr>
        <w:t xml:space="preserve"> </w:t>
      </w:r>
      <w:r>
        <w:rPr/>
        <w:t>цивилизаций,</w:t>
      </w:r>
      <w:r>
        <w:rPr>
          <w:spacing w:val="2"/>
        </w:rPr>
        <w:t xml:space="preserve"> </w:t>
      </w:r>
      <w:r>
        <w:rPr/>
        <w:t>современный</w:t>
      </w:r>
      <w:r>
        <w:rPr>
          <w:spacing w:val="-2"/>
        </w:rPr>
        <w:t xml:space="preserve"> </w:t>
      </w:r>
      <w:r>
        <w:rPr/>
        <w:t>район</w:t>
      </w:r>
      <w:r>
        <w:rPr>
          <w:spacing w:val="2"/>
        </w:rPr>
        <w:t xml:space="preserve"> </w:t>
      </w:r>
      <w:r>
        <w:rPr/>
        <w:t>добычи</w:t>
      </w:r>
      <w:r>
        <w:rPr>
          <w:spacing w:val="2"/>
        </w:rPr>
        <w:t xml:space="preserve"> </w:t>
      </w:r>
      <w:r>
        <w:rPr/>
        <w:t>нефти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газа).</w:t>
      </w:r>
    </w:p>
    <w:p>
      <w:pPr>
        <w:pStyle w:val="Style15"/>
        <w:spacing w:lineRule="auto" w:line="266" w:before="173" w:after="0"/>
        <w:ind w:left="832" w:right="837" w:hanging="10"/>
        <w:rPr>
          <w:sz w:val="24"/>
        </w:rPr>
      </w:pPr>
      <w:r>
        <w:rPr/>
        <w:t>Особенности стран Западной и Центральной Африки (регион саванн и непроходимых гилей, с развитой</w:t>
      </w:r>
      <w:r>
        <w:rPr>
          <w:spacing w:val="-52"/>
        </w:rPr>
        <w:t xml:space="preserve"> </w:t>
      </w:r>
      <w:r>
        <w:rPr/>
        <w:t>охотой на диких животных, эксплуатация местного населения на плантациях и при добыче полезных</w:t>
      </w:r>
      <w:r>
        <w:rPr>
          <w:spacing w:val="1"/>
        </w:rPr>
        <w:t xml:space="preserve"> </w:t>
      </w:r>
      <w:r>
        <w:rPr/>
        <w:t>ископаемых).</w:t>
      </w:r>
    </w:p>
    <w:p>
      <w:pPr>
        <w:pStyle w:val="Style15"/>
        <w:spacing w:lineRule="auto" w:line="266" w:before="169" w:after="0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Восточной</w:t>
      </w:r>
      <w:r>
        <w:rPr>
          <w:spacing w:val="-2"/>
        </w:rPr>
        <w:t xml:space="preserve"> </w:t>
      </w:r>
      <w:r>
        <w:rPr/>
        <w:t>Африки</w:t>
      </w:r>
      <w:r>
        <w:rPr>
          <w:spacing w:val="-2"/>
        </w:rPr>
        <w:t xml:space="preserve"> </w:t>
      </w:r>
      <w:r>
        <w:rPr/>
        <w:t>(регион</w:t>
      </w:r>
      <w:r>
        <w:rPr>
          <w:spacing w:val="-2"/>
        </w:rPr>
        <w:t xml:space="preserve"> </w:t>
      </w:r>
      <w:r>
        <w:rPr/>
        <w:t>вулканов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разломов,</w:t>
      </w:r>
      <w:r>
        <w:rPr>
          <w:spacing w:val="-1"/>
        </w:rPr>
        <w:t xml:space="preserve"> </w:t>
      </w:r>
      <w:r>
        <w:rPr/>
        <w:t>национальных</w:t>
      </w:r>
      <w:r>
        <w:rPr>
          <w:spacing w:val="-7"/>
        </w:rPr>
        <w:t xml:space="preserve"> </w:t>
      </w:r>
      <w:r>
        <w:rPr/>
        <w:t>парков,</w:t>
      </w:r>
      <w:r>
        <w:rPr>
          <w:spacing w:val="-5"/>
        </w:rPr>
        <w:t xml:space="preserve"> </w:t>
      </w:r>
      <w:r>
        <w:rPr/>
        <w:t>центр</w:t>
      </w:r>
      <w:r>
        <w:rPr>
          <w:spacing w:val="-52"/>
        </w:rPr>
        <w:t xml:space="preserve"> </w:t>
      </w:r>
      <w:r>
        <w:rPr/>
        <w:t>происхождения культурных</w:t>
      </w:r>
      <w:r>
        <w:rPr>
          <w:spacing w:val="2"/>
        </w:rPr>
        <w:t xml:space="preserve"> </w:t>
      </w:r>
      <w:r>
        <w:rPr/>
        <w:t>растений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государств).</w:t>
      </w:r>
    </w:p>
    <w:p>
      <w:pPr>
        <w:pStyle w:val="Style15"/>
        <w:spacing w:lineRule="auto" w:line="266" w:before="163" w:after="0"/>
        <w:ind w:left="832" w:right="707" w:hanging="10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Южной</w:t>
      </w:r>
      <w:r>
        <w:rPr>
          <w:spacing w:val="-2"/>
        </w:rPr>
        <w:t xml:space="preserve"> </w:t>
      </w:r>
      <w:r>
        <w:rPr/>
        <w:t>Африки</w:t>
      </w:r>
      <w:r>
        <w:rPr>
          <w:spacing w:val="-2"/>
        </w:rPr>
        <w:t xml:space="preserve"> </w:t>
      </w:r>
      <w:r>
        <w:rPr/>
        <w:t>(регион</w:t>
      </w:r>
      <w:r>
        <w:rPr>
          <w:spacing w:val="-3"/>
        </w:rPr>
        <w:t xml:space="preserve"> </w:t>
      </w:r>
      <w:r>
        <w:rPr/>
        <w:t>гор</w:t>
      </w:r>
      <w:r>
        <w:rPr>
          <w:spacing w:val="-3"/>
        </w:rPr>
        <w:t xml:space="preserve"> </w:t>
      </w:r>
      <w:r>
        <w:rPr/>
        <w:t>причудливой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пустынь,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развитой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-52"/>
        </w:rPr>
        <w:t xml:space="preserve"> </w:t>
      </w:r>
      <w:r>
        <w:rPr/>
        <w:t>добычей</w:t>
      </w:r>
      <w:r>
        <w:rPr>
          <w:spacing w:val="2"/>
        </w:rPr>
        <w:t xml:space="preserve"> </w:t>
      </w:r>
      <w:r>
        <w:rPr/>
        <w:t>алмазов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самой</w:t>
      </w:r>
      <w:r>
        <w:rPr>
          <w:spacing w:val="2"/>
        </w:rPr>
        <w:t xml:space="preserve"> </w:t>
      </w:r>
      <w:r>
        <w:rPr/>
        <w:t>богатой</w:t>
      </w:r>
      <w:r>
        <w:rPr>
          <w:spacing w:val="2"/>
        </w:rPr>
        <w:t xml:space="preserve"> </w:t>
      </w:r>
      <w:r>
        <w:rPr/>
        <w:t>страной</w:t>
      </w:r>
      <w:r>
        <w:rPr>
          <w:spacing w:val="3"/>
        </w:rPr>
        <w:t xml:space="preserve"> </w:t>
      </w:r>
      <w:r>
        <w:rPr/>
        <w:t>континента</w:t>
      </w:r>
      <w:r>
        <w:rPr>
          <w:spacing w:val="-2"/>
        </w:rPr>
        <w:t xml:space="preserve"> </w:t>
      </w:r>
      <w:r>
        <w:rPr/>
        <w:t>(ЮАР)).</w:t>
      </w:r>
    </w:p>
    <w:p>
      <w:pPr>
        <w:pStyle w:val="Style15"/>
        <w:spacing w:lineRule="auto" w:line="266" w:before="163" w:after="0"/>
        <w:ind w:left="832" w:right="1530" w:hanging="10"/>
        <w:rPr>
          <w:sz w:val="24"/>
        </w:rPr>
      </w:pPr>
      <w:r>
        <w:rPr/>
        <w:t>Австралия и Океания. Географическое положение, история исследования, особенности природы</w:t>
      </w:r>
      <w:r>
        <w:rPr>
          <w:spacing w:val="-52"/>
        </w:rPr>
        <w:t xml:space="preserve"> </w:t>
      </w:r>
      <w:r>
        <w:rPr/>
        <w:t>материка.</w:t>
      </w:r>
      <w:r>
        <w:rPr>
          <w:spacing w:val="3"/>
        </w:rPr>
        <w:t xml:space="preserve"> </w:t>
      </w:r>
      <w:r>
        <w:rPr/>
        <w:t>Эндемики.</w:t>
      </w:r>
    </w:p>
    <w:p>
      <w:pPr>
        <w:sectPr>
          <w:footerReference w:type="default" r:id="rId27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206" w:after="0"/>
        <w:ind w:left="832" w:right="865" w:hanging="10"/>
        <w:rPr>
          <w:sz w:val="24"/>
        </w:rPr>
      </w:pPr>
      <w:r>
        <w:rPr/>
        <w:t>Австралийский Союз (географический уникум – страна-материк; самый маленький материк, но одна из</w:t>
      </w:r>
      <w:r>
        <w:rPr>
          <w:spacing w:val="-52"/>
        </w:rPr>
        <w:t xml:space="preserve"> </w:t>
      </w:r>
      <w:r>
        <w:rPr/>
        <w:t>крупнейших по территории стран мира; выделение особого культурного типа</w:t>
      </w:r>
      <w:r>
        <w:rPr>
          <w:spacing w:val="1"/>
        </w:rPr>
        <w:t xml:space="preserve"> </w:t>
      </w:r>
      <w:r>
        <w:rPr/>
        <w:t>австралийсконовозеландского города, отсутствие соседства отсталых и развитых территорий, слабо</w:t>
      </w:r>
      <w:r>
        <w:rPr>
          <w:spacing w:val="1"/>
        </w:rPr>
        <w:t xml:space="preserve"> </w:t>
      </w:r>
      <w:r>
        <w:rPr/>
        <w:t>связанных друг с</w:t>
      </w:r>
      <w:r>
        <w:rPr>
          <w:spacing w:val="-2"/>
        </w:rPr>
        <w:t xml:space="preserve"> </w:t>
      </w:r>
      <w:r>
        <w:rPr/>
        <w:t>другом; высокоразвитая</w:t>
      </w:r>
      <w:r>
        <w:rPr>
          <w:spacing w:val="-6"/>
        </w:rPr>
        <w:t xml:space="preserve"> </w:t>
      </w:r>
      <w:r>
        <w:rPr/>
        <w:t>экономика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-4"/>
        </w:rPr>
        <w:t xml:space="preserve"> </w:t>
      </w:r>
      <w:r>
        <w:rPr/>
        <w:t>основывается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своих ресурсах).</w:t>
      </w:r>
    </w:p>
    <w:p>
      <w:pPr>
        <w:pStyle w:val="Style15"/>
        <w:spacing w:lineRule="auto" w:line="264" w:before="70" w:after="0"/>
        <w:ind w:left="832" w:right="824" w:hanging="10"/>
        <w:rPr>
          <w:sz w:val="24"/>
        </w:rPr>
      </w:pPr>
      <w:r>
        <w:rPr/>
        <w:t>Океания (уникальное природное образование – крупнейшее в мире скопление островов; специфические</w:t>
      </w:r>
      <w:r>
        <w:rPr>
          <w:spacing w:val="-52"/>
        </w:rPr>
        <w:t xml:space="preserve"> </w:t>
      </w:r>
      <w:r>
        <w:rPr/>
        <w:t>особенности трех островных групп: Меланезия – «черные острова» (так как проживающие здесь</w:t>
      </w:r>
      <w:r>
        <w:rPr>
          <w:spacing w:val="1"/>
        </w:rPr>
        <w:t xml:space="preserve"> </w:t>
      </w:r>
      <w:r>
        <w:rPr/>
        <w:t>папуасы и меланезийцы имеют более темную кожу по сравнению с другими жителями Океании),</w:t>
      </w:r>
      <w:r>
        <w:rPr>
          <w:spacing w:val="1"/>
        </w:rPr>
        <w:t xml:space="preserve"> </w:t>
      </w:r>
      <w:r>
        <w:rPr/>
        <w:t>Микронезия и</w:t>
      </w:r>
      <w:r>
        <w:rPr>
          <w:spacing w:val="2"/>
        </w:rPr>
        <w:t xml:space="preserve"> </w:t>
      </w:r>
      <w:r>
        <w:rPr/>
        <w:t>Полинезия</w:t>
      </w:r>
      <w:r>
        <w:rPr>
          <w:spacing w:val="5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«маленькие»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«многочисленные</w:t>
      </w:r>
      <w:r>
        <w:rPr>
          <w:spacing w:val="-1"/>
        </w:rPr>
        <w:t xml:space="preserve"> </w:t>
      </w:r>
      <w:r>
        <w:rPr/>
        <w:t>острова»).</w:t>
      </w:r>
    </w:p>
    <w:p>
      <w:pPr>
        <w:pStyle w:val="Style15"/>
        <w:spacing w:lineRule="auto" w:line="266" w:before="173" w:after="0"/>
        <w:ind w:left="832" w:right="950" w:hanging="10"/>
        <w:rPr>
          <w:sz w:val="24"/>
        </w:rPr>
      </w:pPr>
      <w:r>
        <w:rPr/>
        <w:t>Южная Америка. Географическое положение, история исследования и особенности рельефа материка.</w:t>
      </w:r>
      <w:r>
        <w:rPr>
          <w:spacing w:val="-52"/>
        </w:rPr>
        <w:t xml:space="preserve"> </w:t>
      </w:r>
      <w:r>
        <w:rPr/>
        <w:t>Климат и внутренние воды. Южная Америка – самый влажный материк. Природные зоны. Высотная</w:t>
      </w:r>
      <w:r>
        <w:rPr>
          <w:spacing w:val="1"/>
        </w:rPr>
        <w:t xml:space="preserve"> </w:t>
      </w:r>
      <w:r>
        <w:rPr/>
        <w:t>поясность Анд. Эндемики. Изменение природы. Население Южной Америки (влияние испанской и</w:t>
      </w:r>
      <w:r>
        <w:rPr>
          <w:spacing w:val="1"/>
        </w:rPr>
        <w:t xml:space="preserve"> </w:t>
      </w:r>
      <w:r>
        <w:rPr/>
        <w:t>португальской колонизации на жизнь коренного населения). Страны востока и запада материка</w:t>
      </w:r>
      <w:r>
        <w:rPr>
          <w:spacing w:val="1"/>
        </w:rPr>
        <w:t xml:space="preserve"> </w:t>
      </w:r>
      <w:r>
        <w:rPr/>
        <w:t>(особенности</w:t>
      </w:r>
      <w:r>
        <w:rPr>
          <w:spacing w:val="2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населения и</w:t>
      </w:r>
      <w:r>
        <w:rPr>
          <w:spacing w:val="2"/>
        </w:rPr>
        <w:t xml:space="preserve"> </w:t>
      </w:r>
      <w:r>
        <w:rPr/>
        <w:t>хозяйственной</w:t>
      </w:r>
      <w:r>
        <w:rPr>
          <w:spacing w:val="3"/>
        </w:rPr>
        <w:t xml:space="preserve"> </w:t>
      </w:r>
      <w:r>
        <w:rPr/>
        <w:t>деятельности).</w:t>
      </w:r>
    </w:p>
    <w:p>
      <w:pPr>
        <w:pStyle w:val="Style15"/>
        <w:spacing w:lineRule="auto" w:line="266" w:before="211" w:after="0"/>
        <w:ind w:left="832" w:right="707" w:hanging="10"/>
        <w:rPr>
          <w:sz w:val="24"/>
        </w:rPr>
      </w:pPr>
      <w:r>
        <w:rPr/>
        <w:t>Антарктида.</w:t>
      </w:r>
      <w:r>
        <w:rPr>
          <w:spacing w:val="-4"/>
        </w:rPr>
        <w:t xml:space="preserve"> </w:t>
      </w:r>
      <w:r>
        <w:rPr/>
        <w:t>Антарктида –</w:t>
      </w:r>
      <w:r>
        <w:rPr>
          <w:spacing w:val="-5"/>
        </w:rPr>
        <w:t xml:space="preserve"> </w:t>
      </w:r>
      <w:r>
        <w:rPr/>
        <w:t>уникальный</w:t>
      </w:r>
      <w:r>
        <w:rPr>
          <w:spacing w:val="-3"/>
        </w:rPr>
        <w:t xml:space="preserve"> </w:t>
      </w:r>
      <w:r>
        <w:rPr/>
        <w:t>материк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Земле</w:t>
      </w:r>
      <w:r>
        <w:rPr>
          <w:spacing w:val="-7"/>
        </w:rPr>
        <w:t xml:space="preserve"> </w:t>
      </w:r>
      <w:r>
        <w:rPr/>
        <w:t>(самый</w:t>
      </w:r>
      <w:r>
        <w:rPr>
          <w:spacing w:val="1"/>
        </w:rPr>
        <w:t xml:space="preserve"> </w:t>
      </w:r>
      <w:r>
        <w:rPr/>
        <w:t>холодный</w:t>
      </w:r>
      <w:r>
        <w:rPr>
          <w:spacing w:val="-3"/>
        </w:rPr>
        <w:t xml:space="preserve"> </w:t>
      </w:r>
      <w:r>
        <w:rPr/>
        <w:t>и удаленный,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шельфовыми</w:t>
      </w:r>
      <w:r>
        <w:rPr>
          <w:spacing w:val="-52"/>
        </w:rPr>
        <w:t xml:space="preserve"> </w:t>
      </w:r>
      <w:r>
        <w:rPr/>
        <w:t>ледниками и антарктическими оазисами). Освоение человеком Антарктиды. Цели международных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материка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20-21</w:t>
      </w:r>
      <w:r>
        <w:rPr>
          <w:spacing w:val="-4"/>
        </w:rPr>
        <w:t xml:space="preserve"> </w:t>
      </w:r>
      <w:r>
        <w:rPr/>
        <w:t>веке.</w:t>
      </w:r>
      <w:r>
        <w:rPr>
          <w:spacing w:val="3"/>
        </w:rPr>
        <w:t xml:space="preserve"> </w:t>
      </w:r>
      <w:r>
        <w:rPr/>
        <w:t>Современные</w:t>
      </w:r>
      <w:r>
        <w:rPr>
          <w:spacing w:val="-6"/>
        </w:rPr>
        <w:t xml:space="preserve"> </w:t>
      </w:r>
      <w:r>
        <w:rPr/>
        <w:t>исследования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разработки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Антарктиде.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Северные</w:t>
      </w:r>
      <w:r>
        <w:rPr>
          <w:spacing w:val="-9"/>
        </w:rPr>
        <w:t xml:space="preserve"> </w:t>
      </w:r>
      <w:r>
        <w:rPr/>
        <w:t>материки.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северных</w:t>
      </w:r>
      <w:r>
        <w:rPr>
          <w:spacing w:val="-3"/>
        </w:rPr>
        <w:t xml:space="preserve"> </w:t>
      </w:r>
      <w:r>
        <w:rPr/>
        <w:t>материков</w:t>
      </w:r>
      <w:r>
        <w:rPr>
          <w:spacing w:val="-2"/>
        </w:rPr>
        <w:t xml:space="preserve"> </w:t>
      </w:r>
      <w:r>
        <w:rPr/>
        <w:t>Земли.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Северная</w:t>
      </w:r>
      <w:r>
        <w:rPr>
          <w:spacing w:val="-4"/>
        </w:rPr>
        <w:t xml:space="preserve"> </w:t>
      </w:r>
      <w:r>
        <w:rPr/>
        <w:t>Америка.</w:t>
      </w:r>
      <w:r>
        <w:rPr>
          <w:spacing w:val="-5"/>
        </w:rPr>
        <w:t xml:space="preserve"> </w:t>
      </w:r>
      <w:r>
        <w:rPr/>
        <w:t>Географическое</w:t>
      </w:r>
      <w:r>
        <w:rPr>
          <w:spacing w:val="-9"/>
        </w:rPr>
        <w:t xml:space="preserve"> </w:t>
      </w:r>
      <w:r>
        <w:rPr/>
        <w:t>положение, история</w:t>
      </w:r>
      <w:r>
        <w:rPr>
          <w:spacing w:val="-3"/>
        </w:rPr>
        <w:t xml:space="preserve"> </w:t>
      </w:r>
      <w:r>
        <w:rPr/>
        <w:t>открытия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исследования</w:t>
      </w:r>
      <w:r>
        <w:rPr>
          <w:spacing w:val="-3"/>
        </w:rPr>
        <w:t xml:space="preserve"> </w:t>
      </w:r>
      <w:r>
        <w:rPr/>
        <w:t>Северной</w:t>
      </w:r>
      <w:r>
        <w:rPr>
          <w:spacing w:val="-1"/>
        </w:rPr>
        <w:t xml:space="preserve"> </w:t>
      </w:r>
      <w:r>
        <w:rPr/>
        <w:t>Америки</w:t>
      </w:r>
      <w:r>
        <w:rPr>
          <w:spacing w:val="-52"/>
        </w:rPr>
        <w:t xml:space="preserve"> </w:t>
      </w:r>
      <w:r>
        <w:rPr/>
        <w:t>(Новый Свет). Особенности рельефа и полезные ископаемые. Климат, внутренние воды. Природные</w:t>
      </w:r>
      <w:r>
        <w:rPr>
          <w:spacing w:val="1"/>
        </w:rPr>
        <w:t xml:space="preserve"> </w:t>
      </w:r>
      <w:r>
        <w:rPr/>
        <w:t>зоны. Меридиональное расположение природных зон на территории Северной Америки. Изменения</w:t>
      </w:r>
      <w:r>
        <w:rPr>
          <w:spacing w:val="1"/>
        </w:rPr>
        <w:t xml:space="preserve"> </w:t>
      </w:r>
      <w:r>
        <w:rPr/>
        <w:t>природы под</w:t>
      </w:r>
      <w:r>
        <w:rPr>
          <w:spacing w:val="-2"/>
        </w:rPr>
        <w:t xml:space="preserve"> </w:t>
      </w:r>
      <w:r>
        <w:rPr/>
        <w:t>влиянием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54"/>
        </w:rPr>
        <w:t xml:space="preserve"> </w:t>
      </w:r>
      <w:r>
        <w:rPr/>
        <w:t>Эндемики.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природы материка.</w:t>
      </w:r>
    </w:p>
    <w:p>
      <w:pPr>
        <w:pStyle w:val="Style15"/>
        <w:spacing w:lineRule="exact" w:line="248"/>
        <w:ind w:left="832" w:hanging="0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(коренное</w:t>
      </w:r>
      <w:r>
        <w:rPr>
          <w:spacing w:val="-9"/>
        </w:rPr>
        <w:t xml:space="preserve"> </w:t>
      </w:r>
      <w:r>
        <w:rPr/>
        <w:t>население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потомки</w:t>
      </w:r>
      <w:r>
        <w:rPr>
          <w:spacing w:val="-2"/>
        </w:rPr>
        <w:t xml:space="preserve"> </w:t>
      </w:r>
      <w:r>
        <w:rPr/>
        <w:t>переселенцев).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54" w:hanging="10"/>
        <w:rPr>
          <w:sz w:val="24"/>
        </w:rPr>
      </w:pPr>
      <w:r>
        <w:rPr/>
        <w:t>Характеристика двух стран материка: Канады и Мексики. Описание США – как одной из ведущих стран</w:t>
      </w:r>
      <w:r>
        <w:rPr>
          <w:spacing w:val="-5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lineRule="auto" w:line="264" w:before="168" w:after="0"/>
        <w:ind w:left="832" w:right="775" w:hanging="10"/>
        <w:rPr>
          <w:sz w:val="24"/>
        </w:rPr>
      </w:pPr>
      <w:r>
        <w:rPr/>
        <w:t>Евразия.</w:t>
      </w:r>
      <w:r>
        <w:rPr>
          <w:spacing w:val="-5"/>
        </w:rPr>
        <w:t xml:space="preserve"> </w:t>
      </w:r>
      <w:r>
        <w:rPr/>
        <w:t>Географическое</w:t>
      </w:r>
      <w:r>
        <w:rPr>
          <w:spacing w:val="-9"/>
        </w:rPr>
        <w:t xml:space="preserve"> </w:t>
      </w:r>
      <w:r>
        <w:rPr/>
        <w:t>положение, история</w:t>
      </w:r>
      <w:r>
        <w:rPr>
          <w:spacing w:val="-3"/>
        </w:rPr>
        <w:t xml:space="preserve"> </w:t>
      </w:r>
      <w:r>
        <w:rPr/>
        <w:t>исследования</w:t>
      </w:r>
      <w:r>
        <w:rPr>
          <w:spacing w:val="-3"/>
        </w:rPr>
        <w:t xml:space="preserve"> </w:t>
      </w:r>
      <w:r>
        <w:rPr/>
        <w:t>материка.</w:t>
      </w:r>
      <w:r>
        <w:rPr>
          <w:spacing w:val="-5"/>
        </w:rPr>
        <w:t xml:space="preserve"> </w:t>
      </w:r>
      <w:r>
        <w:rPr/>
        <w:t>Рельеф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полезные</w:t>
      </w:r>
      <w:r>
        <w:rPr>
          <w:spacing w:val="-8"/>
        </w:rPr>
        <w:t xml:space="preserve"> </w:t>
      </w:r>
      <w:r>
        <w:rPr/>
        <w:t>ископаемые</w:t>
      </w:r>
      <w:r>
        <w:rPr>
          <w:spacing w:val="-52"/>
        </w:rPr>
        <w:t xml:space="preserve"> </w:t>
      </w:r>
      <w:r>
        <w:rPr/>
        <w:t>Евразии. Климатические особенности материка. Влияние климата на хозяйственную деятельность</w:t>
      </w:r>
      <w:r>
        <w:rPr>
          <w:spacing w:val="1"/>
        </w:rPr>
        <w:t xml:space="preserve"> </w:t>
      </w:r>
      <w:r>
        <w:rPr/>
        <w:t>людей. Реки, озера материка. Многолетняя мерзлота, современное оледенение. Природные зоны</w:t>
      </w:r>
      <w:r>
        <w:rPr>
          <w:spacing w:val="1"/>
        </w:rPr>
        <w:t xml:space="preserve"> </w:t>
      </w:r>
      <w:r>
        <w:rPr/>
        <w:t>материка.</w:t>
      </w:r>
      <w:r>
        <w:rPr>
          <w:spacing w:val="3"/>
        </w:rPr>
        <w:t xml:space="preserve"> </w:t>
      </w:r>
      <w:r>
        <w:rPr/>
        <w:t>Эндемики.</w:t>
      </w:r>
    </w:p>
    <w:p>
      <w:pPr>
        <w:pStyle w:val="Style15"/>
        <w:spacing w:lineRule="auto" w:line="264" w:before="178" w:after="0"/>
        <w:ind w:left="832" w:right="1138" w:hanging="10"/>
        <w:rPr>
          <w:sz w:val="24"/>
        </w:rPr>
      </w:pPr>
      <w:r>
        <w:rPr/>
        <w:t>Зарубежная Европа. Страны Северной Европы (население, образ жизни и культура региона, влияние</w:t>
      </w:r>
      <w:r>
        <w:rPr>
          <w:spacing w:val="-52"/>
        </w:rPr>
        <w:t xml:space="preserve"> </w:t>
      </w:r>
      <w:r>
        <w:rPr/>
        <w:t>моря и</w:t>
      </w:r>
      <w:r>
        <w:rPr>
          <w:spacing w:val="2"/>
        </w:rPr>
        <w:t xml:space="preserve"> </w:t>
      </w:r>
      <w:r>
        <w:rPr/>
        <w:t>теплого</w:t>
      </w:r>
      <w:r>
        <w:rPr>
          <w:spacing w:val="-3"/>
        </w:rPr>
        <w:t xml:space="preserve"> </w:t>
      </w:r>
      <w:r>
        <w:rPr/>
        <w:t>течения на жизнь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хозяйственную</w:t>
      </w:r>
      <w:r>
        <w:rPr>
          <w:spacing w:val="4"/>
        </w:rPr>
        <w:t xml:space="preserve"> </w:t>
      </w:r>
      <w:r>
        <w:rPr/>
        <w:t>деятельность людей).</w:t>
      </w:r>
    </w:p>
    <w:p>
      <w:pPr>
        <w:pStyle w:val="Style15"/>
        <w:spacing w:lineRule="auto" w:line="266" w:before="173" w:after="0"/>
        <w:ind w:left="832" w:right="869" w:hanging="10"/>
        <w:rPr>
          <w:sz w:val="24"/>
        </w:rPr>
      </w:pPr>
      <w:r>
        <w:rPr/>
        <w:t>Страны Средней Европы (население, образ жизни и культура региона, высокое развитие стран региона,</w:t>
      </w:r>
      <w:r>
        <w:rPr>
          <w:spacing w:val="-53"/>
        </w:rPr>
        <w:t xml:space="preserve"> </w:t>
      </w:r>
      <w:r>
        <w:rPr/>
        <w:t>один</w:t>
      </w:r>
      <w:r>
        <w:rPr>
          <w:spacing w:val="2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-2"/>
        </w:rPr>
        <w:t xml:space="preserve"> </w:t>
      </w:r>
      <w:r>
        <w:rPr/>
        <w:t>центров</w:t>
      </w:r>
      <w:r>
        <w:rPr>
          <w:spacing w:val="2"/>
        </w:rPr>
        <w:t xml:space="preserve"> </w:t>
      </w:r>
      <w:r>
        <w:rPr/>
        <w:t>мировой</w:t>
      </w:r>
      <w:r>
        <w:rPr>
          <w:spacing w:val="3"/>
        </w:rPr>
        <w:t xml:space="preserve"> </w:t>
      </w:r>
      <w:r>
        <w:rPr/>
        <w:t>экономики).</w:t>
      </w:r>
    </w:p>
    <w:p>
      <w:pPr>
        <w:pStyle w:val="Style15"/>
        <w:spacing w:lineRule="auto" w:line="264" w:before="169" w:after="0"/>
        <w:ind w:left="832" w:right="707" w:hanging="10"/>
        <w:rPr>
          <w:sz w:val="24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Восточной</w:t>
      </w:r>
      <w:r>
        <w:rPr>
          <w:spacing w:val="-2"/>
        </w:rPr>
        <w:t xml:space="preserve"> </w:t>
      </w:r>
      <w:r>
        <w:rPr/>
        <w:t>Европы</w:t>
      </w:r>
      <w:r>
        <w:rPr>
          <w:spacing w:val="-3"/>
        </w:rPr>
        <w:t xml:space="preserve"> </w:t>
      </w:r>
      <w:r>
        <w:rPr/>
        <w:t>(население,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культура региона,</w:t>
      </w:r>
      <w:r>
        <w:rPr>
          <w:spacing w:val="-2"/>
        </w:rPr>
        <w:t xml:space="preserve"> </w:t>
      </w:r>
      <w:r>
        <w:rPr/>
        <w:t>благоприятные</w:t>
      </w:r>
      <w:r>
        <w:rPr>
          <w:spacing w:val="-9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развития хозяйства, поставщики сырья, сельскохозяйственной продукции и продовольствия в более</w:t>
      </w:r>
      <w:r>
        <w:rPr>
          <w:spacing w:val="1"/>
        </w:rPr>
        <w:t xml:space="preserve"> </w:t>
      </w:r>
      <w:r>
        <w:rPr/>
        <w:t>развитые</w:t>
      </w:r>
      <w:r>
        <w:rPr>
          <w:spacing w:val="-4"/>
        </w:rPr>
        <w:t xml:space="preserve"> </w:t>
      </w:r>
      <w:r>
        <w:rPr/>
        <w:t>европейские</w:t>
      </w:r>
      <w:r>
        <w:rPr>
          <w:spacing w:val="-5"/>
        </w:rPr>
        <w:t xml:space="preserve"> </w:t>
      </w:r>
      <w:r>
        <w:rPr/>
        <w:t>страны).</w:t>
      </w:r>
    </w:p>
    <w:p>
      <w:pPr>
        <w:pStyle w:val="Style15"/>
        <w:spacing w:lineRule="auto" w:line="264" w:before="24" w:after="0"/>
        <w:ind w:left="832" w:right="707" w:hanging="10"/>
        <w:rPr>
          <w:sz w:val="24"/>
        </w:rPr>
      </w:pPr>
      <w:r>
        <w:rPr/>
        <w:t>Страны Южной Европы (население, образ жизни и культура региона, влияние южного прибрежного</w:t>
      </w:r>
      <w:r>
        <w:rPr>
          <w:spacing w:val="1"/>
        </w:rPr>
        <w:t xml:space="preserve"> </w:t>
      </w:r>
      <w:r>
        <w:rPr/>
        <w:t>положения на жизнь и хозяйственную деятельность людей (международный туризм, экспорт</w:t>
      </w:r>
      <w:r>
        <w:rPr>
          <w:spacing w:val="1"/>
        </w:rPr>
        <w:t xml:space="preserve"> </w:t>
      </w:r>
      <w:r>
        <w:rPr/>
        <w:t>субтропических</w:t>
      </w:r>
      <w:r>
        <w:rPr>
          <w:spacing w:val="-4"/>
        </w:rPr>
        <w:t xml:space="preserve"> </w:t>
      </w:r>
      <w:r>
        <w:rPr/>
        <w:t>культур</w:t>
      </w:r>
      <w:r>
        <w:rPr>
          <w:spacing w:val="-3"/>
        </w:rPr>
        <w:t xml:space="preserve"> </w:t>
      </w:r>
      <w:r>
        <w:rPr/>
        <w:t>(цитрусовых,</w:t>
      </w:r>
      <w:r>
        <w:rPr>
          <w:spacing w:val="-1"/>
        </w:rPr>
        <w:t xml:space="preserve"> </w:t>
      </w:r>
      <w:r>
        <w:rPr/>
        <w:t>маслин)),</w:t>
      </w:r>
      <w:r>
        <w:rPr>
          <w:spacing w:val="-6"/>
        </w:rPr>
        <w:t xml:space="preserve"> </w:t>
      </w:r>
      <w:r>
        <w:rPr/>
        <w:t>продуктов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переработки</w:t>
      </w:r>
      <w:r>
        <w:rPr>
          <w:spacing w:val="-2"/>
        </w:rPr>
        <w:t xml:space="preserve"> </w:t>
      </w:r>
      <w:r>
        <w:rPr/>
        <w:t>(оливковое</w:t>
      </w:r>
      <w:r>
        <w:rPr>
          <w:spacing w:val="-10"/>
        </w:rPr>
        <w:t xml:space="preserve"> </w:t>
      </w:r>
      <w:r>
        <w:rPr/>
        <w:t>масло,</w:t>
      </w:r>
      <w:r>
        <w:rPr>
          <w:spacing w:val="-1"/>
        </w:rPr>
        <w:t xml:space="preserve"> </w:t>
      </w:r>
      <w:r>
        <w:rPr/>
        <w:t>консервы,</w:t>
      </w:r>
      <w:r>
        <w:rPr>
          <w:spacing w:val="-52"/>
        </w:rPr>
        <w:t xml:space="preserve"> </w:t>
      </w:r>
      <w:r>
        <w:rPr/>
        <w:t>соки),</w:t>
      </w:r>
      <w:r>
        <w:rPr>
          <w:spacing w:val="3"/>
        </w:rPr>
        <w:t xml:space="preserve"> </w:t>
      </w:r>
      <w:r>
        <w:rPr/>
        <w:t>вывоз продукции</w:t>
      </w:r>
      <w:r>
        <w:rPr>
          <w:spacing w:val="-1"/>
        </w:rPr>
        <w:t xml:space="preserve"> </w:t>
      </w:r>
      <w:r>
        <w:rPr/>
        <w:t>легкой</w:t>
      </w:r>
      <w:r>
        <w:rPr>
          <w:spacing w:val="2"/>
        </w:rPr>
        <w:t xml:space="preserve"> </w:t>
      </w:r>
      <w:r>
        <w:rPr/>
        <w:t>промышленности</w:t>
      </w:r>
      <w:r>
        <w:rPr>
          <w:spacing w:val="2"/>
        </w:rPr>
        <w:t xml:space="preserve"> </w:t>
      </w:r>
      <w:r>
        <w:rPr/>
        <w:t>(одежды,</w:t>
      </w:r>
      <w:r>
        <w:rPr>
          <w:spacing w:val="5"/>
        </w:rPr>
        <w:t xml:space="preserve"> </w:t>
      </w:r>
      <w:r>
        <w:rPr/>
        <w:t>обуви)).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Зарубежная</w:t>
      </w:r>
      <w:r>
        <w:rPr>
          <w:spacing w:val="-4"/>
        </w:rPr>
        <w:t xml:space="preserve"> </w:t>
      </w:r>
      <w:r>
        <w:rPr/>
        <w:t>Азия.</w:t>
      </w:r>
      <w:r>
        <w:rPr>
          <w:spacing w:val="-6"/>
        </w:rPr>
        <w:t xml:space="preserve"> </w:t>
      </w:r>
      <w:r>
        <w:rPr/>
        <w:t>Страны</w:t>
      </w:r>
      <w:r>
        <w:rPr>
          <w:spacing w:val="-7"/>
        </w:rPr>
        <w:t xml:space="preserve"> </w:t>
      </w:r>
      <w:r>
        <w:rPr/>
        <w:t>Юго-Западной</w:t>
      </w:r>
      <w:r>
        <w:rPr>
          <w:spacing w:val="-2"/>
        </w:rPr>
        <w:t xml:space="preserve"> </w:t>
      </w:r>
      <w:r>
        <w:rPr/>
        <w:t>Азии</w:t>
      </w:r>
      <w:r>
        <w:rPr>
          <w:spacing w:val="-2"/>
        </w:rPr>
        <w:t xml:space="preserve"> </w:t>
      </w:r>
      <w:r>
        <w:rPr/>
        <w:t>(особенности</w:t>
      </w:r>
      <w:r>
        <w:rPr>
          <w:spacing w:val="-2"/>
        </w:rPr>
        <w:t xml:space="preserve"> </w:t>
      </w:r>
      <w:r>
        <w:rPr/>
        <w:t>положения</w:t>
      </w:r>
      <w:r>
        <w:rPr>
          <w:spacing w:val="-4"/>
        </w:rPr>
        <w:t xml:space="preserve"> </w:t>
      </w:r>
      <w:r>
        <w:rPr/>
        <w:t>региона (на</w:t>
      </w:r>
      <w:r>
        <w:rPr>
          <w:spacing w:val="-5"/>
        </w:rPr>
        <w:t xml:space="preserve"> </w:t>
      </w:r>
      <w:r>
        <w:rPr/>
        <w:t>границе</w:t>
      </w:r>
      <w:r>
        <w:rPr>
          <w:spacing w:val="-9"/>
        </w:rPr>
        <w:t xml:space="preserve"> </w:t>
      </w:r>
      <w:r>
        <w:rPr/>
        <w:t>трех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-52"/>
        </w:rPr>
        <w:t xml:space="preserve"> </w:t>
      </w:r>
      <w:r>
        <w:rPr/>
        <w:t>света), население, образ жизни и культура региона (центр возникновения двух мировых религий),</w:t>
      </w:r>
      <w:r>
        <w:rPr>
          <w:spacing w:val="1"/>
        </w:rPr>
        <w:t xml:space="preserve"> </w:t>
      </w:r>
      <w:r>
        <w:rPr/>
        <w:t>специфичность природных условий и ресурсов и их отражение на жизни людей (наличие пустынь,</w:t>
      </w:r>
      <w:r>
        <w:rPr>
          <w:spacing w:val="1"/>
        </w:rPr>
        <w:t xml:space="preserve"> </w:t>
      </w:r>
      <w:r>
        <w:rPr/>
        <w:t>оазисов,</w:t>
      </w:r>
      <w:r>
        <w:rPr>
          <w:spacing w:val="3"/>
        </w:rPr>
        <w:t xml:space="preserve"> </w:t>
      </w:r>
      <w:r>
        <w:rPr/>
        <w:t>нефти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газа),</w:t>
      </w:r>
      <w:r>
        <w:rPr>
          <w:spacing w:val="-2"/>
        </w:rPr>
        <w:t xml:space="preserve"> </w:t>
      </w:r>
      <w:r>
        <w:rPr/>
        <w:t>горячая</w:t>
      </w:r>
      <w:r>
        <w:rPr>
          <w:spacing w:val="1"/>
        </w:rPr>
        <w:t xml:space="preserve"> </w:t>
      </w:r>
      <w:r>
        <w:rPr/>
        <w:t>точка планеты).</w:t>
      </w:r>
    </w:p>
    <w:p>
      <w:pPr>
        <w:sectPr>
          <w:footerReference w:type="default" r:id="rId27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68" w:after="0"/>
        <w:ind w:left="832" w:right="1121" w:hanging="10"/>
        <w:rPr>
          <w:sz w:val="24"/>
        </w:rPr>
      </w:pPr>
      <w:r>
        <w:rPr/>
        <w:t>Страны Центральной Азии (влияние большой площади территории, имеющей различные природные</w:t>
      </w:r>
      <w:r>
        <w:rPr>
          <w:spacing w:val="-52"/>
        </w:rPr>
        <w:t xml:space="preserve"> </w:t>
      </w:r>
      <w:r>
        <w:rPr/>
        <w:t>условия, на население (его неоднородность), образ жизни (постсоветское экономическое наследие,</w:t>
      </w:r>
      <w:r>
        <w:rPr>
          <w:spacing w:val="1"/>
        </w:rPr>
        <w:t xml:space="preserve"> </w:t>
      </w:r>
      <w:r>
        <w:rPr/>
        <w:t>сложная политическая</w:t>
      </w:r>
      <w:r>
        <w:rPr>
          <w:spacing w:val="1"/>
        </w:rPr>
        <w:t xml:space="preserve"> </w:t>
      </w:r>
      <w:r>
        <w:rPr/>
        <w:t>ситуация)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культуру</w:t>
      </w:r>
      <w:r>
        <w:rPr>
          <w:spacing w:val="-3"/>
        </w:rPr>
        <w:t xml:space="preserve"> </w:t>
      </w:r>
      <w:r>
        <w:rPr/>
        <w:t>региона).</w:t>
      </w:r>
    </w:p>
    <w:p>
      <w:pPr>
        <w:pStyle w:val="Style15"/>
        <w:spacing w:lineRule="auto" w:line="271" w:before="70" w:after="0"/>
        <w:ind w:left="822" w:right="707" w:hanging="0"/>
        <w:rPr>
          <w:sz w:val="24"/>
        </w:rPr>
      </w:pPr>
      <w:r>
        <w:rPr/>
        <w:t>Страны Восточной Азии (население (большая численность населения), образ жизни (влияние</w:t>
      </w:r>
      <w:r>
        <w:rPr>
          <w:spacing w:val="1"/>
        </w:rPr>
        <w:t xml:space="preserve"> </w:t>
      </w:r>
      <w:r>
        <w:rPr/>
        <w:t>колониального</w:t>
      </w:r>
      <w:r>
        <w:rPr>
          <w:spacing w:val="-9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полуколониального</w:t>
      </w:r>
      <w:r>
        <w:rPr>
          <w:spacing w:val="-9"/>
        </w:rPr>
        <w:t xml:space="preserve"> </w:t>
      </w:r>
      <w:r>
        <w:rPr/>
        <w:t>прошлого,</w:t>
      </w:r>
      <w:r>
        <w:rPr>
          <w:spacing w:val="-2"/>
        </w:rPr>
        <w:t xml:space="preserve"> </w:t>
      </w:r>
      <w:r>
        <w:rPr/>
        <w:t>глубоких</w:t>
      </w:r>
      <w:r>
        <w:rPr>
          <w:spacing w:val="-4"/>
        </w:rPr>
        <w:t xml:space="preserve"> </w:t>
      </w:r>
      <w:r>
        <w:rPr/>
        <w:t>феодальных</w:t>
      </w:r>
      <w:r>
        <w:rPr>
          <w:spacing w:val="-7"/>
        </w:rPr>
        <w:t xml:space="preserve"> </w:t>
      </w:r>
      <w:r>
        <w:rPr/>
        <w:t>корней,</w:t>
      </w:r>
      <w:r>
        <w:rPr>
          <w:spacing w:val="-2"/>
        </w:rPr>
        <w:t xml:space="preserve"> </w:t>
      </w:r>
      <w:r>
        <w:rPr/>
        <w:t>периода</w:t>
      </w:r>
      <w:r>
        <w:rPr>
          <w:spacing w:val="-1"/>
        </w:rPr>
        <w:t xml:space="preserve"> </w:t>
      </w:r>
      <w:r>
        <w:rPr/>
        <w:t>длительной</w:t>
      </w:r>
      <w:r>
        <w:rPr>
          <w:spacing w:val="-52"/>
        </w:rPr>
        <w:t xml:space="preserve"> </w:t>
      </w:r>
      <w:r>
        <w:rPr/>
        <w:t>самоизоляции Японии и Китая) и культура региона (многообразие и тесное переплетение религий:</w:t>
      </w:r>
      <w:r>
        <w:rPr>
          <w:spacing w:val="1"/>
        </w:rPr>
        <w:t xml:space="preserve"> </w:t>
      </w:r>
      <w:r>
        <w:rPr/>
        <w:t>даосизм и</w:t>
      </w:r>
      <w:r>
        <w:rPr>
          <w:spacing w:val="2"/>
        </w:rPr>
        <w:t xml:space="preserve"> </w:t>
      </w:r>
      <w:r>
        <w:rPr/>
        <w:t>конфуцианство,</w:t>
      </w:r>
      <w:r>
        <w:rPr>
          <w:spacing w:val="3"/>
        </w:rPr>
        <w:t xml:space="preserve"> </w:t>
      </w:r>
      <w:r>
        <w:rPr/>
        <w:t>буддизм</w:t>
      </w:r>
      <w:r>
        <w:rPr>
          <w:spacing w:val="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ламаизм,</w:t>
      </w:r>
      <w:r>
        <w:rPr>
          <w:spacing w:val="-1"/>
        </w:rPr>
        <w:t xml:space="preserve"> </w:t>
      </w:r>
      <w:r>
        <w:rPr/>
        <w:t>синтоизм,</w:t>
      </w:r>
      <w:r>
        <w:rPr>
          <w:spacing w:val="3"/>
        </w:rPr>
        <w:t xml:space="preserve"> </w:t>
      </w:r>
      <w:r>
        <w:rPr/>
        <w:t>католицизм).</w:t>
      </w:r>
    </w:p>
    <w:p>
      <w:pPr>
        <w:pStyle w:val="Style15"/>
        <w:spacing w:lineRule="auto" w:line="264" w:before="172" w:after="0"/>
        <w:ind w:left="832" w:right="966" w:hanging="10"/>
        <w:rPr>
          <w:sz w:val="24"/>
        </w:rPr>
      </w:pPr>
      <w:r>
        <w:rPr/>
        <w:t>Страны</w:t>
      </w:r>
      <w:r>
        <w:rPr>
          <w:spacing w:val="-3"/>
        </w:rPr>
        <w:t xml:space="preserve"> </w:t>
      </w:r>
      <w:r>
        <w:rPr/>
        <w:t>Южной</w:t>
      </w:r>
      <w:r>
        <w:rPr>
          <w:spacing w:val="-1"/>
        </w:rPr>
        <w:t xml:space="preserve"> </w:t>
      </w:r>
      <w:r>
        <w:rPr/>
        <w:t>Азии</w:t>
      </w:r>
      <w:r>
        <w:rPr>
          <w:spacing w:val="-5"/>
        </w:rPr>
        <w:t xml:space="preserve"> </w:t>
      </w:r>
      <w:r>
        <w:rPr/>
        <w:t>(влияние</w:t>
      </w:r>
      <w:r>
        <w:rPr>
          <w:spacing w:val="-9"/>
        </w:rPr>
        <w:t xml:space="preserve"> </w:t>
      </w:r>
      <w:r>
        <w:rPr/>
        <w:t>рельефа</w:t>
      </w:r>
      <w:r>
        <w:rPr>
          <w:spacing w:val="1"/>
        </w:rPr>
        <w:t xml:space="preserve"> </w:t>
      </w:r>
      <w:r>
        <w:rPr/>
        <w:t>на расселение</w:t>
      </w:r>
      <w:r>
        <w:rPr>
          <w:spacing w:val="-8"/>
        </w:rPr>
        <w:t xml:space="preserve"> </w:t>
      </w:r>
      <w:r>
        <w:rPr/>
        <w:t>людей</w:t>
      </w:r>
      <w:r>
        <w:rPr>
          <w:spacing w:val="-2"/>
        </w:rPr>
        <w:t xml:space="preserve"> </w:t>
      </w:r>
      <w:r>
        <w:rPr/>
        <w:t>(концентрация</w:t>
      </w:r>
      <w:r>
        <w:rPr>
          <w:spacing w:val="-7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плодородных</w:t>
      </w:r>
      <w:r>
        <w:rPr>
          <w:spacing w:val="-52"/>
        </w:rPr>
        <w:t xml:space="preserve"> </w:t>
      </w:r>
      <w:r>
        <w:rPr/>
        <w:t>речных долинах), население (большая численность и «молодость»), образ жизни (распространение</w:t>
      </w:r>
      <w:r>
        <w:rPr>
          <w:spacing w:val="1"/>
        </w:rPr>
        <w:t xml:space="preserve"> </w:t>
      </w:r>
      <w:r>
        <w:rPr/>
        <w:t>сельского образа жизни (даже в городах) и культура региона (центр возникновения древних религий –</w:t>
      </w:r>
      <w:r>
        <w:rPr>
          <w:spacing w:val="-52"/>
        </w:rPr>
        <w:t xml:space="preserve"> </w:t>
      </w:r>
      <w:r>
        <w:rPr/>
        <w:t>буддизма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индуизма;</w:t>
      </w:r>
      <w:r>
        <w:rPr>
          <w:spacing w:val="2"/>
        </w:rPr>
        <w:t xml:space="preserve"> </w:t>
      </w:r>
      <w:r>
        <w:rPr/>
        <w:t>одна из</w:t>
      </w:r>
      <w:r>
        <w:rPr>
          <w:spacing w:val="-5"/>
        </w:rPr>
        <w:t xml:space="preserve"> </w:t>
      </w:r>
      <w:r>
        <w:rPr/>
        <w:t>самых</w:t>
      </w:r>
      <w:r>
        <w:rPr>
          <w:spacing w:val="-4"/>
        </w:rPr>
        <w:t xml:space="preserve"> </w:t>
      </w:r>
      <w:r>
        <w:rPr/>
        <w:t>«бедных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голодных</w:t>
      </w:r>
      <w:r>
        <w:rPr>
          <w:spacing w:val="1"/>
        </w:rPr>
        <w:t xml:space="preserve"> </w:t>
      </w:r>
      <w:r>
        <w:rPr/>
        <w:t>территорий</w:t>
      </w:r>
      <w:r>
        <w:rPr>
          <w:spacing w:val="3"/>
        </w:rPr>
        <w:t xml:space="preserve"> </w:t>
      </w:r>
      <w:r>
        <w:rPr/>
        <w:t>мира»).</w:t>
      </w:r>
    </w:p>
    <w:p>
      <w:pPr>
        <w:pStyle w:val="Style15"/>
        <w:spacing w:lineRule="auto" w:line="280" w:before="211" w:after="0"/>
        <w:ind w:left="822" w:right="707" w:hanging="0"/>
        <w:rPr>
          <w:sz w:val="24"/>
        </w:rPr>
      </w:pPr>
      <w:r>
        <w:rPr/>
        <w:t>Страны Юго-Восточной Азии (использование выгодности положения в развитии стран региона</w:t>
      </w:r>
      <w:r>
        <w:rPr>
          <w:spacing w:val="1"/>
        </w:rPr>
        <w:t xml:space="preserve"> </w:t>
      </w:r>
      <w:r>
        <w:rPr/>
        <w:t>(например, в Сингапуре расположены одни из самых крупных аэропортов и портов мира), население</w:t>
      </w:r>
      <w:r>
        <w:rPr>
          <w:spacing w:val="1"/>
        </w:rPr>
        <w:t xml:space="preserve"> </w:t>
      </w:r>
      <w:r>
        <w:rPr/>
        <w:t>(главный</w:t>
      </w:r>
      <w:r>
        <w:rPr>
          <w:spacing w:val="-3"/>
        </w:rPr>
        <w:t xml:space="preserve"> </w:t>
      </w:r>
      <w:r>
        <w:rPr/>
        <w:t>очаг</w:t>
      </w:r>
      <w:r>
        <w:rPr>
          <w:spacing w:val="-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эмиграции),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(характерны резкие</w:t>
      </w:r>
      <w:r>
        <w:rPr>
          <w:spacing w:val="-7"/>
        </w:rPr>
        <w:t xml:space="preserve"> </w:t>
      </w:r>
      <w:r>
        <w:rPr/>
        <w:t>различия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8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населения</w:t>
      </w:r>
    </w:p>
    <w:p>
      <w:pPr>
        <w:pStyle w:val="Style15"/>
        <w:spacing w:lineRule="exact" w:line="236"/>
        <w:ind w:left="832" w:hanging="0"/>
        <w:rPr>
          <w:sz w:val="24"/>
        </w:rPr>
      </w:pPr>
      <w:r>
        <w:rPr/>
        <w:t xml:space="preserve">– </w:t>
      </w:r>
      <w:r>
        <w:rPr/>
        <w:t>от</w:t>
      </w:r>
      <w:r>
        <w:rPr>
          <w:spacing w:val="-1"/>
        </w:rPr>
        <w:t xml:space="preserve"> </w:t>
      </w:r>
      <w:r>
        <w:rPr/>
        <w:t>минимального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Мьянме</w:t>
      </w:r>
      <w:r>
        <w:rPr>
          <w:spacing w:val="-8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самого</w:t>
      </w:r>
      <w:r>
        <w:rPr>
          <w:spacing w:val="-5"/>
        </w:rPr>
        <w:t xml:space="preserve"> </w:t>
      </w:r>
      <w:r>
        <w:rPr/>
        <w:t>высокого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Сингапуре)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3"/>
        </w:rPr>
        <w:t xml:space="preserve"> </w:t>
      </w:r>
      <w:r>
        <w:rPr/>
        <w:t>региона</w:t>
      </w:r>
      <w:r>
        <w:rPr>
          <w:spacing w:val="4"/>
        </w:rPr>
        <w:t xml:space="preserve"> </w:t>
      </w:r>
      <w:r>
        <w:rPr/>
        <w:t>(влияние</w:t>
      </w:r>
      <w:r>
        <w:rPr>
          <w:spacing w:val="-7"/>
        </w:rPr>
        <w:t xml:space="preserve"> </w:t>
      </w:r>
      <w:r>
        <w:rPr/>
        <w:t>соседей</w:t>
      </w:r>
      <w:r>
        <w:rPr>
          <w:spacing w:val="1"/>
        </w:rPr>
        <w:t xml:space="preserve"> </w:t>
      </w:r>
      <w:r>
        <w:rPr/>
        <w:t>на</w:t>
      </w:r>
    </w:p>
    <w:p>
      <w:pPr>
        <w:pStyle w:val="Style15"/>
        <w:spacing w:lineRule="auto" w:line="463" w:before="31" w:after="0"/>
        <w:ind w:left="822" w:right="4625" w:firstLine="9"/>
        <w:rPr>
          <w:sz w:val="24"/>
        </w:rPr>
      </w:pPr>
      <w:r>
        <w:rPr/>
        <w:t>регион – двух мощных центров цивилизаций – Индии и Китая).</w:t>
      </w:r>
      <w:r>
        <w:rPr>
          <w:spacing w:val="-52"/>
        </w:rPr>
        <w:t xml:space="preserve"> </w:t>
      </w:r>
      <w:r>
        <w:rPr/>
        <w:t>Взаимодействие</w:t>
      </w:r>
      <w:r>
        <w:rPr>
          <w:spacing w:val="-6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общества.</w:t>
      </w:r>
    </w:p>
    <w:p>
      <w:pPr>
        <w:pStyle w:val="Style15"/>
        <w:spacing w:lineRule="exact" w:line="213"/>
        <w:ind w:left="822" w:hanging="0"/>
        <w:rPr>
          <w:sz w:val="24"/>
        </w:rPr>
      </w:pPr>
      <w:r>
        <w:rPr/>
        <w:t>Влияние</w:t>
      </w:r>
      <w:r>
        <w:rPr>
          <w:spacing w:val="-10"/>
        </w:rPr>
        <w:t xml:space="preserve"> </w:t>
      </w:r>
      <w:r>
        <w:rPr/>
        <w:t>закономерностей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оболочки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людей.</w:t>
      </w:r>
      <w:r>
        <w:rPr>
          <w:spacing w:val="-1"/>
        </w:rPr>
        <w:t xml:space="preserve"> </w:t>
      </w:r>
      <w:r>
        <w:rPr/>
        <w:t>Степень</w:t>
      </w:r>
    </w:p>
    <w:p>
      <w:pPr>
        <w:pStyle w:val="Style15"/>
        <w:spacing w:lineRule="auto" w:line="264" w:before="30" w:after="0"/>
        <w:ind w:left="832" w:right="1057" w:hanging="0"/>
        <w:rPr>
          <w:sz w:val="24"/>
        </w:rPr>
      </w:pPr>
      <w:r>
        <w:rPr/>
        <w:t>воздействия человека на природу на разных материках. Необходимость международного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использовании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охраны.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природоохранной деятельности на</w:t>
      </w:r>
      <w:r>
        <w:rPr>
          <w:spacing w:val="-52"/>
        </w:rPr>
        <w:t xml:space="preserve"> </w:t>
      </w:r>
      <w:r>
        <w:rPr/>
        <w:t>современном этапе</w:t>
      </w:r>
    </w:p>
    <w:p>
      <w:pPr>
        <w:pStyle w:val="Style15"/>
        <w:spacing w:lineRule="auto" w:line="266" w:before="17" w:after="0"/>
        <w:ind w:left="832" w:right="707" w:hanging="10"/>
        <w:rPr>
          <w:sz w:val="24"/>
        </w:rPr>
      </w:pPr>
      <w:r>
        <w:rPr/>
        <w:t>(Международный</w:t>
      </w:r>
      <w:r>
        <w:rPr>
          <w:spacing w:val="-3"/>
        </w:rPr>
        <w:t xml:space="preserve"> </w:t>
      </w:r>
      <w:r>
        <w:rPr/>
        <w:t>союз</w:t>
      </w:r>
      <w:r>
        <w:rPr>
          <w:spacing w:val="-5"/>
        </w:rPr>
        <w:t xml:space="preserve"> </w:t>
      </w:r>
      <w:r>
        <w:rPr/>
        <w:t>охраны</w:t>
      </w:r>
      <w:r>
        <w:rPr>
          <w:spacing w:val="-4"/>
        </w:rPr>
        <w:t xml:space="preserve"> </w:t>
      </w:r>
      <w:r>
        <w:rPr/>
        <w:t>природы,</w:t>
      </w:r>
      <w:r>
        <w:rPr>
          <w:spacing w:val="-2"/>
        </w:rPr>
        <w:t xml:space="preserve"> </w:t>
      </w:r>
      <w:r>
        <w:rPr/>
        <w:t>Международная</w:t>
      </w:r>
      <w:r>
        <w:rPr>
          <w:spacing w:val="-5"/>
        </w:rPr>
        <w:t xml:space="preserve"> </w:t>
      </w:r>
      <w:r>
        <w:rPr/>
        <w:t>Гидрографическая</w:t>
      </w:r>
      <w:r>
        <w:rPr>
          <w:spacing w:val="-5"/>
        </w:rPr>
        <w:t xml:space="preserve"> </w:t>
      </w:r>
      <w:r>
        <w:rPr/>
        <w:t>Организация,</w:t>
      </w:r>
      <w:r>
        <w:rPr>
          <w:spacing w:val="-2"/>
        </w:rPr>
        <w:t xml:space="preserve"> </w:t>
      </w:r>
      <w:r>
        <w:rPr/>
        <w:t>ЮНЕСКО</w:t>
      </w:r>
      <w:r>
        <w:rPr>
          <w:spacing w:val="-1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др.).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Территория России</w:t>
      </w:r>
      <w:r>
        <w:rPr>
          <w:spacing w:val="2"/>
        </w:rPr>
        <w:t xml:space="preserve"> </w:t>
      </w:r>
      <w:r>
        <w:rPr/>
        <w:t>на карте</w:t>
      </w:r>
      <w:r>
        <w:rPr>
          <w:spacing w:val="-6"/>
        </w:rPr>
        <w:t xml:space="preserve"> </w:t>
      </w:r>
      <w:r>
        <w:rPr/>
        <w:t>мира.</w:t>
      </w:r>
    </w:p>
    <w:p>
      <w:pPr>
        <w:pStyle w:val="Style15"/>
        <w:spacing w:lineRule="auto" w:line="276" w:before="194" w:after="0"/>
        <w:ind w:left="822" w:right="707" w:hanging="0"/>
        <w:rPr>
          <w:sz w:val="24"/>
        </w:rPr>
      </w:pPr>
      <w:r>
        <w:rPr/>
        <w:t>Характеристика географического положения России. Водные пространства, омывающие территорию</w:t>
      </w:r>
      <w:r>
        <w:rPr>
          <w:spacing w:val="1"/>
        </w:rPr>
        <w:t xml:space="preserve"> </w:t>
      </w:r>
      <w:r>
        <w:rPr/>
        <w:t>России. Государственные границы территории России. Россия на карте часовых поясов. Часовые зоны</w:t>
      </w:r>
      <w:r>
        <w:rPr>
          <w:spacing w:val="-52"/>
        </w:rPr>
        <w:t xml:space="preserve"> </w:t>
      </w:r>
      <w:r>
        <w:rPr/>
        <w:t>России. Местное, поясное время, его роль в хозяйстве и жизни людей. История освоения и заселения</w:t>
      </w:r>
      <w:r>
        <w:rPr>
          <w:spacing w:val="1"/>
        </w:rPr>
        <w:t xml:space="preserve"> </w:t>
      </w:r>
      <w:r>
        <w:rPr/>
        <w:t>территории России в XI – XVI вв. История освоения и заселения территории России в XVII – XVIII вв.</w:t>
      </w:r>
      <w:r>
        <w:rPr>
          <w:spacing w:val="-52"/>
        </w:rPr>
        <w:t xml:space="preserve"> </w:t>
      </w:r>
      <w:r>
        <w:rPr/>
        <w:t>История 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заселения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XXI</w:t>
      </w:r>
      <w:r>
        <w:rPr>
          <w:spacing w:val="-4"/>
        </w:rPr>
        <w:t xml:space="preserve"> </w:t>
      </w:r>
      <w:r>
        <w:rPr/>
        <w:t>вв.</w:t>
      </w:r>
    </w:p>
    <w:p>
      <w:pPr>
        <w:pStyle w:val="Style15"/>
        <w:spacing w:before="197" w:after="0"/>
        <w:ind w:left="822" w:hanging="0"/>
        <w:rPr>
          <w:sz w:val="24"/>
        </w:rPr>
      </w:pPr>
      <w:r>
        <w:rPr/>
        <w:t>Общая</w:t>
      </w:r>
      <w:r>
        <w:rPr>
          <w:spacing w:val="-4"/>
        </w:rPr>
        <w:t xml:space="preserve"> </w:t>
      </w:r>
      <w:r>
        <w:rPr/>
        <w:t>характеристика природы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276" w:before="198" w:after="0"/>
        <w:ind w:left="822" w:right="1057" w:hanging="0"/>
        <w:rPr>
          <w:sz w:val="24"/>
        </w:rPr>
      </w:pPr>
      <w:r>
        <w:rPr/>
        <w:t>Рельеф и полезные ископаемые России. Геологическое строение территории России.</w:t>
      </w:r>
      <w:r>
        <w:rPr>
          <w:spacing w:val="1"/>
        </w:rPr>
        <w:t xml:space="preserve"> </w:t>
      </w:r>
      <w:r>
        <w:rPr/>
        <w:t>Геохронологическая</w:t>
      </w:r>
      <w:r>
        <w:rPr>
          <w:spacing w:val="-3"/>
        </w:rPr>
        <w:t xml:space="preserve"> </w:t>
      </w:r>
      <w:r>
        <w:rPr/>
        <w:t>таблица.</w:t>
      </w:r>
      <w:r>
        <w:rPr>
          <w:spacing w:val="-4"/>
        </w:rPr>
        <w:t xml:space="preserve"> </w:t>
      </w:r>
      <w:r>
        <w:rPr/>
        <w:t>Тектоническое</w:t>
      </w:r>
      <w:r>
        <w:rPr>
          <w:spacing w:val="-8"/>
        </w:rPr>
        <w:t xml:space="preserve"> </w:t>
      </w:r>
      <w:r>
        <w:rPr/>
        <w:t>строение</w:t>
      </w:r>
      <w:r>
        <w:rPr>
          <w:spacing w:val="-8"/>
        </w:rPr>
        <w:t xml:space="preserve"> </w:t>
      </w:r>
      <w:r>
        <w:rPr/>
        <w:t>территории</w:t>
      </w:r>
      <w:r>
        <w:rPr>
          <w:spacing w:val="-4"/>
        </w:rPr>
        <w:t xml:space="preserve"> </w:t>
      </w:r>
      <w:r>
        <w:rPr/>
        <w:t>России. Основные</w:t>
      </w:r>
      <w:r>
        <w:rPr>
          <w:spacing w:val="-7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рельефа</w:t>
      </w:r>
      <w:r>
        <w:rPr>
          <w:spacing w:val="-52"/>
        </w:rPr>
        <w:t xml:space="preserve"> </w:t>
      </w:r>
      <w:r>
        <w:rPr/>
        <w:t>России, взаимосвязь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тектоническими</w:t>
      </w:r>
      <w:r>
        <w:rPr>
          <w:spacing w:val="-1"/>
        </w:rPr>
        <w:t xml:space="preserve"> </w:t>
      </w:r>
      <w:r>
        <w:rPr/>
        <w:t>структурами.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-6"/>
        </w:rPr>
        <w:t xml:space="preserve"> </w:t>
      </w:r>
      <w:r>
        <w:rPr/>
        <w:t>рельефа.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Закономерности</w:t>
      </w:r>
      <w:r>
        <w:rPr>
          <w:spacing w:val="-3"/>
        </w:rPr>
        <w:t xml:space="preserve"> </w:t>
      </w:r>
      <w:r>
        <w:rPr/>
        <w:t>размещения</w:t>
      </w:r>
      <w:r>
        <w:rPr>
          <w:spacing w:val="-4"/>
        </w:rPr>
        <w:t xml:space="preserve"> </w:t>
      </w:r>
      <w:r>
        <w:rPr/>
        <w:t>полезных</w:t>
      </w:r>
      <w:r>
        <w:rPr>
          <w:spacing w:val="-3"/>
        </w:rPr>
        <w:t xml:space="preserve"> </w:t>
      </w:r>
      <w:r>
        <w:rPr/>
        <w:t>ископаемых</w:t>
      </w:r>
      <w:r>
        <w:rPr>
          <w:spacing w:val="-4"/>
        </w:rPr>
        <w:t xml:space="preserve"> </w:t>
      </w:r>
      <w:r>
        <w:rPr/>
        <w:t>на территории</w:t>
      </w:r>
      <w:r>
        <w:rPr>
          <w:spacing w:val="-6"/>
        </w:rPr>
        <w:t xml:space="preserve"> </w:t>
      </w:r>
      <w:r>
        <w:rPr/>
        <w:t>России.</w:t>
      </w:r>
      <w:r>
        <w:rPr>
          <w:spacing w:val="-1"/>
        </w:rPr>
        <w:t xml:space="preserve"> </w:t>
      </w:r>
      <w:r>
        <w:rPr/>
        <w:t>Изображение</w:t>
      </w:r>
      <w:r>
        <w:rPr>
          <w:spacing w:val="-10"/>
        </w:rPr>
        <w:t xml:space="preserve"> </w:t>
      </w:r>
      <w:r>
        <w:rPr/>
        <w:t>рельефа</w:t>
      </w:r>
      <w:r>
        <w:rPr>
          <w:spacing w:val="-1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картах</w:t>
      </w:r>
      <w:r>
        <w:rPr>
          <w:spacing w:val="-4"/>
        </w:rPr>
        <w:t xml:space="preserve"> </w:t>
      </w:r>
      <w:r>
        <w:rPr/>
        <w:t>разного</w:t>
      </w:r>
      <w:r>
        <w:rPr>
          <w:spacing w:val="-3"/>
        </w:rPr>
        <w:t xml:space="preserve"> </w:t>
      </w:r>
      <w:r>
        <w:rPr/>
        <w:t>масштаба.</w:t>
      </w:r>
      <w:r>
        <w:rPr>
          <w:spacing w:val="-1"/>
        </w:rPr>
        <w:t xml:space="preserve"> </w:t>
      </w:r>
      <w:r>
        <w:rPr/>
        <w:t>Построение</w:t>
      </w:r>
      <w:r>
        <w:rPr>
          <w:spacing w:val="-5"/>
        </w:rPr>
        <w:t xml:space="preserve"> </w:t>
      </w:r>
      <w:r>
        <w:rPr/>
        <w:t>профиля</w:t>
      </w:r>
      <w:r>
        <w:rPr>
          <w:spacing w:val="1"/>
        </w:rPr>
        <w:t xml:space="preserve"> </w:t>
      </w:r>
      <w:r>
        <w:rPr/>
        <w:t>рельефа.</w:t>
      </w:r>
    </w:p>
    <w:p>
      <w:pPr>
        <w:pStyle w:val="Style15"/>
        <w:spacing w:lineRule="auto" w:line="271" w:before="165" w:after="0"/>
        <w:ind w:left="822" w:right="760" w:hanging="0"/>
        <w:rPr>
          <w:sz w:val="24"/>
        </w:rPr>
      </w:pPr>
      <w:r>
        <w:rPr/>
        <w:t>Климат России. Характерные особенности климата России и климатообразующие факторы.</w:t>
      </w:r>
      <w:r>
        <w:rPr>
          <w:spacing w:val="1"/>
        </w:rPr>
        <w:t xml:space="preserve"> </w:t>
      </w:r>
      <w:r>
        <w:rPr/>
        <w:t>Закономерности циркуляции воздушных масс на территории России (циклон, антициклон, атмосферный</w:t>
      </w:r>
      <w:r>
        <w:rPr>
          <w:spacing w:val="-52"/>
        </w:rPr>
        <w:t xml:space="preserve"> </w:t>
      </w:r>
      <w:r>
        <w:rPr/>
        <w:t>фронт). Закономерности распределения основных элементов климата на территории России. Суммарная</w:t>
      </w:r>
      <w:r>
        <w:rPr>
          <w:spacing w:val="-52"/>
        </w:rPr>
        <w:t xml:space="preserve"> </w:t>
      </w:r>
      <w:r>
        <w:rPr/>
        <w:t>солнечная радиация. Определение велечин суммарной солнечной радиации на разных территориях</w:t>
      </w:r>
      <w:r>
        <w:rPr>
          <w:spacing w:val="1"/>
        </w:rPr>
        <w:t xml:space="preserve"> </w:t>
      </w:r>
      <w:r>
        <w:rPr/>
        <w:t>России. Климатические пояса и типы климата России. Человек и климат. Неблагоприятные и опасные</w:t>
      </w:r>
      <w:r>
        <w:rPr>
          <w:spacing w:val="1"/>
        </w:rPr>
        <w:t xml:space="preserve"> </w:t>
      </w:r>
      <w:r>
        <w:rPr/>
        <w:t>климатические явления. Прогноз и прогнозирование. Значение прогнозирования погоды. Работа с</w:t>
      </w:r>
      <w:r>
        <w:rPr>
          <w:spacing w:val="1"/>
        </w:rPr>
        <w:t xml:space="preserve"> </w:t>
      </w:r>
      <w:r>
        <w:rPr/>
        <w:t>климатическими и синоптическими картами, картодиаграммами. Определение зенитального положения</w:t>
      </w:r>
      <w:r>
        <w:rPr>
          <w:spacing w:val="1"/>
        </w:rPr>
        <w:t xml:space="preserve"> </w:t>
      </w:r>
      <w:r>
        <w:rPr/>
        <w:t>Солнца.</w:t>
      </w:r>
    </w:p>
    <w:p>
      <w:pPr>
        <w:sectPr>
          <w:footerReference w:type="default" r:id="rId27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19" w:after="0"/>
        <w:ind w:left="822" w:right="707" w:hanging="0"/>
        <w:rPr>
          <w:sz w:val="24"/>
        </w:rPr>
      </w:pPr>
      <w:r>
        <w:rPr/>
        <w:t>Внутренние воды России. Разнообразие внутренних вод России. Особенности российских рек.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-9"/>
        </w:rPr>
        <w:t xml:space="preserve"> </w:t>
      </w:r>
      <w:r>
        <w:rPr/>
        <w:t>рек</w:t>
      </w:r>
      <w:r>
        <w:rPr>
          <w:spacing w:val="-5"/>
        </w:rPr>
        <w:t xml:space="preserve"> </w:t>
      </w:r>
      <w:r>
        <w:rPr/>
        <w:t>России. Режим</w:t>
      </w:r>
      <w:r>
        <w:rPr>
          <w:spacing w:val="-3"/>
        </w:rPr>
        <w:t xml:space="preserve"> </w:t>
      </w:r>
      <w:r>
        <w:rPr/>
        <w:t>рек.</w:t>
      </w:r>
      <w:r>
        <w:rPr>
          <w:spacing w:val="-1"/>
        </w:rPr>
        <w:t xml:space="preserve"> </w:t>
      </w:r>
      <w:r>
        <w:rPr/>
        <w:t>Озера.</w:t>
      </w:r>
      <w:r>
        <w:rPr>
          <w:spacing w:val="-5"/>
        </w:rPr>
        <w:t xml:space="preserve"> </w:t>
      </w:r>
      <w:r>
        <w:rPr/>
        <w:t>Классификация</w:t>
      </w:r>
      <w:r>
        <w:rPr>
          <w:spacing w:val="-8"/>
        </w:rPr>
        <w:t xml:space="preserve"> </w:t>
      </w:r>
      <w:r>
        <w:rPr/>
        <w:t>озёр.</w:t>
      </w:r>
      <w:r>
        <w:rPr>
          <w:spacing w:val="-1"/>
        </w:rPr>
        <w:t xml:space="preserve"> </w:t>
      </w:r>
      <w:r>
        <w:rPr/>
        <w:t>Подземные</w:t>
      </w:r>
      <w:r>
        <w:rPr>
          <w:spacing w:val="-8"/>
        </w:rPr>
        <w:t xml:space="preserve"> </w:t>
      </w:r>
      <w:r>
        <w:rPr/>
        <w:t>воды, болота,</w:t>
      </w:r>
      <w:r>
        <w:rPr>
          <w:spacing w:val="-1"/>
        </w:rPr>
        <w:t xml:space="preserve"> </w:t>
      </w:r>
      <w:r>
        <w:rPr/>
        <w:t>многолетняя</w:t>
      </w:r>
      <w:r>
        <w:rPr>
          <w:spacing w:val="-52"/>
        </w:rPr>
        <w:t xml:space="preserve"> </w:t>
      </w:r>
      <w:r>
        <w:rPr/>
        <w:t>мерзлота,</w:t>
      </w:r>
      <w:r>
        <w:rPr>
          <w:spacing w:val="2"/>
        </w:rPr>
        <w:t xml:space="preserve"> </w:t>
      </w:r>
      <w:r>
        <w:rPr/>
        <w:t>ледники,</w:t>
      </w:r>
      <w:r>
        <w:rPr>
          <w:spacing w:val="3"/>
        </w:rPr>
        <w:t xml:space="preserve"> </w:t>
      </w:r>
      <w:r>
        <w:rPr/>
        <w:t>каналы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крупные</w:t>
      </w:r>
      <w:r>
        <w:rPr>
          <w:spacing w:val="-5"/>
        </w:rPr>
        <w:t xml:space="preserve"> </w:t>
      </w:r>
      <w:r>
        <w:rPr/>
        <w:t>водохранилища.</w:t>
      </w:r>
      <w:r>
        <w:rPr>
          <w:spacing w:val="3"/>
        </w:rPr>
        <w:t xml:space="preserve"> </w:t>
      </w:r>
      <w:r>
        <w:rPr/>
        <w:t>Водные</w:t>
      </w:r>
      <w:r>
        <w:rPr>
          <w:spacing w:val="-5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lineRule="auto" w:line="266" w:before="70" w:after="0"/>
        <w:ind w:left="832" w:right="792" w:hanging="10"/>
        <w:rPr>
          <w:sz w:val="24"/>
        </w:rPr>
      </w:pPr>
      <w:r>
        <w:rPr/>
        <w:t>Почвы</w:t>
      </w:r>
      <w:r>
        <w:rPr>
          <w:spacing w:val="-2"/>
        </w:rPr>
        <w:t xml:space="preserve"> </w:t>
      </w:r>
      <w:r>
        <w:rPr/>
        <w:t>России. Образование</w:t>
      </w:r>
      <w:r>
        <w:rPr>
          <w:spacing w:val="-8"/>
        </w:rPr>
        <w:t xml:space="preserve"> </w:t>
      </w:r>
      <w:r>
        <w:rPr/>
        <w:t>почв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разнообразие</w:t>
      </w:r>
      <w:r>
        <w:rPr>
          <w:spacing w:val="-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России.</w:t>
      </w:r>
      <w:r>
        <w:rPr>
          <w:spacing w:val="-4"/>
        </w:rPr>
        <w:t xml:space="preserve"> </w:t>
      </w:r>
      <w:r>
        <w:rPr/>
        <w:t>Почвообразующие</w:t>
      </w:r>
      <w:r>
        <w:rPr>
          <w:spacing w:val="-9"/>
        </w:rPr>
        <w:t xml:space="preserve"> </w:t>
      </w:r>
      <w:r>
        <w:rPr/>
        <w:t>факторы</w:t>
      </w:r>
      <w:r>
        <w:rPr>
          <w:spacing w:val="-52"/>
        </w:rPr>
        <w:t xml:space="preserve"> </w:t>
      </w:r>
      <w:r>
        <w:rPr/>
        <w:t>и закономерности распространения почв. Земельные и почвенные ресурсы России. Значение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охраны</w:t>
      </w:r>
      <w:r>
        <w:rPr>
          <w:spacing w:val="-2"/>
        </w:rPr>
        <w:t xml:space="preserve"> </w:t>
      </w:r>
      <w:r>
        <w:rPr/>
        <w:t>почв.</w:t>
      </w:r>
    </w:p>
    <w:p>
      <w:pPr>
        <w:pStyle w:val="Style15"/>
        <w:spacing w:lineRule="auto" w:line="264" w:before="168" w:after="0"/>
        <w:rPr>
          <w:sz w:val="24"/>
        </w:rPr>
      </w:pPr>
      <w:r>
        <w:rPr/>
        <w:t>Растительный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животный</w:t>
      </w:r>
      <w:r>
        <w:rPr>
          <w:spacing w:val="-2"/>
        </w:rPr>
        <w:t xml:space="preserve"> </w:t>
      </w:r>
      <w:r>
        <w:rPr/>
        <w:t>мир</w:t>
      </w:r>
      <w:r>
        <w:rPr>
          <w:spacing w:val="-5"/>
        </w:rPr>
        <w:t xml:space="preserve"> </w:t>
      </w:r>
      <w:r>
        <w:rPr/>
        <w:t>России.</w:t>
      </w:r>
      <w:r>
        <w:rPr>
          <w:spacing w:val="-3"/>
        </w:rPr>
        <w:t xml:space="preserve"> </w:t>
      </w:r>
      <w:r>
        <w:rPr/>
        <w:t>Разнообразие</w:t>
      </w:r>
      <w:r>
        <w:rPr>
          <w:spacing w:val="-7"/>
        </w:rPr>
        <w:t xml:space="preserve"> </w:t>
      </w:r>
      <w:r>
        <w:rPr/>
        <w:t>растительного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-5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России.</w:t>
      </w:r>
      <w:r>
        <w:rPr>
          <w:spacing w:val="2"/>
        </w:rPr>
        <w:t xml:space="preserve"> </w:t>
      </w:r>
      <w:r>
        <w:rPr/>
        <w:t>Охрана</w:t>
      </w:r>
      <w:r>
        <w:rPr>
          <w:spacing w:val="-52"/>
        </w:rPr>
        <w:t xml:space="preserve"> </w:t>
      </w:r>
      <w:r>
        <w:rPr/>
        <w:t>растительного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животного</w:t>
      </w:r>
      <w:r>
        <w:rPr>
          <w:spacing w:val="-3"/>
        </w:rPr>
        <w:t xml:space="preserve"> </w:t>
      </w:r>
      <w:r>
        <w:rPr/>
        <w:t>мира.</w:t>
      </w:r>
      <w:r>
        <w:rPr>
          <w:spacing w:val="3"/>
        </w:rPr>
        <w:t xml:space="preserve"> </w:t>
      </w:r>
      <w:r>
        <w:rPr/>
        <w:t>Биологические</w:t>
      </w:r>
      <w:r>
        <w:rPr>
          <w:spacing w:val="-5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Природно-территориальные</w:t>
      </w:r>
      <w:r>
        <w:rPr>
          <w:spacing w:val="-8"/>
        </w:rPr>
        <w:t xml:space="preserve"> </w:t>
      </w:r>
      <w:r>
        <w:rPr/>
        <w:t>комплексы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Природное районирование. Природно-территориальные комплексы (ПТК): природные,</w:t>
      </w:r>
      <w:r>
        <w:rPr>
          <w:spacing w:val="1"/>
        </w:rPr>
        <w:t xml:space="preserve"> </w:t>
      </w:r>
      <w:r>
        <w:rPr/>
        <w:t>природноантропогенные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антропогенные.</w:t>
      </w:r>
      <w:r>
        <w:rPr>
          <w:spacing w:val="-2"/>
        </w:rPr>
        <w:t xml:space="preserve"> </w:t>
      </w:r>
      <w:r>
        <w:rPr/>
        <w:t>Природное</w:t>
      </w:r>
      <w:r>
        <w:rPr>
          <w:spacing w:val="-10"/>
        </w:rPr>
        <w:t xml:space="preserve"> </w:t>
      </w:r>
      <w:r>
        <w:rPr/>
        <w:t>районирование</w:t>
      </w:r>
      <w:r>
        <w:rPr>
          <w:spacing w:val="-10"/>
        </w:rPr>
        <w:t xml:space="preserve"> </w:t>
      </w:r>
      <w:r>
        <w:rPr/>
        <w:t>территории</w:t>
      </w:r>
      <w:r>
        <w:rPr>
          <w:spacing w:val="-2"/>
        </w:rPr>
        <w:t xml:space="preserve"> </w:t>
      </w:r>
      <w:r>
        <w:rPr/>
        <w:t>России.</w:t>
      </w:r>
      <w:r>
        <w:rPr>
          <w:spacing w:val="-2"/>
        </w:rPr>
        <w:t xml:space="preserve"> </w:t>
      </w:r>
      <w:r>
        <w:rPr/>
        <w:t>Природные</w:t>
      </w:r>
      <w:r>
        <w:rPr>
          <w:spacing w:val="-52"/>
        </w:rPr>
        <w:t xml:space="preserve"> </w:t>
      </w:r>
      <w:r>
        <w:rPr/>
        <w:t>зоны России. Зона арктических пустынь, тундры и лесотундры. Разнообразие лесов России: тайга,</w:t>
      </w:r>
      <w:r>
        <w:rPr>
          <w:spacing w:val="1"/>
        </w:rPr>
        <w:t xml:space="preserve"> </w:t>
      </w:r>
      <w:r>
        <w:rPr/>
        <w:t>смешанные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широколиственные</w:t>
      </w:r>
      <w:r>
        <w:rPr>
          <w:spacing w:val="-7"/>
        </w:rPr>
        <w:t xml:space="preserve"> </w:t>
      </w:r>
      <w:r>
        <w:rPr/>
        <w:t>леса.</w:t>
      </w:r>
      <w:r>
        <w:rPr>
          <w:spacing w:val="3"/>
        </w:rPr>
        <w:t xml:space="preserve"> </w:t>
      </w:r>
      <w:r>
        <w:rPr/>
        <w:t>Лесостепи,</w:t>
      </w:r>
      <w:r>
        <w:rPr>
          <w:spacing w:val="2"/>
        </w:rPr>
        <w:t xml:space="preserve"> </w:t>
      </w:r>
      <w:r>
        <w:rPr/>
        <w:t>степи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полупустыни.</w:t>
      </w:r>
      <w:r>
        <w:rPr>
          <w:spacing w:val="2"/>
        </w:rPr>
        <w:t xml:space="preserve"> </w:t>
      </w:r>
      <w:r>
        <w:rPr/>
        <w:t>Высотная</w:t>
      </w:r>
      <w:r>
        <w:rPr>
          <w:spacing w:val="-4"/>
        </w:rPr>
        <w:t xml:space="preserve"> </w:t>
      </w:r>
      <w:r>
        <w:rPr/>
        <w:t>поясность.</w:t>
      </w:r>
    </w:p>
    <w:p>
      <w:pPr>
        <w:pStyle w:val="Style15"/>
        <w:spacing w:lineRule="auto" w:line="266" w:before="168" w:after="0"/>
        <w:ind w:left="832" w:right="792" w:hanging="10"/>
        <w:rPr>
          <w:sz w:val="24"/>
        </w:rPr>
      </w:pPr>
      <w:r>
        <w:rPr/>
        <w:t>Крупные природные комплексы России. Русская равнина (одна из крупнейших по площади равнин</w:t>
      </w:r>
      <w:r>
        <w:rPr>
          <w:spacing w:val="1"/>
        </w:rPr>
        <w:t xml:space="preserve"> </w:t>
      </w:r>
      <w:r>
        <w:rPr/>
        <w:t>мира, древняя</w:t>
      </w:r>
      <w:r>
        <w:rPr>
          <w:spacing w:val="-2"/>
        </w:rPr>
        <w:t xml:space="preserve"> </w:t>
      </w:r>
      <w:r>
        <w:rPr/>
        <w:t>равнина;</w:t>
      </w:r>
      <w:r>
        <w:rPr>
          <w:spacing w:val="-5"/>
        </w:rPr>
        <w:t xml:space="preserve"> </w:t>
      </w:r>
      <w:r>
        <w:rPr/>
        <w:t>разнообразие</w:t>
      </w:r>
      <w:r>
        <w:rPr>
          <w:spacing w:val="-8"/>
        </w:rPr>
        <w:t xml:space="preserve"> </w:t>
      </w:r>
      <w:r>
        <w:rPr/>
        <w:t>рельефа; благоприятный</w:t>
      </w:r>
      <w:r>
        <w:rPr>
          <w:spacing w:val="-3"/>
        </w:rPr>
        <w:t xml:space="preserve"> </w:t>
      </w:r>
      <w:r>
        <w:rPr/>
        <w:t>климат;</w:t>
      </w:r>
      <w:r>
        <w:rPr>
          <w:spacing w:val="-5"/>
        </w:rPr>
        <w:t xml:space="preserve"> </w:t>
      </w:r>
      <w:r>
        <w:rPr/>
        <w:t>влияние</w:t>
      </w:r>
      <w:r>
        <w:rPr>
          <w:spacing w:val="-8"/>
        </w:rPr>
        <w:t xml:space="preserve"> </w:t>
      </w:r>
      <w:r>
        <w:rPr/>
        <w:t>западного</w:t>
      </w:r>
      <w:r>
        <w:rPr>
          <w:spacing w:val="-6"/>
        </w:rPr>
        <w:t xml:space="preserve"> </w:t>
      </w:r>
      <w:r>
        <w:rPr/>
        <w:t>переноса</w:t>
      </w:r>
      <w:r>
        <w:rPr>
          <w:spacing w:val="2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увлажнение</w:t>
      </w:r>
      <w:r>
        <w:rPr>
          <w:spacing w:val="-6"/>
        </w:rPr>
        <w:t xml:space="preserve"> </w:t>
      </w:r>
      <w:r>
        <w:rPr/>
        <w:t>территории;</w:t>
      </w:r>
      <w:r>
        <w:rPr>
          <w:spacing w:val="3"/>
        </w:rPr>
        <w:t xml:space="preserve"> </w:t>
      </w:r>
      <w:r>
        <w:rPr/>
        <w:t>разнообразие</w:t>
      </w:r>
      <w:r>
        <w:rPr>
          <w:spacing w:val="-5"/>
        </w:rPr>
        <w:t xml:space="preserve"> </w:t>
      </w:r>
      <w:r>
        <w:rPr/>
        <w:t>внутренних</w:t>
      </w:r>
      <w:r>
        <w:rPr>
          <w:spacing w:val="-3"/>
        </w:rPr>
        <w:t xml:space="preserve"> </w:t>
      </w:r>
      <w:r>
        <w:rPr/>
        <w:t>вод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ландшафтов).</w:t>
      </w:r>
    </w:p>
    <w:p>
      <w:pPr>
        <w:pStyle w:val="Style15"/>
        <w:spacing w:lineRule="auto" w:line="271" w:before="168" w:after="0"/>
        <w:ind w:left="822" w:right="736" w:hanging="0"/>
        <w:jc w:val="both"/>
        <w:rPr>
          <w:sz w:val="24"/>
        </w:rPr>
      </w:pPr>
      <w:r>
        <w:rPr/>
        <w:t>Север</w:t>
      </w:r>
      <w:r>
        <w:rPr>
          <w:spacing w:val="-2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равнины</w:t>
      </w:r>
      <w:r>
        <w:rPr>
          <w:spacing w:val="-5"/>
        </w:rPr>
        <w:t xml:space="preserve"> </w:t>
      </w:r>
      <w:r>
        <w:rPr/>
        <w:t>(пологая</w:t>
      </w:r>
      <w:r>
        <w:rPr>
          <w:spacing w:val="-2"/>
        </w:rPr>
        <w:t xml:space="preserve"> </w:t>
      </w:r>
      <w:r>
        <w:rPr/>
        <w:t>равнина,</w:t>
      </w:r>
      <w:r>
        <w:rPr>
          <w:spacing w:val="-5"/>
        </w:rPr>
        <w:t xml:space="preserve"> </w:t>
      </w:r>
      <w:r>
        <w:rPr/>
        <w:t>богатая</w:t>
      </w:r>
      <w:r>
        <w:rPr>
          <w:spacing w:val="-7"/>
        </w:rPr>
        <w:t xml:space="preserve"> </w:t>
      </w:r>
      <w:r>
        <w:rPr/>
        <w:t>полезными</w:t>
      </w:r>
      <w:r>
        <w:rPr>
          <w:spacing w:val="-1"/>
        </w:rPr>
        <w:t xml:space="preserve"> </w:t>
      </w:r>
      <w:r>
        <w:rPr/>
        <w:t>ископаемыми; влияние</w:t>
      </w:r>
      <w:r>
        <w:rPr>
          <w:spacing w:val="-8"/>
        </w:rPr>
        <w:t xml:space="preserve"> </w:t>
      </w:r>
      <w:r>
        <w:rPr/>
        <w:t>теплого</w:t>
      </w:r>
      <w:r>
        <w:rPr>
          <w:spacing w:val="-7"/>
        </w:rPr>
        <w:t xml:space="preserve"> </w:t>
      </w:r>
      <w:r>
        <w:rPr/>
        <w:t>течения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53"/>
        </w:rPr>
        <w:t xml:space="preserve"> </w:t>
      </w:r>
      <w:r>
        <w:rPr/>
        <w:t>жизнь портовых городов; полярные ночь и день; особенности расселения населения (к речным долинам:</w:t>
      </w:r>
      <w:r>
        <w:rPr>
          <w:spacing w:val="1"/>
        </w:rPr>
        <w:t xml:space="preserve"> </w:t>
      </w:r>
      <w:r>
        <w:rPr/>
        <w:t>переувлажненность,</w:t>
      </w:r>
      <w:r>
        <w:rPr>
          <w:spacing w:val="2"/>
        </w:rPr>
        <w:t xml:space="preserve"> </w:t>
      </w:r>
      <w:r>
        <w:rPr/>
        <w:t>плодородие</w:t>
      </w:r>
      <w:r>
        <w:rPr>
          <w:spacing w:val="-7"/>
        </w:rPr>
        <w:t xml:space="preserve"> </w:t>
      </w:r>
      <w:r>
        <w:rPr/>
        <w:t>почв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заливных</w:t>
      </w:r>
      <w:r>
        <w:rPr>
          <w:spacing w:val="-3"/>
        </w:rPr>
        <w:t xml:space="preserve"> </w:t>
      </w:r>
      <w:r>
        <w:rPr/>
        <w:t>лугах,</w:t>
      </w:r>
      <w:r>
        <w:rPr>
          <w:spacing w:val="2"/>
        </w:rPr>
        <w:t xml:space="preserve"> </w:t>
      </w:r>
      <w:r>
        <w:rPr/>
        <w:t>транспортные</w:t>
      </w:r>
      <w:r>
        <w:rPr>
          <w:spacing w:val="-6"/>
        </w:rPr>
        <w:t xml:space="preserve"> </w:t>
      </w:r>
      <w:r>
        <w:rPr/>
        <w:t>пути,</w:t>
      </w:r>
      <w:r>
        <w:rPr>
          <w:spacing w:val="3"/>
        </w:rPr>
        <w:t xml:space="preserve"> </w:t>
      </w:r>
      <w:r>
        <w:rPr/>
        <w:t>рыбные</w:t>
      </w:r>
      <w:r>
        <w:rPr>
          <w:spacing w:val="-6"/>
        </w:rPr>
        <w:t xml:space="preserve"> </w:t>
      </w:r>
      <w:r>
        <w:rPr/>
        <w:t>ресурсы)).</w:t>
      </w:r>
    </w:p>
    <w:p>
      <w:pPr>
        <w:pStyle w:val="Style15"/>
        <w:spacing w:lineRule="auto" w:line="266" w:before="162" w:after="0"/>
        <w:ind w:left="832" w:right="1367" w:hanging="10"/>
        <w:jc w:val="both"/>
        <w:rPr>
          <w:sz w:val="24"/>
        </w:rPr>
      </w:pPr>
      <w:r>
        <w:rPr/>
        <w:t>Центр Русской равнины (всхолмленная равнина с возвышенностями; центр Русского государства,</w:t>
      </w:r>
      <w:r>
        <w:rPr>
          <w:spacing w:val="-52"/>
        </w:rPr>
        <w:t xml:space="preserve"> </w:t>
      </w:r>
      <w:r>
        <w:rPr/>
        <w:t>особенности ГП: на водоразделе (между бассейнами Черного, Балтийского, Белого и Каспийского</w:t>
      </w:r>
      <w:r>
        <w:rPr>
          <w:spacing w:val="-52"/>
        </w:rPr>
        <w:t xml:space="preserve"> </w:t>
      </w:r>
      <w:r>
        <w:rPr/>
        <w:t>морей).</w:t>
      </w:r>
    </w:p>
    <w:p>
      <w:pPr>
        <w:pStyle w:val="Style15"/>
        <w:spacing w:lineRule="auto" w:line="266" w:before="168" w:after="0"/>
        <w:ind w:left="832" w:right="704" w:hanging="10"/>
        <w:rPr>
          <w:sz w:val="24"/>
        </w:rPr>
      </w:pPr>
      <w:r>
        <w:rPr/>
        <w:t>Юг Русской равнины (равнина с оврагами и балками, на формирование которых повлияли и природные</w:t>
      </w:r>
      <w:r>
        <w:rPr>
          <w:spacing w:val="1"/>
        </w:rPr>
        <w:t xml:space="preserve"> </w:t>
      </w:r>
      <w:r>
        <w:rPr/>
        <w:t>факторы (всхолмленность рельефа, легкоразмываемые грунты), и социально-экономические (чрезмерная</w:t>
      </w:r>
      <w:r>
        <w:rPr>
          <w:spacing w:val="-52"/>
        </w:rPr>
        <w:t xml:space="preserve"> </w:t>
      </w:r>
      <w:r>
        <w:rPr/>
        <w:t>вырубка лесов, распашка лугов); богатство почвенными (черноземы) и минеральными (железные руды)</w:t>
      </w:r>
      <w:r>
        <w:rPr>
          <w:spacing w:val="1"/>
        </w:rPr>
        <w:t xml:space="preserve"> </w:t>
      </w:r>
      <w:r>
        <w:rPr/>
        <w:t>ресурсами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природу,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жизнь</w:t>
      </w:r>
      <w:r>
        <w:rPr>
          <w:spacing w:val="-3"/>
        </w:rPr>
        <w:t xml:space="preserve"> </w:t>
      </w:r>
      <w:r>
        <w:rPr/>
        <w:t>людей).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Южные</w:t>
      </w:r>
      <w:r>
        <w:rPr>
          <w:spacing w:val="-9"/>
        </w:rPr>
        <w:t xml:space="preserve"> </w:t>
      </w:r>
      <w:r>
        <w:rPr/>
        <w:t>моря</w:t>
      </w:r>
      <w:r>
        <w:rPr>
          <w:spacing w:val="-4"/>
        </w:rPr>
        <w:t xml:space="preserve"> </w:t>
      </w:r>
      <w:r>
        <w:rPr/>
        <w:t>России:</w:t>
      </w:r>
      <w:r>
        <w:rPr>
          <w:spacing w:val="-6"/>
        </w:rPr>
        <w:t xml:space="preserve"> </w:t>
      </w:r>
      <w:r>
        <w:rPr/>
        <w:t>история</w:t>
      </w:r>
      <w:r>
        <w:rPr>
          <w:spacing w:val="-4"/>
        </w:rPr>
        <w:t xml:space="preserve"> </w:t>
      </w:r>
      <w:r>
        <w:rPr/>
        <w:t>освоения,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морей,</w:t>
      </w:r>
      <w:r>
        <w:rPr>
          <w:spacing w:val="-1"/>
        </w:rPr>
        <w:t xml:space="preserve"> </w:t>
      </w:r>
      <w:r>
        <w:rPr/>
        <w:t>ресурсы, значение.</w:t>
      </w:r>
    </w:p>
    <w:p>
      <w:pPr>
        <w:pStyle w:val="Style15"/>
        <w:spacing w:lineRule="auto" w:line="266" w:before="199" w:after="0"/>
        <w:ind w:left="832" w:right="1056" w:hanging="10"/>
        <w:rPr>
          <w:sz w:val="24"/>
        </w:rPr>
      </w:pPr>
      <w:r>
        <w:rPr/>
        <w:t>Крым (географическое положение, история освоения полуострова, особенности природы (равнинная,</w:t>
      </w:r>
      <w:r>
        <w:rPr>
          <w:spacing w:val="-52"/>
        </w:rPr>
        <w:t xml:space="preserve"> </w:t>
      </w:r>
      <w:r>
        <w:rPr/>
        <w:t>предгорная и горная части; особенности климата; природные отличия территории полуострова;</w:t>
      </w:r>
      <w:r>
        <w:rPr>
          <w:spacing w:val="1"/>
        </w:rPr>
        <w:t xml:space="preserve"> </w:t>
      </w:r>
      <w:r>
        <w:rPr/>
        <w:t>уникальность природы)).</w:t>
      </w:r>
    </w:p>
    <w:p>
      <w:pPr>
        <w:pStyle w:val="Style15"/>
        <w:spacing w:lineRule="auto" w:line="266" w:before="162" w:after="0"/>
        <w:ind w:left="832" w:right="766" w:hanging="10"/>
        <w:rPr>
          <w:sz w:val="24"/>
        </w:rPr>
      </w:pPr>
      <w:r>
        <w:rPr/>
        <w:t>Кавказ</w:t>
      </w:r>
      <w:r>
        <w:rPr>
          <w:spacing w:val="-3"/>
        </w:rPr>
        <w:t xml:space="preserve"> </w:t>
      </w:r>
      <w:r>
        <w:rPr/>
        <w:t>(предгорная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горная</w:t>
      </w:r>
      <w:r>
        <w:rPr>
          <w:spacing w:val="-7"/>
        </w:rPr>
        <w:t xml:space="preserve"> </w:t>
      </w:r>
      <w:r>
        <w:rPr/>
        <w:t>части;</w:t>
      </w:r>
      <w:r>
        <w:rPr>
          <w:spacing w:val="-1"/>
        </w:rPr>
        <w:t xml:space="preserve"> </w:t>
      </w:r>
      <w:r>
        <w:rPr/>
        <w:t>молодые</w:t>
      </w:r>
      <w:r>
        <w:rPr>
          <w:spacing w:val="-8"/>
        </w:rPr>
        <w:t xml:space="preserve"> </w:t>
      </w:r>
      <w:r>
        <w:rPr/>
        <w:t>горы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самой высокой</w:t>
      </w:r>
      <w:r>
        <w:rPr>
          <w:spacing w:val="-1"/>
        </w:rPr>
        <w:t xml:space="preserve"> </w:t>
      </w:r>
      <w:r>
        <w:rPr/>
        <w:t>точкой</w:t>
      </w:r>
      <w:r>
        <w:rPr>
          <w:spacing w:val="-1"/>
        </w:rPr>
        <w:t xml:space="preserve"> </w:t>
      </w:r>
      <w:r>
        <w:rPr/>
        <w:t>страны;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климата</w:t>
      </w:r>
      <w:r>
        <w:rPr>
          <w:spacing w:val="-52"/>
        </w:rPr>
        <w:t xml:space="preserve"> </w:t>
      </w:r>
      <w:r>
        <w:rPr/>
        <w:t>в западных и восточных частях; высотная поясность; природные отличия территории; уникальность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Черноморского</w:t>
      </w:r>
      <w:r>
        <w:rPr>
          <w:spacing w:val="-3"/>
        </w:rPr>
        <w:t xml:space="preserve"> </w:t>
      </w:r>
      <w:r>
        <w:rPr/>
        <w:t>побережья).</w:t>
      </w:r>
    </w:p>
    <w:p>
      <w:pPr>
        <w:pStyle w:val="Style15"/>
        <w:spacing w:lineRule="auto" w:line="266" w:before="169" w:after="0"/>
        <w:ind w:left="832" w:right="807" w:hanging="10"/>
        <w:jc w:val="both"/>
        <w:rPr>
          <w:sz w:val="24"/>
        </w:rPr>
      </w:pPr>
      <w:r>
        <w:rPr/>
        <w:t>Урал</w:t>
      </w:r>
      <w:r>
        <w:rPr>
          <w:spacing w:val="-7"/>
        </w:rPr>
        <w:t xml:space="preserve"> </w:t>
      </w:r>
      <w:r>
        <w:rPr/>
        <w:t>(особенности</w:t>
      </w:r>
      <w:r>
        <w:rPr>
          <w:spacing w:val="-2"/>
        </w:rPr>
        <w:t xml:space="preserve"> </w:t>
      </w:r>
      <w:r>
        <w:rPr/>
        <w:t>географического</w:t>
      </w:r>
      <w:r>
        <w:rPr>
          <w:spacing w:val="-6"/>
        </w:rPr>
        <w:t xml:space="preserve"> </w:t>
      </w:r>
      <w:r>
        <w:rPr/>
        <w:t>положения;</w:t>
      </w:r>
      <w:r>
        <w:rPr>
          <w:spacing w:val="-2"/>
        </w:rPr>
        <w:t xml:space="preserve"> </w:t>
      </w:r>
      <w:r>
        <w:rPr/>
        <w:t>район</w:t>
      </w:r>
      <w:r>
        <w:rPr>
          <w:spacing w:val="-1"/>
        </w:rPr>
        <w:t xml:space="preserve"> </w:t>
      </w:r>
      <w:r>
        <w:rPr/>
        <w:t>древнего</w:t>
      </w:r>
      <w:r>
        <w:rPr>
          <w:spacing w:val="-7"/>
        </w:rPr>
        <w:t xml:space="preserve"> </w:t>
      </w:r>
      <w:r>
        <w:rPr/>
        <w:t>горообразования;</w:t>
      </w:r>
      <w:r>
        <w:rPr>
          <w:spacing w:val="-6"/>
        </w:rPr>
        <w:t xml:space="preserve"> </w:t>
      </w:r>
      <w:r>
        <w:rPr/>
        <w:t>богатство</w:t>
      </w:r>
      <w:r>
        <w:rPr>
          <w:spacing w:val="-6"/>
        </w:rPr>
        <w:t xml:space="preserve"> </w:t>
      </w:r>
      <w:r>
        <w:rPr/>
        <w:t>полезными</w:t>
      </w:r>
      <w:r>
        <w:rPr>
          <w:spacing w:val="-53"/>
        </w:rPr>
        <w:t xml:space="preserve"> </w:t>
      </w:r>
      <w:r>
        <w:rPr/>
        <w:t>ископаемыми; суровость климата на севере и влияние континентальности на юге; высотная поясность и</w:t>
      </w:r>
      <w:r>
        <w:rPr>
          <w:spacing w:val="-52"/>
        </w:rPr>
        <w:t xml:space="preserve"> </w:t>
      </w:r>
      <w:r>
        <w:rPr/>
        <w:t>широтная зональность).</w:t>
      </w:r>
    </w:p>
    <w:p>
      <w:pPr>
        <w:pStyle w:val="Style15"/>
        <w:spacing w:lineRule="auto" w:line="468" w:before="211" w:after="0"/>
        <w:ind w:left="822" w:right="3268" w:hanging="0"/>
        <w:jc w:val="both"/>
        <w:rPr>
          <w:sz w:val="24"/>
        </w:rPr>
      </w:pPr>
      <w:r>
        <w:rPr/>
        <w:t>Урал (изменение природных особенностей с запада на восток, с севера на юг).</w:t>
      </w:r>
      <w:r>
        <w:rPr>
          <w:spacing w:val="-53"/>
        </w:rPr>
        <w:t xml:space="preserve"> </w:t>
      </w:r>
      <w:r>
        <w:rPr/>
        <w:t>Обобщение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особенностям</w:t>
      </w:r>
      <w:r>
        <w:rPr>
          <w:spacing w:val="-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exact" w:line="212"/>
        <w:ind w:left="822" w:hanging="0"/>
        <w:jc w:val="both"/>
        <w:rPr>
          <w:sz w:val="24"/>
        </w:rPr>
      </w:pPr>
      <w:r>
        <w:rPr/>
        <w:t>Моря</w:t>
      </w:r>
      <w:r>
        <w:rPr>
          <w:spacing w:val="-4"/>
        </w:rPr>
        <w:t xml:space="preserve"> </w:t>
      </w:r>
      <w:r>
        <w:rPr/>
        <w:t>Северного</w:t>
      </w:r>
      <w:r>
        <w:rPr>
          <w:spacing w:val="-7"/>
        </w:rPr>
        <w:t xml:space="preserve"> </w:t>
      </w:r>
      <w:r>
        <w:rPr/>
        <w:t>Ледовитого</w:t>
      </w:r>
      <w:r>
        <w:rPr>
          <w:spacing w:val="-7"/>
        </w:rPr>
        <w:t xml:space="preserve"> </w:t>
      </w:r>
      <w:r>
        <w:rPr/>
        <w:t>океана:</w:t>
      </w:r>
      <w:r>
        <w:rPr>
          <w:spacing w:val="-6"/>
        </w:rPr>
        <w:t xml:space="preserve"> </w:t>
      </w:r>
      <w:r>
        <w:rPr/>
        <w:t>история</w:t>
      </w:r>
      <w:r>
        <w:rPr>
          <w:spacing w:val="-3"/>
        </w:rPr>
        <w:t xml:space="preserve"> </w:t>
      </w:r>
      <w:r>
        <w:rPr/>
        <w:t>освоения,</w:t>
      </w:r>
      <w:r>
        <w:rPr>
          <w:spacing w:val="-6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морей, ресурсы, значение.</w:t>
      </w:r>
    </w:p>
    <w:p>
      <w:pPr>
        <w:pStyle w:val="Style15"/>
        <w:spacing w:before="30" w:after="0"/>
        <w:ind w:left="832" w:hanging="0"/>
        <w:rPr>
          <w:sz w:val="24"/>
        </w:rPr>
      </w:pPr>
      <w:r>
        <w:rPr/>
        <w:t>Северный</w:t>
      </w:r>
      <w:r>
        <w:rPr>
          <w:spacing w:val="-2"/>
        </w:rPr>
        <w:t xml:space="preserve"> </w:t>
      </w:r>
      <w:r>
        <w:rPr/>
        <w:t>морской</w:t>
      </w:r>
      <w:r>
        <w:rPr>
          <w:spacing w:val="-3"/>
        </w:rPr>
        <w:t xml:space="preserve"> </w:t>
      </w:r>
      <w:r>
        <w:rPr/>
        <w:t>путь.</w:t>
      </w:r>
    </w:p>
    <w:p>
      <w:pPr>
        <w:sectPr>
          <w:footerReference w:type="default" r:id="rId27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4" w:after="0"/>
        <w:ind w:left="832" w:right="707" w:hanging="10"/>
        <w:rPr>
          <w:sz w:val="24"/>
        </w:rPr>
      </w:pPr>
      <w:r>
        <w:rPr/>
        <w:t>Западная</w:t>
      </w:r>
      <w:r>
        <w:rPr>
          <w:spacing w:val="-7"/>
        </w:rPr>
        <w:t xml:space="preserve"> </w:t>
      </w:r>
      <w:r>
        <w:rPr/>
        <w:t>Сибирь</w:t>
      </w:r>
      <w:r>
        <w:rPr>
          <w:spacing w:val="-6"/>
        </w:rPr>
        <w:t xml:space="preserve"> </w:t>
      </w:r>
      <w:r>
        <w:rPr/>
        <w:t>(крупнейшая</w:t>
      </w:r>
      <w:r>
        <w:rPr>
          <w:spacing w:val="-3"/>
        </w:rPr>
        <w:t xml:space="preserve"> </w:t>
      </w:r>
      <w:r>
        <w:rPr/>
        <w:t>равнина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-5"/>
        </w:rPr>
        <w:t xml:space="preserve"> </w:t>
      </w:r>
      <w:r>
        <w:rPr/>
        <w:t>преобладающая</w:t>
      </w:r>
      <w:r>
        <w:rPr>
          <w:spacing w:val="-8"/>
        </w:rPr>
        <w:t xml:space="preserve"> </w:t>
      </w:r>
      <w:r>
        <w:rPr/>
        <w:t>высота рельефа;</w:t>
      </w:r>
      <w:r>
        <w:rPr>
          <w:spacing w:val="-1"/>
        </w:rPr>
        <w:t xml:space="preserve"> </w:t>
      </w:r>
      <w:r>
        <w:rPr/>
        <w:t>зависимость</w:t>
      </w:r>
      <w:r>
        <w:rPr>
          <w:spacing w:val="-2"/>
        </w:rPr>
        <w:t xml:space="preserve"> </w:t>
      </w:r>
      <w:r>
        <w:rPr/>
        <w:t>размещения</w:t>
      </w:r>
      <w:r>
        <w:rPr>
          <w:spacing w:val="-52"/>
        </w:rPr>
        <w:t xml:space="preserve"> </w:t>
      </w:r>
      <w:r>
        <w:rPr/>
        <w:t>внутренних вод от рельефа и от зонального соотношения тепла и влаги; природные зоны – размещение,</w:t>
      </w:r>
      <w:r>
        <w:rPr>
          <w:spacing w:val="-52"/>
        </w:rPr>
        <w:t xml:space="preserve"> </w:t>
      </w:r>
      <w:r>
        <w:rPr/>
        <w:t>влияние рельефа, наибольшая по площади, изменения в составе природных зон, сравнение состава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Русской</w:t>
      </w:r>
      <w:r>
        <w:rPr>
          <w:spacing w:val="3"/>
        </w:rPr>
        <w:t xml:space="preserve"> </w:t>
      </w:r>
      <w:r>
        <w:rPr/>
        <w:t>равниной).</w:t>
      </w:r>
    </w:p>
    <w:p>
      <w:pPr>
        <w:pStyle w:val="Style15"/>
        <w:spacing w:lineRule="auto" w:line="266" w:before="70" w:after="0"/>
        <w:ind w:left="832" w:right="1480" w:hanging="10"/>
        <w:rPr>
          <w:sz w:val="24"/>
        </w:rPr>
      </w:pPr>
      <w:r>
        <w:rPr/>
        <w:t>Западная Сибирь: природные ресурсы, проблемы рационального использования и экологические</w:t>
      </w:r>
      <w:r>
        <w:rPr>
          <w:spacing w:val="-52"/>
        </w:rPr>
        <w:t xml:space="preserve"> </w:t>
      </w:r>
      <w:r>
        <w:rPr/>
        <w:t>проблемы.</w:t>
      </w:r>
    </w:p>
    <w:p>
      <w:pPr>
        <w:pStyle w:val="Style15"/>
        <w:spacing w:lineRule="auto" w:line="264" w:before="211" w:after="0"/>
        <w:ind w:left="832" w:right="769" w:hanging="10"/>
        <w:rPr>
          <w:sz w:val="24"/>
        </w:rPr>
      </w:pPr>
      <w:r>
        <w:rPr/>
        <w:t>Средняя Сибирь (сложность и многообразие геологического строения, развитие физико-географических</w:t>
      </w:r>
      <w:r>
        <w:rPr>
          <w:spacing w:val="-52"/>
        </w:rPr>
        <w:t xml:space="preserve"> </w:t>
      </w:r>
      <w:r>
        <w:rPr/>
        <w:t>процессов (речные долины с хорошо выраженными террасами и многочисленные мелкие долины),</w:t>
      </w:r>
      <w:r>
        <w:rPr>
          <w:spacing w:val="1"/>
        </w:rPr>
        <w:t xml:space="preserve"> </w:t>
      </w:r>
      <w:r>
        <w:rPr/>
        <w:t>климат резко континентальный, многолетняя мерзлота, характер полезных ископаемых и формирование</w:t>
      </w:r>
      <w:r>
        <w:rPr>
          <w:spacing w:val="-52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комплексов).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6"/>
        <w:ind w:left="832" w:right="817" w:hanging="10"/>
        <w:rPr>
          <w:sz w:val="24"/>
        </w:rPr>
      </w:pPr>
      <w:r>
        <w:rPr/>
        <w:t>Северо-Восточная Сибирь (разнообразие и контрастность рельефа (котловинность рельефа, горные</w:t>
      </w:r>
      <w:r>
        <w:rPr>
          <w:spacing w:val="1"/>
        </w:rPr>
        <w:t xml:space="preserve"> </w:t>
      </w:r>
      <w:r>
        <w:rPr/>
        <w:t>хребты, переходящие в северные низменности; суровость климата; многолетняя мерзлота; реки и озера;</w:t>
      </w:r>
      <w:r>
        <w:rPr>
          <w:spacing w:val="-52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климата</w:t>
      </w:r>
      <w:r>
        <w:rPr>
          <w:spacing w:val="2"/>
        </w:rPr>
        <w:t xml:space="preserve"> </w:t>
      </w:r>
      <w:r>
        <w:rPr/>
        <w:t>на природу;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природы).</w:t>
      </w:r>
    </w:p>
    <w:p>
      <w:pPr>
        <w:pStyle w:val="Style15"/>
        <w:spacing w:lineRule="auto" w:line="266" w:before="168" w:after="0"/>
        <w:ind w:left="832" w:right="1057" w:hanging="10"/>
        <w:rPr>
          <w:sz w:val="24"/>
        </w:rPr>
      </w:pPr>
      <w:r>
        <w:rPr/>
        <w:t>Горы</w:t>
      </w:r>
      <w:r>
        <w:rPr>
          <w:spacing w:val="-4"/>
        </w:rPr>
        <w:t xml:space="preserve"> </w:t>
      </w:r>
      <w:r>
        <w:rPr/>
        <w:t>Южной</w:t>
      </w:r>
      <w:r>
        <w:rPr>
          <w:spacing w:val="-6"/>
        </w:rPr>
        <w:t xml:space="preserve"> </w:t>
      </w:r>
      <w:r>
        <w:rPr/>
        <w:t>Сибири</w:t>
      </w:r>
      <w:r>
        <w:rPr>
          <w:spacing w:val="-3"/>
        </w:rPr>
        <w:t xml:space="preserve"> </w:t>
      </w:r>
      <w:r>
        <w:rPr/>
        <w:t>(географическое</w:t>
      </w:r>
      <w:r>
        <w:rPr>
          <w:spacing w:val="-9"/>
        </w:rPr>
        <w:t xml:space="preserve"> </w:t>
      </w:r>
      <w:r>
        <w:rPr/>
        <w:t>положение,</w:t>
      </w:r>
      <w:r>
        <w:rPr>
          <w:spacing w:val="-2"/>
        </w:rPr>
        <w:t xml:space="preserve"> </w:t>
      </w:r>
      <w:r>
        <w:rPr/>
        <w:t>контрастный</w:t>
      </w:r>
      <w:r>
        <w:rPr>
          <w:spacing w:val="-6"/>
        </w:rPr>
        <w:t xml:space="preserve"> </w:t>
      </w:r>
      <w:r>
        <w:rPr/>
        <w:t>горный</w:t>
      </w:r>
      <w:r>
        <w:rPr>
          <w:spacing w:val="-6"/>
        </w:rPr>
        <w:t xml:space="preserve"> </w:t>
      </w:r>
      <w:r>
        <w:rPr/>
        <w:t>рельеф,</w:t>
      </w:r>
      <w:r>
        <w:rPr>
          <w:spacing w:val="-2"/>
        </w:rPr>
        <w:t xml:space="preserve"> </w:t>
      </w:r>
      <w:r>
        <w:rPr/>
        <w:t>континентальный</w:t>
      </w:r>
      <w:r>
        <w:rPr>
          <w:spacing w:val="-52"/>
        </w:rPr>
        <w:t xml:space="preserve"> </w:t>
      </w:r>
      <w:r>
        <w:rPr/>
        <w:t>климат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района).</w:t>
      </w:r>
    </w:p>
    <w:p>
      <w:pPr>
        <w:pStyle w:val="Style15"/>
        <w:spacing w:lineRule="auto" w:line="266" w:before="163" w:after="0"/>
        <w:ind w:left="832" w:right="1097" w:hanging="10"/>
        <w:rPr>
          <w:sz w:val="24"/>
        </w:rPr>
      </w:pPr>
      <w:r>
        <w:rPr/>
        <w:t>Алтай, Саяны, Прибайкалье, Забайкалье (особенности положения, геологическое строение и история</w:t>
      </w:r>
      <w:r>
        <w:rPr>
          <w:spacing w:val="-52"/>
        </w:rPr>
        <w:t xml:space="preserve"> </w:t>
      </w:r>
      <w:r>
        <w:rPr/>
        <w:t>развития,</w:t>
      </w:r>
      <w:r>
        <w:rPr>
          <w:spacing w:val="-2"/>
        </w:rPr>
        <w:t xml:space="preserve"> </w:t>
      </w:r>
      <w:r>
        <w:rPr/>
        <w:t>климат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внутренние</w:t>
      </w:r>
      <w:r>
        <w:rPr>
          <w:spacing w:val="-5"/>
        </w:rPr>
        <w:t xml:space="preserve"> </w:t>
      </w:r>
      <w:r>
        <w:rPr/>
        <w:t>воды,</w:t>
      </w:r>
      <w:r>
        <w:rPr>
          <w:spacing w:val="4"/>
        </w:rPr>
        <w:t xml:space="preserve"> </w:t>
      </w:r>
      <w:r>
        <w:rPr/>
        <w:t>характерные</w:t>
      </w:r>
      <w:r>
        <w:rPr>
          <w:spacing w:val="-6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почв,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природы).</w:t>
      </w:r>
    </w:p>
    <w:p>
      <w:pPr>
        <w:pStyle w:val="Style15"/>
        <w:spacing w:lineRule="auto" w:line="264" w:before="212" w:after="0"/>
        <w:ind w:left="832" w:right="875" w:hanging="10"/>
        <w:rPr>
          <w:sz w:val="24"/>
        </w:rPr>
      </w:pPr>
      <w:r>
        <w:rPr/>
        <w:t>Байкал. Уникальное творение природы. Особенности природы. Образование котловины. Байкал – как</w:t>
      </w:r>
      <w:r>
        <w:rPr>
          <w:spacing w:val="1"/>
        </w:rPr>
        <w:t xml:space="preserve"> </w:t>
      </w:r>
      <w:r>
        <w:rPr/>
        <w:t>объект Всемирного природного наследия (уникальность, современные экологические проблемы и пути</w:t>
      </w:r>
      <w:r>
        <w:rPr>
          <w:spacing w:val="-52"/>
        </w:rPr>
        <w:t xml:space="preserve"> </w:t>
      </w:r>
      <w:r>
        <w:rPr/>
        <w:t>решения).</w:t>
      </w:r>
    </w:p>
    <w:p>
      <w:pPr>
        <w:pStyle w:val="Style15"/>
        <w:spacing w:lineRule="auto" w:line="264" w:before="175" w:after="0"/>
        <w:ind w:left="832" w:right="1044" w:hanging="10"/>
        <w:rPr>
          <w:sz w:val="24"/>
        </w:rPr>
      </w:pPr>
      <w:r>
        <w:rPr/>
        <w:t>Дальний Восток (положение на Тихоокеанском побережье; сочетание горных хребтов и межгорных</w:t>
      </w:r>
      <w:r>
        <w:rPr>
          <w:spacing w:val="1"/>
        </w:rPr>
        <w:t xml:space="preserve"> </w:t>
      </w:r>
      <w:r>
        <w:rPr/>
        <w:t>равнин; преобладание муссонного климата на юге и муссонообразного и морского на севере,</w:t>
      </w:r>
      <w:r>
        <w:rPr>
          <w:spacing w:val="1"/>
        </w:rPr>
        <w:t xml:space="preserve"> </w:t>
      </w:r>
      <w:r>
        <w:rPr/>
        <w:t>распространение равнинных, лесных и тундровых, горно-лесных и гольцовых ландшафтов). Чукотка,</w:t>
      </w:r>
      <w:r>
        <w:rPr>
          <w:spacing w:val="-52"/>
        </w:rPr>
        <w:t xml:space="preserve"> </w:t>
      </w:r>
      <w:r>
        <w:rPr/>
        <w:t>Приамурье, Приморье</w:t>
      </w:r>
      <w:r>
        <w:rPr>
          <w:spacing w:val="-7"/>
        </w:rPr>
        <w:t xml:space="preserve"> </w:t>
      </w:r>
      <w:r>
        <w:rPr/>
        <w:t>(географическое</w:t>
      </w:r>
      <w:r>
        <w:rPr>
          <w:spacing w:val="-8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-3"/>
        </w:rPr>
        <w:t xml:space="preserve"> </w:t>
      </w:r>
      <w:r>
        <w:rPr/>
        <w:t>исследования,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природы).</w:t>
      </w:r>
    </w:p>
    <w:p>
      <w:pPr>
        <w:pStyle w:val="Style15"/>
        <w:spacing w:lineRule="auto" w:line="264" w:before="212" w:after="0"/>
        <w:ind w:left="832" w:right="1882" w:hanging="10"/>
        <w:rPr>
          <w:sz w:val="24"/>
        </w:rPr>
      </w:pPr>
      <w:r>
        <w:rPr/>
        <w:t>Камчатка, Сахалин, Курильские острова (географическое положение, история исследования,</w:t>
      </w:r>
      <w:r>
        <w:rPr>
          <w:spacing w:val="-53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природы).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Население</w:t>
      </w:r>
      <w:r>
        <w:rPr>
          <w:spacing w:val="-7"/>
        </w:rPr>
        <w:t xml:space="preserve"> </w:t>
      </w:r>
      <w:r>
        <w:rPr/>
        <w:t>России.</w:t>
      </w:r>
    </w:p>
    <w:p>
      <w:pPr>
        <w:pStyle w:val="Style15"/>
        <w:spacing w:lineRule="auto" w:line="280" w:before="194" w:after="0"/>
        <w:ind w:left="822" w:right="707" w:hanging="0"/>
        <w:rPr>
          <w:sz w:val="24"/>
        </w:rPr>
      </w:pPr>
      <w:r>
        <w:rPr/>
        <w:t>Численность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и ее</w:t>
      </w:r>
      <w:r>
        <w:rPr>
          <w:spacing w:val="-7"/>
        </w:rPr>
        <w:t xml:space="preserve"> </w:t>
      </w:r>
      <w:r>
        <w:rPr/>
        <w:t>изменение</w:t>
      </w:r>
      <w:r>
        <w:rPr>
          <w:spacing w:val="-8"/>
        </w:rPr>
        <w:t xml:space="preserve"> </w:t>
      </w:r>
      <w:r>
        <w:rPr/>
        <w:t>в разные</w:t>
      </w:r>
      <w:r>
        <w:rPr>
          <w:spacing w:val="-6"/>
        </w:rPr>
        <w:t xml:space="preserve"> </w:t>
      </w:r>
      <w:r>
        <w:rPr/>
        <w:t>исторические</w:t>
      </w:r>
      <w:r>
        <w:rPr>
          <w:spacing w:val="-7"/>
        </w:rPr>
        <w:t xml:space="preserve"> </w:t>
      </w:r>
      <w:r>
        <w:rPr/>
        <w:t>периоды.</w:t>
      </w:r>
      <w:r>
        <w:rPr>
          <w:spacing w:val="2"/>
        </w:rPr>
        <w:t xml:space="preserve"> </w:t>
      </w:r>
      <w:r>
        <w:rPr/>
        <w:t>Воспроизводство</w:t>
      </w:r>
      <w:r>
        <w:rPr>
          <w:spacing w:val="-6"/>
        </w:rPr>
        <w:t xml:space="preserve"> </w:t>
      </w:r>
      <w:r>
        <w:rPr/>
        <w:t>населения.</w:t>
      </w:r>
      <w:r>
        <w:rPr>
          <w:spacing w:val="-52"/>
        </w:rPr>
        <w:t xml:space="preserve"> </w:t>
      </w:r>
      <w:r>
        <w:rPr/>
        <w:t>Показатели</w:t>
      </w:r>
      <w:r>
        <w:rPr>
          <w:spacing w:val="2"/>
        </w:rPr>
        <w:t xml:space="preserve"> </w:t>
      </w:r>
      <w:r>
        <w:rPr/>
        <w:t>рождаемости,</w:t>
      </w:r>
      <w:r>
        <w:rPr>
          <w:spacing w:val="3"/>
        </w:rPr>
        <w:t xml:space="preserve"> </w:t>
      </w:r>
      <w:r>
        <w:rPr/>
        <w:t>смертности,</w:t>
      </w:r>
      <w:r>
        <w:rPr>
          <w:spacing w:val="2"/>
        </w:rPr>
        <w:t xml:space="preserve"> </w:t>
      </w:r>
      <w:r>
        <w:rPr/>
        <w:t>естественного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миграционного</w:t>
      </w:r>
      <w:r>
        <w:rPr>
          <w:spacing w:val="-4"/>
        </w:rPr>
        <w:t xml:space="preserve"> </w:t>
      </w:r>
      <w:r>
        <w:rPr/>
        <w:t>прироста</w:t>
      </w:r>
      <w:r>
        <w:rPr>
          <w:spacing w:val="2"/>
        </w:rPr>
        <w:t xml:space="preserve"> </w:t>
      </w:r>
      <w:r>
        <w:rPr/>
        <w:t>/</w:t>
      </w:r>
      <w:r>
        <w:rPr>
          <w:spacing w:val="-3"/>
        </w:rPr>
        <w:t xml:space="preserve"> </w:t>
      </w:r>
      <w:r>
        <w:rPr/>
        <w:t>убыли.</w:t>
      </w:r>
    </w:p>
    <w:p>
      <w:pPr>
        <w:pStyle w:val="Style15"/>
        <w:spacing w:lineRule="auto" w:line="264"/>
        <w:ind w:left="832" w:right="1407" w:hanging="10"/>
        <w:rPr>
          <w:sz w:val="24"/>
        </w:rPr>
      </w:pPr>
      <w:r>
        <w:rPr/>
        <w:t>Характеристика половозрастной структуры населения России. Миграции населения в России.</w:t>
      </w:r>
      <w:r>
        <w:rPr>
          <w:spacing w:val="1"/>
        </w:rPr>
        <w:t xml:space="preserve"> </w:t>
      </w:r>
      <w:r>
        <w:rPr/>
        <w:t>Особенности географии рынка труда России. Этнический состав населения России. Разнообразие</w:t>
      </w:r>
      <w:r>
        <w:rPr>
          <w:spacing w:val="-52"/>
        </w:rPr>
        <w:t xml:space="preserve"> </w:t>
      </w:r>
      <w:r>
        <w:rPr/>
        <w:t>этнического состава населения России. Религии народов России. Географические особенности</w:t>
      </w:r>
      <w:r>
        <w:rPr>
          <w:spacing w:val="1"/>
        </w:rPr>
        <w:t xml:space="preserve"> </w:t>
      </w:r>
      <w:r>
        <w:rPr/>
        <w:t>размещения населения России. Городское и сельское население. Расселение и урбанизация. Типы</w:t>
      </w:r>
      <w:r>
        <w:rPr>
          <w:spacing w:val="-52"/>
        </w:rPr>
        <w:t xml:space="preserve"> </w:t>
      </w:r>
      <w:r>
        <w:rPr/>
        <w:t>населённых</w:t>
      </w:r>
      <w:r>
        <w:rPr>
          <w:spacing w:val="-3"/>
        </w:rPr>
        <w:t xml:space="preserve"> </w:t>
      </w:r>
      <w:r>
        <w:rPr/>
        <w:t>пунктов.</w:t>
      </w:r>
      <w:r>
        <w:rPr>
          <w:spacing w:val="4"/>
        </w:rPr>
        <w:t xml:space="preserve"> </w:t>
      </w:r>
      <w:r>
        <w:rPr/>
        <w:t>Города</w:t>
      </w:r>
      <w:r>
        <w:rPr>
          <w:spacing w:val="5"/>
        </w:rPr>
        <w:t xml:space="preserve"> </w:t>
      </w:r>
      <w:r>
        <w:rPr/>
        <w:t>России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классификация.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География</w:t>
      </w:r>
      <w:r>
        <w:rPr>
          <w:spacing w:val="-5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местности.</w:t>
      </w:r>
    </w:p>
    <w:p>
      <w:pPr>
        <w:pStyle w:val="Style15"/>
        <w:spacing w:lineRule="auto" w:line="266" w:before="198" w:after="0"/>
        <w:ind w:left="832" w:right="707" w:hanging="10"/>
        <w:rPr>
          <w:sz w:val="24"/>
        </w:rPr>
      </w:pPr>
      <w:r>
        <w:rPr/>
        <w:t>Географическое</w:t>
      </w:r>
      <w:r>
        <w:rPr>
          <w:spacing w:val="-9"/>
        </w:rPr>
        <w:t xml:space="preserve"> </w:t>
      </w:r>
      <w:r>
        <w:rPr/>
        <w:t>положение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рельеф. История</w:t>
      </w:r>
      <w:r>
        <w:rPr>
          <w:spacing w:val="-3"/>
        </w:rPr>
        <w:t xml:space="preserve"> </w:t>
      </w:r>
      <w:r>
        <w:rPr/>
        <w:t>освоения. Климатические</w:t>
      </w:r>
      <w:r>
        <w:rPr>
          <w:spacing w:val="-9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7"/>
        </w:rPr>
        <w:t xml:space="preserve"> </w:t>
      </w:r>
      <w:r>
        <w:rPr/>
        <w:t>региона</w:t>
      </w:r>
      <w:r>
        <w:rPr>
          <w:spacing w:val="-52"/>
        </w:rPr>
        <w:t xml:space="preserve"> </w:t>
      </w:r>
      <w:r>
        <w:rPr/>
        <w:t>проживания. Реки и озера, каналы и водохранилища. Природные зоны. Характеристика основных</w:t>
      </w:r>
      <w:r>
        <w:rPr>
          <w:spacing w:val="1"/>
        </w:rPr>
        <w:t xml:space="preserve"> </w:t>
      </w:r>
      <w:r>
        <w:rPr/>
        <w:t>природных комплексов своей местности. Природные ресурсы. Экологические проблемы и пути их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региона.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Хозяйство</w:t>
      </w:r>
      <w:r>
        <w:rPr>
          <w:spacing w:val="-5"/>
        </w:rPr>
        <w:t xml:space="preserve"> </w:t>
      </w:r>
      <w:r>
        <w:rPr/>
        <w:t>России.</w:t>
      </w:r>
    </w:p>
    <w:p>
      <w:pPr>
        <w:sectPr>
          <w:footerReference w:type="default" r:id="rId27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Общая характеристика хозяйства. Географическое районирование. Экономическая и социальная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-7"/>
        </w:rPr>
        <w:t xml:space="preserve"> </w:t>
      </w:r>
      <w:r>
        <w:rPr/>
        <w:t>общества.</w:t>
      </w:r>
      <w:r>
        <w:rPr>
          <w:spacing w:val="-5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хозяйства. Отраслевая</w:t>
      </w:r>
      <w:r>
        <w:rPr>
          <w:spacing w:val="-3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-5"/>
        </w:rPr>
        <w:t xml:space="preserve"> </w:t>
      </w:r>
      <w:r>
        <w:rPr/>
        <w:t>Сферы</w:t>
      </w:r>
      <w:r>
        <w:rPr>
          <w:spacing w:val="-52"/>
        </w:rPr>
        <w:t xml:space="preserve"> </w:t>
      </w:r>
      <w:r>
        <w:rPr/>
        <w:t>хозяйства. Этапы развития хозяйства. Этапы развития экономики России. Географическое</w:t>
      </w:r>
      <w:r>
        <w:rPr>
          <w:spacing w:val="1"/>
        </w:rPr>
        <w:t xml:space="preserve"> </w:t>
      </w:r>
      <w:r>
        <w:rPr/>
        <w:t>районирование.</w:t>
      </w:r>
      <w:r>
        <w:rPr>
          <w:spacing w:val="3"/>
        </w:rPr>
        <w:t xml:space="preserve"> </w:t>
      </w:r>
      <w:r>
        <w:rPr/>
        <w:t>Административно-территориальное</w:t>
      </w:r>
      <w:r>
        <w:rPr>
          <w:spacing w:val="-1"/>
        </w:rPr>
        <w:t xml:space="preserve"> </w:t>
      </w:r>
      <w:r>
        <w:rPr/>
        <w:t>устройство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5"/>
        <w:spacing w:lineRule="auto" w:line="266" w:before="70" w:after="0"/>
        <w:ind w:left="822" w:right="707" w:hanging="0"/>
        <w:rPr>
          <w:sz w:val="24"/>
        </w:rPr>
      </w:pPr>
      <w:r>
        <w:rPr/>
        <w:t>Главные отрасли и межотраслевые комплексы. Сельское хозяйство. Отраслевой состав сельского</w:t>
      </w:r>
      <w:r>
        <w:rPr>
          <w:spacing w:val="1"/>
        </w:rPr>
        <w:t xml:space="preserve"> </w:t>
      </w:r>
      <w:r>
        <w:rPr/>
        <w:t>хозяйства. Растениеводство. Животноводство. Отраслевой состав животноводства. География</w:t>
      </w:r>
      <w:r>
        <w:rPr>
          <w:spacing w:val="1"/>
        </w:rPr>
        <w:t xml:space="preserve"> </w:t>
      </w:r>
      <w:r>
        <w:rPr/>
        <w:t>животноводства. Агропромышленный комплекс. Состав АПК. Пищевая и легкая промышленность.</w:t>
      </w:r>
      <w:r>
        <w:rPr>
          <w:spacing w:val="1"/>
        </w:rPr>
        <w:t xml:space="preserve"> </w:t>
      </w:r>
      <w:r>
        <w:rPr/>
        <w:t>Лесной</w:t>
      </w:r>
      <w:r>
        <w:rPr>
          <w:spacing w:val="1"/>
        </w:rPr>
        <w:t xml:space="preserve"> </w:t>
      </w:r>
      <w:r>
        <w:rPr/>
        <w:t>комплекс.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2"/>
        </w:rPr>
        <w:t xml:space="preserve"> </w:t>
      </w:r>
      <w:r>
        <w:rPr/>
        <w:t>комплекса.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места</w:t>
      </w:r>
      <w:r>
        <w:rPr>
          <w:spacing w:val="2"/>
        </w:rPr>
        <w:t xml:space="preserve"> </w:t>
      </w:r>
      <w:r>
        <w:rPr/>
        <w:t>лесозаготовок.</w:t>
      </w:r>
      <w:r>
        <w:rPr>
          <w:spacing w:val="3"/>
        </w:rPr>
        <w:t xml:space="preserve"> </w:t>
      </w:r>
      <w:r>
        <w:rPr/>
        <w:t>Целлюлозно-бумажная</w:t>
      </w:r>
      <w:r>
        <w:rPr>
          <w:spacing w:val="1"/>
        </w:rPr>
        <w:t xml:space="preserve"> </w:t>
      </w:r>
      <w:r>
        <w:rPr/>
        <w:t>промышленность. Топливно-энергетический комплекс. Топливно-энергетический комплекс. Угольная</w:t>
      </w:r>
      <w:r>
        <w:rPr>
          <w:spacing w:val="-52"/>
        </w:rPr>
        <w:t xml:space="preserve"> </w:t>
      </w:r>
      <w:r>
        <w:rPr/>
        <w:t>промышленность.</w:t>
      </w:r>
      <w:r>
        <w:rPr>
          <w:spacing w:val="1"/>
        </w:rPr>
        <w:t xml:space="preserve"> </w:t>
      </w:r>
      <w:r>
        <w:rPr/>
        <w:t>Нефтяная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газовая</w:t>
      </w:r>
      <w:r>
        <w:rPr>
          <w:spacing w:val="-7"/>
        </w:rPr>
        <w:t xml:space="preserve"> </w:t>
      </w:r>
      <w:r>
        <w:rPr/>
        <w:t>промышленность.</w:t>
      </w:r>
      <w:r>
        <w:rPr>
          <w:spacing w:val="2"/>
        </w:rPr>
        <w:t xml:space="preserve"> </w:t>
      </w:r>
      <w:r>
        <w:rPr/>
        <w:t>Электроэнергетика.</w:t>
      </w:r>
      <w:r>
        <w:rPr>
          <w:spacing w:val="-4"/>
        </w:rPr>
        <w:t xml:space="preserve"> </w:t>
      </w:r>
      <w:r>
        <w:rPr/>
        <w:t>Типы</w:t>
      </w:r>
      <w:r>
        <w:rPr>
          <w:spacing w:val="-4"/>
        </w:rPr>
        <w:t xml:space="preserve"> </w:t>
      </w:r>
      <w:r>
        <w:rPr/>
        <w:t>электростанций.</w:t>
      </w:r>
    </w:p>
    <w:p>
      <w:pPr>
        <w:pStyle w:val="Style15"/>
        <w:spacing w:lineRule="auto" w:line="266" w:before="19" w:after="0"/>
        <w:ind w:left="832" w:right="1121" w:hanging="10"/>
        <w:rPr>
          <w:sz w:val="24"/>
        </w:rPr>
      </w:pPr>
      <w:r>
        <w:rPr/>
        <w:t>Особенности размещения электростанция. Единая энергосистема страны. Перспективы развития.</w:t>
      </w:r>
      <w:r>
        <w:rPr>
          <w:spacing w:val="1"/>
        </w:rPr>
        <w:t xml:space="preserve"> </w:t>
      </w:r>
      <w:r>
        <w:rPr/>
        <w:t>Металлургический комплекс. Черная и цветная металлургия. Особенности размещения. Проблемы и</w:t>
      </w:r>
      <w:r>
        <w:rPr>
          <w:spacing w:val="-52"/>
        </w:rPr>
        <w:t xml:space="preserve"> </w:t>
      </w:r>
      <w:r>
        <w:rPr/>
        <w:t>перспективы развития отрасли. Машиностроительный комплекс. Специализация. Кооперирование.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отраслями.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размещения.</w:t>
      </w:r>
      <w:r>
        <w:rPr>
          <w:spacing w:val="2"/>
        </w:rPr>
        <w:t xml:space="preserve"> </w:t>
      </w:r>
      <w:r>
        <w:rPr/>
        <w:t>ВПК.</w:t>
      </w:r>
      <w:r>
        <w:rPr>
          <w:spacing w:val="2"/>
        </w:rPr>
        <w:t xml:space="preserve"> </w:t>
      </w:r>
      <w:r>
        <w:rPr/>
        <w:t>Отраслевые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военнопромышленного комплекса. Химическая промышленность. Состав отрасли. Особенности</w:t>
      </w:r>
      <w:r>
        <w:rPr>
          <w:spacing w:val="1"/>
        </w:rPr>
        <w:t xml:space="preserve"> </w:t>
      </w:r>
      <w:r>
        <w:rPr/>
        <w:t>размещения.</w:t>
      </w:r>
      <w:r>
        <w:rPr>
          <w:spacing w:val="2"/>
        </w:rPr>
        <w:t xml:space="preserve"> </w:t>
      </w:r>
      <w:r>
        <w:rPr/>
        <w:t>Перспективы развития.</w:t>
      </w:r>
      <w:r>
        <w:rPr>
          <w:spacing w:val="-3"/>
        </w:rPr>
        <w:t xml:space="preserve"> </w:t>
      </w:r>
      <w:r>
        <w:rPr/>
        <w:t>Транспорт.</w:t>
      </w:r>
      <w:r>
        <w:rPr>
          <w:spacing w:val="3"/>
        </w:rPr>
        <w:t xml:space="preserve"> </w:t>
      </w:r>
      <w:r>
        <w:rPr/>
        <w:t>Виды транспорта.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хозяйства.</w:t>
      </w:r>
    </w:p>
    <w:p>
      <w:pPr>
        <w:pStyle w:val="Style15"/>
        <w:spacing w:lineRule="auto" w:line="264"/>
        <w:ind w:left="832" w:right="1057" w:hanging="0"/>
        <w:rPr>
          <w:sz w:val="24"/>
        </w:rPr>
      </w:pPr>
      <w:r>
        <w:rPr/>
        <w:t>Транспортная сеть. Проблемы транспортного комплекса. Информационная инфраструктура.</w:t>
      </w:r>
      <w:r>
        <w:rPr>
          <w:spacing w:val="1"/>
        </w:rPr>
        <w:t xml:space="preserve"> </w:t>
      </w:r>
      <w:r>
        <w:rPr/>
        <w:t>Информация и общество в современном мире. Типы телекоммуникационных сетей. Сфера</w:t>
      </w:r>
      <w:r>
        <w:rPr>
          <w:spacing w:val="1"/>
        </w:rPr>
        <w:t xml:space="preserve"> </w:t>
      </w:r>
      <w:r>
        <w:rPr/>
        <w:t>обслуживания.</w:t>
      </w:r>
      <w:r>
        <w:rPr>
          <w:spacing w:val="-6"/>
        </w:rPr>
        <w:t xml:space="preserve"> </w:t>
      </w:r>
      <w:r>
        <w:rPr/>
        <w:t>Рекреационное</w:t>
      </w:r>
      <w:r>
        <w:rPr>
          <w:spacing w:val="-9"/>
        </w:rPr>
        <w:t xml:space="preserve"> </w:t>
      </w:r>
      <w:r>
        <w:rPr/>
        <w:t>хозяйство. Территориальное</w:t>
      </w:r>
      <w:r>
        <w:rPr>
          <w:spacing w:val="-9"/>
        </w:rPr>
        <w:t xml:space="preserve"> </w:t>
      </w:r>
      <w:r>
        <w:rPr/>
        <w:t>(географическое)</w:t>
      </w:r>
      <w:r>
        <w:rPr>
          <w:spacing w:val="-5"/>
        </w:rPr>
        <w:t xml:space="preserve"> </w:t>
      </w:r>
      <w:r>
        <w:rPr/>
        <w:t>разделение</w:t>
      </w:r>
      <w:r>
        <w:rPr>
          <w:spacing w:val="-9"/>
        </w:rPr>
        <w:t xml:space="preserve"> </w:t>
      </w:r>
      <w:r>
        <w:rPr/>
        <w:t>труда.</w:t>
      </w:r>
    </w:p>
    <w:p>
      <w:pPr>
        <w:pStyle w:val="Style15"/>
        <w:spacing w:before="11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Хозяйство</w:t>
      </w:r>
      <w:r>
        <w:rPr>
          <w:spacing w:val="-6"/>
        </w:rPr>
        <w:t xml:space="preserve"> </w:t>
      </w:r>
      <w:r>
        <w:rPr/>
        <w:t>своей местности.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66"/>
        <w:ind w:left="832" w:right="1387" w:hanging="10"/>
        <w:rPr>
          <w:sz w:val="24"/>
        </w:rPr>
      </w:pPr>
      <w:r>
        <w:rPr/>
        <w:t>Особенности ЭГП, природно-ресурсный потенциал, население и характеристика хозяйства своего</w:t>
      </w:r>
      <w:r>
        <w:rPr>
          <w:spacing w:val="-52"/>
        </w:rPr>
        <w:t xml:space="preserve"> </w:t>
      </w:r>
      <w:r>
        <w:rPr/>
        <w:t>региона. Особенности 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</w:t>
      </w:r>
      <w:r>
        <w:rPr>
          <w:spacing w:val="4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местности.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Районы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266" w:before="199" w:after="0"/>
        <w:ind w:left="832" w:right="811" w:hanging="10"/>
        <w:rPr>
          <w:sz w:val="24"/>
        </w:rPr>
      </w:pPr>
      <w:r>
        <w:rPr/>
        <w:t>Европейская часть России. Центральная Россия: особенности формирования территории, ЭГП,</w:t>
      </w:r>
      <w:r>
        <w:rPr>
          <w:spacing w:val="1"/>
        </w:rPr>
        <w:t xml:space="preserve"> </w:t>
      </w:r>
      <w:r>
        <w:rPr/>
        <w:t>природно-ресурсный потенциал, особенности населения, географический фактор в расселении,</w:t>
      </w:r>
      <w:r>
        <w:rPr>
          <w:spacing w:val="1"/>
        </w:rPr>
        <w:t xml:space="preserve"> </w:t>
      </w:r>
      <w:r>
        <w:rPr/>
        <w:t>народные промыслы. Этапы развития хозяйства Центрального района. Хозяйство Центрального района.</w:t>
      </w:r>
      <w:r>
        <w:rPr>
          <w:spacing w:val="-52"/>
        </w:rPr>
        <w:t xml:space="preserve"> </w:t>
      </w:r>
      <w:r>
        <w:rPr/>
        <w:t>Специализация</w:t>
      </w:r>
      <w:r>
        <w:rPr>
          <w:spacing w:val="-5"/>
        </w:rPr>
        <w:t xml:space="preserve"> </w:t>
      </w:r>
      <w:r>
        <w:rPr/>
        <w:t>хозяйства.</w:t>
      </w:r>
      <w:r>
        <w:rPr>
          <w:spacing w:val="-1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lineRule="auto" w:line="264" w:before="167" w:after="0"/>
        <w:ind w:left="832" w:right="1218" w:hanging="10"/>
        <w:rPr>
          <w:sz w:val="24"/>
        </w:rPr>
      </w:pPr>
      <w:r>
        <w:rPr/>
        <w:t>Города Центрального района. Древние города, промышленные и научные центры. Функциональное</w:t>
      </w:r>
      <w:r>
        <w:rPr>
          <w:spacing w:val="-52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городов.</w:t>
      </w:r>
      <w:r>
        <w:rPr>
          <w:spacing w:val="4"/>
        </w:rPr>
        <w:t xml:space="preserve"> </w:t>
      </w:r>
      <w:r>
        <w:rPr/>
        <w:t>Москва</w:t>
      </w:r>
      <w:r>
        <w:rPr>
          <w:spacing w:val="8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столица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3"/>
        </w:rPr>
        <w:t xml:space="preserve"> </w:t>
      </w:r>
      <w:r>
        <w:rPr/>
        <w:t>Федерации.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6" w:before="1" w:after="0"/>
        <w:ind w:left="832" w:right="883" w:hanging="10"/>
        <w:rPr>
          <w:sz w:val="24"/>
        </w:rPr>
      </w:pPr>
      <w:r>
        <w:rPr/>
        <w:t>Центрально-Черноземный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rPr/>
        <w:t>характеристика хозяйства. Особенности территориальной структуры хозяйства, специализация района.</w:t>
      </w:r>
      <w:r>
        <w:rPr>
          <w:spacing w:val="-52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lineRule="auto" w:line="266" w:before="206" w:after="0"/>
        <w:ind w:left="832" w:right="928" w:hanging="10"/>
        <w:rPr>
          <w:sz w:val="24"/>
        </w:rPr>
      </w:pPr>
      <w:r>
        <w:rPr/>
        <w:t>Волго-Вятский район: особенности ЭГП, природно-ресурсный потенциал, население и характеристика</w:t>
      </w:r>
      <w:r>
        <w:rPr>
          <w:spacing w:val="-52"/>
        </w:rPr>
        <w:t xml:space="preserve"> </w:t>
      </w:r>
      <w:r>
        <w:rPr/>
        <w:t>хозяйства. Особенности 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lineRule="auto" w:line="266" w:before="211" w:after="0"/>
        <w:ind w:left="832" w:right="787" w:hanging="10"/>
        <w:jc w:val="both"/>
        <w:rPr>
          <w:sz w:val="24"/>
        </w:rPr>
      </w:pPr>
      <w:r>
        <w:rPr/>
        <w:t>Северо-Западный район: особенности ЭГП, природно-ресурсный потенциал, население, древние города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характеристика</w:t>
      </w:r>
      <w:r>
        <w:rPr>
          <w:spacing w:val="-2"/>
        </w:rPr>
        <w:t xml:space="preserve"> </w:t>
      </w:r>
      <w:r>
        <w:rPr/>
        <w:t>хозяйства.</w:t>
      </w:r>
      <w:r>
        <w:rPr>
          <w:spacing w:val="-7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территориальной</w:t>
      </w:r>
      <w:r>
        <w:rPr>
          <w:spacing w:val="-3"/>
        </w:rPr>
        <w:t xml:space="preserve"> </w:t>
      </w:r>
      <w:r>
        <w:rPr/>
        <w:t>структуры</w:t>
      </w:r>
      <w:r>
        <w:rPr>
          <w:spacing w:val="-5"/>
        </w:rPr>
        <w:t xml:space="preserve"> </w:t>
      </w:r>
      <w:r>
        <w:rPr/>
        <w:t>хозяйства,</w:t>
      </w:r>
      <w:r>
        <w:rPr>
          <w:spacing w:val="-2"/>
        </w:rPr>
        <w:t xml:space="preserve"> </w:t>
      </w:r>
      <w:r>
        <w:rPr/>
        <w:t>специализация</w:t>
      </w:r>
      <w:r>
        <w:rPr>
          <w:spacing w:val="-53"/>
        </w:rPr>
        <w:t xml:space="preserve"> </w:t>
      </w:r>
      <w:r>
        <w:rPr/>
        <w:t>района.</w:t>
      </w:r>
      <w:r>
        <w:rPr>
          <w:spacing w:val="-2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lineRule="auto" w:line="266" w:before="206" w:after="0"/>
        <w:ind w:left="832" w:right="707" w:hanging="10"/>
        <w:rPr>
          <w:sz w:val="24"/>
        </w:rPr>
      </w:pPr>
      <w:r>
        <w:rPr/>
        <w:t>Калининградская область: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6"/>
        </w:rPr>
        <w:t xml:space="preserve"> </w:t>
      </w:r>
      <w:r>
        <w:rPr/>
        <w:t>хозяйства.</w:t>
      </w:r>
      <w:r>
        <w:rPr>
          <w:spacing w:val="-7"/>
        </w:rPr>
        <w:t xml:space="preserve"> </w:t>
      </w:r>
      <w:r>
        <w:rPr/>
        <w:t>Рекреационное</w:t>
      </w:r>
      <w:r>
        <w:rPr>
          <w:spacing w:val="-11"/>
        </w:rPr>
        <w:t xml:space="preserve"> </w:t>
      </w:r>
      <w:r>
        <w:rPr/>
        <w:t>хозяйство</w:t>
      </w:r>
      <w:r>
        <w:rPr>
          <w:spacing w:val="-8"/>
        </w:rPr>
        <w:t xml:space="preserve"> </w:t>
      </w:r>
      <w:r>
        <w:rPr/>
        <w:t>района.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территориальной</w:t>
      </w:r>
      <w:r>
        <w:rPr>
          <w:spacing w:val="-3"/>
        </w:rPr>
        <w:t xml:space="preserve"> </w:t>
      </w:r>
      <w:r>
        <w:rPr/>
        <w:t>структуры</w:t>
      </w:r>
      <w:r>
        <w:rPr>
          <w:spacing w:val="-52"/>
        </w:rPr>
        <w:t xml:space="preserve"> </w:t>
      </w:r>
      <w:r>
        <w:rPr/>
        <w:t>хозяйства,</w:t>
      </w:r>
      <w:r>
        <w:rPr>
          <w:spacing w:val="3"/>
        </w:rPr>
        <w:t xml:space="preserve"> </w:t>
      </w:r>
      <w:r>
        <w:rPr/>
        <w:t>специализация.</w:t>
      </w:r>
      <w:r>
        <w:rPr>
          <w:spacing w:val="-1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Моря</w:t>
      </w:r>
      <w:r>
        <w:rPr>
          <w:spacing w:val="-3"/>
        </w:rPr>
        <w:t xml:space="preserve"> </w:t>
      </w:r>
      <w:r>
        <w:rPr/>
        <w:t>Атлантического</w:t>
      </w:r>
      <w:r>
        <w:rPr>
          <w:spacing w:val="-6"/>
        </w:rPr>
        <w:t xml:space="preserve"> </w:t>
      </w:r>
      <w:r>
        <w:rPr/>
        <w:t>океана,</w:t>
      </w:r>
      <w:r>
        <w:rPr>
          <w:spacing w:val="-5"/>
        </w:rPr>
        <w:t xml:space="preserve"> </w:t>
      </w:r>
      <w:r>
        <w:rPr/>
        <w:t>омывающие</w:t>
      </w:r>
      <w:r>
        <w:rPr>
          <w:spacing w:val="-8"/>
        </w:rPr>
        <w:t xml:space="preserve"> </w:t>
      </w:r>
      <w:r>
        <w:rPr/>
        <w:t>Россию:</w:t>
      </w:r>
      <w:r>
        <w:rPr>
          <w:spacing w:val="-1"/>
        </w:rPr>
        <w:t xml:space="preserve"> </w:t>
      </w:r>
      <w:r>
        <w:rPr/>
        <w:t>транспортное</w:t>
      </w:r>
      <w:r>
        <w:rPr>
          <w:spacing w:val="-8"/>
        </w:rPr>
        <w:t xml:space="preserve"> </w:t>
      </w:r>
      <w:r>
        <w:rPr/>
        <w:t>значение, ресурсы.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28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832" w:right="874" w:hanging="10"/>
        <w:jc w:val="both"/>
        <w:rPr>
          <w:sz w:val="24"/>
        </w:rPr>
      </w:pPr>
      <w:r>
        <w:rPr/>
        <w:t>Европейский Север: история освоения, особенности ЭГП, природно-ресурсный потенциал, население и</w:t>
      </w:r>
      <w:r>
        <w:rPr>
          <w:spacing w:val="-52"/>
        </w:rPr>
        <w:t xml:space="preserve"> </w:t>
      </w:r>
      <w:r>
        <w:rPr/>
        <w:t>характеристика хозяйства. Особенности территориальной структуры хозяйства, специализация района.</w:t>
      </w:r>
      <w:r>
        <w:rPr>
          <w:spacing w:val="-52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lineRule="auto" w:line="266" w:before="70" w:after="0"/>
        <w:ind w:left="832" w:right="978" w:hanging="10"/>
        <w:jc w:val="both"/>
        <w:rPr>
          <w:sz w:val="24"/>
        </w:rPr>
      </w:pPr>
      <w:r>
        <w:rPr/>
        <w:t>Поволжье: особенности ЭГП, природно-ресурсный потенциал, население и характеристика хозяйства.</w:t>
      </w:r>
      <w:r>
        <w:rPr>
          <w:spacing w:val="-52"/>
        </w:rPr>
        <w:t xml:space="preserve"> </w:t>
      </w:r>
      <w:r>
        <w:rPr/>
        <w:t>Особенности территориальной структуры хозяйства, специализация района. География важнейших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2"/>
        </w:rPr>
        <w:t xml:space="preserve"> </w:t>
      </w:r>
      <w:r>
        <w:rPr/>
        <w:t>хозяйства.</w:t>
      </w:r>
    </w:p>
    <w:p>
      <w:pPr>
        <w:pStyle w:val="Style15"/>
        <w:spacing w:lineRule="auto" w:line="276" w:before="206" w:after="0"/>
        <w:ind w:left="822" w:right="1385" w:hanging="0"/>
        <w:rPr>
          <w:sz w:val="24"/>
        </w:rPr>
      </w:pPr>
      <w:r>
        <w:rPr/>
        <w:t>Крым: особенности ЭГП, природно-ресурсный потенциал, население и характеристика хозяйства.</w:t>
      </w:r>
      <w:r>
        <w:rPr>
          <w:spacing w:val="-52"/>
        </w:rPr>
        <w:t xml:space="preserve"> </w:t>
      </w:r>
      <w:r>
        <w:rPr/>
        <w:t>Рекреационное</w:t>
      </w:r>
      <w:r>
        <w:rPr>
          <w:spacing w:val="-9"/>
        </w:rPr>
        <w:t xml:space="preserve"> </w:t>
      </w:r>
      <w:r>
        <w:rPr/>
        <w:t>хозяйство. Особенности</w:t>
      </w:r>
      <w:r>
        <w:rPr>
          <w:spacing w:val="-1"/>
        </w:rPr>
        <w:t xml:space="preserve"> </w:t>
      </w:r>
      <w:r>
        <w:rPr/>
        <w:t>территориальной</w:t>
      </w:r>
      <w:r>
        <w:rPr>
          <w:spacing w:val="-1"/>
        </w:rPr>
        <w:t xml:space="preserve"> </w:t>
      </w:r>
      <w:r>
        <w:rPr/>
        <w:t>структуры</w:t>
      </w:r>
      <w:r>
        <w:rPr>
          <w:spacing w:val="-1"/>
        </w:rPr>
        <w:t xml:space="preserve"> </w:t>
      </w:r>
      <w:r>
        <w:rPr/>
        <w:t>хозяйства, специализация.</w:t>
      </w:r>
    </w:p>
    <w:p>
      <w:pPr>
        <w:pStyle w:val="Style15"/>
        <w:spacing w:before="4" w:after="0"/>
        <w:ind w:left="822" w:hanging="0"/>
        <w:rPr>
          <w:sz w:val="24"/>
        </w:rPr>
      </w:pPr>
      <w:r>
        <w:rPr/>
        <w:t>География</w:t>
      </w:r>
      <w:r>
        <w:rPr>
          <w:spacing w:val="-7"/>
        </w:rPr>
        <w:t xml:space="preserve"> </w:t>
      </w:r>
      <w:r>
        <w:rPr/>
        <w:t>важнейших</w:t>
      </w:r>
      <w:r>
        <w:rPr>
          <w:spacing w:val="-1"/>
        </w:rPr>
        <w:t xml:space="preserve"> </w:t>
      </w:r>
      <w:r>
        <w:rPr/>
        <w:t>отраслей</w:t>
      </w:r>
      <w:r>
        <w:rPr>
          <w:spacing w:val="-1"/>
        </w:rPr>
        <w:t xml:space="preserve"> </w:t>
      </w:r>
      <w:r>
        <w:rPr/>
        <w:t>хозяйства.</w:t>
      </w:r>
    </w:p>
    <w:p>
      <w:pPr>
        <w:pStyle w:val="Style15"/>
        <w:spacing w:lineRule="auto" w:line="266" w:before="45" w:after="0"/>
        <w:ind w:left="832" w:right="1326" w:hanging="10"/>
        <w:rPr>
          <w:sz w:val="24"/>
        </w:rPr>
      </w:pPr>
      <w:r>
        <w:rPr/>
        <w:t>Северный Кавказ: особенности ЭГП, природно-ресурсный потенциал, население и характеристика</w:t>
      </w:r>
      <w:r>
        <w:rPr>
          <w:spacing w:val="-52"/>
        </w:rPr>
        <w:t xml:space="preserve"> </w:t>
      </w:r>
      <w:r>
        <w:rPr/>
        <w:t>хозяйства. Рекреационное хозяйство. Особенности территориальной структуры хозяйства,</w:t>
      </w:r>
      <w:r>
        <w:rPr>
          <w:spacing w:val="1"/>
        </w:rPr>
        <w:t xml:space="preserve"> </w:t>
      </w:r>
      <w:r>
        <w:rPr/>
        <w:t>специализация.</w:t>
      </w:r>
      <w:r>
        <w:rPr>
          <w:spacing w:val="-2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Южные</w:t>
      </w:r>
      <w:r>
        <w:rPr>
          <w:spacing w:val="-6"/>
        </w:rPr>
        <w:t xml:space="preserve"> </w:t>
      </w:r>
      <w:r>
        <w:rPr/>
        <w:t>моря</w:t>
      </w:r>
      <w:r>
        <w:rPr>
          <w:spacing w:val="-1"/>
        </w:rPr>
        <w:t xml:space="preserve"> </w:t>
      </w:r>
      <w:r>
        <w:rPr/>
        <w:t>России:</w:t>
      </w:r>
      <w:r>
        <w:rPr>
          <w:spacing w:val="-4"/>
        </w:rPr>
        <w:t xml:space="preserve"> </w:t>
      </w:r>
      <w:r>
        <w:rPr/>
        <w:t>транспортное</w:t>
      </w:r>
      <w:r>
        <w:rPr>
          <w:spacing w:val="-7"/>
        </w:rPr>
        <w:t xml:space="preserve"> </w:t>
      </w:r>
      <w:r>
        <w:rPr/>
        <w:t>значение,</w:t>
      </w:r>
      <w:r>
        <w:rPr>
          <w:spacing w:val="2"/>
        </w:rPr>
        <w:t xml:space="preserve"> </w:t>
      </w:r>
      <w:r>
        <w:rPr/>
        <w:t>ресурсы.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6"/>
        <w:ind w:left="822" w:right="893" w:hanging="0"/>
        <w:rPr>
          <w:sz w:val="24"/>
        </w:rPr>
      </w:pPr>
      <w:r>
        <w:rPr/>
        <w:t>Уральский район: особенности ЭГП, природно-ресурсный потенциал, этапы освоения, население и</w:t>
      </w:r>
      <w:r>
        <w:rPr>
          <w:spacing w:val="1"/>
        </w:rPr>
        <w:t xml:space="preserve"> </w:t>
      </w:r>
      <w:r>
        <w:rPr/>
        <w:t>характеристика хозяйства. Особенности территориальной структуры хозяйства, специализация района.</w:t>
      </w:r>
      <w:r>
        <w:rPr>
          <w:spacing w:val="-52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before="198" w:after="0"/>
        <w:ind w:left="822" w:hanging="0"/>
        <w:rPr>
          <w:sz w:val="24"/>
        </w:rPr>
      </w:pPr>
      <w:r>
        <w:rPr/>
        <w:t>Азиатская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1296" w:hanging="10"/>
        <w:rPr>
          <w:sz w:val="24"/>
        </w:rPr>
      </w:pPr>
      <w:r>
        <w:rPr/>
        <w:t>Западная Сибирь: особенности ЭГП, природно-ресурсный потенциал, этапы и проблемы освоения,</w:t>
      </w:r>
      <w:r>
        <w:rPr>
          <w:spacing w:val="-52"/>
        </w:rPr>
        <w:t xml:space="preserve"> </w:t>
      </w:r>
      <w:r>
        <w:rPr/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rPr/>
        <w:t>специализация района.</w:t>
      </w:r>
      <w:r>
        <w:rPr>
          <w:spacing w:val="-1"/>
        </w:rPr>
        <w:t xml:space="preserve"> </w:t>
      </w:r>
      <w:r>
        <w:rPr/>
        <w:t>География 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2"/>
        </w:rPr>
        <w:t xml:space="preserve"> </w:t>
      </w:r>
      <w:r>
        <w:rPr/>
        <w:t>хозяйства.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Моря</w:t>
      </w:r>
      <w:r>
        <w:rPr>
          <w:spacing w:val="-3"/>
        </w:rPr>
        <w:t xml:space="preserve"> </w:t>
      </w:r>
      <w:r>
        <w:rPr/>
        <w:t>Северного</w:t>
      </w:r>
      <w:r>
        <w:rPr>
          <w:spacing w:val="-7"/>
        </w:rPr>
        <w:t xml:space="preserve"> </w:t>
      </w:r>
      <w:r>
        <w:rPr/>
        <w:t>Ледовитого</w:t>
      </w:r>
      <w:r>
        <w:rPr>
          <w:spacing w:val="-6"/>
        </w:rPr>
        <w:t xml:space="preserve"> </w:t>
      </w:r>
      <w:r>
        <w:rPr/>
        <w:t>океана:</w:t>
      </w:r>
      <w:r>
        <w:rPr>
          <w:spacing w:val="-6"/>
        </w:rPr>
        <w:t xml:space="preserve"> </w:t>
      </w:r>
      <w:r>
        <w:rPr/>
        <w:t>транспортное</w:t>
      </w:r>
      <w:r>
        <w:rPr>
          <w:spacing w:val="-8"/>
        </w:rPr>
        <w:t xml:space="preserve"> </w:t>
      </w:r>
      <w:r>
        <w:rPr/>
        <w:t>значение, ресурсы.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1160" w:hanging="10"/>
        <w:rPr>
          <w:sz w:val="24"/>
        </w:rPr>
      </w:pPr>
      <w:r>
        <w:rPr/>
        <w:t>Восточная Сибирь: особенности ЭГП, природно-ресурсный потенциал, этапы и проблемы освоения,</w:t>
      </w:r>
      <w:r>
        <w:rPr>
          <w:spacing w:val="-53"/>
        </w:rPr>
        <w:t xml:space="preserve"> </w:t>
      </w:r>
      <w:r>
        <w:rPr/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rPr/>
        <w:t>специализация района.</w:t>
      </w:r>
      <w:r>
        <w:rPr>
          <w:spacing w:val="-2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3"/>
        </w:rPr>
        <w:t xml:space="preserve"> </w:t>
      </w:r>
      <w:r>
        <w:rPr/>
        <w:t>хозяйства.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Моря</w:t>
      </w:r>
      <w:r>
        <w:rPr>
          <w:spacing w:val="-2"/>
        </w:rPr>
        <w:t xml:space="preserve"> </w:t>
      </w:r>
      <w:r>
        <w:rPr/>
        <w:t>Тихого</w:t>
      </w:r>
      <w:r>
        <w:rPr>
          <w:spacing w:val="-6"/>
        </w:rPr>
        <w:t xml:space="preserve"> </w:t>
      </w:r>
      <w:r>
        <w:rPr/>
        <w:t>океана:</w:t>
      </w:r>
      <w:r>
        <w:rPr>
          <w:spacing w:val="-5"/>
        </w:rPr>
        <w:t xml:space="preserve"> </w:t>
      </w:r>
      <w:r>
        <w:rPr/>
        <w:t>транспортное</w:t>
      </w:r>
      <w:r>
        <w:rPr>
          <w:spacing w:val="-8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ресурсы.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Дальний Восток: формирование территории, этапы и проблемы освоения, особенности ЭГП,</w:t>
      </w:r>
      <w:r>
        <w:rPr>
          <w:spacing w:val="1"/>
        </w:rPr>
        <w:t xml:space="preserve"> </w:t>
      </w:r>
      <w:r>
        <w:rPr/>
        <w:t>природноресурсный</w:t>
      </w:r>
      <w:r>
        <w:rPr>
          <w:spacing w:val="-3"/>
        </w:rPr>
        <w:t xml:space="preserve"> </w:t>
      </w:r>
      <w:r>
        <w:rPr/>
        <w:t>потенциал,</w:t>
      </w:r>
      <w:r>
        <w:rPr>
          <w:spacing w:val="-6"/>
        </w:rPr>
        <w:t xml:space="preserve"> </w:t>
      </w:r>
      <w:r>
        <w:rPr/>
        <w:t>население</w:t>
      </w:r>
      <w:r>
        <w:rPr>
          <w:spacing w:val="-1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1"/>
        </w:rPr>
        <w:t xml:space="preserve"> </w:t>
      </w:r>
      <w:r>
        <w:rPr/>
        <w:t>хозяйства.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территориальной</w:t>
      </w:r>
      <w:r>
        <w:rPr>
          <w:spacing w:val="-52"/>
        </w:rPr>
        <w:t xml:space="preserve"> </w:t>
      </w:r>
      <w:r>
        <w:rPr/>
        <w:t>структуры хозяйства, специализация района. Роль территории Дальнего Востока в социально-</w:t>
      </w:r>
      <w:r>
        <w:rPr>
          <w:spacing w:val="1"/>
        </w:rPr>
        <w:t xml:space="preserve"> </w:t>
      </w:r>
      <w:r>
        <w:rPr/>
        <w:t>экономическом развитии</w:t>
      </w:r>
      <w:r>
        <w:rPr>
          <w:spacing w:val="-2"/>
        </w:rPr>
        <w:t xml:space="preserve"> </w:t>
      </w:r>
      <w:r>
        <w:rPr/>
        <w:t>РФ.</w:t>
      </w:r>
      <w:r>
        <w:rPr>
          <w:spacing w:val="-1"/>
        </w:rPr>
        <w:t xml:space="preserve"> </w:t>
      </w:r>
      <w:r>
        <w:rPr/>
        <w:t>География</w:t>
      </w:r>
      <w:r>
        <w:rPr>
          <w:spacing w:val="-5"/>
        </w:rPr>
        <w:t xml:space="preserve"> </w:t>
      </w:r>
      <w:r>
        <w:rPr/>
        <w:t>важнейших</w:t>
      </w:r>
      <w:r>
        <w:rPr>
          <w:spacing w:val="2"/>
        </w:rPr>
        <w:t xml:space="preserve"> </w:t>
      </w:r>
      <w:r>
        <w:rPr/>
        <w:t>отраслей</w:t>
      </w:r>
      <w:r>
        <w:rPr>
          <w:spacing w:val="2"/>
        </w:rPr>
        <w:t xml:space="preserve"> </w:t>
      </w:r>
      <w:r>
        <w:rPr/>
        <w:t>хозяйства.</w:t>
      </w:r>
    </w:p>
    <w:p>
      <w:pPr>
        <w:pStyle w:val="ListParagraph"/>
        <w:numPr>
          <w:ilvl w:val="2"/>
          <w:numId w:val="36"/>
        </w:numPr>
        <w:tabs>
          <w:tab w:val="clear" w:pos="720"/>
          <w:tab w:val="left" w:pos="1485" w:leader="none"/>
        </w:tabs>
        <w:spacing w:lineRule="auto" w:line="468" w:before="206" w:after="0"/>
        <w:ind w:left="822" w:right="7858" w:hanging="0"/>
        <w:rPr>
          <w:sz w:val="24"/>
        </w:rPr>
      </w:pPr>
      <w:r>
        <w:rPr/>
        <w:t>География КБР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в 8</w:t>
      </w:r>
      <w:r>
        <w:rPr>
          <w:spacing w:val="-2"/>
        </w:rPr>
        <w:t xml:space="preserve"> </w:t>
      </w:r>
      <w:r>
        <w:rPr/>
        <w:t>классе:</w:t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Раздел I. Введение. Географическое положение Кабардино-Балкарии. Раздел II. Геологическое строение,</w:t>
      </w:r>
      <w:r>
        <w:rPr>
          <w:spacing w:val="-52"/>
        </w:rPr>
        <w:t xml:space="preserve"> </w:t>
      </w:r>
      <w:r>
        <w:rPr/>
        <w:t>рельеф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полезные</w:t>
      </w:r>
      <w:r>
        <w:rPr>
          <w:spacing w:val="-9"/>
        </w:rPr>
        <w:t xml:space="preserve"> </w:t>
      </w:r>
      <w:r>
        <w:rPr/>
        <w:t>ископаемые.</w:t>
      </w:r>
      <w:r>
        <w:rPr>
          <w:spacing w:val="-1"/>
        </w:rPr>
        <w:t xml:space="preserve"> </w:t>
      </w:r>
      <w:r>
        <w:rPr/>
        <w:t>Раздел</w:t>
      </w:r>
      <w:r>
        <w:rPr>
          <w:spacing w:val="3"/>
        </w:rPr>
        <w:t xml:space="preserve"> </w:t>
      </w:r>
      <w:r>
        <w:rPr/>
        <w:t>III. Климат</w:t>
      </w:r>
      <w:r>
        <w:rPr>
          <w:spacing w:val="-12"/>
        </w:rPr>
        <w:t xml:space="preserve"> </w:t>
      </w:r>
      <w:r>
        <w:rPr/>
        <w:t>Раздел</w:t>
      </w:r>
      <w:r>
        <w:rPr>
          <w:spacing w:val="-1"/>
        </w:rPr>
        <w:t xml:space="preserve"> </w:t>
      </w:r>
      <w:r>
        <w:rPr/>
        <w:t>IV.</w:t>
      </w:r>
      <w:r>
        <w:rPr>
          <w:spacing w:val="-1"/>
        </w:rPr>
        <w:t xml:space="preserve"> </w:t>
      </w:r>
      <w:r>
        <w:rPr/>
        <w:t>Внутренние</w:t>
      </w:r>
      <w:r>
        <w:rPr>
          <w:spacing w:val="-9"/>
        </w:rPr>
        <w:t xml:space="preserve"> </w:t>
      </w:r>
      <w:r>
        <w:rPr/>
        <w:t>воды. Раздел</w:t>
      </w:r>
      <w:r>
        <w:rPr>
          <w:spacing w:val="2"/>
        </w:rPr>
        <w:t xml:space="preserve"> </w:t>
      </w:r>
      <w:r>
        <w:rPr/>
        <w:t>V.Почвы. Раздел</w:t>
      </w:r>
      <w:r>
        <w:rPr>
          <w:spacing w:val="-52"/>
        </w:rPr>
        <w:t xml:space="preserve"> </w:t>
      </w:r>
      <w:r>
        <w:rPr/>
        <w:t>VI.Растительность . Раздел VII. Животный мир Раздел VIII. Стихийные природные явления. Раздел IX.</w:t>
      </w:r>
      <w:r>
        <w:rPr>
          <w:spacing w:val="1"/>
        </w:rPr>
        <w:t xml:space="preserve"> </w:t>
      </w:r>
      <w:r>
        <w:rPr/>
        <w:t>Экологическая</w:t>
      </w:r>
      <w:r>
        <w:rPr>
          <w:spacing w:val="-1"/>
        </w:rPr>
        <w:t xml:space="preserve"> </w:t>
      </w:r>
      <w:r>
        <w:rPr/>
        <w:t>оценка</w:t>
      </w:r>
      <w:r>
        <w:rPr>
          <w:spacing w:val="3"/>
        </w:rPr>
        <w:t xml:space="preserve"> </w:t>
      </w:r>
      <w:r>
        <w:rPr/>
        <w:t>отдельных компонентов</w:t>
      </w:r>
      <w:r>
        <w:rPr>
          <w:spacing w:val="2"/>
        </w:rPr>
        <w:t xml:space="preserve"> </w:t>
      </w:r>
      <w:r>
        <w:rPr/>
        <w:t>природы.</w:t>
      </w:r>
      <w:r>
        <w:rPr>
          <w:spacing w:val="3"/>
        </w:rPr>
        <w:t xml:space="preserve"> </w:t>
      </w:r>
      <w:r>
        <w:rPr/>
        <w:t>Раздел</w:t>
      </w:r>
      <w:r>
        <w:rPr>
          <w:spacing w:val="8"/>
        </w:rPr>
        <w:t xml:space="preserve"> </w:t>
      </w:r>
      <w:r>
        <w:rPr/>
        <w:t>X.Формы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-4"/>
        </w:rPr>
        <w:t xml:space="preserve"> </w:t>
      </w:r>
      <w:r>
        <w:rPr/>
        <w:t>природы.</w:t>
      </w:r>
    </w:p>
    <w:p>
      <w:pPr>
        <w:pStyle w:val="Style15"/>
        <w:spacing w:before="209" w:after="0"/>
        <w:ind w:left="822" w:hanging="0"/>
        <w:rPr>
          <w:sz w:val="24"/>
        </w:rPr>
      </w:pPr>
      <w:r>
        <w:rPr/>
        <w:t>Содержание</w:t>
      </w:r>
      <w:r>
        <w:rPr>
          <w:spacing w:val="-8"/>
        </w:rPr>
        <w:t xml:space="preserve"> </w:t>
      </w:r>
      <w:r>
        <w:rPr/>
        <w:t>курса</w:t>
      </w:r>
      <w:r>
        <w:rPr>
          <w:spacing w:val="2"/>
        </w:rPr>
        <w:t xml:space="preserve"> </w:t>
      </w:r>
      <w:r>
        <w:rPr/>
        <w:t>в 9</w:t>
      </w:r>
      <w:r>
        <w:rPr>
          <w:spacing w:val="-1"/>
        </w:rPr>
        <w:t xml:space="preserve"> </w:t>
      </w:r>
      <w:r>
        <w:rPr/>
        <w:t>классе: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Глава1.</w:t>
      </w:r>
      <w:r>
        <w:rPr>
          <w:spacing w:val="1"/>
        </w:rPr>
        <w:t xml:space="preserve"> </w:t>
      </w:r>
      <w:r>
        <w:rPr/>
        <w:t>Экономико-географическое</w:t>
      </w:r>
      <w:r>
        <w:rPr>
          <w:spacing w:val="-7"/>
        </w:rPr>
        <w:t xml:space="preserve"> </w:t>
      </w:r>
      <w:r>
        <w:rPr/>
        <w:t>положение</w:t>
      </w:r>
      <w:r>
        <w:rPr>
          <w:spacing w:val="-8"/>
        </w:rPr>
        <w:t xml:space="preserve"> </w:t>
      </w:r>
      <w:r>
        <w:rPr/>
        <w:t>Кабардино-Балкарии</w:t>
      </w:r>
      <w:r>
        <w:rPr>
          <w:spacing w:val="48"/>
        </w:rPr>
        <w:t xml:space="preserve"> </w:t>
      </w:r>
      <w:r>
        <w:rPr/>
        <w:t>Глава</w:t>
      </w:r>
    </w:p>
    <w:p>
      <w:pPr>
        <w:pStyle w:val="Style15"/>
        <w:spacing w:before="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832" w:hanging="0"/>
        <w:rPr>
          <w:sz w:val="24"/>
        </w:rPr>
      </w:pPr>
      <w:r>
        <w:rPr/>
        <w:t>2.</w:t>
      </w:r>
      <w:r>
        <w:rPr>
          <w:spacing w:val="-3"/>
        </w:rPr>
        <w:t xml:space="preserve"> </w:t>
      </w:r>
      <w:r>
        <w:rPr/>
        <w:t>Государственное</w:t>
      </w:r>
      <w:r>
        <w:rPr>
          <w:spacing w:val="-2"/>
        </w:rPr>
        <w:t xml:space="preserve"> </w:t>
      </w:r>
      <w:r>
        <w:rPr/>
        <w:t>устройство</w:t>
      </w:r>
      <w:r>
        <w:rPr>
          <w:spacing w:val="-5"/>
        </w:rPr>
        <w:t xml:space="preserve"> </w:t>
      </w:r>
      <w:r>
        <w:rPr/>
        <w:t>Кабардино-Балкарии.</w:t>
      </w:r>
    </w:p>
    <w:p>
      <w:pPr>
        <w:pStyle w:val="Style15"/>
        <w:spacing w:before="10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28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/>
        <w:ind w:left="822" w:right="5732" w:hanging="0"/>
        <w:rPr>
          <w:sz w:val="24"/>
        </w:rPr>
      </w:pPr>
      <w:r>
        <w:rPr/>
        <w:t>Глава 3. Природно-ресурсные факторы и их оценка.</w:t>
      </w:r>
      <w:r>
        <w:rPr>
          <w:spacing w:val="-52"/>
        </w:rPr>
        <w:t xml:space="preserve"> </w:t>
      </w:r>
      <w:r>
        <w:rPr/>
        <w:t>Глава</w:t>
      </w:r>
      <w:r>
        <w:rPr>
          <w:spacing w:val="-2"/>
        </w:rPr>
        <w:t xml:space="preserve"> </w:t>
      </w:r>
      <w:r>
        <w:rPr/>
        <w:t>4.</w:t>
      </w:r>
      <w:r>
        <w:rPr>
          <w:spacing w:val="-6"/>
        </w:rPr>
        <w:t xml:space="preserve"> </w:t>
      </w:r>
      <w:r>
        <w:rPr/>
        <w:t>География</w:t>
      </w:r>
      <w:r>
        <w:rPr>
          <w:spacing w:val="-5"/>
        </w:rPr>
        <w:t xml:space="preserve"> </w:t>
      </w:r>
      <w:r>
        <w:rPr/>
        <w:t>населения и</w:t>
      </w:r>
      <w:r>
        <w:rPr>
          <w:spacing w:val="1"/>
        </w:rPr>
        <w:t xml:space="preserve"> </w:t>
      </w:r>
      <w:r>
        <w:rPr/>
        <w:t>трудовые</w:t>
      </w:r>
      <w:r>
        <w:rPr>
          <w:spacing w:val="-6"/>
        </w:rPr>
        <w:t xml:space="preserve"> </w:t>
      </w:r>
      <w:r>
        <w:rPr/>
        <w:t>ресурсы.</w:t>
      </w:r>
    </w:p>
    <w:p>
      <w:pPr>
        <w:pStyle w:val="Style15"/>
        <w:spacing w:lineRule="auto" w:line="468" w:before="70" w:after="0"/>
        <w:ind w:left="822" w:right="4086" w:hanging="0"/>
        <w:rPr>
          <w:sz w:val="24"/>
        </w:rPr>
      </w:pPr>
      <w:r>
        <w:rPr/>
        <w:t>Глава 5. Особенности формирования хозяйства Кабардино-Балкарии.</w:t>
      </w:r>
      <w:r>
        <w:rPr>
          <w:spacing w:val="-52"/>
        </w:rPr>
        <w:t xml:space="preserve"> </w:t>
      </w:r>
      <w:r>
        <w:rPr/>
        <w:t>Глава</w:t>
      </w:r>
      <w:r>
        <w:rPr>
          <w:spacing w:val="-2"/>
        </w:rPr>
        <w:t xml:space="preserve"> </w:t>
      </w:r>
      <w:r>
        <w:rPr/>
        <w:t>6.</w:t>
      </w:r>
      <w:r>
        <w:rPr>
          <w:spacing w:val="-3"/>
        </w:rPr>
        <w:t xml:space="preserve"> </w:t>
      </w:r>
      <w:r>
        <w:rPr/>
        <w:t>Экономическая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территориальная</w:t>
      </w:r>
      <w:r>
        <w:rPr>
          <w:spacing w:val="-1"/>
        </w:rPr>
        <w:t xml:space="preserve"> </w:t>
      </w:r>
      <w:r>
        <w:rPr/>
        <w:t>структура</w:t>
      </w:r>
      <w:r>
        <w:rPr>
          <w:spacing w:val="2"/>
        </w:rPr>
        <w:t xml:space="preserve"> </w:t>
      </w:r>
      <w:r>
        <w:rPr/>
        <w:t>хозяйства.</w:t>
      </w:r>
    </w:p>
    <w:p>
      <w:pPr>
        <w:pStyle w:val="Style15"/>
        <w:spacing w:lineRule="auto" w:line="468" w:before="2" w:after="0"/>
        <w:ind w:left="822" w:right="5206" w:hanging="0"/>
        <w:rPr>
          <w:sz w:val="24"/>
        </w:rPr>
      </w:pPr>
      <w:r>
        <w:rPr/>
        <w:t>Глава 7. Территориально - производственные комплексы.</w:t>
      </w:r>
      <w:r>
        <w:rPr>
          <w:spacing w:val="-53"/>
        </w:rPr>
        <w:t xml:space="preserve"> </w:t>
      </w:r>
      <w:r>
        <w:rPr/>
        <w:t>Глава</w:t>
      </w:r>
      <w:r>
        <w:rPr>
          <w:spacing w:val="-1"/>
        </w:rPr>
        <w:t xml:space="preserve"> </w:t>
      </w:r>
      <w:r>
        <w:rPr/>
        <w:t>8.</w:t>
      </w:r>
      <w:r>
        <w:rPr>
          <w:spacing w:val="-1"/>
        </w:rPr>
        <w:t xml:space="preserve"> </w:t>
      </w:r>
      <w:r>
        <w:rPr/>
        <w:t>Экономика</w:t>
      </w:r>
      <w:r>
        <w:rPr>
          <w:spacing w:val="5"/>
        </w:rPr>
        <w:t xml:space="preserve"> </w:t>
      </w:r>
      <w:r>
        <w:rPr/>
        <w:t>республики.</w:t>
      </w:r>
    </w:p>
    <w:p>
      <w:pPr>
        <w:pStyle w:val="Style15"/>
        <w:spacing w:lineRule="auto" w:line="463"/>
        <w:ind w:left="822" w:right="6849" w:hanging="0"/>
        <w:rPr>
          <w:sz w:val="24"/>
        </w:rPr>
      </w:pPr>
      <w:r>
        <w:rPr/>
        <w:t>Глава 9. Агропромышленный комплекс.</w:t>
      </w:r>
      <w:r>
        <w:rPr>
          <w:spacing w:val="-53"/>
        </w:rPr>
        <w:t xml:space="preserve"> </w:t>
      </w:r>
      <w:r>
        <w:rPr/>
        <w:t>Глава</w:t>
      </w:r>
      <w:r>
        <w:rPr>
          <w:spacing w:val="-2"/>
        </w:rPr>
        <w:t xml:space="preserve"> </w:t>
      </w:r>
      <w:r>
        <w:rPr/>
        <w:t>10.</w:t>
      </w:r>
      <w:r>
        <w:rPr>
          <w:spacing w:val="-3"/>
        </w:rPr>
        <w:t xml:space="preserve"> </w:t>
      </w:r>
      <w:r>
        <w:rPr/>
        <w:t>Рекреационное</w:t>
      </w:r>
      <w:r>
        <w:rPr>
          <w:spacing w:val="49"/>
        </w:rPr>
        <w:t xml:space="preserve"> </w:t>
      </w:r>
      <w:r>
        <w:rPr/>
        <w:t>хозяйство.</w:t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Глава</w:t>
      </w:r>
      <w:r>
        <w:rPr>
          <w:spacing w:val="-3"/>
        </w:rPr>
        <w:t xml:space="preserve"> </w:t>
      </w:r>
      <w:r>
        <w:rPr/>
        <w:t>11.</w:t>
      </w:r>
      <w:r>
        <w:rPr>
          <w:spacing w:val="-4"/>
        </w:rPr>
        <w:t xml:space="preserve"> </w:t>
      </w:r>
      <w:r>
        <w:rPr/>
        <w:t>Транспортный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территориальная</w:t>
      </w:r>
      <w:r>
        <w:rPr>
          <w:spacing w:val="-6"/>
        </w:rPr>
        <w:t xml:space="preserve"> </w:t>
      </w:r>
      <w:r>
        <w:rPr/>
        <w:t>организация.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88"/>
        <w:ind w:left="822" w:right="4885" w:hanging="0"/>
        <w:rPr>
          <w:sz w:val="24"/>
        </w:rPr>
      </w:pPr>
      <w:r>
        <w:rPr/>
        <w:t>Глава 12. Внешнеэкономические связи Кабардино-Балкарии.</w:t>
      </w:r>
      <w:r>
        <w:rPr>
          <w:spacing w:val="-52"/>
        </w:rPr>
        <w:t xml:space="preserve"> </w:t>
      </w:r>
      <w:r>
        <w:rPr/>
        <w:t>2.2.15..</w:t>
      </w:r>
      <w:r>
        <w:rPr>
          <w:spacing w:val="3"/>
        </w:rPr>
        <w:t xml:space="preserve"> </w:t>
      </w:r>
      <w:r>
        <w:rPr/>
        <w:t>Физика</w:t>
      </w:r>
    </w:p>
    <w:p>
      <w:pPr>
        <w:pStyle w:val="Style15"/>
        <w:spacing w:lineRule="auto" w:line="266" w:before="147" w:after="0"/>
        <w:ind w:left="832" w:right="1038" w:hanging="10"/>
        <w:rPr>
          <w:sz w:val="24"/>
        </w:rPr>
      </w:pPr>
      <w:r>
        <w:rPr/>
        <w:t>Физическое образование в основной школе должно обеспечить формирование у обучающихся</w:t>
      </w:r>
      <w:r>
        <w:rPr>
          <w:spacing w:val="1"/>
        </w:rPr>
        <w:t xml:space="preserve"> </w:t>
      </w:r>
      <w:r>
        <w:rPr/>
        <w:t>представлений о научной картине мира – важного ресурса научно-технического прогресса,</w:t>
      </w:r>
      <w:r>
        <w:rPr>
          <w:spacing w:val="1"/>
        </w:rPr>
        <w:t xml:space="preserve"> </w:t>
      </w:r>
      <w:r>
        <w:rPr/>
        <w:t>ознакомление обучающихся с физическими и астрономическими явлениями, основными принципами</w:t>
      </w:r>
      <w:r>
        <w:rPr>
          <w:spacing w:val="-52"/>
        </w:rPr>
        <w:t xml:space="preserve"> </w:t>
      </w:r>
      <w:r>
        <w:rPr/>
        <w:t>работы механизмов, высокотехнологичных устройств и приборов, развитие компетенций в решении</w:t>
      </w:r>
      <w:r>
        <w:rPr>
          <w:spacing w:val="1"/>
        </w:rPr>
        <w:t xml:space="preserve"> </w:t>
      </w:r>
      <w:r>
        <w:rPr/>
        <w:t>инженерно-технических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научно-исследовательских</w:t>
      </w:r>
      <w:r>
        <w:rPr>
          <w:spacing w:val="2"/>
        </w:rPr>
        <w:t xml:space="preserve"> </w:t>
      </w:r>
      <w:r>
        <w:rPr/>
        <w:t>задач.</w:t>
      </w:r>
    </w:p>
    <w:p>
      <w:pPr>
        <w:pStyle w:val="Style15"/>
        <w:spacing w:lineRule="auto" w:line="266" w:before="163" w:after="0"/>
        <w:ind w:left="832" w:right="1030" w:hanging="10"/>
        <w:rPr>
          <w:sz w:val="24"/>
        </w:rPr>
      </w:pPr>
      <w:r>
        <w:rPr/>
        <w:t>Освоение учебного предмета «Физика» направлено на развитие у обучающихся представлений о</w:t>
      </w:r>
      <w:r>
        <w:rPr>
          <w:spacing w:val="1"/>
        </w:rPr>
        <w:t xml:space="preserve"> </w:t>
      </w:r>
      <w:r>
        <w:rPr/>
        <w:t>строении,</w:t>
      </w:r>
      <w:r>
        <w:rPr>
          <w:spacing w:val="-1"/>
        </w:rPr>
        <w:t xml:space="preserve"> </w:t>
      </w:r>
      <w:r>
        <w:rPr/>
        <w:t>свойствах, законах</w:t>
      </w:r>
      <w:r>
        <w:rPr>
          <w:spacing w:val="-7"/>
        </w:rPr>
        <w:t xml:space="preserve"> </w:t>
      </w:r>
      <w:r>
        <w:rPr/>
        <w:t>существования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материи,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освоение</w:t>
      </w:r>
      <w:r>
        <w:rPr>
          <w:spacing w:val="-9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общих</w:t>
      </w:r>
      <w:r>
        <w:rPr>
          <w:spacing w:val="-52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закономерностей</w:t>
      </w:r>
      <w:r>
        <w:rPr>
          <w:spacing w:val="2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3"/>
        </w:rPr>
        <w:t xml:space="preserve"> </w:t>
      </w:r>
      <w:r>
        <w:rPr/>
        <w:t>создание</w:t>
      </w:r>
      <w:r>
        <w:rPr>
          <w:spacing w:val="-6"/>
        </w:rPr>
        <w:t xml:space="preserve"> </w:t>
      </w:r>
      <w:r>
        <w:rPr/>
        <w:t>условий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интеллектуальных, творческих, гражданских, коммуникационных,</w:t>
      </w:r>
      <w:r>
        <w:rPr>
          <w:spacing w:val="-4"/>
        </w:rPr>
        <w:t xml:space="preserve"> </w:t>
      </w:r>
      <w:r>
        <w:rPr/>
        <w:t>информационных</w:t>
      </w:r>
      <w:r>
        <w:rPr>
          <w:spacing w:val="-5"/>
        </w:rPr>
        <w:t xml:space="preserve"> </w:t>
      </w:r>
      <w:r>
        <w:rPr/>
        <w:t>компетенций.</w:t>
      </w:r>
    </w:p>
    <w:p>
      <w:pPr>
        <w:pStyle w:val="Style15"/>
        <w:spacing w:lineRule="auto" w:line="264"/>
        <w:ind w:left="832" w:right="876" w:hanging="0"/>
        <w:rPr>
          <w:sz w:val="24"/>
        </w:rPr>
      </w:pPr>
      <w:r>
        <w:rPr/>
        <w:t>Обучающиеся овладеют научными методами решения различных теоретических и практических задач,</w:t>
      </w:r>
      <w:r>
        <w:rPr>
          <w:spacing w:val="-52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формулировать гипотезы,</w:t>
      </w:r>
      <w:r>
        <w:rPr>
          <w:spacing w:val="3"/>
        </w:rPr>
        <w:t xml:space="preserve"> </w:t>
      </w:r>
      <w:r>
        <w:rPr/>
        <w:t>конструировать,</w:t>
      </w:r>
      <w:r>
        <w:rPr>
          <w:spacing w:val="-2"/>
        </w:rPr>
        <w:t xml:space="preserve"> </w:t>
      </w:r>
      <w:r>
        <w:rPr/>
        <w:t>проводить эксперименты,</w:t>
      </w:r>
      <w:r>
        <w:rPr>
          <w:spacing w:val="2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полученные</w:t>
      </w:r>
      <w:r>
        <w:rPr>
          <w:spacing w:val="-4"/>
        </w:rPr>
        <w:t xml:space="preserve"> </w:t>
      </w:r>
      <w:r>
        <w:rPr/>
        <w:t>результаты,</w:t>
      </w:r>
      <w:r>
        <w:rPr>
          <w:spacing w:val="3"/>
        </w:rPr>
        <w:t xml:space="preserve"> </w:t>
      </w:r>
      <w:r>
        <w:rPr/>
        <w:t>сопоставлять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 объективными</w:t>
      </w:r>
      <w:r>
        <w:rPr>
          <w:spacing w:val="-2"/>
        </w:rPr>
        <w:t xml:space="preserve"> </w:t>
      </w:r>
      <w:r>
        <w:rPr/>
        <w:t>реалиями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auto" w:line="266" w:before="175" w:after="0"/>
        <w:ind w:left="832" w:right="1614" w:hanging="10"/>
        <w:rPr>
          <w:sz w:val="24"/>
        </w:rPr>
      </w:pPr>
      <w:r>
        <w:rPr/>
        <w:t>Учебный предмет «Физика» способствует формированию у обучающихся умений безопасно</w:t>
      </w:r>
      <w:r>
        <w:rPr>
          <w:spacing w:val="1"/>
        </w:rPr>
        <w:t xml:space="preserve"> </w:t>
      </w:r>
      <w:r>
        <w:rPr/>
        <w:t>использовать лабораторное оборудование, проводить естественно-научные исследования и</w:t>
      </w:r>
      <w:r>
        <w:rPr>
          <w:spacing w:val="1"/>
        </w:rPr>
        <w:t xml:space="preserve"> </w:t>
      </w:r>
      <w:r>
        <w:rPr/>
        <w:t>эксперименты, анализировать полученные результаты, представлять и научно аргументировать</w:t>
      </w:r>
      <w:r>
        <w:rPr>
          <w:spacing w:val="-52"/>
        </w:rPr>
        <w:t xml:space="preserve"> </w:t>
      </w:r>
      <w:r>
        <w:rPr/>
        <w:t>полученные</w:t>
      </w:r>
      <w:r>
        <w:rPr>
          <w:spacing w:val="-6"/>
        </w:rPr>
        <w:t xml:space="preserve"> </w:t>
      </w:r>
      <w:r>
        <w:rPr/>
        <w:t>выводы.</w:t>
      </w:r>
    </w:p>
    <w:p>
      <w:pPr>
        <w:pStyle w:val="Style15"/>
        <w:spacing w:lineRule="auto" w:line="264" w:before="168" w:after="0"/>
        <w:ind w:left="832" w:right="818" w:hanging="10"/>
        <w:jc w:val="both"/>
        <w:rPr>
          <w:sz w:val="24"/>
        </w:rPr>
      </w:pPr>
      <w:r>
        <w:rPr/>
        <w:t>Изучение</w:t>
      </w:r>
      <w:r>
        <w:rPr>
          <w:spacing w:val="-9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-6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53"/>
        </w:rPr>
        <w:t xml:space="preserve"> </w:t>
      </w:r>
      <w:r>
        <w:rPr/>
        <w:t>общенаучных методов (наблюдение, измерение, эксперимент, моделирование), освоения практического</w:t>
      </w:r>
      <w:r>
        <w:rPr>
          <w:spacing w:val="-52"/>
        </w:rPr>
        <w:t xml:space="preserve"> </w:t>
      </w:r>
      <w:r>
        <w:rPr/>
        <w:t>применения</w:t>
      </w:r>
      <w:r>
        <w:rPr>
          <w:spacing w:val="-1"/>
        </w:rPr>
        <w:t xml:space="preserve"> </w:t>
      </w:r>
      <w:r>
        <w:rPr/>
        <w:t>научных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физики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основано</w:t>
      </w:r>
      <w:r>
        <w:rPr>
          <w:spacing w:val="-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связях с</w:t>
      </w:r>
      <w:r>
        <w:rPr>
          <w:spacing w:val="-1"/>
        </w:rPr>
        <w:t xml:space="preserve"> </w:t>
      </w:r>
      <w:r>
        <w:rPr/>
        <w:t>предметами:</w:t>
      </w:r>
    </w:p>
    <w:p>
      <w:pPr>
        <w:pStyle w:val="Style15"/>
        <w:spacing w:lineRule="auto" w:line="264" w:before="3" w:after="0"/>
        <w:ind w:left="832" w:right="1980" w:hanging="0"/>
        <w:jc w:val="both"/>
        <w:rPr>
          <w:sz w:val="24"/>
        </w:rPr>
      </w:pPr>
      <w:r>
        <w:rPr/>
        <w:t>«Математика»,</w:t>
      </w:r>
      <w:r>
        <w:rPr>
          <w:spacing w:val="-7"/>
        </w:rPr>
        <w:t xml:space="preserve"> </w:t>
      </w:r>
      <w:r>
        <w:rPr/>
        <w:t>«Информатика»,</w:t>
      </w:r>
      <w:r>
        <w:rPr>
          <w:spacing w:val="-6"/>
        </w:rPr>
        <w:t xml:space="preserve"> </w:t>
      </w:r>
      <w:r>
        <w:rPr/>
        <w:t>«Химия»,</w:t>
      </w:r>
      <w:r>
        <w:rPr>
          <w:spacing w:val="-6"/>
        </w:rPr>
        <w:t xml:space="preserve"> </w:t>
      </w:r>
      <w:r>
        <w:rPr/>
        <w:t>«Биология»,</w:t>
      </w:r>
      <w:r>
        <w:rPr>
          <w:spacing w:val="-6"/>
        </w:rPr>
        <w:t xml:space="preserve"> </w:t>
      </w:r>
      <w:r>
        <w:rPr/>
        <w:t>«География»,</w:t>
      </w:r>
      <w:r>
        <w:rPr>
          <w:spacing w:val="-6"/>
        </w:rPr>
        <w:t xml:space="preserve"> </w:t>
      </w:r>
      <w:r>
        <w:rPr/>
        <w:t>«Экология»,</w:t>
      </w:r>
      <w:r>
        <w:rPr>
          <w:spacing w:val="-6"/>
        </w:rPr>
        <w:t xml:space="preserve"> </w:t>
      </w:r>
      <w:r>
        <w:rPr/>
        <w:t>«Основы</w:t>
      </w:r>
      <w:r>
        <w:rPr>
          <w:spacing w:val="-53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жизнедеятельности»,</w:t>
      </w:r>
      <w:r>
        <w:rPr>
          <w:spacing w:val="3"/>
        </w:rPr>
        <w:t xml:space="preserve"> </w:t>
      </w:r>
      <w:r>
        <w:rPr/>
        <w:t>«История»,</w:t>
      </w:r>
      <w:r>
        <w:rPr>
          <w:spacing w:val="3"/>
        </w:rPr>
        <w:t xml:space="preserve"> </w:t>
      </w:r>
      <w:r>
        <w:rPr/>
        <w:t>«Литература»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Физика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физические</w:t>
      </w:r>
      <w:r>
        <w:rPr>
          <w:spacing w:val="-7"/>
        </w:rPr>
        <w:t xml:space="preserve"> </w:t>
      </w:r>
      <w:r>
        <w:rPr/>
        <w:t>методы изучения</w:t>
      </w:r>
      <w:r>
        <w:rPr>
          <w:spacing w:val="-1"/>
        </w:rPr>
        <w:t xml:space="preserve"> </w:t>
      </w:r>
      <w:r>
        <w:rPr/>
        <w:t>природы</w:t>
      </w:r>
    </w:p>
    <w:p>
      <w:pPr>
        <w:pStyle w:val="Style15"/>
        <w:spacing w:before="5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Физика</w:t>
      </w:r>
      <w:r>
        <w:rPr>
          <w:spacing w:val="-3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природе. Физические</w:t>
      </w:r>
      <w:r>
        <w:rPr>
          <w:spacing w:val="-8"/>
        </w:rPr>
        <w:t xml:space="preserve"> </w:t>
      </w:r>
      <w:r>
        <w:rPr/>
        <w:t>тела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явления. Наблюдение</w:t>
      </w:r>
      <w:r>
        <w:rPr>
          <w:spacing w:val="-8"/>
        </w:rPr>
        <w:t xml:space="preserve"> </w:t>
      </w:r>
      <w:r>
        <w:rPr/>
        <w:t>и описание</w:t>
      </w:r>
      <w:r>
        <w:rPr>
          <w:spacing w:val="-8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явлений.</w:t>
      </w:r>
      <w:r>
        <w:rPr>
          <w:spacing w:val="-52"/>
        </w:rPr>
        <w:t xml:space="preserve"> </w:t>
      </w:r>
      <w:r>
        <w:rPr/>
        <w:t>Физический</w:t>
      </w:r>
      <w:r>
        <w:rPr>
          <w:spacing w:val="2"/>
        </w:rPr>
        <w:t xml:space="preserve"> </w:t>
      </w:r>
      <w:r>
        <w:rPr/>
        <w:t>эксперимент.</w:t>
      </w:r>
      <w:r>
        <w:rPr>
          <w:spacing w:val="3"/>
        </w:rPr>
        <w:t xml:space="preserve"> </w:t>
      </w:r>
      <w:r>
        <w:rPr/>
        <w:t>Моделирование</w:t>
      </w:r>
      <w:r>
        <w:rPr>
          <w:spacing w:val="-5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объектов</w:t>
      </w:r>
      <w:r>
        <w:rPr>
          <w:spacing w:val="3"/>
        </w:rPr>
        <w:t xml:space="preserve"> </w:t>
      </w:r>
      <w:r>
        <w:rPr/>
        <w:t>природы.</w:t>
      </w:r>
    </w:p>
    <w:p>
      <w:pPr>
        <w:pStyle w:val="Style15"/>
        <w:spacing w:lineRule="auto" w:line="266" w:before="163" w:after="0"/>
        <w:ind w:left="832" w:right="1104" w:hanging="10"/>
        <w:rPr>
          <w:sz w:val="24"/>
        </w:rPr>
      </w:pPr>
      <w:r>
        <w:rPr/>
        <w:t>Физические величины и их измерение. Точность и погрешность измерений. Международная система</w:t>
      </w:r>
      <w:r>
        <w:rPr>
          <w:spacing w:val="-52"/>
        </w:rPr>
        <w:t xml:space="preserve"> </w:t>
      </w:r>
      <w:r>
        <w:rPr/>
        <w:t>единиц.</w:t>
      </w:r>
    </w:p>
    <w:p>
      <w:pPr>
        <w:pStyle w:val="Style15"/>
        <w:spacing w:lineRule="auto" w:line="264" w:before="168" w:after="0"/>
        <w:rPr>
          <w:sz w:val="24"/>
        </w:rPr>
      </w:pPr>
      <w:r>
        <w:rPr/>
        <w:t>Физические</w:t>
      </w:r>
      <w:r>
        <w:rPr>
          <w:spacing w:val="-8"/>
        </w:rPr>
        <w:t xml:space="preserve"> </w:t>
      </w:r>
      <w:r>
        <w:rPr/>
        <w:t>законы</w:t>
      </w:r>
      <w:r>
        <w:rPr>
          <w:spacing w:val="-2"/>
        </w:rPr>
        <w:t xml:space="preserve"> </w:t>
      </w:r>
      <w:r>
        <w:rPr/>
        <w:t>и закономерности. Физика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техника.</w:t>
      </w:r>
      <w:r>
        <w:rPr>
          <w:spacing w:val="-4"/>
        </w:rPr>
        <w:t xml:space="preserve"> </w:t>
      </w:r>
      <w:r>
        <w:rPr/>
        <w:t>Научный</w:t>
      </w:r>
      <w:r>
        <w:rPr>
          <w:spacing w:val="-4"/>
        </w:rPr>
        <w:t xml:space="preserve"> </w:t>
      </w:r>
      <w:r>
        <w:rPr/>
        <w:t>метод</w:t>
      </w:r>
      <w:r>
        <w:rPr>
          <w:spacing w:val="-4"/>
        </w:rPr>
        <w:t xml:space="preserve"> </w:t>
      </w:r>
      <w:r>
        <w:rPr/>
        <w:t>познания.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физики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формировании</w:t>
      </w:r>
      <w:r>
        <w:rPr>
          <w:spacing w:val="2"/>
        </w:rPr>
        <w:t xml:space="preserve"> </w:t>
      </w:r>
      <w:r>
        <w:rPr/>
        <w:t>естественнонаучной</w:t>
      </w:r>
      <w:r>
        <w:rPr>
          <w:spacing w:val="3"/>
        </w:rPr>
        <w:t xml:space="preserve"> </w:t>
      </w:r>
      <w:r>
        <w:rPr/>
        <w:t>грамотности.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footerReference w:type="default" r:id="rId28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822" w:hanging="0"/>
        <w:rPr>
          <w:sz w:val="24"/>
        </w:rPr>
      </w:pPr>
      <w:r>
        <w:rPr/>
        <w:t>Механические</w:t>
      </w:r>
      <w:r>
        <w:rPr>
          <w:spacing w:val="-7"/>
        </w:rPr>
        <w:t xml:space="preserve"> </w:t>
      </w:r>
      <w:r>
        <w:rPr/>
        <w:t>явления</w:t>
      </w:r>
    </w:p>
    <w:p>
      <w:pPr>
        <w:pStyle w:val="Style15"/>
        <w:spacing w:lineRule="auto" w:line="266" w:before="70" w:after="0"/>
        <w:ind w:left="832" w:right="775" w:hanging="10"/>
        <w:rPr>
          <w:sz w:val="24"/>
        </w:rPr>
      </w:pPr>
      <w:r>
        <w:rPr/>
        <w:t>Механическое движение. Материальная точка как модель физического тела.Относительность</w:t>
      </w:r>
      <w:r>
        <w:rPr>
          <w:spacing w:val="1"/>
        </w:rPr>
        <w:t xml:space="preserve"> </w:t>
      </w:r>
      <w:r>
        <w:rPr/>
        <w:t>механического</w:t>
      </w:r>
      <w:r>
        <w:rPr>
          <w:spacing w:val="-8"/>
        </w:rPr>
        <w:t xml:space="preserve"> </w:t>
      </w:r>
      <w:r>
        <w:rPr/>
        <w:t>движения. Система</w:t>
      </w:r>
      <w:r>
        <w:rPr>
          <w:spacing w:val="-1"/>
        </w:rPr>
        <w:t xml:space="preserve"> </w:t>
      </w:r>
      <w:r>
        <w:rPr/>
        <w:t>отсчета.Физические</w:t>
      </w:r>
      <w:r>
        <w:rPr>
          <w:spacing w:val="-9"/>
        </w:rPr>
        <w:t xml:space="preserve"> </w:t>
      </w:r>
      <w:r>
        <w:rPr/>
        <w:t>величины,</w:t>
      </w:r>
      <w:r>
        <w:rPr>
          <w:spacing w:val="-5"/>
        </w:rPr>
        <w:t xml:space="preserve"> </w:t>
      </w:r>
      <w:r>
        <w:rPr/>
        <w:t>необходимые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описания</w:t>
      </w:r>
      <w:r>
        <w:rPr>
          <w:spacing w:val="-8"/>
        </w:rPr>
        <w:t xml:space="preserve"> </w:t>
      </w:r>
      <w:r>
        <w:rPr/>
        <w:t>движения</w:t>
      </w:r>
      <w:r>
        <w:rPr>
          <w:spacing w:val="-52"/>
        </w:rPr>
        <w:t xml:space="preserve"> </w:t>
      </w:r>
      <w:r>
        <w:rPr/>
        <w:t>и взаимосвязь между ними (путь, перемещение, скорость, ускорение, время движения). Равномерное и</w:t>
      </w:r>
      <w:r>
        <w:rPr>
          <w:spacing w:val="1"/>
        </w:rPr>
        <w:t xml:space="preserve"> </w:t>
      </w:r>
      <w:r>
        <w:rPr/>
        <w:t>равноускоренное прямолинейное движение. Равномерное движение по окружности. Первый закон</w:t>
      </w:r>
      <w:r>
        <w:rPr>
          <w:spacing w:val="1"/>
        </w:rPr>
        <w:t xml:space="preserve"> </w:t>
      </w:r>
      <w:r>
        <w:rPr/>
        <w:t>Ньютона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инерция.Масса</w:t>
      </w:r>
      <w:r>
        <w:rPr>
          <w:spacing w:val="2"/>
        </w:rPr>
        <w:t xml:space="preserve"> </w:t>
      </w:r>
      <w:r>
        <w:rPr/>
        <w:t>тела.</w:t>
      </w:r>
      <w:r>
        <w:rPr>
          <w:spacing w:val="-4"/>
        </w:rPr>
        <w:t xml:space="preserve"> </w:t>
      </w:r>
      <w:r>
        <w:rPr/>
        <w:t>Плотность</w:t>
      </w:r>
      <w:r>
        <w:rPr>
          <w:spacing w:val="-1"/>
        </w:rPr>
        <w:t xml:space="preserve"> </w:t>
      </w:r>
      <w:r>
        <w:rPr/>
        <w:t>вещества.</w:t>
      </w:r>
      <w:r>
        <w:rPr>
          <w:spacing w:val="-4"/>
        </w:rPr>
        <w:t xml:space="preserve"> </w:t>
      </w:r>
      <w:r>
        <w:rPr/>
        <w:t>Сила.</w:t>
      </w:r>
      <w:r>
        <w:rPr>
          <w:spacing w:val="-4"/>
        </w:rPr>
        <w:t xml:space="preserve"> </w:t>
      </w:r>
      <w:r>
        <w:rPr/>
        <w:t>Единицы</w:t>
      </w:r>
      <w:r>
        <w:rPr>
          <w:spacing w:val="-4"/>
        </w:rPr>
        <w:t xml:space="preserve"> </w:t>
      </w:r>
      <w:r>
        <w:rPr/>
        <w:t>силы.</w:t>
      </w:r>
      <w:r>
        <w:rPr>
          <w:spacing w:val="1"/>
        </w:rPr>
        <w:t xml:space="preserve"> </w:t>
      </w:r>
      <w:r>
        <w:rPr/>
        <w:t>Второй закон Ньютона.</w:t>
      </w:r>
    </w:p>
    <w:p>
      <w:pPr>
        <w:pStyle w:val="Style15"/>
        <w:spacing w:lineRule="auto" w:line="266"/>
        <w:ind w:left="832" w:right="707" w:hanging="0"/>
        <w:rPr>
          <w:sz w:val="24"/>
        </w:rPr>
      </w:pPr>
      <w:r>
        <w:rPr/>
        <w:t>Третий закон Ньютона. Свободное падение тел. Сила тяжести. Закон всемирного тяготения. Сила</w:t>
      </w:r>
      <w:r>
        <w:rPr>
          <w:spacing w:val="1"/>
        </w:rPr>
        <w:t xml:space="preserve"> </w:t>
      </w:r>
      <w:r>
        <w:rPr/>
        <w:t>упругости.</w:t>
      </w:r>
      <w:r>
        <w:rPr>
          <w:spacing w:val="-2"/>
        </w:rPr>
        <w:t xml:space="preserve"> </w:t>
      </w:r>
      <w:r>
        <w:rPr/>
        <w:t>Закон</w:t>
      </w:r>
      <w:r>
        <w:rPr>
          <w:spacing w:val="-3"/>
        </w:rPr>
        <w:t xml:space="preserve"> </w:t>
      </w:r>
      <w:r>
        <w:rPr/>
        <w:t>Гука.</w:t>
      </w:r>
      <w:r>
        <w:rPr>
          <w:spacing w:val="-6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тела.</w:t>
      </w:r>
      <w:r>
        <w:rPr>
          <w:spacing w:val="-1"/>
        </w:rPr>
        <w:t xml:space="preserve"> </w:t>
      </w:r>
      <w:r>
        <w:rPr/>
        <w:t>Невесомость.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силой</w:t>
      </w:r>
      <w:r>
        <w:rPr>
          <w:spacing w:val="-3"/>
        </w:rPr>
        <w:t xml:space="preserve"> </w:t>
      </w:r>
      <w:r>
        <w:rPr/>
        <w:t>тяжести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массой</w:t>
      </w:r>
      <w:r>
        <w:rPr>
          <w:spacing w:val="-2"/>
        </w:rPr>
        <w:t xml:space="preserve"> </w:t>
      </w:r>
      <w:r>
        <w:rPr/>
        <w:t>тела.</w:t>
      </w:r>
      <w:r>
        <w:rPr>
          <w:spacing w:val="-2"/>
        </w:rPr>
        <w:t xml:space="preserve"> </w:t>
      </w:r>
      <w:r>
        <w:rPr/>
        <w:t>Динамометр.</w:t>
      </w:r>
      <w:r>
        <w:rPr>
          <w:spacing w:val="-52"/>
        </w:rPr>
        <w:t xml:space="preserve"> </w:t>
      </w:r>
      <w:r>
        <w:rPr/>
        <w:t>Равнодействующая</w:t>
      </w:r>
      <w:r>
        <w:rPr>
          <w:spacing w:val="-2"/>
        </w:rPr>
        <w:t xml:space="preserve"> </w:t>
      </w:r>
      <w:r>
        <w:rPr/>
        <w:t>сила.</w:t>
      </w:r>
      <w:r>
        <w:rPr>
          <w:spacing w:val="-3"/>
        </w:rPr>
        <w:t xml:space="preserve"> </w:t>
      </w:r>
      <w:r>
        <w:rPr/>
        <w:t>Сила</w:t>
      </w:r>
      <w:r>
        <w:rPr>
          <w:spacing w:val="-2"/>
        </w:rPr>
        <w:t xml:space="preserve"> </w:t>
      </w:r>
      <w:r>
        <w:rPr/>
        <w:t>трения.</w:t>
      </w:r>
      <w:r>
        <w:rPr>
          <w:spacing w:val="-7"/>
        </w:rPr>
        <w:t xml:space="preserve"> </w:t>
      </w:r>
      <w:r>
        <w:rPr/>
        <w:t>Трение</w:t>
      </w:r>
      <w:r>
        <w:rPr>
          <w:spacing w:val="-7"/>
        </w:rPr>
        <w:t xml:space="preserve"> </w:t>
      </w:r>
      <w:r>
        <w:rPr/>
        <w:t>скольжения.</w:t>
      </w:r>
      <w:r>
        <w:rPr>
          <w:spacing w:val="-3"/>
        </w:rPr>
        <w:t xml:space="preserve"> </w:t>
      </w:r>
      <w:r>
        <w:rPr/>
        <w:t>Трение</w:t>
      </w:r>
      <w:r>
        <w:rPr>
          <w:spacing w:val="-7"/>
        </w:rPr>
        <w:t xml:space="preserve"> </w:t>
      </w:r>
      <w:r>
        <w:rPr/>
        <w:t>покоя.</w:t>
      </w:r>
      <w:r>
        <w:rPr>
          <w:spacing w:val="1"/>
        </w:rPr>
        <w:t xml:space="preserve"> </w:t>
      </w:r>
      <w:r>
        <w:rPr/>
        <w:t>Трение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технике.</w:t>
      </w:r>
    </w:p>
    <w:p>
      <w:pPr>
        <w:pStyle w:val="Style15"/>
        <w:spacing w:lineRule="auto" w:line="280" w:before="163" w:after="0"/>
        <w:ind w:left="822" w:right="727" w:hanging="0"/>
        <w:rPr>
          <w:sz w:val="24"/>
        </w:rPr>
      </w:pPr>
      <w:r>
        <w:rPr/>
        <w:t>Импульс. Закон сохранения импульса. Реактивное движение. Механическая работа. Мощность. Энергия.</w:t>
      </w:r>
      <w:r>
        <w:rPr>
          <w:spacing w:val="-52"/>
        </w:rPr>
        <w:t xml:space="preserve"> </w:t>
      </w:r>
      <w:r>
        <w:rPr/>
        <w:t>Потенциальная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кинетическая энергия.</w:t>
      </w:r>
      <w:r>
        <w:rPr>
          <w:spacing w:val="-3"/>
        </w:rPr>
        <w:t xml:space="preserve"> </w:t>
      </w:r>
      <w:r>
        <w:rPr/>
        <w:t>Превращение</w:t>
      </w:r>
      <w:r>
        <w:rPr>
          <w:spacing w:val="-6"/>
        </w:rPr>
        <w:t xml:space="preserve"> </w:t>
      </w:r>
      <w:r>
        <w:rPr/>
        <w:t>одного</w:t>
      </w:r>
      <w:r>
        <w:rPr>
          <w:spacing w:val="-5"/>
        </w:rPr>
        <w:t xml:space="preserve"> </w:t>
      </w:r>
      <w:r>
        <w:rPr/>
        <w:t>вида</w:t>
      </w:r>
      <w:r>
        <w:rPr>
          <w:spacing w:val="-1"/>
        </w:rPr>
        <w:t xml:space="preserve"> </w:t>
      </w:r>
      <w:r>
        <w:rPr/>
        <w:t>механической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другой.</w:t>
      </w:r>
    </w:p>
    <w:p>
      <w:pPr>
        <w:pStyle w:val="Style15"/>
        <w:spacing w:lineRule="exact" w:line="237"/>
        <w:ind w:left="832" w:hanging="0"/>
        <w:rPr>
          <w:sz w:val="24"/>
        </w:rPr>
      </w:pPr>
      <w:r>
        <w:rPr/>
        <w:t>Закон</w:t>
      </w:r>
      <w:r>
        <w:rPr>
          <w:spacing w:val="-3"/>
        </w:rPr>
        <w:t xml:space="preserve"> </w:t>
      </w:r>
      <w:r>
        <w:rPr/>
        <w:t>сохранения</w:t>
      </w:r>
      <w:r>
        <w:rPr>
          <w:spacing w:val="-5"/>
        </w:rPr>
        <w:t xml:space="preserve"> </w:t>
      </w:r>
      <w:r>
        <w:rPr/>
        <w:t>полной</w:t>
      </w:r>
      <w:r>
        <w:rPr>
          <w:spacing w:val="-2"/>
        </w:rPr>
        <w:t xml:space="preserve"> </w:t>
      </w:r>
      <w:r>
        <w:rPr/>
        <w:t>механической</w:t>
      </w:r>
      <w:r>
        <w:rPr>
          <w:spacing w:val="-3"/>
        </w:rPr>
        <w:t xml:space="preserve"> </w:t>
      </w:r>
      <w:r>
        <w:rPr/>
        <w:t>энергии.</w:t>
      </w:r>
    </w:p>
    <w:p>
      <w:pPr>
        <w:pStyle w:val="Style15"/>
        <w:spacing w:lineRule="auto" w:line="271" w:before="193" w:after="0"/>
        <w:ind w:left="822" w:right="775" w:hanging="0"/>
        <w:rPr>
          <w:sz w:val="24"/>
        </w:rPr>
      </w:pPr>
      <w:r>
        <w:rPr/>
        <w:t>Простые механизмы. Условия равновесия твердого тела, имеющего закрепленную ось движения.</w:t>
      </w:r>
      <w:r>
        <w:rPr>
          <w:spacing w:val="1"/>
        </w:rPr>
        <w:t xml:space="preserve"> </w:t>
      </w:r>
      <w:r>
        <w:rPr/>
        <w:t>Момент</w:t>
      </w:r>
      <w:r>
        <w:rPr>
          <w:spacing w:val="-3"/>
        </w:rPr>
        <w:t xml:space="preserve"> </w:t>
      </w:r>
      <w:r>
        <w:rPr/>
        <w:t>силы.</w:t>
      </w:r>
      <w:r>
        <w:rPr>
          <w:spacing w:val="-3"/>
        </w:rPr>
        <w:t xml:space="preserve"> </w:t>
      </w:r>
      <w:r>
        <w:rPr/>
        <w:t>Центр</w:t>
      </w:r>
      <w:r>
        <w:rPr>
          <w:spacing w:val="-1"/>
        </w:rPr>
        <w:t xml:space="preserve"> </w:t>
      </w:r>
      <w:r>
        <w:rPr/>
        <w:t>тяжести тела.</w:t>
      </w:r>
      <w:r>
        <w:rPr>
          <w:spacing w:val="-5"/>
        </w:rPr>
        <w:t xml:space="preserve"> </w:t>
      </w:r>
      <w:r>
        <w:rPr/>
        <w:t>Рычаг.</w:t>
      </w:r>
      <w:r>
        <w:rPr>
          <w:spacing w:val="-4"/>
        </w:rPr>
        <w:t xml:space="preserve"> </w:t>
      </w:r>
      <w:r>
        <w:rPr/>
        <w:t>Равновесие</w:t>
      </w:r>
      <w:r>
        <w:rPr>
          <w:spacing w:val="-8"/>
        </w:rPr>
        <w:t xml:space="preserve"> </w:t>
      </w:r>
      <w:r>
        <w:rPr/>
        <w:t>сил</w:t>
      </w:r>
      <w:r>
        <w:rPr>
          <w:spacing w:val="-1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рычаге.</w:t>
      </w:r>
      <w:r>
        <w:rPr>
          <w:spacing w:val="-4"/>
        </w:rPr>
        <w:t xml:space="preserve"> </w:t>
      </w:r>
      <w:r>
        <w:rPr/>
        <w:t>Рычаги</w:t>
      </w:r>
      <w:r>
        <w:rPr>
          <w:spacing w:val="-5"/>
        </w:rPr>
        <w:t xml:space="preserve"> </w:t>
      </w:r>
      <w:r>
        <w:rPr/>
        <w:t>в технике,</w:t>
      </w:r>
      <w:r>
        <w:rPr>
          <w:spacing w:val="1"/>
        </w:rPr>
        <w:t xml:space="preserve"> </w:t>
      </w:r>
      <w:r>
        <w:rPr/>
        <w:t>быту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природе.</w:t>
      </w:r>
      <w:r>
        <w:rPr>
          <w:spacing w:val="-52"/>
        </w:rPr>
        <w:t xml:space="preserve"> </w:t>
      </w:r>
      <w:r>
        <w:rPr/>
        <w:t>Подвижные и неподвижные блоки. Равенство работ при использовании простых механизмов («Золотое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-4"/>
        </w:rPr>
        <w:t xml:space="preserve"> </w:t>
      </w:r>
      <w:r>
        <w:rPr/>
        <w:t>механики»).</w:t>
      </w:r>
      <w:r>
        <w:rPr>
          <w:spacing w:val="-1"/>
        </w:rPr>
        <w:t xml:space="preserve"> </w:t>
      </w:r>
      <w:r>
        <w:rPr/>
        <w:t>Коэффициент</w:t>
      </w:r>
      <w:r>
        <w:rPr>
          <w:spacing w:val="1"/>
        </w:rPr>
        <w:t xml:space="preserve"> </w:t>
      </w:r>
      <w:r>
        <w:rPr/>
        <w:t>полезного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механизма.</w:t>
      </w:r>
    </w:p>
    <w:p>
      <w:pPr>
        <w:pStyle w:val="Style15"/>
        <w:spacing w:lineRule="auto" w:line="266" w:before="162" w:after="0"/>
        <w:ind w:left="832" w:right="775" w:hanging="10"/>
        <w:rPr>
          <w:sz w:val="24"/>
        </w:rPr>
      </w:pPr>
      <w:r>
        <w:rPr/>
        <w:t>Давление твердых тел. Единицы измерения давления. Способы изменения давления. Давление</w:t>
      </w:r>
      <w:r>
        <w:rPr>
          <w:spacing w:val="1"/>
        </w:rPr>
        <w:t xml:space="preserve"> </w:t>
      </w:r>
      <w:r>
        <w:rPr/>
        <w:t>жидкостей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газов</w:t>
      </w:r>
      <w:r>
        <w:rPr>
          <w:spacing w:val="-1"/>
        </w:rPr>
        <w:t xml:space="preserve"> </w:t>
      </w:r>
      <w:r>
        <w:rPr/>
        <w:t>Закон</w:t>
      </w:r>
      <w:r>
        <w:rPr>
          <w:spacing w:val="-2"/>
        </w:rPr>
        <w:t xml:space="preserve"> </w:t>
      </w:r>
      <w:r>
        <w:rPr/>
        <w:t>Паскаля.</w:t>
      </w:r>
      <w:r>
        <w:rPr>
          <w:spacing w:val="-5"/>
        </w:rPr>
        <w:t xml:space="preserve"> </w:t>
      </w:r>
      <w:r>
        <w:rPr/>
        <w:t>Давление</w:t>
      </w:r>
      <w:r>
        <w:rPr>
          <w:spacing w:val="-9"/>
        </w:rPr>
        <w:t xml:space="preserve"> </w:t>
      </w:r>
      <w:r>
        <w:rPr/>
        <w:t>жидкости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дно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стенки</w:t>
      </w:r>
      <w:r>
        <w:rPr>
          <w:spacing w:val="-2"/>
        </w:rPr>
        <w:t xml:space="preserve"> </w:t>
      </w:r>
      <w:r>
        <w:rPr/>
        <w:t>сосуда. Сообщающиеся</w:t>
      </w:r>
      <w:r>
        <w:rPr>
          <w:spacing w:val="-4"/>
        </w:rPr>
        <w:t xml:space="preserve"> </w:t>
      </w:r>
      <w:r>
        <w:rPr/>
        <w:t>сосуды.</w:t>
      </w:r>
      <w:r>
        <w:rPr>
          <w:spacing w:val="-52"/>
        </w:rPr>
        <w:t xml:space="preserve"> </w:t>
      </w:r>
      <w:r>
        <w:rPr/>
        <w:t>Вес</w:t>
      </w:r>
      <w:r>
        <w:rPr>
          <w:spacing w:val="-2"/>
        </w:rPr>
        <w:t xml:space="preserve"> </w:t>
      </w:r>
      <w:r>
        <w:rPr/>
        <w:t>воздуха.</w:t>
      </w:r>
      <w:r>
        <w:rPr>
          <w:spacing w:val="3"/>
        </w:rPr>
        <w:t xml:space="preserve"> </w:t>
      </w:r>
      <w:r>
        <w:rPr/>
        <w:t>Атмосферное</w:t>
      </w:r>
      <w:r>
        <w:rPr>
          <w:spacing w:val="-6"/>
        </w:rPr>
        <w:t xml:space="preserve"> </w:t>
      </w:r>
      <w:r>
        <w:rPr/>
        <w:t>давление.</w:t>
      </w:r>
      <w:r>
        <w:rPr>
          <w:spacing w:val="3"/>
        </w:rPr>
        <w:t xml:space="preserve"> </w:t>
      </w:r>
      <w:r>
        <w:rPr/>
        <w:t>Измерение</w:t>
      </w:r>
      <w:r>
        <w:rPr>
          <w:spacing w:val="-6"/>
        </w:rPr>
        <w:t xml:space="preserve"> </w:t>
      </w:r>
      <w:r>
        <w:rPr/>
        <w:t>атмосферного</w:t>
      </w:r>
      <w:r>
        <w:rPr>
          <w:spacing w:val="-4"/>
        </w:rPr>
        <w:t xml:space="preserve"> </w:t>
      </w:r>
      <w:r>
        <w:rPr/>
        <w:t>давления.</w:t>
      </w:r>
      <w:r>
        <w:rPr>
          <w:spacing w:val="3"/>
        </w:rPr>
        <w:t xml:space="preserve"> </w:t>
      </w:r>
      <w:r>
        <w:rPr/>
        <w:t>Опыт</w:t>
      </w:r>
      <w:r>
        <w:rPr>
          <w:spacing w:val="-9"/>
        </w:rPr>
        <w:t xml:space="preserve"> </w:t>
      </w:r>
      <w:r>
        <w:rPr/>
        <w:t>Торричелли.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Барометранероид. Атмосферное давление на различных высотах. Гидравлические механизмы (пресс,</w:t>
      </w:r>
      <w:r>
        <w:rPr>
          <w:spacing w:val="1"/>
        </w:rPr>
        <w:t xml:space="preserve"> </w:t>
      </w:r>
      <w:r>
        <w:rPr/>
        <w:t>насос). Давление</w:t>
      </w:r>
      <w:r>
        <w:rPr>
          <w:spacing w:val="-9"/>
        </w:rPr>
        <w:t xml:space="preserve"> </w:t>
      </w:r>
      <w:r>
        <w:rPr/>
        <w:t>жидкости и</w:t>
      </w:r>
      <w:r>
        <w:rPr>
          <w:spacing w:val="-1"/>
        </w:rPr>
        <w:t xml:space="preserve"> </w:t>
      </w:r>
      <w:r>
        <w:rPr/>
        <w:t>газа</w:t>
      </w:r>
      <w:r>
        <w:rPr>
          <w:spacing w:val="-8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погруженное</w:t>
      </w:r>
      <w:r>
        <w:rPr>
          <w:spacing w:val="-8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них</w:t>
      </w:r>
      <w:r>
        <w:rPr>
          <w:spacing w:val="-2"/>
        </w:rPr>
        <w:t xml:space="preserve"> </w:t>
      </w:r>
      <w:r>
        <w:rPr/>
        <w:t>тело. Архимедова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-4"/>
        </w:rPr>
        <w:t xml:space="preserve"> </w:t>
      </w:r>
      <w:r>
        <w:rPr/>
        <w:t>Плавание</w:t>
      </w:r>
      <w:r>
        <w:rPr>
          <w:spacing w:val="-9"/>
        </w:rPr>
        <w:t xml:space="preserve"> </w:t>
      </w:r>
      <w:r>
        <w:rPr/>
        <w:t>тел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судов</w:t>
      </w:r>
      <w:r>
        <w:rPr>
          <w:spacing w:val="-52"/>
        </w:rPr>
        <w:t xml:space="preserve"> </w:t>
      </w:r>
      <w:r>
        <w:rPr/>
        <w:t>Воздухоплавание.</w:t>
      </w:r>
    </w:p>
    <w:p>
      <w:pPr>
        <w:pStyle w:val="Style15"/>
        <w:spacing w:lineRule="auto" w:line="259" w:before="175" w:after="0"/>
        <w:ind w:left="832" w:right="1220" w:hanging="10"/>
        <w:rPr>
          <w:sz w:val="24"/>
        </w:rPr>
      </w:pPr>
      <w:r>
        <w:rPr/>
        <w:t>Механические колебания. Период, частота, амплитуда колебаний. Резонанс. Механические волны в</w:t>
      </w:r>
      <w:r>
        <w:rPr>
          <w:spacing w:val="-52"/>
        </w:rPr>
        <w:t xml:space="preserve"> </w:t>
      </w:r>
      <w:r>
        <w:rPr/>
        <w:t>однородных</w:t>
      </w:r>
      <w:r>
        <w:rPr>
          <w:spacing w:val="-1"/>
        </w:rPr>
        <w:t xml:space="preserve"> </w:t>
      </w:r>
      <w:r>
        <w:rPr/>
        <w:t>средах.</w:t>
      </w:r>
      <w:r>
        <w:rPr>
          <w:spacing w:val="1"/>
        </w:rPr>
        <w:t xml:space="preserve"> </w:t>
      </w:r>
      <w:r>
        <w:rPr/>
        <w:t>Длина</w:t>
      </w:r>
      <w:r>
        <w:rPr>
          <w:spacing w:val="-2"/>
        </w:rPr>
        <w:t xml:space="preserve"> </w:t>
      </w:r>
      <w:r>
        <w:rPr/>
        <w:t>волны.</w:t>
      </w:r>
      <w:r>
        <w:rPr>
          <w:spacing w:val="-3"/>
        </w:rPr>
        <w:t xml:space="preserve"> </w:t>
      </w:r>
      <w:r>
        <w:rPr/>
        <w:t>Звук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механическая</w:t>
      </w:r>
      <w:r>
        <w:rPr>
          <w:spacing w:val="-2"/>
        </w:rPr>
        <w:t xml:space="preserve"> </w:t>
      </w:r>
      <w:r>
        <w:rPr/>
        <w:t>волна.</w:t>
      </w:r>
      <w:r>
        <w:rPr>
          <w:spacing w:val="-3"/>
        </w:rPr>
        <w:t xml:space="preserve"> </w:t>
      </w:r>
      <w:r>
        <w:rPr/>
        <w:t>Громкость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высота</w:t>
      </w:r>
      <w:r>
        <w:rPr>
          <w:spacing w:val="1"/>
        </w:rPr>
        <w:t xml:space="preserve"> </w:t>
      </w:r>
      <w:r>
        <w:rPr/>
        <w:t>тона</w:t>
      </w:r>
      <w:r>
        <w:rPr>
          <w:spacing w:val="-2"/>
        </w:rPr>
        <w:t xml:space="preserve"> </w:t>
      </w:r>
      <w:r>
        <w:rPr/>
        <w:t>звука.</w:t>
      </w:r>
    </w:p>
    <w:p>
      <w:pPr>
        <w:pStyle w:val="Style15"/>
        <w:spacing w:before="8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Тепловые</w:t>
      </w:r>
      <w:r>
        <w:rPr>
          <w:spacing w:val="-5"/>
        </w:rPr>
        <w:t xml:space="preserve"> </w:t>
      </w:r>
      <w:r>
        <w:rPr/>
        <w:t>явления</w:t>
      </w:r>
    </w:p>
    <w:p>
      <w:pPr>
        <w:pStyle w:val="Style15"/>
        <w:spacing w:lineRule="auto" w:line="266" w:before="199" w:after="0"/>
        <w:ind w:left="832" w:right="1366" w:hanging="10"/>
        <w:jc w:val="both"/>
        <w:rPr>
          <w:sz w:val="24"/>
        </w:rPr>
      </w:pPr>
      <w:r>
        <w:rPr/>
        <w:t>Строение вещества. Атомы и молекулы. Тепловое движение атомов и молекул. Диффузия в газах,</w:t>
      </w:r>
      <w:r>
        <w:rPr>
          <w:spacing w:val="-52"/>
        </w:rPr>
        <w:t xml:space="preserve"> </w:t>
      </w:r>
      <w:r>
        <w:rPr/>
        <w:t>жидкостях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твердых</w:t>
      </w:r>
      <w:r>
        <w:rPr>
          <w:spacing w:val="-3"/>
        </w:rPr>
        <w:t xml:space="preserve"> </w:t>
      </w:r>
      <w:r>
        <w:rPr/>
        <w:t>телах.Броуновское</w:t>
      </w:r>
      <w:r>
        <w:rPr>
          <w:spacing w:val="-6"/>
        </w:rPr>
        <w:t xml:space="preserve"> </w:t>
      </w:r>
      <w:r>
        <w:rPr/>
        <w:t>движение.</w:t>
      </w:r>
      <w:r>
        <w:rPr>
          <w:spacing w:val="-1"/>
        </w:rPr>
        <w:t xml:space="preserve"> </w:t>
      </w:r>
      <w:r>
        <w:rPr/>
        <w:t>Взаимодействие</w:t>
      </w:r>
      <w:r>
        <w:rPr>
          <w:spacing w:val="-10"/>
        </w:rPr>
        <w:t xml:space="preserve"> </w:t>
      </w:r>
      <w:r>
        <w:rPr/>
        <w:t>(притяжение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отталкивание)</w:t>
      </w:r>
      <w:r>
        <w:rPr>
          <w:spacing w:val="-52"/>
        </w:rPr>
        <w:t xml:space="preserve"> </w:t>
      </w:r>
      <w:r>
        <w:rPr/>
        <w:t>молекул. Агрегатные</w:t>
      </w:r>
      <w:r>
        <w:rPr>
          <w:spacing w:val="-7"/>
        </w:rPr>
        <w:t xml:space="preserve"> </w:t>
      </w:r>
      <w:r>
        <w:rPr/>
        <w:t>состояния</w:t>
      </w:r>
      <w:r>
        <w:rPr>
          <w:spacing w:val="-3"/>
        </w:rPr>
        <w:t xml:space="preserve"> </w:t>
      </w:r>
      <w:r>
        <w:rPr/>
        <w:t>вещества.</w:t>
      </w:r>
      <w:r>
        <w:rPr>
          <w:spacing w:val="-4"/>
        </w:rPr>
        <w:t xml:space="preserve"> </w:t>
      </w:r>
      <w:r>
        <w:rPr/>
        <w:t>Различие</w:t>
      </w:r>
      <w:r>
        <w:rPr>
          <w:spacing w:val="-4"/>
        </w:rPr>
        <w:t xml:space="preserve"> </w:t>
      </w:r>
      <w:r>
        <w:rPr/>
        <w:t>в строении</w:t>
      </w:r>
      <w:r>
        <w:rPr>
          <w:spacing w:val="-1"/>
        </w:rPr>
        <w:t xml:space="preserve"> </w:t>
      </w:r>
      <w:r>
        <w:rPr/>
        <w:t>твердых</w:t>
      </w:r>
      <w:r>
        <w:rPr>
          <w:spacing w:val="-2"/>
        </w:rPr>
        <w:t xml:space="preserve"> </w:t>
      </w:r>
      <w:r>
        <w:rPr/>
        <w:t>тел,</w:t>
      </w:r>
      <w:r>
        <w:rPr>
          <w:spacing w:val="1"/>
        </w:rPr>
        <w:t xml:space="preserve"> </w:t>
      </w:r>
      <w:r>
        <w:rPr/>
        <w:t>жидкостей</w:t>
      </w:r>
      <w:r>
        <w:rPr>
          <w:spacing w:val="-1"/>
        </w:rPr>
        <w:t xml:space="preserve"> </w:t>
      </w:r>
      <w:r>
        <w:rPr/>
        <w:t>и газов.</w:t>
      </w:r>
    </w:p>
    <w:p>
      <w:pPr>
        <w:pStyle w:val="Style15"/>
        <w:spacing w:lineRule="auto" w:line="288" w:before="158" w:after="0"/>
        <w:ind w:left="822" w:right="1053" w:hanging="0"/>
        <w:rPr>
          <w:sz w:val="24"/>
        </w:rPr>
      </w:pPr>
      <w:r>
        <w:rPr/>
        <w:t>Тепловое равновесие. Температура. Связь температуры со скоростью хаотического движения частиц.</w:t>
      </w:r>
      <w:r>
        <w:rPr>
          <w:spacing w:val="-52"/>
        </w:rPr>
        <w:t xml:space="preserve"> </w:t>
      </w:r>
      <w:r>
        <w:rPr/>
        <w:t>Внутренняя</w:t>
      </w:r>
      <w:r>
        <w:rPr>
          <w:spacing w:val="-2"/>
        </w:rPr>
        <w:t xml:space="preserve"> </w:t>
      </w:r>
      <w:r>
        <w:rPr/>
        <w:t>энергия.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теплопередача</w:t>
      </w:r>
      <w:r>
        <w:rPr>
          <w:spacing w:val="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изменения</w:t>
      </w:r>
      <w:r>
        <w:rPr>
          <w:spacing w:val="-1"/>
        </w:rPr>
        <w:t xml:space="preserve"> </w:t>
      </w:r>
      <w:r>
        <w:rPr/>
        <w:t>внутренней энергии</w:t>
      </w:r>
      <w:r>
        <w:rPr>
          <w:spacing w:val="1"/>
        </w:rPr>
        <w:t xml:space="preserve"> </w:t>
      </w:r>
      <w:r>
        <w:rPr/>
        <w:t>тела.</w:t>
      </w:r>
    </w:p>
    <w:p>
      <w:pPr>
        <w:pStyle w:val="Style15"/>
        <w:spacing w:lineRule="exact" w:line="227"/>
        <w:ind w:left="832" w:hanging="0"/>
        <w:rPr>
          <w:sz w:val="24"/>
        </w:rPr>
      </w:pPr>
      <w:r>
        <w:rPr/>
        <w:t>Теплопроводность.</w:t>
      </w:r>
      <w:r>
        <w:rPr>
          <w:spacing w:val="-2"/>
        </w:rPr>
        <w:t xml:space="preserve"> </w:t>
      </w:r>
      <w:r>
        <w:rPr/>
        <w:t>Конвекция.</w:t>
      </w:r>
      <w:r>
        <w:rPr>
          <w:spacing w:val="-2"/>
        </w:rPr>
        <w:t xml:space="preserve"> </w:t>
      </w:r>
      <w:r>
        <w:rPr/>
        <w:t>Излучение.</w:t>
      </w:r>
      <w:r>
        <w:rPr>
          <w:spacing w:val="-2"/>
        </w:rPr>
        <w:t xml:space="preserve"> </w:t>
      </w:r>
      <w:r>
        <w:rPr/>
        <w:t>Примеры</w:t>
      </w:r>
      <w:r>
        <w:rPr>
          <w:spacing w:val="-3"/>
        </w:rPr>
        <w:t xml:space="preserve"> </w:t>
      </w:r>
      <w:r>
        <w:rPr/>
        <w:t>теплопередачи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природе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технике.</w:t>
      </w:r>
      <w:r>
        <w:rPr>
          <w:spacing w:val="-2"/>
        </w:rPr>
        <w:t xml:space="preserve"> </w:t>
      </w:r>
      <w:r>
        <w:rPr/>
        <w:t>Количество</w:t>
      </w:r>
    </w:p>
    <w:p>
      <w:pPr>
        <w:pStyle w:val="Style15"/>
        <w:spacing w:lineRule="auto" w:line="266" w:before="31" w:after="0"/>
        <w:ind w:left="832" w:right="766" w:hanging="0"/>
        <w:rPr>
          <w:sz w:val="24"/>
        </w:rPr>
      </w:pPr>
      <w:r>
        <w:rPr/>
        <w:t>теплоты. Удельная теплоемкость. Удельная теплота сгорания топлива. Закон сохранения и превращения</w:t>
      </w:r>
      <w:r>
        <w:rPr>
          <w:spacing w:val="-52"/>
        </w:rPr>
        <w:t xml:space="preserve"> </w:t>
      </w:r>
      <w:r>
        <w:rPr/>
        <w:t>энергии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механических и</w:t>
      </w:r>
      <w:r>
        <w:rPr>
          <w:spacing w:val="1"/>
        </w:rPr>
        <w:t xml:space="preserve"> </w:t>
      </w:r>
      <w:r>
        <w:rPr/>
        <w:t>тепловых процессах.</w:t>
      </w:r>
      <w:r>
        <w:rPr>
          <w:spacing w:val="2"/>
        </w:rPr>
        <w:t xml:space="preserve"> </w:t>
      </w:r>
      <w:r>
        <w:rPr/>
        <w:t>Плавление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отвердевание</w:t>
      </w:r>
      <w:r>
        <w:rPr>
          <w:spacing w:val="-7"/>
        </w:rPr>
        <w:t xml:space="preserve"> </w:t>
      </w:r>
      <w:r>
        <w:rPr/>
        <w:t>кристаллических тел.</w:t>
      </w:r>
    </w:p>
    <w:p>
      <w:pPr>
        <w:pStyle w:val="Style15"/>
        <w:spacing w:lineRule="auto" w:line="266"/>
        <w:ind w:left="832" w:right="845" w:hanging="0"/>
        <w:rPr>
          <w:sz w:val="24"/>
        </w:rPr>
      </w:pPr>
      <w:r>
        <w:rPr/>
        <w:t>Удельная</w:t>
      </w:r>
      <w:r>
        <w:rPr>
          <w:spacing w:val="-4"/>
        </w:rPr>
        <w:t xml:space="preserve"> </w:t>
      </w:r>
      <w:r>
        <w:rPr/>
        <w:t>теплота плавления.</w:t>
      </w:r>
      <w:r>
        <w:rPr>
          <w:spacing w:val="-5"/>
        </w:rPr>
        <w:t xml:space="preserve"> </w:t>
      </w:r>
      <w:r>
        <w:rPr/>
        <w:t>Испарение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конденсация.</w:t>
      </w:r>
      <w:r>
        <w:rPr>
          <w:spacing w:val="-5"/>
        </w:rPr>
        <w:t xml:space="preserve"> </w:t>
      </w:r>
      <w:r>
        <w:rPr/>
        <w:t>Поглощение</w:t>
      </w:r>
      <w:r>
        <w:rPr>
          <w:spacing w:val="-9"/>
        </w:rPr>
        <w:t xml:space="preserve"> </w:t>
      </w:r>
      <w:r>
        <w:rPr/>
        <w:t>энергии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испарении</w:t>
      </w:r>
      <w:r>
        <w:rPr>
          <w:spacing w:val="-5"/>
        </w:rPr>
        <w:t xml:space="preserve"> </w:t>
      </w:r>
      <w:r>
        <w:rPr/>
        <w:t>жидкости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-7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конденсации</w:t>
      </w:r>
      <w:r>
        <w:rPr>
          <w:spacing w:val="-3"/>
        </w:rPr>
        <w:t xml:space="preserve"> </w:t>
      </w:r>
      <w:r>
        <w:rPr/>
        <w:t>пара.</w:t>
      </w:r>
      <w:r>
        <w:rPr>
          <w:spacing w:val="-3"/>
        </w:rPr>
        <w:t xml:space="preserve"> </w:t>
      </w:r>
      <w:r>
        <w:rPr/>
        <w:t>Кипение.</w:t>
      </w:r>
      <w:r>
        <w:rPr>
          <w:spacing w:val="2"/>
        </w:rPr>
        <w:t xml:space="preserve"> </w:t>
      </w:r>
      <w:r>
        <w:rPr/>
        <w:t>Зависимость температуры кипения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давления.</w:t>
      </w:r>
    </w:p>
    <w:p>
      <w:pPr>
        <w:pStyle w:val="Style15"/>
        <w:spacing w:lineRule="auto" w:line="264"/>
        <w:ind w:left="832" w:right="1092" w:hanging="0"/>
        <w:rPr>
          <w:sz w:val="24"/>
        </w:rPr>
      </w:pPr>
      <w:r>
        <w:rPr/>
        <w:t>Удельная теплота парообразования и конденсации. Влажность воздуха. Работа газа при расширении.</w:t>
      </w:r>
      <w:r>
        <w:rPr>
          <w:spacing w:val="-52"/>
        </w:rPr>
        <w:t xml:space="preserve"> </w:t>
      </w:r>
      <w:r>
        <w:rPr/>
        <w:t>Преобразования энергии в тепловых машинах (пароваятурбина, двигатель внутреннего сгорания,</w:t>
      </w:r>
      <w:r>
        <w:rPr>
          <w:spacing w:val="1"/>
        </w:rPr>
        <w:t xml:space="preserve"> </w:t>
      </w:r>
      <w:r>
        <w:rPr/>
        <w:t>реактивный двигатель). КПД тепловой машины. Экологические проблемы использования тепловых</w:t>
      </w:r>
      <w:r>
        <w:rPr>
          <w:spacing w:val="1"/>
        </w:rPr>
        <w:t xml:space="preserve"> </w:t>
      </w:r>
      <w:r>
        <w:rPr/>
        <w:t>машин.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jc w:val="both"/>
        <w:rPr>
          <w:sz w:val="24"/>
        </w:rPr>
      </w:pPr>
      <w:r>
        <w:rPr/>
        <w:t>Электромагнитные</w:t>
      </w:r>
      <w:r>
        <w:rPr>
          <w:spacing w:val="-6"/>
        </w:rPr>
        <w:t xml:space="preserve"> </w:t>
      </w:r>
      <w:r>
        <w:rPr/>
        <w:t>явления</w:t>
      </w:r>
    </w:p>
    <w:p>
      <w:pPr>
        <w:sectPr>
          <w:footerReference w:type="default" r:id="rId28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8" w:after="0"/>
        <w:ind w:left="832" w:right="726" w:hanging="10"/>
        <w:rPr>
          <w:sz w:val="24"/>
        </w:rPr>
      </w:pPr>
      <w:r>
        <w:rPr/>
        <w:t>Электризация физических тел. Взаимодействие заряженных тел. Два рода электрических зарядов.</w:t>
      </w:r>
      <w:r>
        <w:rPr>
          <w:spacing w:val="1"/>
        </w:rPr>
        <w:t xml:space="preserve"> </w:t>
      </w:r>
      <w:r>
        <w:rPr/>
        <w:t>Делимость электрического заряда. Элементарный электрический заряд. Закон сохранения</w:t>
      </w:r>
      <w:r>
        <w:rPr>
          <w:spacing w:val="1"/>
        </w:rPr>
        <w:t xml:space="preserve"> </w:t>
      </w:r>
      <w:r>
        <w:rPr/>
        <w:t>электрического заряда. Проводники, полупроводники и изоляторы электричества. Электроскоп.</w:t>
      </w:r>
      <w:r>
        <w:rPr>
          <w:spacing w:val="1"/>
        </w:rPr>
        <w:t xml:space="preserve"> </w:t>
      </w:r>
      <w:r>
        <w:rPr/>
        <w:t>Электрическое поле как особый вид материи. Напряженность электрического поля.Действие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-7"/>
        </w:rPr>
        <w:t xml:space="preserve"> </w:t>
      </w:r>
      <w:r>
        <w:rPr/>
        <w:t>поля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электрические</w:t>
      </w:r>
      <w:r>
        <w:rPr>
          <w:spacing w:val="-9"/>
        </w:rPr>
        <w:t xml:space="preserve"> </w:t>
      </w:r>
      <w:r>
        <w:rPr/>
        <w:t>заряды. Конденсатор.Энергия</w:t>
      </w:r>
      <w:r>
        <w:rPr>
          <w:spacing w:val="-3"/>
        </w:rPr>
        <w:t xml:space="preserve"> </w:t>
      </w:r>
      <w:r>
        <w:rPr/>
        <w:t>электрического</w:t>
      </w:r>
      <w:r>
        <w:rPr>
          <w:spacing w:val="-7"/>
        </w:rPr>
        <w:t xml:space="preserve"> </w:t>
      </w:r>
      <w:r>
        <w:rPr/>
        <w:t>поля</w:t>
      </w:r>
      <w:r>
        <w:rPr>
          <w:spacing w:val="-3"/>
        </w:rPr>
        <w:t xml:space="preserve"> </w:t>
      </w:r>
      <w:r>
        <w:rPr/>
        <w:t>конденсатора.</w:t>
      </w:r>
    </w:p>
    <w:p>
      <w:pPr>
        <w:pStyle w:val="Style15"/>
        <w:spacing w:lineRule="auto" w:line="276" w:before="65" w:after="0"/>
        <w:ind w:left="822" w:right="707" w:hanging="0"/>
        <w:rPr>
          <w:sz w:val="24"/>
        </w:rPr>
      </w:pPr>
      <w:r>
        <w:rPr/>
        <w:t>Электрический ток. Источники электрического тока. Электрическая цепь и ее составные части.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электрического</w:t>
      </w:r>
      <w:r>
        <w:rPr>
          <w:spacing w:val="-7"/>
        </w:rPr>
        <w:t xml:space="preserve"> </w:t>
      </w:r>
      <w:r>
        <w:rPr/>
        <w:t>тока.</w:t>
      </w:r>
      <w:r>
        <w:rPr>
          <w:spacing w:val="-1"/>
        </w:rPr>
        <w:t xml:space="preserve"> </w:t>
      </w:r>
      <w:r>
        <w:rPr/>
        <w:t>Носители</w:t>
      </w:r>
      <w:r>
        <w:rPr>
          <w:spacing w:val="-1"/>
        </w:rPr>
        <w:t xml:space="preserve"> </w:t>
      </w:r>
      <w:r>
        <w:rPr/>
        <w:t>электрических</w:t>
      </w:r>
      <w:r>
        <w:rPr>
          <w:spacing w:val="-3"/>
        </w:rPr>
        <w:t xml:space="preserve"> </w:t>
      </w:r>
      <w:r>
        <w:rPr/>
        <w:t>зарядов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металлах.</w:t>
      </w:r>
      <w:r>
        <w:rPr>
          <w:spacing w:val="-5"/>
        </w:rPr>
        <w:t xml:space="preserve"> </w:t>
      </w:r>
      <w:r>
        <w:rPr/>
        <w:t>Сила тока.</w:t>
      </w:r>
      <w:r>
        <w:rPr>
          <w:spacing w:val="-52"/>
        </w:rPr>
        <w:t xml:space="preserve"> </w:t>
      </w:r>
      <w:r>
        <w:rPr/>
        <w:t>Электрическое</w:t>
      </w:r>
      <w:r>
        <w:rPr>
          <w:spacing w:val="-6"/>
        </w:rPr>
        <w:t xml:space="preserve"> </w:t>
      </w:r>
      <w:r>
        <w:rPr/>
        <w:t>напряжение.</w:t>
      </w:r>
      <w:r>
        <w:rPr>
          <w:spacing w:val="1"/>
        </w:rPr>
        <w:t xml:space="preserve"> </w:t>
      </w:r>
      <w:r>
        <w:rPr/>
        <w:t>Электрическое</w:t>
      </w:r>
      <w:r>
        <w:rPr>
          <w:spacing w:val="-7"/>
        </w:rPr>
        <w:t xml:space="preserve"> </w:t>
      </w:r>
      <w:r>
        <w:rPr/>
        <w:t>сопротивление</w:t>
      </w:r>
      <w:r>
        <w:rPr>
          <w:spacing w:val="-7"/>
        </w:rPr>
        <w:t xml:space="preserve"> </w:t>
      </w:r>
      <w:r>
        <w:rPr/>
        <w:t>проводников.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-1"/>
        </w:rPr>
        <w:t xml:space="preserve"> </w:t>
      </w:r>
      <w:r>
        <w:rPr/>
        <w:t>сопротивления.</w:t>
      </w:r>
    </w:p>
    <w:p>
      <w:pPr>
        <w:pStyle w:val="Style15"/>
        <w:spacing w:lineRule="auto" w:line="266" w:before="159" w:after="0"/>
        <w:rPr>
          <w:sz w:val="24"/>
        </w:rPr>
      </w:pPr>
      <w:r>
        <w:rPr/>
        <w:t>Зависимость</w:t>
      </w:r>
      <w:r>
        <w:rPr>
          <w:spacing w:val="-4"/>
        </w:rPr>
        <w:t xml:space="preserve"> </w:t>
      </w:r>
      <w:r>
        <w:rPr/>
        <w:t>силы</w:t>
      </w:r>
      <w:r>
        <w:rPr>
          <w:spacing w:val="-3"/>
        </w:rPr>
        <w:t xml:space="preserve"> </w:t>
      </w:r>
      <w:r>
        <w:rPr/>
        <w:t>тока от</w:t>
      </w:r>
      <w:r>
        <w:rPr>
          <w:spacing w:val="-4"/>
        </w:rPr>
        <w:t xml:space="preserve"> </w:t>
      </w:r>
      <w:r>
        <w:rPr/>
        <w:t>напряжения.</w:t>
      </w:r>
      <w:r>
        <w:rPr>
          <w:spacing w:val="-1"/>
        </w:rPr>
        <w:t xml:space="preserve"> </w:t>
      </w:r>
      <w:r>
        <w:rPr/>
        <w:t>Закон</w:t>
      </w:r>
      <w:r>
        <w:rPr>
          <w:spacing w:val="-2"/>
        </w:rPr>
        <w:t xml:space="preserve"> </w:t>
      </w:r>
      <w:r>
        <w:rPr/>
        <w:t>Ома</w:t>
      </w:r>
      <w:r>
        <w:rPr>
          <w:spacing w:val="-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участка</w:t>
      </w:r>
      <w:r>
        <w:rPr>
          <w:spacing w:val="-1"/>
        </w:rPr>
        <w:t xml:space="preserve"> </w:t>
      </w:r>
      <w:r>
        <w:rPr/>
        <w:t>цепи.</w:t>
      </w:r>
      <w:r>
        <w:rPr>
          <w:spacing w:val="-5"/>
        </w:rPr>
        <w:t xml:space="preserve"> </w:t>
      </w:r>
      <w:r>
        <w:rPr/>
        <w:t>Удельное</w:t>
      </w:r>
      <w:r>
        <w:rPr>
          <w:spacing w:val="-10"/>
        </w:rPr>
        <w:t xml:space="preserve"> </w:t>
      </w:r>
      <w:r>
        <w:rPr/>
        <w:t>сопротивление.</w:t>
      </w:r>
      <w:r>
        <w:rPr>
          <w:spacing w:val="-1"/>
        </w:rPr>
        <w:t xml:space="preserve"> </w:t>
      </w:r>
      <w:r>
        <w:rPr/>
        <w:t>Реостаты.</w:t>
      </w:r>
      <w:r>
        <w:rPr>
          <w:spacing w:val="-52"/>
        </w:rPr>
        <w:t xml:space="preserve"> </w:t>
      </w:r>
      <w:r>
        <w:rPr/>
        <w:t>Последовательное</w:t>
      </w:r>
      <w:r>
        <w:rPr>
          <w:spacing w:val="-6"/>
        </w:rPr>
        <w:t xml:space="preserve"> </w:t>
      </w:r>
      <w:r>
        <w:rPr/>
        <w:t>соединение</w:t>
      </w:r>
      <w:r>
        <w:rPr>
          <w:spacing w:val="-6"/>
        </w:rPr>
        <w:t xml:space="preserve"> </w:t>
      </w:r>
      <w:r>
        <w:rPr/>
        <w:t>проводников.</w:t>
      </w:r>
      <w:r>
        <w:rPr>
          <w:spacing w:val="4"/>
        </w:rPr>
        <w:t xml:space="preserve"> </w:t>
      </w:r>
      <w:r>
        <w:rPr/>
        <w:t>Параллельное</w:t>
      </w:r>
      <w:r>
        <w:rPr>
          <w:spacing w:val="-1"/>
        </w:rPr>
        <w:t xml:space="preserve"> </w:t>
      </w:r>
      <w:r>
        <w:rPr/>
        <w:t>соединение</w:t>
      </w:r>
      <w:r>
        <w:rPr>
          <w:spacing w:val="-5"/>
        </w:rPr>
        <w:t xml:space="preserve"> </w:t>
      </w:r>
      <w:r>
        <w:rPr/>
        <w:t>проводников.</w:t>
      </w:r>
    </w:p>
    <w:p>
      <w:pPr>
        <w:pStyle w:val="Style15"/>
        <w:spacing w:lineRule="auto" w:line="264" w:before="169" w:after="0"/>
        <w:ind w:left="832" w:right="744" w:hanging="10"/>
        <w:rPr>
          <w:sz w:val="24"/>
        </w:rPr>
      </w:pPr>
      <w:r>
        <w:rPr/>
        <w:t>Работа электрического поля по перемещению электрических зарядов. Мощность электрического тока.</w:t>
      </w:r>
      <w:r>
        <w:rPr>
          <w:spacing w:val="1"/>
        </w:rPr>
        <w:t xml:space="preserve"> </w:t>
      </w:r>
      <w:r>
        <w:rPr/>
        <w:t>Нагревание проводников электрическим током. Закон Джоуля - Ленца. Электрические нагревательные и</w:t>
      </w:r>
      <w:r>
        <w:rPr>
          <w:spacing w:val="-52"/>
        </w:rPr>
        <w:t xml:space="preserve"> </w:t>
      </w:r>
      <w:r>
        <w:rPr/>
        <w:t>осветительные</w:t>
      </w:r>
      <w:r>
        <w:rPr>
          <w:spacing w:val="-6"/>
        </w:rPr>
        <w:t xml:space="preserve"> </w:t>
      </w:r>
      <w:r>
        <w:rPr/>
        <w:t>приборы. Короткое</w:t>
      </w:r>
      <w:r>
        <w:rPr>
          <w:spacing w:val="-5"/>
        </w:rPr>
        <w:t xml:space="preserve"> </w:t>
      </w:r>
      <w:r>
        <w:rPr/>
        <w:t>замыкание.</w:t>
      </w:r>
    </w:p>
    <w:p>
      <w:pPr>
        <w:pStyle w:val="Style15"/>
        <w:spacing w:lineRule="auto" w:line="266" w:before="170" w:after="0"/>
        <w:ind w:left="832" w:right="707" w:hanging="10"/>
        <w:rPr>
          <w:sz w:val="24"/>
        </w:rPr>
      </w:pPr>
      <w:r>
        <w:rPr/>
        <w:t>Магнитное</w:t>
      </w:r>
      <w:r>
        <w:rPr>
          <w:spacing w:val="-8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Индукция</w:t>
      </w:r>
      <w:r>
        <w:rPr>
          <w:spacing w:val="-3"/>
        </w:rPr>
        <w:t xml:space="preserve"> </w:t>
      </w:r>
      <w:r>
        <w:rPr/>
        <w:t>магнитного</w:t>
      </w:r>
      <w:r>
        <w:rPr>
          <w:spacing w:val="-5"/>
        </w:rPr>
        <w:t xml:space="preserve"> </w:t>
      </w:r>
      <w:r>
        <w:rPr/>
        <w:t>поля.</w:t>
      </w:r>
      <w:r>
        <w:rPr>
          <w:spacing w:val="-1"/>
        </w:rPr>
        <w:t xml:space="preserve"> </w:t>
      </w:r>
      <w:r>
        <w:rPr/>
        <w:t>Магнитное</w:t>
      </w:r>
      <w:r>
        <w:rPr>
          <w:spacing w:val="-7"/>
        </w:rPr>
        <w:t xml:space="preserve"> </w:t>
      </w:r>
      <w:r>
        <w:rPr/>
        <w:t>поле</w:t>
      </w:r>
      <w:r>
        <w:rPr>
          <w:spacing w:val="-8"/>
        </w:rPr>
        <w:t xml:space="preserve"> </w:t>
      </w:r>
      <w:r>
        <w:rPr/>
        <w:t>тока.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6"/>
        </w:rPr>
        <w:t xml:space="preserve"> </w:t>
      </w:r>
      <w:r>
        <w:rPr/>
        <w:t>Эрстеда.</w:t>
      </w:r>
      <w:r>
        <w:rPr>
          <w:spacing w:val="1"/>
        </w:rPr>
        <w:t xml:space="preserve"> </w:t>
      </w:r>
      <w:r>
        <w:rPr/>
        <w:t>Магнитное</w:t>
      </w:r>
      <w:r>
        <w:rPr>
          <w:spacing w:val="-8"/>
        </w:rPr>
        <w:t xml:space="preserve"> </w:t>
      </w:r>
      <w:r>
        <w:rPr/>
        <w:t>поле</w:t>
      </w:r>
      <w:r>
        <w:rPr>
          <w:spacing w:val="-52"/>
        </w:rPr>
        <w:t xml:space="preserve"> </w:t>
      </w:r>
      <w:r>
        <w:rPr/>
        <w:t>постоянных</w:t>
      </w:r>
      <w:r>
        <w:rPr>
          <w:spacing w:val="-1"/>
        </w:rPr>
        <w:t xml:space="preserve"> </w:t>
      </w:r>
      <w:r>
        <w:rPr/>
        <w:t>магнитов.</w:t>
      </w:r>
      <w:r>
        <w:rPr>
          <w:spacing w:val="-4"/>
        </w:rPr>
        <w:t xml:space="preserve"> </w:t>
      </w:r>
      <w:r>
        <w:rPr/>
        <w:t>Магнитное</w:t>
      </w:r>
      <w:r>
        <w:rPr>
          <w:spacing w:val="-7"/>
        </w:rPr>
        <w:t xml:space="preserve"> </w:t>
      </w:r>
      <w:r>
        <w:rPr/>
        <w:t>поле</w:t>
      </w:r>
      <w:r>
        <w:rPr>
          <w:spacing w:val="-8"/>
        </w:rPr>
        <w:t xml:space="preserve"> </w:t>
      </w:r>
      <w:r>
        <w:rPr/>
        <w:t>Земли.</w:t>
      </w:r>
      <w:r>
        <w:rPr>
          <w:spacing w:val="2"/>
        </w:rPr>
        <w:t xml:space="preserve"> </w:t>
      </w:r>
      <w:r>
        <w:rPr/>
        <w:t>Электромагнит.</w:t>
      </w:r>
      <w:r>
        <w:rPr>
          <w:spacing w:val="-4"/>
        </w:rPr>
        <w:t xml:space="preserve"> </w:t>
      </w:r>
      <w:r>
        <w:rPr/>
        <w:t>Магнитное</w:t>
      </w:r>
      <w:r>
        <w:rPr>
          <w:spacing w:val="-7"/>
        </w:rPr>
        <w:t xml:space="preserve"> </w:t>
      </w:r>
      <w:r>
        <w:rPr/>
        <w:t>поле</w:t>
      </w:r>
      <w:r>
        <w:rPr>
          <w:spacing w:val="-8"/>
        </w:rPr>
        <w:t xml:space="preserve"> </w:t>
      </w:r>
      <w:r>
        <w:rPr/>
        <w:t>катушки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током.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Применение электромагнитов. Действие магнитного поля на проводник с током и движущуюся</w:t>
      </w:r>
      <w:r>
        <w:rPr>
          <w:spacing w:val="1"/>
        </w:rPr>
        <w:t xml:space="preserve"> </w:t>
      </w:r>
      <w:r>
        <w:rPr/>
        <w:t>заряженную</w:t>
      </w:r>
      <w:r>
        <w:rPr>
          <w:spacing w:val="-5"/>
        </w:rPr>
        <w:t xml:space="preserve"> </w:t>
      </w:r>
      <w:r>
        <w:rPr/>
        <w:t>частицу.</w:t>
      </w:r>
      <w:r>
        <w:rPr>
          <w:spacing w:val="-5"/>
        </w:rPr>
        <w:t xml:space="preserve"> </w:t>
      </w:r>
      <w:r>
        <w:rPr/>
        <w:t>Сила</w:t>
      </w:r>
      <w:r>
        <w:rPr>
          <w:spacing w:val="-4"/>
        </w:rPr>
        <w:t xml:space="preserve"> </w:t>
      </w:r>
      <w:r>
        <w:rPr/>
        <w:t>Ампера и</w:t>
      </w:r>
      <w:r>
        <w:rPr>
          <w:spacing w:val="-1"/>
        </w:rPr>
        <w:t xml:space="preserve"> </w:t>
      </w:r>
      <w:r>
        <w:rPr/>
        <w:t>сила Лоренца.</w:t>
      </w:r>
      <w:r>
        <w:rPr>
          <w:spacing w:val="-5"/>
        </w:rPr>
        <w:t xml:space="preserve"> </w:t>
      </w:r>
      <w:r>
        <w:rPr/>
        <w:t>Электродвигатель.</w:t>
      </w:r>
      <w:r>
        <w:rPr>
          <w:spacing w:val="-1"/>
        </w:rPr>
        <w:t xml:space="preserve"> </w:t>
      </w:r>
      <w:r>
        <w:rPr/>
        <w:t>Явление</w:t>
      </w:r>
      <w:r>
        <w:rPr>
          <w:spacing w:val="-9"/>
        </w:rPr>
        <w:t xml:space="preserve"> </w:t>
      </w:r>
      <w:r>
        <w:rPr/>
        <w:t>электромагнитной</w:t>
      </w:r>
      <w:r>
        <w:rPr>
          <w:spacing w:val="-52"/>
        </w:rPr>
        <w:t xml:space="preserve"> </w:t>
      </w:r>
      <w:r>
        <w:rPr/>
        <w:t>индукция.</w:t>
      </w:r>
      <w:r>
        <w:rPr>
          <w:spacing w:val="3"/>
        </w:rPr>
        <w:t xml:space="preserve"> </w:t>
      </w:r>
      <w:r>
        <w:rPr/>
        <w:t>Опыты</w:t>
      </w:r>
      <w:r>
        <w:rPr>
          <w:spacing w:val="-2"/>
        </w:rPr>
        <w:t xml:space="preserve"> </w:t>
      </w:r>
      <w:r>
        <w:rPr/>
        <w:t>Фарадея.</w:t>
      </w:r>
    </w:p>
    <w:p>
      <w:pPr>
        <w:pStyle w:val="Style15"/>
        <w:spacing w:lineRule="auto" w:line="264" w:before="183" w:after="0"/>
        <w:ind w:left="832" w:right="1508" w:hanging="10"/>
        <w:rPr>
          <w:sz w:val="24"/>
        </w:rPr>
      </w:pPr>
      <w:r>
        <w:rPr/>
        <w:t>Электромагнитные колебания. Колебательный контур. Электрогенератор. Переменный ток.</w:t>
      </w:r>
      <w:r>
        <w:rPr>
          <w:spacing w:val="1"/>
        </w:rPr>
        <w:t xml:space="preserve"> </w:t>
      </w:r>
      <w:r>
        <w:rPr/>
        <w:t>Трансформатор. Передача электрической энергии на расстояние. Электромагнитные волны и их</w:t>
      </w:r>
      <w:r>
        <w:rPr>
          <w:spacing w:val="-52"/>
        </w:rPr>
        <w:t xml:space="preserve"> </w:t>
      </w:r>
      <w:r>
        <w:rPr/>
        <w:t>свойства. Принципы радиосвязи и телевидения.Влияние электромагнитных излучений на живые</w:t>
      </w:r>
      <w:r>
        <w:rPr>
          <w:spacing w:val="-52"/>
        </w:rPr>
        <w:t xml:space="preserve"> </w:t>
      </w:r>
      <w:r>
        <w:rPr/>
        <w:t>организмы.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264"/>
        <w:ind w:left="832" w:right="707" w:hanging="10"/>
        <w:rPr>
          <w:sz w:val="24"/>
        </w:rPr>
      </w:pPr>
      <w:r>
        <w:rPr/>
        <w:t>Свет –</w:t>
      </w:r>
      <w:r>
        <w:rPr>
          <w:spacing w:val="1"/>
        </w:rPr>
        <w:t xml:space="preserve"> </w:t>
      </w:r>
      <w:r>
        <w:rPr/>
        <w:t>электромагнитные</w:t>
      </w:r>
      <w:r>
        <w:rPr>
          <w:spacing w:val="-5"/>
        </w:rPr>
        <w:t xml:space="preserve"> </w:t>
      </w:r>
      <w:r>
        <w:rPr/>
        <w:t>волна.</w:t>
      </w:r>
      <w:r>
        <w:rPr>
          <w:spacing w:val="-3"/>
        </w:rPr>
        <w:t xml:space="preserve"> </w:t>
      </w:r>
      <w:r>
        <w:rPr/>
        <w:t>Скорость</w:t>
      </w:r>
      <w:r>
        <w:rPr>
          <w:spacing w:val="-1"/>
        </w:rPr>
        <w:t xml:space="preserve"> </w:t>
      </w:r>
      <w:r>
        <w:rPr/>
        <w:t>света.</w:t>
      </w:r>
      <w:r>
        <w:rPr>
          <w:spacing w:val="3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света.</w:t>
      </w:r>
      <w:r>
        <w:rPr>
          <w:spacing w:val="2"/>
        </w:rPr>
        <w:t xml:space="preserve"> </w:t>
      </w:r>
      <w:r>
        <w:rPr/>
        <w:t>Закон</w:t>
      </w:r>
      <w:r>
        <w:rPr>
          <w:spacing w:val="2"/>
        </w:rPr>
        <w:t xml:space="preserve"> </w:t>
      </w:r>
      <w:r>
        <w:rPr/>
        <w:t>прямолинейного</w:t>
      </w:r>
      <w:r>
        <w:rPr>
          <w:spacing w:val="1"/>
        </w:rPr>
        <w:t xml:space="preserve"> </w:t>
      </w:r>
      <w:r>
        <w:rPr/>
        <w:t>распространение света. Закон отражения света. Плоское зеркало. Закон преломления света. Линзы.</w:t>
      </w:r>
      <w:r>
        <w:rPr>
          <w:spacing w:val="1"/>
        </w:rPr>
        <w:t xml:space="preserve"> </w:t>
      </w:r>
      <w:r>
        <w:rPr/>
        <w:t>Фокусное</w:t>
      </w:r>
      <w:r>
        <w:rPr>
          <w:spacing w:val="-8"/>
        </w:rPr>
        <w:t xml:space="preserve"> </w:t>
      </w:r>
      <w:r>
        <w:rPr/>
        <w:t>расстояние</w:t>
      </w:r>
      <w:r>
        <w:rPr>
          <w:spacing w:val="-8"/>
        </w:rPr>
        <w:t xml:space="preserve"> </w:t>
      </w:r>
      <w:r>
        <w:rPr/>
        <w:t>и оптическая</w:t>
      </w:r>
      <w:r>
        <w:rPr>
          <w:spacing w:val="-2"/>
        </w:rPr>
        <w:t xml:space="preserve"> </w:t>
      </w:r>
      <w:r>
        <w:rPr/>
        <w:t>сила</w:t>
      </w:r>
      <w:r>
        <w:rPr>
          <w:spacing w:val="-3"/>
        </w:rPr>
        <w:t xml:space="preserve"> </w:t>
      </w:r>
      <w:r>
        <w:rPr/>
        <w:t>линзы.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-8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 зеркале</w:t>
      </w:r>
      <w:r>
        <w:rPr>
          <w:spacing w:val="-8"/>
        </w:rPr>
        <w:t xml:space="preserve"> </w:t>
      </w:r>
      <w:r>
        <w:rPr/>
        <w:t>и линзе.</w:t>
      </w:r>
      <w:r>
        <w:rPr>
          <w:spacing w:val="1"/>
        </w:rPr>
        <w:t xml:space="preserve"> </w:t>
      </w:r>
      <w:r>
        <w:rPr/>
        <w:t>Оптические</w:t>
      </w:r>
      <w:r>
        <w:rPr>
          <w:spacing w:val="-52"/>
        </w:rPr>
        <w:t xml:space="preserve"> </w:t>
      </w:r>
      <w:r>
        <w:rPr/>
        <w:t>приборы.</w:t>
      </w:r>
      <w:r>
        <w:rPr>
          <w:spacing w:val="-2"/>
        </w:rPr>
        <w:t xml:space="preserve"> </w:t>
      </w:r>
      <w:r>
        <w:rPr/>
        <w:t>Глаз</w:t>
      </w:r>
      <w:r>
        <w:rPr>
          <w:spacing w:val="-5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оптическая система.</w:t>
      </w:r>
      <w:r>
        <w:rPr>
          <w:spacing w:val="2"/>
        </w:rPr>
        <w:t xml:space="preserve"> </w:t>
      </w:r>
      <w:r>
        <w:rPr/>
        <w:t>Дисперсия света.</w:t>
      </w:r>
      <w:r>
        <w:rPr>
          <w:spacing w:val="2"/>
        </w:rPr>
        <w:t xml:space="preserve"> </w:t>
      </w:r>
      <w:r>
        <w:rPr/>
        <w:t>Интерференция и</w:t>
      </w:r>
      <w:r>
        <w:rPr>
          <w:spacing w:val="1"/>
        </w:rPr>
        <w:t xml:space="preserve"> </w:t>
      </w:r>
      <w:r>
        <w:rPr/>
        <w:t>дифракция</w:t>
      </w:r>
      <w:r>
        <w:rPr>
          <w:spacing w:val="-5"/>
        </w:rPr>
        <w:t xml:space="preserve"> </w:t>
      </w:r>
      <w:r>
        <w:rPr/>
        <w:t>света.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Квантовые</w:t>
      </w:r>
      <w:r>
        <w:rPr>
          <w:spacing w:val="-6"/>
        </w:rPr>
        <w:t xml:space="preserve"> </w:t>
      </w:r>
      <w:r>
        <w:rPr/>
        <w:t>явления</w:t>
      </w:r>
    </w:p>
    <w:p>
      <w:pPr>
        <w:pStyle w:val="Style15"/>
        <w:spacing w:lineRule="auto" w:line="266" w:before="45" w:after="0"/>
        <w:ind w:left="832" w:right="707" w:hanging="10"/>
        <w:rPr>
          <w:sz w:val="24"/>
        </w:rPr>
      </w:pPr>
      <w:r>
        <w:rPr/>
        <w:t>Строение</w:t>
      </w:r>
      <w:r>
        <w:rPr>
          <w:spacing w:val="-9"/>
        </w:rPr>
        <w:t xml:space="preserve"> </w:t>
      </w:r>
      <w:r>
        <w:rPr/>
        <w:t>атомов.</w:t>
      </w:r>
      <w:r>
        <w:rPr>
          <w:spacing w:val="-1"/>
        </w:rPr>
        <w:t xml:space="preserve"> </w:t>
      </w:r>
      <w:r>
        <w:rPr/>
        <w:t>Планетарная</w:t>
      </w:r>
      <w:r>
        <w:rPr>
          <w:spacing w:val="-8"/>
        </w:rPr>
        <w:t xml:space="preserve"> </w:t>
      </w:r>
      <w:r>
        <w:rPr/>
        <w:t>модель</w:t>
      </w:r>
      <w:r>
        <w:rPr>
          <w:spacing w:val="-3"/>
        </w:rPr>
        <w:t xml:space="preserve"> </w:t>
      </w:r>
      <w:r>
        <w:rPr/>
        <w:t>атома.</w:t>
      </w:r>
      <w:r>
        <w:rPr>
          <w:spacing w:val="-5"/>
        </w:rPr>
        <w:t xml:space="preserve"> </w:t>
      </w:r>
      <w:r>
        <w:rPr/>
        <w:t>Квантовый</w:t>
      </w:r>
      <w:r>
        <w:rPr>
          <w:spacing w:val="-1"/>
        </w:rPr>
        <w:t xml:space="preserve"> </w:t>
      </w:r>
      <w:r>
        <w:rPr/>
        <w:t>характер</w:t>
      </w:r>
      <w:r>
        <w:rPr>
          <w:spacing w:val="-2"/>
        </w:rPr>
        <w:t xml:space="preserve"> </w:t>
      </w:r>
      <w:r>
        <w:rPr/>
        <w:t>поглощения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испускания</w:t>
      </w:r>
      <w:r>
        <w:rPr>
          <w:spacing w:val="-3"/>
        </w:rPr>
        <w:t xml:space="preserve"> </w:t>
      </w:r>
      <w:r>
        <w:rPr/>
        <w:t>света</w:t>
      </w:r>
      <w:r>
        <w:rPr>
          <w:spacing w:val="-52"/>
        </w:rPr>
        <w:t xml:space="preserve"> </w:t>
      </w:r>
      <w:r>
        <w:rPr/>
        <w:t>атомами.</w:t>
      </w:r>
      <w:r>
        <w:rPr>
          <w:spacing w:val="-2"/>
        </w:rPr>
        <w:t xml:space="preserve"> </w:t>
      </w:r>
      <w:r>
        <w:rPr/>
        <w:t>Линейчатые</w:t>
      </w:r>
      <w:r>
        <w:rPr>
          <w:spacing w:val="-5"/>
        </w:rPr>
        <w:t xml:space="preserve"> </w:t>
      </w:r>
      <w:r>
        <w:rPr/>
        <w:t>спектры.</w:t>
      </w:r>
    </w:p>
    <w:p>
      <w:pPr>
        <w:pStyle w:val="Style15"/>
        <w:spacing w:before="206" w:after="0"/>
        <w:ind w:left="880" w:hanging="0"/>
        <w:rPr>
          <w:sz w:val="24"/>
        </w:rPr>
      </w:pPr>
      <w:r>
        <w:rPr/>
        <w:t>Опыты</w:t>
      </w:r>
      <w:r>
        <w:rPr>
          <w:spacing w:val="-6"/>
        </w:rPr>
        <w:t xml:space="preserve"> </w:t>
      </w:r>
      <w:r>
        <w:rPr/>
        <w:t>Резерфорда.</w:t>
      </w:r>
    </w:p>
    <w:p>
      <w:pPr>
        <w:pStyle w:val="Style15"/>
        <w:spacing w:lineRule="auto" w:line="264" w:before="199" w:after="0"/>
        <w:rPr>
          <w:sz w:val="24"/>
        </w:rPr>
      </w:pPr>
      <w:r>
        <w:rPr/>
        <w:t>Состав</w:t>
      </w:r>
      <w:r>
        <w:rPr>
          <w:spacing w:val="-2"/>
        </w:rPr>
        <w:t xml:space="preserve"> </w:t>
      </w:r>
      <w:r>
        <w:rPr/>
        <w:t>атомного</w:t>
      </w:r>
      <w:r>
        <w:rPr>
          <w:spacing w:val="-8"/>
        </w:rPr>
        <w:t xml:space="preserve"> </w:t>
      </w:r>
      <w:r>
        <w:rPr/>
        <w:t>ядра.</w:t>
      </w:r>
      <w:r>
        <w:rPr>
          <w:spacing w:val="-1"/>
        </w:rPr>
        <w:t xml:space="preserve"> </w:t>
      </w:r>
      <w:r>
        <w:rPr/>
        <w:t>Протон,</w:t>
      </w:r>
      <w:r>
        <w:rPr>
          <w:spacing w:val="-1"/>
        </w:rPr>
        <w:t xml:space="preserve"> </w:t>
      </w:r>
      <w:r>
        <w:rPr/>
        <w:t>нейтрон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электрон.</w:t>
      </w:r>
      <w:r>
        <w:rPr>
          <w:spacing w:val="-1"/>
        </w:rPr>
        <w:t xml:space="preserve"> </w:t>
      </w:r>
      <w:r>
        <w:rPr/>
        <w:t>Закон</w:t>
      </w:r>
      <w:r>
        <w:rPr>
          <w:spacing w:val="-2"/>
        </w:rPr>
        <w:t xml:space="preserve"> </w:t>
      </w:r>
      <w:r>
        <w:rPr/>
        <w:t>Эйнштейна о</w:t>
      </w:r>
      <w:r>
        <w:rPr>
          <w:spacing w:val="-7"/>
        </w:rPr>
        <w:t xml:space="preserve"> </w:t>
      </w:r>
      <w:r>
        <w:rPr/>
        <w:t>пропорциональности</w:t>
      </w:r>
      <w:r>
        <w:rPr>
          <w:spacing w:val="-2"/>
        </w:rPr>
        <w:t xml:space="preserve"> </w:t>
      </w:r>
      <w:r>
        <w:rPr/>
        <w:t>массы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энергии.Дефект</w:t>
      </w:r>
      <w:r>
        <w:rPr>
          <w:spacing w:val="-1"/>
        </w:rPr>
        <w:t xml:space="preserve"> </w:t>
      </w:r>
      <w:r>
        <w:rPr/>
        <w:t>масс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энергия</w:t>
      </w:r>
      <w:r>
        <w:rPr>
          <w:spacing w:val="-1"/>
        </w:rPr>
        <w:t xml:space="preserve"> </w:t>
      </w:r>
      <w:r>
        <w:rPr/>
        <w:t>связи</w:t>
      </w:r>
      <w:r>
        <w:rPr>
          <w:spacing w:val="-7"/>
        </w:rPr>
        <w:t xml:space="preserve"> </w:t>
      </w:r>
      <w:r>
        <w:rPr/>
        <w:t>атомных</w:t>
      </w:r>
      <w:r>
        <w:rPr>
          <w:spacing w:val="1"/>
        </w:rPr>
        <w:t xml:space="preserve"> </w:t>
      </w:r>
      <w:r>
        <w:rPr/>
        <w:t>ядер.</w:t>
      </w:r>
      <w:r>
        <w:rPr>
          <w:spacing w:val="2"/>
        </w:rPr>
        <w:t xml:space="preserve"> </w:t>
      </w:r>
      <w:r>
        <w:rPr/>
        <w:t>Радиоактивность.</w:t>
      </w:r>
      <w:r>
        <w:rPr>
          <w:spacing w:val="3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полураспада.</w:t>
      </w:r>
    </w:p>
    <w:p>
      <w:pPr>
        <w:pStyle w:val="Style15"/>
        <w:spacing w:lineRule="auto" w:line="266" w:before="5" w:after="0"/>
        <w:ind w:left="832" w:right="1094" w:hanging="0"/>
        <w:rPr>
          <w:sz w:val="24"/>
        </w:rPr>
      </w:pPr>
      <w:r>
        <w:rPr/>
        <w:t>Альфаизлучение. Бета-излучение. Гамма-излучение. Ядерные реакции. Источники энергии Солнца и</w:t>
      </w:r>
      <w:r>
        <w:rPr>
          <w:spacing w:val="-52"/>
        </w:rPr>
        <w:t xml:space="preserve"> </w:t>
      </w:r>
      <w:r>
        <w:rPr/>
        <w:t>звезд. Ядерная энергетика. Экологические проблемы работы атомных электростанций. Дозиметрия.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радиоактивных</w:t>
      </w:r>
      <w:r>
        <w:rPr>
          <w:spacing w:val="-2"/>
        </w:rPr>
        <w:t xml:space="preserve"> </w:t>
      </w:r>
      <w:r>
        <w:rPr/>
        <w:t>излучений</w:t>
      </w:r>
      <w:r>
        <w:rPr>
          <w:spacing w:val="3"/>
        </w:rPr>
        <w:t xml:space="preserve"> </w:t>
      </w:r>
      <w:r>
        <w:rPr/>
        <w:t>на живые</w:t>
      </w:r>
      <w:r>
        <w:rPr>
          <w:spacing w:val="-4"/>
        </w:rPr>
        <w:t xml:space="preserve"> </w:t>
      </w:r>
      <w:r>
        <w:rPr/>
        <w:t>организмы.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Строение</w:t>
      </w:r>
      <w:r>
        <w:rPr>
          <w:spacing w:val="-8"/>
        </w:rPr>
        <w:t xml:space="preserve"> </w:t>
      </w:r>
      <w:r>
        <w:rPr/>
        <w:t>и эволюция</w:t>
      </w:r>
      <w:r>
        <w:rPr>
          <w:spacing w:val="-7"/>
        </w:rPr>
        <w:t xml:space="preserve"> </w:t>
      </w:r>
      <w:r>
        <w:rPr/>
        <w:t>Вселенной</w:t>
      </w:r>
    </w:p>
    <w:p>
      <w:pPr>
        <w:pStyle w:val="Style15"/>
        <w:spacing w:lineRule="auto" w:line="266" w:before="193" w:after="0"/>
        <w:ind w:left="832" w:right="1057" w:hanging="10"/>
        <w:rPr>
          <w:sz w:val="24"/>
        </w:rPr>
      </w:pPr>
      <w:r>
        <w:rPr/>
        <w:t>Геоцентрическая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гелиоцентрическая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мира.</w:t>
      </w:r>
      <w:r>
        <w:rPr>
          <w:spacing w:val="-7"/>
        </w:rPr>
        <w:t xml:space="preserve"> </w:t>
      </w:r>
      <w:r>
        <w:rPr/>
        <w:t>Физическая</w:t>
      </w:r>
      <w:r>
        <w:rPr>
          <w:spacing w:val="-4"/>
        </w:rPr>
        <w:t xml:space="preserve"> </w:t>
      </w:r>
      <w:r>
        <w:rPr/>
        <w:t>природа</w:t>
      </w:r>
      <w:r>
        <w:rPr>
          <w:spacing w:val="-1"/>
        </w:rPr>
        <w:t xml:space="preserve"> </w:t>
      </w:r>
      <w:r>
        <w:rPr/>
        <w:t>небесных</w:t>
      </w:r>
      <w:r>
        <w:rPr>
          <w:spacing w:val="-4"/>
        </w:rPr>
        <w:t xml:space="preserve"> </w:t>
      </w:r>
      <w:r>
        <w:rPr/>
        <w:t>тел</w:t>
      </w:r>
      <w:r>
        <w:rPr>
          <w:spacing w:val="-3"/>
        </w:rPr>
        <w:t xml:space="preserve"> </w:t>
      </w:r>
      <w:r>
        <w:rPr/>
        <w:t>Солнечной</w:t>
      </w:r>
      <w:r>
        <w:rPr>
          <w:spacing w:val="-52"/>
        </w:rPr>
        <w:t xml:space="preserve"> </w:t>
      </w:r>
      <w:r>
        <w:rPr/>
        <w:t>системы. Происхождение Солнечной системы. Физическая природа Солнца и звезд. Строение</w:t>
      </w:r>
      <w:r>
        <w:rPr>
          <w:spacing w:val="1"/>
        </w:rPr>
        <w:t xml:space="preserve"> </w:t>
      </w:r>
      <w:r>
        <w:rPr/>
        <w:t>Вселенной.</w:t>
      </w:r>
      <w:r>
        <w:rPr>
          <w:spacing w:val="3"/>
        </w:rPr>
        <w:t xml:space="preserve"> </w:t>
      </w:r>
      <w:r>
        <w:rPr/>
        <w:t>Эволюция Вселенной.</w:t>
      </w:r>
      <w:r>
        <w:rPr>
          <w:spacing w:val="4"/>
        </w:rPr>
        <w:t xml:space="preserve"> </w:t>
      </w:r>
      <w:r>
        <w:rPr/>
        <w:t>Гипотеза</w:t>
      </w:r>
      <w:r>
        <w:rPr>
          <w:spacing w:val="4"/>
        </w:rPr>
        <w:t xml:space="preserve"> </w:t>
      </w:r>
      <w:r>
        <w:rPr/>
        <w:t>Большого</w:t>
      </w:r>
      <w:r>
        <w:rPr>
          <w:spacing w:val="-3"/>
        </w:rPr>
        <w:t xml:space="preserve"> </w:t>
      </w:r>
      <w:r>
        <w:rPr/>
        <w:t>взрыва.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7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Style15"/>
        <w:ind w:left="822" w:hanging="0"/>
        <w:rPr>
          <w:sz w:val="24"/>
        </w:rPr>
      </w:pPr>
      <w:r>
        <w:rPr/>
        <w:t>2.2.16..</w:t>
      </w:r>
      <w:r>
        <w:rPr>
          <w:spacing w:val="1"/>
        </w:rPr>
        <w:t xml:space="preserve"> </w:t>
      </w:r>
      <w:r>
        <w:rPr/>
        <w:t>Химия</w:t>
      </w:r>
    </w:p>
    <w:p>
      <w:pPr>
        <w:sectPr>
          <w:footerReference w:type="default" r:id="rId28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99" w:after="0"/>
        <w:ind w:left="832" w:right="702" w:hanging="10"/>
        <w:rPr>
          <w:sz w:val="24"/>
        </w:rPr>
      </w:pPr>
      <w:r>
        <w:rPr/>
        <w:t>В системе естественнонаучного образования химия как учебный предмет занимает важное место в</w:t>
      </w:r>
      <w:r>
        <w:rPr>
          <w:spacing w:val="1"/>
        </w:rPr>
        <w:t xml:space="preserve"> </w:t>
      </w:r>
      <w:r>
        <w:rPr/>
        <w:t>познании законов природы, формировании научной картины мира, создании основы химических знаний,</w:t>
      </w:r>
      <w:r>
        <w:rPr>
          <w:spacing w:val="-52"/>
        </w:rPr>
        <w:t xml:space="preserve"> </w:t>
      </w:r>
      <w:r>
        <w:rPr/>
        <w:t>необходимых для повседневной жизни, навыков здорового и безопасного для человека и окружающей</w:t>
      </w:r>
      <w:r>
        <w:rPr>
          <w:spacing w:val="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среды</w:t>
      </w:r>
      <w:r>
        <w:rPr>
          <w:spacing w:val="6"/>
        </w:rPr>
        <w:t xml:space="preserve"> </w:t>
      </w:r>
      <w:r>
        <w:rPr/>
        <w:t>образа</w:t>
      </w:r>
      <w:r>
        <w:rPr>
          <w:spacing w:val="5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воспитании</w:t>
      </w:r>
      <w:r>
        <w:rPr>
          <w:spacing w:val="-1"/>
        </w:rPr>
        <w:t xml:space="preserve"> </w:t>
      </w:r>
      <w:r>
        <w:rPr/>
        <w:t>экологической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5"/>
        <w:spacing w:lineRule="auto" w:line="266" w:before="70" w:after="0"/>
        <w:ind w:left="832" w:right="1057" w:hanging="10"/>
        <w:rPr>
          <w:sz w:val="24"/>
        </w:rPr>
      </w:pPr>
      <w:r>
        <w:rPr/>
        <w:t>Успешность изучения химии связана с овладением химическим языком, соблюдением правил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выполнении</w:t>
      </w:r>
      <w:r>
        <w:rPr>
          <w:spacing w:val="-3"/>
        </w:rPr>
        <w:t xml:space="preserve"> </w:t>
      </w:r>
      <w:r>
        <w:rPr/>
        <w:t>химического</w:t>
      </w:r>
      <w:r>
        <w:rPr>
          <w:spacing w:val="-9"/>
        </w:rPr>
        <w:t xml:space="preserve"> </w:t>
      </w:r>
      <w:r>
        <w:rPr/>
        <w:t>эксперимента,</w:t>
      </w:r>
      <w:r>
        <w:rPr>
          <w:spacing w:val="-3"/>
        </w:rPr>
        <w:t xml:space="preserve"> </w:t>
      </w:r>
      <w:r>
        <w:rPr/>
        <w:t>осознанием</w:t>
      </w:r>
      <w:r>
        <w:rPr>
          <w:spacing w:val="-5"/>
        </w:rPr>
        <w:t xml:space="preserve"> </w:t>
      </w:r>
      <w:r>
        <w:rPr/>
        <w:t>многочисленных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-52"/>
        </w:rPr>
        <w:t xml:space="preserve"> </w:t>
      </w:r>
      <w:r>
        <w:rPr/>
        <w:t>химии</w:t>
      </w:r>
      <w:r>
        <w:rPr>
          <w:spacing w:val="2"/>
        </w:rPr>
        <w:t xml:space="preserve"> </w:t>
      </w:r>
      <w:r>
        <w:rPr/>
        <w:t>с другими</w:t>
      </w:r>
      <w:r>
        <w:rPr>
          <w:spacing w:val="-2"/>
        </w:rPr>
        <w:t xml:space="preserve"> </w:t>
      </w:r>
      <w:r>
        <w:rPr/>
        <w:t>предметами</w:t>
      </w:r>
      <w:r>
        <w:rPr>
          <w:spacing w:val="3"/>
        </w:rPr>
        <w:t xml:space="preserve"> </w:t>
      </w:r>
      <w:r>
        <w:rPr/>
        <w:t>школьного</w:t>
      </w:r>
      <w:r>
        <w:rPr>
          <w:spacing w:val="-4"/>
        </w:rPr>
        <w:t xml:space="preserve"> </w:t>
      </w:r>
      <w:r>
        <w:rPr/>
        <w:t>курса.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Программа</w:t>
      </w:r>
      <w:r>
        <w:rPr>
          <w:spacing w:val="-5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неорганической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органической</w:t>
      </w:r>
      <w:r>
        <w:rPr>
          <w:spacing w:val="-2"/>
        </w:rPr>
        <w:t xml:space="preserve"> </w:t>
      </w:r>
      <w:r>
        <w:rPr/>
        <w:t>химии.</w:t>
      </w:r>
      <w:r>
        <w:rPr>
          <w:spacing w:val="-5"/>
        </w:rPr>
        <w:t xml:space="preserve"> </w:t>
      </w:r>
      <w:r>
        <w:rPr/>
        <w:t>Главной</w:t>
      </w:r>
      <w:r>
        <w:rPr>
          <w:spacing w:val="-6"/>
        </w:rPr>
        <w:t xml:space="preserve"> </w:t>
      </w:r>
      <w:r>
        <w:rPr/>
        <w:t>идеей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52"/>
        </w:rPr>
        <w:t xml:space="preserve"> </w:t>
      </w:r>
      <w:r>
        <w:rPr/>
        <w:t>является создание базового комплекса опорных знаний по химии, выраженных в форме,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2"/>
        </w:rPr>
        <w:t xml:space="preserve"> </w:t>
      </w:r>
      <w:r>
        <w:rPr/>
        <w:t>возрасту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spacing w:lineRule="auto" w:line="264" w:before="211" w:after="0"/>
        <w:ind w:left="832" w:right="707" w:hanging="10"/>
        <w:rPr>
          <w:sz w:val="24"/>
        </w:rPr>
      </w:pPr>
      <w:r>
        <w:rPr/>
        <w:t>В содержании данного курса представлены основополагающие химические теоретические знания,</w:t>
      </w:r>
      <w:r>
        <w:rPr>
          <w:spacing w:val="1"/>
        </w:rPr>
        <w:t xml:space="preserve"> </w:t>
      </w:r>
      <w:r>
        <w:rPr/>
        <w:t>включающие изучение состава и строения веществ, зависимости их свойств от строения,</w:t>
      </w:r>
      <w:r>
        <w:rPr>
          <w:spacing w:val="1"/>
        </w:rPr>
        <w:t xml:space="preserve"> </w:t>
      </w:r>
      <w:r>
        <w:rPr/>
        <w:t>прогнозирование</w:t>
      </w:r>
      <w:r>
        <w:rPr>
          <w:spacing w:val="-10"/>
        </w:rPr>
        <w:t xml:space="preserve"> </w:t>
      </w:r>
      <w:r>
        <w:rPr/>
        <w:t>свойств</w:t>
      </w:r>
      <w:r>
        <w:rPr>
          <w:spacing w:val="-3"/>
        </w:rPr>
        <w:t xml:space="preserve"> </w:t>
      </w:r>
      <w:r>
        <w:rPr/>
        <w:t>веществ,</w:t>
      </w:r>
      <w:r>
        <w:rPr>
          <w:spacing w:val="-1"/>
        </w:rPr>
        <w:t xml:space="preserve"> </w:t>
      </w:r>
      <w:r>
        <w:rPr/>
        <w:t>исследование</w:t>
      </w:r>
      <w:r>
        <w:rPr>
          <w:spacing w:val="-10"/>
        </w:rPr>
        <w:t xml:space="preserve"> </w:t>
      </w:r>
      <w:r>
        <w:rPr/>
        <w:t>закономерностей</w:t>
      </w:r>
      <w:r>
        <w:rPr>
          <w:spacing w:val="-2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превращений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путей</w:t>
      </w:r>
      <w:r>
        <w:rPr>
          <w:spacing w:val="-52"/>
        </w:rPr>
        <w:t xml:space="preserve"> </w:t>
      </w:r>
      <w:r>
        <w:rPr/>
        <w:t>управления ими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материалов.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Теоретическую основу изучения неорганической химии составляет атомно-молекулярное учение,</w:t>
      </w:r>
      <w:r>
        <w:rPr>
          <w:spacing w:val="1"/>
        </w:rPr>
        <w:t xml:space="preserve"> </w:t>
      </w:r>
      <w:r>
        <w:rPr/>
        <w:t>Периодический</w:t>
      </w:r>
      <w:r>
        <w:rPr>
          <w:spacing w:val="-2"/>
        </w:rPr>
        <w:t xml:space="preserve"> </w:t>
      </w:r>
      <w:r>
        <w:rPr/>
        <w:t>закон</w:t>
      </w:r>
      <w:r>
        <w:rPr>
          <w:spacing w:val="-2"/>
        </w:rPr>
        <w:t xml:space="preserve"> </w:t>
      </w:r>
      <w:r>
        <w:rPr/>
        <w:t>Д.И.</w:t>
      </w:r>
      <w:r>
        <w:rPr>
          <w:spacing w:val="-5"/>
        </w:rPr>
        <w:t xml:space="preserve"> </w:t>
      </w:r>
      <w:r>
        <w:rPr/>
        <w:t>Менделеева с</w:t>
      </w:r>
      <w:r>
        <w:rPr>
          <w:spacing w:val="-4"/>
        </w:rPr>
        <w:t xml:space="preserve"> </w:t>
      </w:r>
      <w:r>
        <w:rPr/>
        <w:t>краткими</w:t>
      </w:r>
      <w:r>
        <w:rPr>
          <w:spacing w:val="-6"/>
        </w:rPr>
        <w:t xml:space="preserve"> </w:t>
      </w:r>
      <w:r>
        <w:rPr/>
        <w:t>сведениями</w:t>
      </w:r>
      <w:r>
        <w:rPr>
          <w:spacing w:val="-2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строении</w:t>
      </w:r>
      <w:r>
        <w:rPr>
          <w:spacing w:val="-5"/>
        </w:rPr>
        <w:t xml:space="preserve"> </w:t>
      </w:r>
      <w:r>
        <w:rPr/>
        <w:t>атома,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химической</w:t>
      </w:r>
      <w:r>
        <w:rPr>
          <w:spacing w:val="-52"/>
        </w:rPr>
        <w:t xml:space="preserve"> </w:t>
      </w:r>
      <w:r>
        <w:rPr/>
        <w:t>связи,</w:t>
      </w:r>
      <w:r>
        <w:rPr>
          <w:spacing w:val="3"/>
        </w:rPr>
        <w:t xml:space="preserve"> </w:t>
      </w:r>
      <w:r>
        <w:rPr/>
        <w:t>закономерностях</w:t>
      </w:r>
      <w:r>
        <w:rPr>
          <w:spacing w:val="2"/>
        </w:rPr>
        <w:t xml:space="preserve"> </w:t>
      </w:r>
      <w:r>
        <w:rPr/>
        <w:t>протекания химических</w:t>
      </w:r>
      <w:r>
        <w:rPr>
          <w:spacing w:val="2"/>
        </w:rPr>
        <w:t xml:space="preserve"> </w:t>
      </w:r>
      <w:r>
        <w:rPr/>
        <w:t>реакций.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значительная</w:t>
      </w:r>
      <w:r>
        <w:rPr>
          <w:spacing w:val="-7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отводится</w:t>
      </w:r>
      <w:r>
        <w:rPr>
          <w:spacing w:val="-3"/>
        </w:rPr>
        <w:t xml:space="preserve"> </w:t>
      </w:r>
      <w:r>
        <w:rPr/>
        <w:t>химическому</w:t>
      </w:r>
      <w:r>
        <w:rPr>
          <w:spacing w:val="-6"/>
        </w:rPr>
        <w:t xml:space="preserve"> </w:t>
      </w:r>
      <w:r>
        <w:rPr/>
        <w:t>эксперименту:</w:t>
      </w:r>
      <w:r>
        <w:rPr>
          <w:spacing w:val="-6"/>
        </w:rPr>
        <w:t xml:space="preserve"> </w:t>
      </w:r>
      <w:r>
        <w:rPr/>
        <w:t>проведению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лабораторных работ, описанию результатов ученического эксперимента, соблюдению норм и правил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химической</w:t>
      </w:r>
      <w:r>
        <w:rPr>
          <w:spacing w:val="3"/>
        </w:rPr>
        <w:t xml:space="preserve"> </w:t>
      </w:r>
      <w:r>
        <w:rPr/>
        <w:t>лаборатории.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Реализация</w:t>
      </w:r>
      <w:r>
        <w:rPr>
          <w:spacing w:val="-4"/>
        </w:rPr>
        <w:t xml:space="preserve"> </w:t>
      </w:r>
      <w:r>
        <w:rPr/>
        <w:t>данной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позволит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усвоить</w:t>
      </w:r>
      <w:r>
        <w:rPr>
          <w:spacing w:val="-4"/>
        </w:rPr>
        <w:t xml:space="preserve"> </w:t>
      </w:r>
      <w:r>
        <w:rPr/>
        <w:t>ключевые</w:t>
      </w:r>
      <w:r>
        <w:rPr>
          <w:spacing w:val="-52"/>
        </w:rPr>
        <w:t xml:space="preserve"> </w:t>
      </w:r>
      <w:r>
        <w:rPr/>
        <w:t>химические</w:t>
      </w:r>
      <w:r>
        <w:rPr>
          <w:spacing w:val="-7"/>
        </w:rPr>
        <w:t xml:space="preserve"> </w:t>
      </w:r>
      <w:r>
        <w:rPr/>
        <w:t>компетенции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понять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химии</w:t>
      </w:r>
      <w:r>
        <w:rPr>
          <w:spacing w:val="2"/>
        </w:rPr>
        <w:t xml:space="preserve"> </w:t>
      </w:r>
      <w:r>
        <w:rPr/>
        <w:t>среди</w:t>
      </w:r>
      <w:r>
        <w:rPr>
          <w:spacing w:val="2"/>
        </w:rPr>
        <w:t xml:space="preserve"> </w:t>
      </w:r>
      <w:r>
        <w:rPr/>
        <w:t>других наук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природе.</w:t>
      </w:r>
    </w:p>
    <w:p>
      <w:pPr>
        <w:pStyle w:val="Style15"/>
        <w:spacing w:lineRule="auto" w:line="264" w:before="168" w:after="0"/>
        <w:ind w:left="832" w:right="839" w:hanging="10"/>
        <w:jc w:val="both"/>
        <w:rPr>
          <w:sz w:val="24"/>
        </w:rPr>
      </w:pPr>
      <w:r>
        <w:rPr/>
        <w:t>Изучение предмета «Химия» в части формирования у обучающихся научного мировоззрения, освоения</w:t>
      </w:r>
      <w:r>
        <w:rPr>
          <w:spacing w:val="-52"/>
        </w:rPr>
        <w:t xml:space="preserve"> </w:t>
      </w:r>
      <w:r>
        <w:rPr/>
        <w:t>общенаучных</w:t>
      </w:r>
      <w:r>
        <w:rPr>
          <w:spacing w:val="-7"/>
        </w:rPr>
        <w:t xml:space="preserve"> </w:t>
      </w:r>
      <w:r>
        <w:rPr/>
        <w:t>методов</w:t>
      </w:r>
      <w:r>
        <w:rPr>
          <w:spacing w:val="-6"/>
        </w:rPr>
        <w:t xml:space="preserve"> </w:t>
      </w:r>
      <w:r>
        <w:rPr/>
        <w:t>(наблюдение,</w:t>
      </w:r>
      <w:r>
        <w:rPr>
          <w:spacing w:val="-5"/>
        </w:rPr>
        <w:t xml:space="preserve"> </w:t>
      </w:r>
      <w:r>
        <w:rPr/>
        <w:t>измерение,</w:t>
      </w:r>
      <w:r>
        <w:rPr>
          <w:spacing w:val="-4"/>
        </w:rPr>
        <w:t xml:space="preserve"> </w:t>
      </w:r>
      <w:r>
        <w:rPr/>
        <w:t>эксперимент,</w:t>
      </w:r>
      <w:r>
        <w:rPr>
          <w:spacing w:val="-5"/>
        </w:rPr>
        <w:t xml:space="preserve"> </w:t>
      </w:r>
      <w:r>
        <w:rPr/>
        <w:t>моделирование),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практического</w:t>
      </w:r>
      <w:r>
        <w:rPr>
          <w:spacing w:val="-52"/>
        </w:rPr>
        <w:t xml:space="preserve"> </w:t>
      </w:r>
      <w:r>
        <w:rPr/>
        <w:t>применения</w:t>
      </w:r>
      <w:r>
        <w:rPr>
          <w:spacing w:val="-1"/>
        </w:rPr>
        <w:t xml:space="preserve"> </w:t>
      </w:r>
      <w:r>
        <w:rPr/>
        <w:t>научных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основано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связях с</w:t>
      </w:r>
      <w:r>
        <w:rPr>
          <w:spacing w:val="-1"/>
        </w:rPr>
        <w:t xml:space="preserve"> </w:t>
      </w:r>
      <w:r>
        <w:rPr/>
        <w:t>предметами:</w:t>
      </w:r>
      <w:r>
        <w:rPr>
          <w:spacing w:val="-3"/>
        </w:rPr>
        <w:t xml:space="preserve"> </w:t>
      </w:r>
      <w:r>
        <w:rPr/>
        <w:t>«Биология»,</w:t>
      </w:r>
    </w:p>
    <w:p>
      <w:pPr>
        <w:pStyle w:val="Style15"/>
        <w:spacing w:before="3" w:after="0"/>
        <w:ind w:left="832" w:hanging="0"/>
        <w:jc w:val="both"/>
        <w:rPr>
          <w:sz w:val="24"/>
        </w:rPr>
      </w:pPr>
      <w:r>
        <w:rPr/>
        <w:t>«География»,</w:t>
      </w:r>
      <w:r>
        <w:rPr>
          <w:spacing w:val="-5"/>
        </w:rPr>
        <w:t xml:space="preserve"> </w:t>
      </w:r>
      <w:r>
        <w:rPr/>
        <w:t>«История»,</w:t>
      </w:r>
      <w:r>
        <w:rPr>
          <w:spacing w:val="-5"/>
        </w:rPr>
        <w:t xml:space="preserve"> </w:t>
      </w:r>
      <w:r>
        <w:rPr/>
        <w:t>«Литература»,</w:t>
      </w:r>
      <w:r>
        <w:rPr>
          <w:spacing w:val="-5"/>
        </w:rPr>
        <w:t xml:space="preserve"> </w:t>
      </w:r>
      <w:r>
        <w:rPr/>
        <w:t>«Математика»,</w:t>
      </w:r>
      <w:r>
        <w:rPr>
          <w:spacing w:val="-5"/>
        </w:rPr>
        <w:t xml:space="preserve"> </w:t>
      </w:r>
      <w:r>
        <w:rPr/>
        <w:t>«Основы</w:t>
      </w:r>
      <w:r>
        <w:rPr>
          <w:spacing w:val="-6"/>
        </w:rPr>
        <w:t xml:space="preserve"> </w:t>
      </w:r>
      <w:r>
        <w:rPr/>
        <w:t>безопасности</w:t>
      </w:r>
      <w:r>
        <w:rPr>
          <w:spacing w:val="-6"/>
        </w:rPr>
        <w:t xml:space="preserve"> </w:t>
      </w:r>
      <w:r>
        <w:rPr/>
        <w:t>жизнедеятельности»,</w:t>
      </w:r>
    </w:p>
    <w:p>
      <w:pPr>
        <w:pStyle w:val="Style15"/>
        <w:spacing w:lineRule="auto" w:line="475" w:before="25" w:after="0"/>
        <w:ind w:left="822" w:right="6843" w:firstLine="9"/>
        <w:jc w:val="both"/>
        <w:rPr>
          <w:sz w:val="24"/>
        </w:rPr>
      </w:pPr>
      <w:r>
        <w:rPr/>
        <w:t>«Русский язык», «Физика», «Экология».</w:t>
      </w:r>
      <w:r>
        <w:rPr>
          <w:spacing w:val="-53"/>
        </w:rPr>
        <w:t xml:space="preserve"> </w:t>
      </w:r>
      <w:r>
        <w:rPr/>
        <w:t>Первоначальные</w:t>
      </w:r>
      <w:r>
        <w:rPr>
          <w:spacing w:val="-5"/>
        </w:rPr>
        <w:t xml:space="preserve"> </w:t>
      </w:r>
      <w:r>
        <w:rPr/>
        <w:t>химические</w:t>
      </w:r>
      <w:r>
        <w:rPr>
          <w:spacing w:val="-5"/>
        </w:rPr>
        <w:t xml:space="preserve"> </w:t>
      </w:r>
      <w:r>
        <w:rPr/>
        <w:t>понятия</w:t>
      </w:r>
    </w:p>
    <w:p>
      <w:pPr>
        <w:pStyle w:val="Style15"/>
        <w:spacing w:lineRule="exact" w:line="197"/>
        <w:ind w:left="822" w:hanging="0"/>
        <w:rPr>
          <w:sz w:val="24"/>
        </w:rPr>
      </w:pPr>
      <w:r>
        <w:rPr/>
        <w:t>Предмет</w:t>
      </w:r>
      <w:r>
        <w:rPr>
          <w:spacing w:val="-4"/>
        </w:rPr>
        <w:t xml:space="preserve"> </w:t>
      </w:r>
      <w:r>
        <w:rPr/>
        <w:t>химии.</w:t>
      </w:r>
      <w:r>
        <w:rPr>
          <w:spacing w:val="-5"/>
        </w:rPr>
        <w:t xml:space="preserve"> </w:t>
      </w:r>
      <w:r>
        <w:rPr/>
        <w:t>Тела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вещества.Основные</w:t>
      </w:r>
      <w:r>
        <w:rPr>
          <w:spacing w:val="-8"/>
        </w:rPr>
        <w:t xml:space="preserve"> </w:t>
      </w:r>
      <w:r>
        <w:rPr/>
        <w:t>методы</w:t>
      </w:r>
      <w:r>
        <w:rPr>
          <w:spacing w:val="3"/>
        </w:rPr>
        <w:t xml:space="preserve"> </w:t>
      </w:r>
      <w:r>
        <w:rPr/>
        <w:t>познания:</w:t>
      </w:r>
      <w:r>
        <w:rPr>
          <w:spacing w:val="-6"/>
        </w:rPr>
        <w:t xml:space="preserve"> </w:t>
      </w:r>
      <w:r>
        <w:rPr/>
        <w:t>наблюдение,</w:t>
      </w:r>
      <w:r>
        <w:rPr>
          <w:spacing w:val="-1"/>
        </w:rPr>
        <w:t xml:space="preserve"> </w:t>
      </w:r>
      <w:r>
        <w:rPr/>
        <w:t>измерение, эксперимент.</w:t>
      </w:r>
    </w:p>
    <w:p>
      <w:pPr>
        <w:pStyle w:val="Style15"/>
        <w:spacing w:lineRule="auto" w:line="276" w:before="40" w:after="0"/>
        <w:ind w:left="822" w:right="707" w:hanging="0"/>
        <w:rPr>
          <w:sz w:val="24"/>
        </w:rPr>
      </w:pPr>
      <w:r>
        <w:rPr/>
        <w:t>Физические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химические</w:t>
      </w:r>
      <w:r>
        <w:rPr>
          <w:spacing w:val="-8"/>
        </w:rPr>
        <w:t xml:space="preserve"> </w:t>
      </w:r>
      <w:r>
        <w:rPr/>
        <w:t>явления. Чистые</w:t>
      </w:r>
      <w:r>
        <w:rPr>
          <w:spacing w:val="-9"/>
        </w:rPr>
        <w:t xml:space="preserve"> </w:t>
      </w:r>
      <w:r>
        <w:rPr/>
        <w:t>вещества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смеси. Способы</w:t>
      </w:r>
      <w:r>
        <w:rPr>
          <w:spacing w:val="-2"/>
        </w:rPr>
        <w:t xml:space="preserve"> </w:t>
      </w:r>
      <w:r>
        <w:rPr/>
        <w:t>разделения</w:t>
      </w:r>
      <w:r>
        <w:rPr>
          <w:spacing w:val="-3"/>
        </w:rPr>
        <w:t xml:space="preserve"> </w:t>
      </w:r>
      <w:r>
        <w:rPr/>
        <w:t>смесей. Атом.</w:t>
      </w:r>
      <w:r>
        <w:rPr>
          <w:spacing w:val="-52"/>
        </w:rPr>
        <w:t xml:space="preserve"> </w:t>
      </w:r>
      <w:r>
        <w:rPr/>
        <w:t>Молекула. Химический элемент.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1"/>
        </w:rPr>
        <w:t xml:space="preserve"> </w:t>
      </w:r>
      <w:r>
        <w:rPr/>
        <w:t>элементов.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-8"/>
        </w:rPr>
        <w:t xml:space="preserve"> </w:t>
      </w:r>
      <w:r>
        <w:rPr/>
        <w:t>и сложные</w:t>
      </w:r>
      <w:r>
        <w:rPr>
          <w:spacing w:val="-7"/>
        </w:rPr>
        <w:t xml:space="preserve"> </w:t>
      </w:r>
      <w:r>
        <w:rPr/>
        <w:t>вещества.</w:t>
      </w:r>
    </w:p>
    <w:p>
      <w:pPr>
        <w:pStyle w:val="Style15"/>
        <w:spacing w:lineRule="auto" w:line="264" w:before="8" w:after="0"/>
        <w:ind w:left="832" w:right="707" w:hanging="10"/>
        <w:rPr>
          <w:sz w:val="24"/>
        </w:rPr>
      </w:pPr>
      <w:r>
        <w:rPr/>
        <w:t>Валентность. Закон постоянства состава вещества. Химические формулы. Индексы. Относительная</w:t>
      </w:r>
      <w:r>
        <w:rPr>
          <w:spacing w:val="1"/>
        </w:rPr>
        <w:t xml:space="preserve"> </w:t>
      </w:r>
      <w:r>
        <w:rPr/>
        <w:t>атомная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молекулярная</w:t>
      </w:r>
      <w:r>
        <w:rPr>
          <w:spacing w:val="-4"/>
        </w:rPr>
        <w:t xml:space="preserve"> </w:t>
      </w:r>
      <w:r>
        <w:rPr/>
        <w:t>массы.</w:t>
      </w:r>
      <w:r>
        <w:rPr>
          <w:spacing w:val="-1"/>
        </w:rPr>
        <w:t xml:space="preserve"> </w:t>
      </w:r>
      <w:r>
        <w:rPr/>
        <w:t>Массовая</w:t>
      </w:r>
      <w:r>
        <w:rPr>
          <w:spacing w:val="-3"/>
        </w:rPr>
        <w:t xml:space="preserve"> </w:t>
      </w:r>
      <w:r>
        <w:rPr/>
        <w:t>доля</w:t>
      </w:r>
      <w:r>
        <w:rPr>
          <w:spacing w:val="-4"/>
        </w:rPr>
        <w:t xml:space="preserve"> </w:t>
      </w:r>
      <w:r>
        <w:rPr/>
        <w:t>химического</w:t>
      </w:r>
      <w:r>
        <w:rPr>
          <w:spacing w:val="-7"/>
        </w:rPr>
        <w:t xml:space="preserve"> </w:t>
      </w:r>
      <w:r>
        <w:rPr/>
        <w:t>элемента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соединении.</w:t>
      </w:r>
      <w:r>
        <w:rPr>
          <w:spacing w:val="-6"/>
        </w:rPr>
        <w:t xml:space="preserve"> </w:t>
      </w:r>
      <w:r>
        <w:rPr/>
        <w:t>Закон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52"/>
        </w:rPr>
        <w:t xml:space="preserve"> </w:t>
      </w:r>
      <w:r>
        <w:rPr/>
        <w:t>массы веществ. Химические уравнения. Коэффициенты. Условия и признаки протекания химических</w:t>
      </w:r>
      <w:r>
        <w:rPr>
          <w:spacing w:val="1"/>
        </w:rPr>
        <w:t xml:space="preserve"> </w:t>
      </w:r>
      <w:r>
        <w:rPr/>
        <w:t>реакций.</w:t>
      </w:r>
      <w:r>
        <w:rPr>
          <w:spacing w:val="-2"/>
        </w:rPr>
        <w:t xml:space="preserve"> </w:t>
      </w:r>
      <w:r>
        <w:rPr/>
        <w:t>Моль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единица количества</w:t>
      </w:r>
      <w:r>
        <w:rPr>
          <w:spacing w:val="4"/>
        </w:rPr>
        <w:t xml:space="preserve"> </w:t>
      </w:r>
      <w:r>
        <w:rPr/>
        <w:t>вещества.</w:t>
      </w:r>
      <w:r>
        <w:rPr>
          <w:spacing w:val="4"/>
        </w:rPr>
        <w:t xml:space="preserve"> </w:t>
      </w:r>
      <w:r>
        <w:rPr/>
        <w:t>Молярная</w:t>
      </w:r>
      <w:r>
        <w:rPr>
          <w:spacing w:val="-5"/>
        </w:rPr>
        <w:t xml:space="preserve"> </w:t>
      </w:r>
      <w:r>
        <w:rPr/>
        <w:t>масса.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jc w:val="both"/>
        <w:rPr>
          <w:sz w:val="24"/>
        </w:rPr>
      </w:pPr>
      <w:r>
        <w:rPr/>
        <w:t>Кислород.</w:t>
      </w:r>
      <w:r>
        <w:rPr>
          <w:spacing w:val="-3"/>
        </w:rPr>
        <w:t xml:space="preserve"> </w:t>
      </w:r>
      <w:r>
        <w:rPr/>
        <w:t>Водород</w:t>
      </w:r>
    </w:p>
    <w:p>
      <w:pPr>
        <w:pStyle w:val="Style15"/>
        <w:spacing w:before="4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707" w:hanging="10"/>
        <w:rPr>
          <w:sz w:val="24"/>
        </w:rPr>
      </w:pPr>
      <w:r>
        <w:rPr/>
        <w:t>Кислород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химический элемент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простое</w:t>
      </w:r>
      <w:r>
        <w:rPr>
          <w:spacing w:val="-8"/>
        </w:rPr>
        <w:t xml:space="preserve"> </w:t>
      </w:r>
      <w:r>
        <w:rPr/>
        <w:t>вещество. Озон. Состав</w:t>
      </w:r>
      <w:r>
        <w:rPr>
          <w:spacing w:val="-5"/>
        </w:rPr>
        <w:t xml:space="preserve"> </w:t>
      </w:r>
      <w:r>
        <w:rPr/>
        <w:t>воздуха. Физические</w:t>
      </w:r>
      <w:r>
        <w:rPr>
          <w:spacing w:val="-8"/>
        </w:rPr>
        <w:t xml:space="preserve"> </w:t>
      </w:r>
      <w:r>
        <w:rPr/>
        <w:t>и химические</w:t>
      </w:r>
      <w:r>
        <w:rPr>
          <w:spacing w:val="-52"/>
        </w:rPr>
        <w:t xml:space="preserve"> </w:t>
      </w:r>
      <w:r>
        <w:rPr/>
        <w:t>свойства</w:t>
      </w:r>
      <w:r>
        <w:rPr>
          <w:spacing w:val="2"/>
        </w:rPr>
        <w:t xml:space="preserve"> </w:t>
      </w:r>
      <w:r>
        <w:rPr/>
        <w:t>кислорода.</w:t>
      </w:r>
      <w:r>
        <w:rPr>
          <w:spacing w:val="2"/>
        </w:rPr>
        <w:t xml:space="preserve"> </w:t>
      </w:r>
      <w:r>
        <w:rPr/>
        <w:t>Получение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7"/>
        </w:rPr>
        <w:t xml:space="preserve"> </w:t>
      </w:r>
      <w:r>
        <w:rPr/>
        <w:t>кислорода.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эффект химических реакций.</w:t>
      </w:r>
    </w:p>
    <w:p>
      <w:pPr>
        <w:pStyle w:val="Style15"/>
        <w:spacing w:lineRule="auto" w:line="266" w:before="6" w:after="0"/>
        <w:ind w:left="832" w:right="812" w:hanging="0"/>
        <w:rPr>
          <w:sz w:val="24"/>
        </w:rPr>
      </w:pPr>
      <w:r>
        <w:rPr/>
        <w:t>Понятие об экзо- и эндотермических реакциях. Водород – химический элемент и простое вещество.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химические</w:t>
      </w:r>
      <w:r>
        <w:rPr>
          <w:spacing w:val="-9"/>
        </w:rPr>
        <w:t xml:space="preserve"> </w:t>
      </w:r>
      <w:r>
        <w:rPr/>
        <w:t>свойства водорода.</w:t>
      </w:r>
      <w:r>
        <w:rPr>
          <w:spacing w:val="-1"/>
        </w:rPr>
        <w:t xml:space="preserve"> </w:t>
      </w:r>
      <w:r>
        <w:rPr/>
        <w:t>Получение</w:t>
      </w:r>
      <w:r>
        <w:rPr>
          <w:spacing w:val="-9"/>
        </w:rPr>
        <w:t xml:space="preserve"> </w:t>
      </w:r>
      <w:r>
        <w:rPr/>
        <w:t>водорода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лаборатории.</w:t>
      </w:r>
      <w:r>
        <w:rPr>
          <w:spacing w:val="-1"/>
        </w:rPr>
        <w:t xml:space="preserve"> </w:t>
      </w:r>
      <w:r>
        <w:rPr/>
        <w:t>Получение</w:t>
      </w:r>
      <w:r>
        <w:rPr>
          <w:spacing w:val="-9"/>
        </w:rPr>
        <w:t xml:space="preserve"> </w:t>
      </w:r>
      <w:r>
        <w:rPr/>
        <w:t>водорода</w:t>
      </w:r>
      <w:r>
        <w:rPr>
          <w:spacing w:val="-52"/>
        </w:rPr>
        <w:t xml:space="preserve"> </w:t>
      </w:r>
      <w:r>
        <w:rPr/>
        <w:t>в промышленности. Применение водорода. Закон Авогадро. Молярный объем газов. Качественные</w:t>
      </w:r>
      <w:r>
        <w:rPr>
          <w:spacing w:val="1"/>
        </w:rPr>
        <w:t xml:space="preserve"> </w:t>
      </w:r>
      <w:r>
        <w:rPr/>
        <w:t>реакции на газообразные вещества (кислород, водород). Объемные отношения газов при химических</w:t>
      </w:r>
      <w:r>
        <w:rPr>
          <w:spacing w:val="1"/>
        </w:rPr>
        <w:t xml:space="preserve"> </w:t>
      </w:r>
      <w:r>
        <w:rPr/>
        <w:t>реакциях.</w:t>
      </w:r>
    </w:p>
    <w:p>
      <w:pPr>
        <w:pStyle w:val="Style15"/>
        <w:spacing w:before="211" w:after="0"/>
        <w:ind w:left="822" w:hanging="0"/>
        <w:jc w:val="both"/>
        <w:rPr>
          <w:sz w:val="24"/>
        </w:rPr>
      </w:pPr>
      <w:r>
        <w:rPr/>
        <w:t>Вода. Растворы</w:t>
      </w:r>
    </w:p>
    <w:p>
      <w:pPr>
        <w:sectPr>
          <w:footerReference w:type="default" r:id="rId285"/>
          <w:type w:val="nextPage"/>
          <w:pgSz w:w="11906" w:h="16838"/>
          <w:pgMar w:left="440" w:right="0" w:gutter="0" w:header="0" w:top="1060" w:footer="918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8" w:after="0"/>
        <w:ind w:left="832" w:right="1307" w:hanging="10"/>
        <w:rPr>
          <w:sz w:val="24"/>
        </w:rPr>
      </w:pPr>
      <w:r>
        <w:rPr/>
        <w:t>Вода в природе. Круговорот воды в природе.Физические и химические свойства воды. Растворы.</w:t>
      </w:r>
      <w:r>
        <w:rPr>
          <w:spacing w:val="1"/>
        </w:rPr>
        <w:t xml:space="preserve"> </w:t>
      </w:r>
      <w:r>
        <w:rPr/>
        <w:t>Растворимость веществ в воде. Концентрация растворов. Массовая доля растворенного вещества в</w:t>
      </w:r>
      <w:r>
        <w:rPr>
          <w:spacing w:val="-52"/>
        </w:rPr>
        <w:t xml:space="preserve"> </w:t>
      </w:r>
      <w:r>
        <w:rPr/>
        <w:t>растворе.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Основные</w:t>
      </w:r>
      <w:r>
        <w:rPr>
          <w:spacing w:val="-8"/>
        </w:rPr>
        <w:t xml:space="preserve"> </w:t>
      </w:r>
      <w:r>
        <w:rPr/>
        <w:t>классы</w:t>
      </w:r>
      <w:r>
        <w:rPr>
          <w:spacing w:val="-2"/>
        </w:rPr>
        <w:t xml:space="preserve"> </w:t>
      </w:r>
      <w:r>
        <w:rPr/>
        <w:t>неорганических</w:t>
      </w:r>
      <w:r>
        <w:rPr>
          <w:spacing w:val="-2"/>
        </w:rPr>
        <w:t xml:space="preserve"> </w:t>
      </w:r>
      <w:r>
        <w:rPr/>
        <w:t>соединений</w:t>
      </w:r>
    </w:p>
    <w:p>
      <w:pPr>
        <w:pStyle w:val="Style15"/>
        <w:spacing w:lineRule="auto" w:line="271" w:before="198" w:after="0"/>
        <w:ind w:left="822" w:hanging="0"/>
        <w:rPr>
          <w:sz w:val="24"/>
        </w:rPr>
      </w:pPr>
      <w:r>
        <w:rPr/>
        <w:t>Оксиды.</w:t>
      </w:r>
      <w:r>
        <w:rPr>
          <w:spacing w:val="-2"/>
        </w:rPr>
        <w:t xml:space="preserve"> </w:t>
      </w:r>
      <w:r>
        <w:rPr/>
        <w:t>Классификация.</w:t>
      </w:r>
      <w:r>
        <w:rPr>
          <w:spacing w:val="-7"/>
        </w:rPr>
        <w:t xml:space="preserve"> </w:t>
      </w:r>
      <w:r>
        <w:rPr/>
        <w:t>Номенклатура.</w:t>
      </w:r>
      <w:r>
        <w:rPr>
          <w:spacing w:val="-2"/>
        </w:rPr>
        <w:t xml:space="preserve"> </w:t>
      </w:r>
      <w:r>
        <w:rPr/>
        <w:t>Физические</w:t>
      </w:r>
      <w:r>
        <w:rPr>
          <w:spacing w:val="-10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оксидов.</w:t>
      </w:r>
      <w:r>
        <w:rPr>
          <w:spacing w:val="-2"/>
        </w:rPr>
        <w:t xml:space="preserve"> </w:t>
      </w:r>
      <w:r>
        <w:rPr/>
        <w:t>Химические</w:t>
      </w:r>
      <w:r>
        <w:rPr>
          <w:spacing w:val="-10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оксидов.</w:t>
      </w:r>
      <w:r>
        <w:rPr>
          <w:spacing w:val="-52"/>
        </w:rPr>
        <w:t xml:space="preserve"> </w:t>
      </w:r>
      <w:r>
        <w:rPr/>
        <w:t>Получение и применение оксидов. Основания. Классификация. Номенклатура. Физические свойства</w:t>
      </w:r>
      <w:r>
        <w:rPr>
          <w:spacing w:val="1"/>
        </w:rPr>
        <w:t xml:space="preserve"> </w:t>
      </w:r>
      <w:r>
        <w:rPr/>
        <w:t>оснований.Получение оснований. Химические свойства оснований. Реакция нейтрализации. Кислоты.</w:t>
      </w:r>
      <w:r>
        <w:rPr>
          <w:spacing w:val="1"/>
        </w:rPr>
        <w:t xml:space="preserve"> </w:t>
      </w:r>
      <w:r>
        <w:rPr/>
        <w:t>Классификация.</w:t>
      </w:r>
      <w:r>
        <w:rPr>
          <w:spacing w:val="2"/>
        </w:rPr>
        <w:t xml:space="preserve"> </w:t>
      </w:r>
      <w:r>
        <w:rPr/>
        <w:t>Номенклатура.</w:t>
      </w:r>
      <w:r>
        <w:rPr>
          <w:spacing w:val="3"/>
        </w:rPr>
        <w:t xml:space="preserve"> </w:t>
      </w:r>
      <w:r>
        <w:rPr/>
        <w:t>Физические</w:t>
      </w:r>
      <w:r>
        <w:rPr>
          <w:spacing w:val="-6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кислот.Получение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6"/>
        </w:rPr>
        <w:t xml:space="preserve"> </w:t>
      </w:r>
      <w:r>
        <w:rPr/>
        <w:t>кислот.</w:t>
      </w:r>
    </w:p>
    <w:p>
      <w:pPr>
        <w:pStyle w:val="Style15"/>
        <w:spacing w:lineRule="auto" w:line="276" w:before="9" w:after="0"/>
        <w:ind w:left="822" w:hanging="0"/>
        <w:rPr>
          <w:sz w:val="24"/>
        </w:rPr>
      </w:pPr>
      <w:r>
        <w:rPr/>
        <w:t>Химические</w:t>
      </w:r>
      <w:r>
        <w:rPr>
          <w:spacing w:val="-9"/>
        </w:rPr>
        <w:t xml:space="preserve"> </w:t>
      </w:r>
      <w:r>
        <w:rPr/>
        <w:t>свойства кислот. Индикаторы.</w:t>
      </w:r>
      <w:r>
        <w:rPr>
          <w:spacing w:val="-4"/>
        </w:rPr>
        <w:t xml:space="preserve"> </w:t>
      </w:r>
      <w:r>
        <w:rPr/>
        <w:t>Изменение</w:t>
      </w:r>
      <w:r>
        <w:rPr>
          <w:spacing w:val="-8"/>
        </w:rPr>
        <w:t xml:space="preserve"> </w:t>
      </w:r>
      <w:r>
        <w:rPr/>
        <w:t>окраски</w:t>
      </w:r>
      <w:r>
        <w:rPr>
          <w:spacing w:val="-2"/>
        </w:rPr>
        <w:t xml:space="preserve"> </w:t>
      </w:r>
      <w:r>
        <w:rPr/>
        <w:t>индикаторов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средах.</w:t>
      </w:r>
      <w:r>
        <w:rPr>
          <w:spacing w:val="-5"/>
        </w:rPr>
        <w:t xml:space="preserve"> </w:t>
      </w:r>
      <w:r>
        <w:rPr/>
        <w:t>Соли.</w:t>
      </w:r>
      <w:r>
        <w:rPr>
          <w:spacing w:val="-52"/>
        </w:rPr>
        <w:t xml:space="preserve"> </w:t>
      </w:r>
      <w:r>
        <w:rPr/>
        <w:t>Классификация.</w:t>
      </w:r>
      <w:r>
        <w:rPr>
          <w:spacing w:val="2"/>
        </w:rPr>
        <w:t xml:space="preserve"> </w:t>
      </w:r>
      <w:r>
        <w:rPr/>
        <w:t>Номенклатура.</w:t>
      </w:r>
      <w:r>
        <w:rPr>
          <w:spacing w:val="2"/>
        </w:rPr>
        <w:t xml:space="preserve"> </w:t>
      </w:r>
      <w:r>
        <w:rPr/>
        <w:t>Физические</w:t>
      </w:r>
      <w:r>
        <w:rPr>
          <w:spacing w:val="-6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солей.Получение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6"/>
        </w:rPr>
        <w:t xml:space="preserve"> </w:t>
      </w:r>
      <w:r>
        <w:rPr/>
        <w:t>солей.</w:t>
      </w:r>
    </w:p>
    <w:p>
      <w:pPr>
        <w:pStyle w:val="Style15"/>
        <w:spacing w:lineRule="auto" w:line="266" w:before="4" w:after="0"/>
        <w:ind w:left="832" w:right="744" w:hanging="10"/>
        <w:rPr>
          <w:sz w:val="24"/>
        </w:rPr>
      </w:pPr>
      <w:r>
        <w:rPr/>
        <w:t>Химические свойства солей. Генетическая связь между классами неорганических соединений. Проблема</w:t>
      </w:r>
      <w:r>
        <w:rPr>
          <w:spacing w:val="-52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веществ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химических</w:t>
      </w:r>
      <w:r>
        <w:rPr>
          <w:spacing w:val="4"/>
        </w:rPr>
        <w:t xml:space="preserve"> </w:t>
      </w:r>
      <w:r>
        <w:rPr/>
        <w:t>реакций</w:t>
      </w:r>
      <w:r>
        <w:rPr>
          <w:spacing w:val="4"/>
        </w:rPr>
        <w:t xml:space="preserve"> </w:t>
      </w:r>
      <w:r>
        <w:rPr/>
        <w:t>в повседневной</w:t>
      </w:r>
      <w:r>
        <w:rPr>
          <w:spacing w:val="4"/>
        </w:rPr>
        <w:t xml:space="preserve"> </w:t>
      </w:r>
      <w:r>
        <w:rPr/>
        <w:t>жизни.Токсичные,</w:t>
      </w:r>
      <w:r>
        <w:rPr>
          <w:spacing w:val="5"/>
        </w:rPr>
        <w:t xml:space="preserve"> </w:t>
      </w:r>
      <w:r>
        <w:rPr/>
        <w:t>горючие</w:t>
      </w:r>
      <w:r>
        <w:rPr>
          <w:spacing w:val="1"/>
        </w:rPr>
        <w:t xml:space="preserve"> </w:t>
      </w:r>
      <w:r>
        <w:rPr/>
        <w:t>и взрывоопасные вещества. Бытовая химическая грамотность. Строение атома. Периодический закон и</w:t>
      </w:r>
      <w:r>
        <w:rPr>
          <w:spacing w:val="1"/>
        </w:rPr>
        <w:t xml:space="preserve"> </w:t>
      </w:r>
      <w:r>
        <w:rPr/>
        <w:t>периодическая система</w:t>
      </w:r>
      <w:r>
        <w:rPr>
          <w:spacing w:val="4"/>
        </w:rPr>
        <w:t xml:space="preserve"> </w:t>
      </w:r>
      <w:r>
        <w:rPr/>
        <w:t>химических</w:t>
      </w:r>
      <w:r>
        <w:rPr>
          <w:spacing w:val="2"/>
        </w:rPr>
        <w:t xml:space="preserve"> </w:t>
      </w:r>
      <w:r>
        <w:rPr/>
        <w:t>элементов</w:t>
      </w:r>
      <w:r>
        <w:rPr>
          <w:spacing w:val="3"/>
        </w:rPr>
        <w:t xml:space="preserve"> </w:t>
      </w:r>
      <w:r>
        <w:rPr/>
        <w:t>Д.И.</w:t>
      </w:r>
    </w:p>
    <w:p>
      <w:pPr>
        <w:pStyle w:val="Style15"/>
        <w:spacing w:before="43" w:after="0"/>
        <w:ind w:left="822" w:hanging="0"/>
        <w:rPr>
          <w:sz w:val="24"/>
        </w:rPr>
      </w:pPr>
      <w:r>
        <w:rPr/>
        <w:t>Менделеева</w:t>
      </w:r>
    </w:p>
    <w:p>
      <w:pPr>
        <w:pStyle w:val="Style15"/>
        <w:spacing w:lineRule="auto" w:line="271" w:before="193" w:after="0"/>
        <w:ind w:left="822" w:right="733" w:hanging="0"/>
        <w:rPr>
          <w:sz w:val="24"/>
        </w:rPr>
      </w:pPr>
      <w:r>
        <w:rPr/>
        <w:t>Строение атома: ядро, энергетический уровень. Состав ядра атома: протоны, нейтроны. Изотопы.</w:t>
      </w:r>
      <w:r>
        <w:rPr>
          <w:spacing w:val="1"/>
        </w:rPr>
        <w:t xml:space="preserve"> </w:t>
      </w:r>
      <w:r>
        <w:rPr/>
        <w:t>Периодический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2"/>
        </w:rPr>
        <w:t xml:space="preserve"> </w:t>
      </w:r>
      <w:r>
        <w:rPr/>
        <w:t>Д.И.</w:t>
      </w:r>
      <w:r>
        <w:rPr>
          <w:spacing w:val="-2"/>
        </w:rPr>
        <w:t xml:space="preserve"> </w:t>
      </w:r>
      <w:r>
        <w:rPr/>
        <w:t>Менделеева.</w:t>
      </w:r>
      <w:r>
        <w:rPr>
          <w:spacing w:val="3"/>
        </w:rPr>
        <w:t xml:space="preserve"> </w:t>
      </w:r>
      <w:r>
        <w:rPr/>
        <w:t>Периодическая система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2"/>
        </w:rPr>
        <w:t xml:space="preserve"> </w:t>
      </w:r>
      <w:r>
        <w:rPr/>
        <w:t>Д.И.</w:t>
      </w:r>
      <w:r>
        <w:rPr>
          <w:spacing w:val="1"/>
        </w:rPr>
        <w:t xml:space="preserve"> </w:t>
      </w:r>
      <w:r>
        <w:rPr/>
        <w:t>Менделеева.</w:t>
      </w:r>
      <w:r>
        <w:rPr>
          <w:spacing w:val="5"/>
        </w:rPr>
        <w:t xml:space="preserve"> </w:t>
      </w:r>
      <w:r>
        <w:rPr/>
        <w:t>Физический</w:t>
      </w:r>
      <w:r>
        <w:rPr>
          <w:spacing w:val="5"/>
        </w:rPr>
        <w:t xml:space="preserve"> </w:t>
      </w:r>
      <w:r>
        <w:rPr/>
        <w:t>смысл</w:t>
      </w:r>
      <w:r>
        <w:rPr>
          <w:spacing w:val="4"/>
        </w:rPr>
        <w:t xml:space="preserve"> </w:t>
      </w:r>
      <w:r>
        <w:rPr/>
        <w:t>атомного</w:t>
      </w:r>
      <w:r>
        <w:rPr>
          <w:spacing w:val="-1"/>
        </w:rPr>
        <w:t xml:space="preserve"> </w:t>
      </w:r>
      <w:r>
        <w:rPr/>
        <w:t>(порядкового)</w:t>
      </w:r>
      <w:r>
        <w:rPr>
          <w:spacing w:val="2"/>
        </w:rPr>
        <w:t xml:space="preserve"> </w:t>
      </w:r>
      <w:r>
        <w:rPr/>
        <w:t>номера</w:t>
      </w:r>
      <w:r>
        <w:rPr>
          <w:spacing w:val="6"/>
        </w:rPr>
        <w:t xml:space="preserve"> </w:t>
      </w:r>
      <w:r>
        <w:rPr/>
        <w:t>химического</w:t>
      </w:r>
      <w:r>
        <w:rPr>
          <w:spacing w:val="-1"/>
        </w:rPr>
        <w:t xml:space="preserve"> </w:t>
      </w:r>
      <w:r>
        <w:rPr/>
        <w:t>элемента,</w:t>
      </w:r>
      <w:r>
        <w:rPr>
          <w:spacing w:val="6"/>
        </w:rPr>
        <w:t xml:space="preserve"> </w:t>
      </w:r>
      <w:r>
        <w:rPr/>
        <w:t>номера</w:t>
      </w:r>
      <w:r>
        <w:rPr>
          <w:spacing w:val="7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и периода периодической системы. Строение энергетических уровней атомов первых 20 химических</w:t>
      </w:r>
      <w:r>
        <w:rPr>
          <w:spacing w:val="1"/>
        </w:rPr>
        <w:t xml:space="preserve"> </w:t>
      </w:r>
      <w:r>
        <w:rPr/>
        <w:t>элементов периодической системы Д.И. Менделеева. Закономерности изменения свойств атомов</w:t>
      </w:r>
      <w:r>
        <w:rPr>
          <w:spacing w:val="1"/>
        </w:rPr>
        <w:t xml:space="preserve"> </w:t>
      </w:r>
      <w:r>
        <w:rPr/>
        <w:t>химических элементов и их соединений на основе положения в периодической системе Д.И. Менделеева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атома.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Периодического</w:t>
      </w:r>
      <w:r>
        <w:rPr>
          <w:spacing w:val="-4"/>
        </w:rPr>
        <w:t xml:space="preserve"> </w:t>
      </w:r>
      <w:r>
        <w:rPr/>
        <w:t>закона</w:t>
      </w:r>
      <w:r>
        <w:rPr>
          <w:spacing w:val="5"/>
        </w:rPr>
        <w:t xml:space="preserve"> </w:t>
      </w:r>
      <w:r>
        <w:rPr/>
        <w:t>Д.И.</w:t>
      </w:r>
      <w:r>
        <w:rPr>
          <w:spacing w:val="-1"/>
        </w:rPr>
        <w:t xml:space="preserve"> </w:t>
      </w:r>
      <w:r>
        <w:rPr/>
        <w:t>Менделеева.</w:t>
      </w:r>
    </w:p>
    <w:p>
      <w:pPr>
        <w:pStyle w:val="Style15"/>
        <w:spacing w:before="200" w:after="0"/>
        <w:ind w:left="822" w:hanging="0"/>
        <w:rPr>
          <w:sz w:val="24"/>
        </w:rPr>
      </w:pPr>
      <w:r>
        <w:rPr/>
        <w:t>Строение</w:t>
      </w:r>
      <w:r>
        <w:rPr>
          <w:spacing w:val="-9"/>
        </w:rPr>
        <w:t xml:space="preserve"> </w:t>
      </w:r>
      <w:r>
        <w:rPr/>
        <w:t>веществ. Химическая</w:t>
      </w:r>
      <w:r>
        <w:rPr>
          <w:spacing w:val="-2"/>
        </w:rPr>
        <w:t xml:space="preserve"> </w:t>
      </w:r>
      <w:r>
        <w:rPr/>
        <w:t>связь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Электроотрицательность атомов химических элементов. Ковалентная химическая связь: неполярная и</w:t>
      </w:r>
      <w:r>
        <w:rPr>
          <w:spacing w:val="1"/>
        </w:rPr>
        <w:t xml:space="preserve"> </w:t>
      </w:r>
      <w:r>
        <w:rPr/>
        <w:t>полярная.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водородной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влиянии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физические</w:t>
      </w:r>
      <w:r>
        <w:rPr>
          <w:spacing w:val="-7"/>
        </w:rPr>
        <w:t xml:space="preserve"> </w:t>
      </w:r>
      <w:r>
        <w:rPr/>
        <w:t>свойства</w:t>
      </w:r>
      <w:r>
        <w:rPr>
          <w:spacing w:val="3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примере</w:t>
      </w:r>
      <w:r>
        <w:rPr>
          <w:spacing w:val="-7"/>
        </w:rPr>
        <w:t xml:space="preserve"> </w:t>
      </w:r>
      <w:r>
        <w:rPr/>
        <w:t>воды.</w:t>
      </w:r>
      <w:r>
        <w:rPr>
          <w:spacing w:val="-52"/>
        </w:rPr>
        <w:t xml:space="preserve"> </w:t>
      </w:r>
      <w:r>
        <w:rPr/>
        <w:t>Ионная связь. Металлическая связь. Типы кристаллических решеток (атомная, молекулярная, ионная,</w:t>
      </w:r>
      <w:r>
        <w:rPr>
          <w:spacing w:val="1"/>
        </w:rPr>
        <w:t xml:space="preserve"> </w:t>
      </w:r>
      <w:r>
        <w:rPr/>
        <w:t>металлическая).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свойств</w:t>
      </w:r>
      <w:r>
        <w:rPr>
          <w:spacing w:val="7"/>
        </w:rPr>
        <w:t xml:space="preserve"> </w:t>
      </w:r>
      <w:r>
        <w:rPr/>
        <w:t>веществ от</w:t>
      </w:r>
      <w:r>
        <w:rPr>
          <w:spacing w:val="-1"/>
        </w:rPr>
        <w:t xml:space="preserve"> </w:t>
      </w:r>
      <w:r>
        <w:rPr/>
        <w:t>типа</w:t>
      </w:r>
      <w:r>
        <w:rPr>
          <w:spacing w:val="2"/>
        </w:rPr>
        <w:t xml:space="preserve"> </w:t>
      </w:r>
      <w:r>
        <w:rPr/>
        <w:t>кристаллической</w:t>
      </w:r>
      <w:r>
        <w:rPr>
          <w:spacing w:val="1"/>
        </w:rPr>
        <w:t xml:space="preserve"> </w:t>
      </w:r>
      <w:r>
        <w:rPr/>
        <w:t>решетки.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Химические</w:t>
      </w:r>
      <w:r>
        <w:rPr>
          <w:spacing w:val="-5"/>
        </w:rPr>
        <w:t xml:space="preserve"> </w:t>
      </w:r>
      <w:r>
        <w:rPr/>
        <w:t>реакции</w:t>
      </w:r>
    </w:p>
    <w:p>
      <w:pPr>
        <w:pStyle w:val="Style15"/>
        <w:spacing w:lineRule="auto" w:line="264" w:before="198" w:after="0"/>
        <w:ind w:left="832" w:right="775" w:hanging="10"/>
        <w:rPr>
          <w:sz w:val="24"/>
        </w:rPr>
      </w:pPr>
      <w:r>
        <w:rPr/>
        <w:t>Понятие о скорости химической реакции. Факторы, влияющие на скорость химической реакции.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катализаторе.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-2"/>
        </w:rPr>
        <w:t xml:space="preserve"> </w:t>
      </w:r>
      <w:r>
        <w:rPr/>
        <w:t>химических</w:t>
      </w:r>
      <w:r>
        <w:rPr>
          <w:spacing w:val="-1"/>
        </w:rPr>
        <w:t xml:space="preserve"> </w:t>
      </w:r>
      <w:r>
        <w:rPr/>
        <w:t>реакций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различным</w:t>
      </w:r>
      <w:r>
        <w:rPr>
          <w:spacing w:val="-6"/>
        </w:rPr>
        <w:t xml:space="preserve"> </w:t>
      </w:r>
      <w:r>
        <w:rPr/>
        <w:t>признакам:</w:t>
      </w:r>
      <w:r>
        <w:rPr>
          <w:spacing w:val="-5"/>
        </w:rPr>
        <w:t xml:space="preserve"> </w:t>
      </w:r>
      <w:r>
        <w:rPr/>
        <w:t>числу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составу</w:t>
      </w:r>
      <w:r>
        <w:rPr>
          <w:spacing w:val="-52"/>
        </w:rPr>
        <w:t xml:space="preserve"> </w:t>
      </w:r>
      <w:r>
        <w:rPr/>
        <w:t>исходных и полученных веществ; изменению степеней окисления атомов химических элементов;</w:t>
      </w:r>
      <w:r>
        <w:rPr>
          <w:spacing w:val="1"/>
        </w:rPr>
        <w:t xml:space="preserve"> </w:t>
      </w:r>
      <w:r>
        <w:rPr/>
        <w:t>поглощению или выделению энергии. Электролитическая диссоциация. Электролиты и неэлектролиты.</w:t>
      </w:r>
      <w:r>
        <w:rPr>
          <w:spacing w:val="1"/>
        </w:rPr>
        <w:t xml:space="preserve"> </w:t>
      </w:r>
      <w:r>
        <w:rPr/>
        <w:t>Ионы.</w:t>
      </w:r>
      <w:r>
        <w:rPr>
          <w:spacing w:val="3"/>
        </w:rPr>
        <w:t xml:space="preserve"> </w:t>
      </w:r>
      <w:r>
        <w:rPr/>
        <w:t>Катионы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анионы.</w:t>
      </w:r>
      <w:r>
        <w:rPr>
          <w:spacing w:val="-2"/>
        </w:rPr>
        <w:t xml:space="preserve"> </w:t>
      </w:r>
      <w:r>
        <w:rPr/>
        <w:t>Реакции</w:t>
      </w:r>
      <w:r>
        <w:rPr>
          <w:spacing w:val="-2"/>
        </w:rPr>
        <w:t xml:space="preserve"> </w:t>
      </w:r>
      <w:r>
        <w:rPr/>
        <w:t>ионного</w:t>
      </w:r>
      <w:r>
        <w:rPr>
          <w:spacing w:val="-4"/>
        </w:rPr>
        <w:t xml:space="preserve"> </w:t>
      </w:r>
      <w:r>
        <w:rPr/>
        <w:t>обмена.</w:t>
      </w:r>
      <w:r>
        <w:rPr>
          <w:spacing w:val="-2"/>
        </w:rPr>
        <w:t xml:space="preserve"> </w:t>
      </w:r>
      <w:r>
        <w:rPr/>
        <w:t>Условия протекания реакций</w:t>
      </w:r>
      <w:r>
        <w:rPr>
          <w:spacing w:val="-7"/>
        </w:rPr>
        <w:t xml:space="preserve"> </w:t>
      </w:r>
      <w:r>
        <w:rPr/>
        <w:t>ионного</w:t>
      </w:r>
      <w:r>
        <w:rPr>
          <w:spacing w:val="-4"/>
        </w:rPr>
        <w:t xml:space="preserve"> </w:t>
      </w:r>
      <w:r>
        <w:rPr/>
        <w:t>обмена.</w:t>
      </w:r>
    </w:p>
    <w:p>
      <w:pPr>
        <w:pStyle w:val="Style15"/>
        <w:spacing w:lineRule="auto" w:line="264" w:before="8" w:after="0"/>
        <w:ind w:left="832" w:right="1123" w:hanging="0"/>
        <w:rPr>
          <w:sz w:val="24"/>
        </w:rPr>
      </w:pPr>
      <w:r>
        <w:rPr/>
        <w:t>Электролитическая</w:t>
      </w:r>
      <w:r>
        <w:rPr>
          <w:spacing w:val="-6"/>
        </w:rPr>
        <w:t xml:space="preserve"> </w:t>
      </w:r>
      <w:r>
        <w:rPr/>
        <w:t>диссоциация</w:t>
      </w:r>
      <w:r>
        <w:rPr>
          <w:spacing w:val="-5"/>
        </w:rPr>
        <w:t xml:space="preserve"> </w:t>
      </w:r>
      <w:r>
        <w:rPr/>
        <w:t>кислот,</w:t>
      </w:r>
      <w:r>
        <w:rPr>
          <w:spacing w:val="-3"/>
        </w:rPr>
        <w:t xml:space="preserve"> </w:t>
      </w:r>
      <w:r>
        <w:rPr/>
        <w:t>щелочей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солей.</w:t>
      </w:r>
      <w:r>
        <w:rPr>
          <w:spacing w:val="-3"/>
        </w:rPr>
        <w:t xml:space="preserve"> </w:t>
      </w:r>
      <w:r>
        <w:rPr/>
        <w:t>Степень</w:t>
      </w:r>
      <w:r>
        <w:rPr>
          <w:spacing w:val="-4"/>
        </w:rPr>
        <w:t xml:space="preserve"> </w:t>
      </w:r>
      <w:r>
        <w:rPr/>
        <w:t>окисления.</w:t>
      </w:r>
      <w:r>
        <w:rPr>
          <w:spacing w:val="-3"/>
        </w:rPr>
        <w:t xml:space="preserve"> </w:t>
      </w:r>
      <w:r>
        <w:rPr/>
        <w:t>Определение</w:t>
      </w:r>
      <w:r>
        <w:rPr>
          <w:spacing w:val="-10"/>
        </w:rPr>
        <w:t xml:space="preserve"> </w:t>
      </w:r>
      <w:r>
        <w:rPr/>
        <w:t>степени</w:t>
      </w:r>
      <w:r>
        <w:rPr>
          <w:spacing w:val="-52"/>
        </w:rPr>
        <w:t xml:space="preserve"> </w:t>
      </w:r>
      <w:r>
        <w:rPr/>
        <w:t>окисления атомов химических элементов в соединениях. Окислитель. Восстановитель. Сущность</w:t>
      </w:r>
      <w:r>
        <w:rPr>
          <w:spacing w:val="1"/>
        </w:rPr>
        <w:t xml:space="preserve"> </w:t>
      </w:r>
      <w:r>
        <w:rPr/>
        <w:t>окислительно-восстановительных</w:t>
      </w:r>
      <w:r>
        <w:rPr>
          <w:spacing w:val="1"/>
        </w:rPr>
        <w:t xml:space="preserve"> </w:t>
      </w:r>
      <w:r>
        <w:rPr/>
        <w:t>реакций.</w:t>
      </w:r>
    </w:p>
    <w:p>
      <w:pPr>
        <w:pStyle w:val="Style15"/>
        <w:spacing w:before="17" w:after="0"/>
        <w:ind w:left="822" w:hanging="0"/>
        <w:rPr>
          <w:sz w:val="24"/>
        </w:rPr>
      </w:pPr>
      <w:r>
        <w:rPr/>
        <w:t>Неметаллы</w:t>
      </w:r>
      <w:r>
        <w:rPr>
          <w:spacing w:val="1"/>
        </w:rPr>
        <w:t xml:space="preserve"> </w:t>
      </w:r>
      <w:r>
        <w:rPr/>
        <w:t>IV</w:t>
      </w:r>
      <w:r>
        <w:rPr>
          <w:spacing w:val="-6"/>
        </w:rPr>
        <w:t xml:space="preserve"> </w:t>
      </w:r>
      <w:r>
        <w:rPr/>
        <w:t>– VII</w:t>
      </w:r>
      <w:r>
        <w:rPr>
          <w:spacing w:val="-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соединения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Положение</w:t>
      </w:r>
      <w:r>
        <w:rPr>
          <w:spacing w:val="-10"/>
        </w:rPr>
        <w:t xml:space="preserve"> </w:t>
      </w:r>
      <w:r>
        <w:rPr/>
        <w:t>неметаллов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периодической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9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Д.И.</w:t>
      </w:r>
      <w:r>
        <w:rPr>
          <w:spacing w:val="-6"/>
        </w:rPr>
        <w:t xml:space="preserve"> </w:t>
      </w:r>
      <w:r>
        <w:rPr/>
        <w:t>Менделеева.</w:t>
      </w:r>
      <w:r>
        <w:rPr>
          <w:spacing w:val="-1"/>
        </w:rPr>
        <w:t xml:space="preserve"> </w:t>
      </w:r>
      <w:r>
        <w:rPr/>
        <w:t>Общие</w:t>
      </w:r>
      <w:r>
        <w:rPr>
          <w:spacing w:val="-52"/>
        </w:rPr>
        <w:t xml:space="preserve"> </w:t>
      </w:r>
      <w:r>
        <w:rPr/>
        <w:t>свойства неметаллов. Галогены: физические и химические свойства. Соединения галогенов:</w:t>
      </w:r>
      <w:r>
        <w:rPr>
          <w:spacing w:val="1"/>
        </w:rPr>
        <w:t xml:space="preserve"> </w:t>
      </w:r>
      <w:r>
        <w:rPr/>
        <w:t>хлороводород,</w:t>
      </w:r>
      <w:r>
        <w:rPr>
          <w:spacing w:val="2"/>
        </w:rPr>
        <w:t xml:space="preserve"> </w:t>
      </w:r>
      <w:r>
        <w:rPr/>
        <w:t>хлороводородная кислота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соли.</w:t>
      </w:r>
      <w:r>
        <w:rPr>
          <w:spacing w:val="3"/>
        </w:rPr>
        <w:t xml:space="preserve"> </w:t>
      </w:r>
      <w:r>
        <w:rPr/>
        <w:t>Сера:</w:t>
      </w:r>
      <w:r>
        <w:rPr>
          <w:spacing w:val="-3"/>
        </w:rPr>
        <w:t xml:space="preserve"> </w:t>
      </w:r>
      <w:r>
        <w:rPr/>
        <w:t>физические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химические</w:t>
      </w:r>
      <w:r>
        <w:rPr>
          <w:spacing w:val="-6"/>
        </w:rPr>
        <w:t xml:space="preserve"> </w:t>
      </w:r>
      <w:r>
        <w:rPr/>
        <w:t>свойства.</w:t>
      </w:r>
    </w:p>
    <w:p>
      <w:pPr>
        <w:pStyle w:val="Style15"/>
        <w:spacing w:lineRule="auto" w:line="266" w:before="17" w:after="0"/>
        <w:ind w:left="832" w:right="707" w:hanging="10"/>
        <w:rPr>
          <w:sz w:val="24"/>
        </w:rPr>
      </w:pPr>
      <w:r>
        <w:rPr/>
        <w:t>Соединения серы: сероводород, сульфиды, оксиды серы. Серная, сернистая и сероводородная кислоты и</w:t>
      </w:r>
      <w:r>
        <w:rPr>
          <w:spacing w:val="1"/>
        </w:rPr>
        <w:t xml:space="preserve"> </w:t>
      </w:r>
      <w:r>
        <w:rPr/>
        <w:t>их соли. Азот: физические и химические свойства. Аммиак. Соли аммония. Оксиды азота. Азотная</w:t>
      </w:r>
      <w:r>
        <w:rPr>
          <w:spacing w:val="1"/>
        </w:rPr>
        <w:t xml:space="preserve"> </w:t>
      </w:r>
      <w:r>
        <w:rPr/>
        <w:t>кислота и ее соли. Фосфор: физические и химические свойства. Соединения фосфора: оксид фосфора</w:t>
      </w:r>
      <w:r>
        <w:rPr>
          <w:spacing w:val="1"/>
        </w:rPr>
        <w:t xml:space="preserve"> </w:t>
      </w:r>
      <w:r>
        <w:rPr/>
        <w:t>(V), ортофосфорная кислота и ее соли. Углерод: физические и химические свойства. Аллотропия</w:t>
      </w:r>
      <w:r>
        <w:rPr>
          <w:spacing w:val="1"/>
        </w:rPr>
        <w:t xml:space="preserve"> </w:t>
      </w:r>
      <w:r>
        <w:rPr/>
        <w:t>углерода: алмаз, графит, карбин, фуллерены. Соединения углерода: оксиды углерода (II) и (IV), угольная</w:t>
      </w:r>
      <w:r>
        <w:rPr>
          <w:spacing w:val="-52"/>
        </w:rPr>
        <w:t xml:space="preserve"> </w:t>
      </w:r>
      <w:r>
        <w:rPr/>
        <w:t>кислота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соли.</w:t>
      </w:r>
      <w:r>
        <w:rPr>
          <w:spacing w:val="4"/>
        </w:rPr>
        <w:t xml:space="preserve"> </w:t>
      </w:r>
      <w:r>
        <w:rPr/>
        <w:t>Кремний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соединения.</w:t>
      </w:r>
    </w:p>
    <w:p>
      <w:pPr>
        <w:sectPr>
          <w:footerReference w:type="default" r:id="rId28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1" w:after="0"/>
        <w:ind w:left="822" w:hanging="0"/>
        <w:rPr>
          <w:sz w:val="24"/>
        </w:rPr>
      </w:pPr>
      <w:r>
        <w:rPr/>
        <w:t>Металлы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соединения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Положение металлов в периодической системе химических элементов Д.И. Менделеева.Металлы в</w:t>
      </w:r>
      <w:r>
        <w:rPr>
          <w:spacing w:val="1"/>
        </w:rPr>
        <w:t xml:space="preserve"> </w:t>
      </w:r>
      <w:r>
        <w:rPr/>
        <w:t>природе и общие способы их получения. Общие физические свойства металлов. Общие химические</w:t>
      </w:r>
      <w:r>
        <w:rPr>
          <w:spacing w:val="1"/>
        </w:rPr>
        <w:t xml:space="preserve"> </w:t>
      </w:r>
      <w:r>
        <w:rPr/>
        <w:t>свойства металлов:</w:t>
      </w:r>
      <w:r>
        <w:rPr>
          <w:spacing w:val="-5"/>
        </w:rPr>
        <w:t xml:space="preserve"> </w:t>
      </w:r>
      <w:r>
        <w:rPr/>
        <w:t>реакции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неметаллами,</w:t>
      </w:r>
      <w:r>
        <w:rPr>
          <w:spacing w:val="-4"/>
        </w:rPr>
        <w:t xml:space="preserve"> </w:t>
      </w:r>
      <w:r>
        <w:rPr/>
        <w:t>кислотами,</w:t>
      </w:r>
      <w:r>
        <w:rPr>
          <w:spacing w:val="-5"/>
        </w:rPr>
        <w:t xml:space="preserve"> </w:t>
      </w:r>
      <w:r>
        <w:rPr/>
        <w:t>солями. Электрохимический</w:t>
      </w:r>
      <w:r>
        <w:rPr>
          <w:spacing w:val="-1"/>
        </w:rPr>
        <w:t xml:space="preserve"> </w:t>
      </w:r>
      <w:r>
        <w:rPr/>
        <w:t>ряд</w:t>
      </w:r>
      <w:r>
        <w:rPr>
          <w:spacing w:val="-8"/>
        </w:rPr>
        <w:t xml:space="preserve"> </w:t>
      </w:r>
      <w:r>
        <w:rPr/>
        <w:t>напряжений</w:t>
      </w:r>
      <w:r>
        <w:rPr>
          <w:spacing w:val="-52"/>
        </w:rPr>
        <w:t xml:space="preserve"> </w:t>
      </w:r>
      <w:r>
        <w:rPr/>
        <w:t>металлов.</w:t>
      </w:r>
      <w:r>
        <w:rPr>
          <w:spacing w:val="2"/>
        </w:rPr>
        <w:t xml:space="preserve"> </w:t>
      </w:r>
      <w:r>
        <w:rPr/>
        <w:t>Щелочные</w:t>
      </w:r>
      <w:r>
        <w:rPr>
          <w:spacing w:val="-6"/>
        </w:rPr>
        <w:t xml:space="preserve"> </w:t>
      </w:r>
      <w:r>
        <w:rPr/>
        <w:t>металлы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соединения.</w:t>
      </w:r>
      <w:r>
        <w:rPr>
          <w:spacing w:val="3"/>
        </w:rPr>
        <w:t xml:space="preserve"> </w:t>
      </w:r>
      <w:r>
        <w:rPr/>
        <w:t>Щелочноземельные</w:t>
      </w:r>
      <w:r>
        <w:rPr>
          <w:spacing w:val="-5"/>
        </w:rPr>
        <w:t xml:space="preserve"> </w:t>
      </w:r>
      <w:r>
        <w:rPr/>
        <w:t>металлы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соединения.</w:t>
      </w:r>
    </w:p>
    <w:p>
      <w:pPr>
        <w:pStyle w:val="Style15"/>
        <w:spacing w:lineRule="auto" w:line="280"/>
        <w:ind w:left="822" w:right="924" w:firstLine="9"/>
        <w:rPr>
          <w:sz w:val="24"/>
        </w:rPr>
      </w:pPr>
      <w:r>
        <w:rPr/>
        <w:t>Алюминий. Амфотерность оксида и гидроксида алюминия. Железо. Соединения железа и их свойства:</w:t>
      </w:r>
      <w:r>
        <w:rPr>
          <w:spacing w:val="-52"/>
        </w:rPr>
        <w:t xml:space="preserve"> </w:t>
      </w:r>
      <w:r>
        <w:rPr/>
        <w:t>оксиды,</w:t>
      </w:r>
      <w:r>
        <w:rPr>
          <w:spacing w:val="4"/>
        </w:rPr>
        <w:t xml:space="preserve"> </w:t>
      </w:r>
      <w:r>
        <w:rPr/>
        <w:t>гидроксиды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соли</w:t>
      </w:r>
      <w:r>
        <w:rPr>
          <w:spacing w:val="3"/>
        </w:rPr>
        <w:t xml:space="preserve"> </w:t>
      </w:r>
      <w:r>
        <w:rPr/>
        <w:t>железа</w:t>
      </w:r>
      <w:r>
        <w:rPr>
          <w:spacing w:val="5"/>
        </w:rPr>
        <w:t xml:space="preserve"> </w:t>
      </w:r>
      <w:r>
        <w:rPr/>
        <w:t>(II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III).</w:t>
      </w:r>
    </w:p>
    <w:p>
      <w:pPr>
        <w:pStyle w:val="Style15"/>
        <w:spacing w:before="190" w:after="0"/>
        <w:ind w:left="822" w:hanging="0"/>
        <w:rPr>
          <w:sz w:val="24"/>
        </w:rPr>
      </w:pPr>
      <w:r>
        <w:rPr/>
        <w:t>Первоначальные</w:t>
      </w:r>
      <w:r>
        <w:rPr>
          <w:spacing w:val="-7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органических</w:t>
      </w:r>
      <w:r>
        <w:rPr>
          <w:spacing w:val="-1"/>
        </w:rPr>
        <w:t xml:space="preserve"> </w:t>
      </w:r>
      <w:r>
        <w:rPr/>
        <w:t>веществах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71"/>
        <w:ind w:left="822" w:right="822" w:hanging="0"/>
        <w:rPr>
          <w:sz w:val="24"/>
        </w:rPr>
      </w:pPr>
      <w:r>
        <w:rPr/>
        <w:t>Первоначальные сведения о строении органических веществ. Углеводороды: метан, этан, этилен.</w:t>
      </w:r>
      <w:r>
        <w:rPr>
          <w:spacing w:val="1"/>
        </w:rPr>
        <w:t xml:space="preserve"> </w:t>
      </w:r>
      <w:r>
        <w:rPr/>
        <w:t>Источники углеводородов: природный газ, нефть, уголь. Кислородсодержащие соединения: спирты</w:t>
      </w:r>
      <w:r>
        <w:rPr>
          <w:spacing w:val="1"/>
        </w:rPr>
        <w:t xml:space="preserve"> </w:t>
      </w:r>
      <w:r>
        <w:rPr/>
        <w:t>(метанол, этанол, глицерин), карбоновые кислоты (уксусная кислота, аминоуксусная кислота,</w:t>
      </w:r>
      <w:r>
        <w:rPr>
          <w:spacing w:val="1"/>
        </w:rPr>
        <w:t xml:space="preserve"> </w:t>
      </w:r>
      <w:r>
        <w:rPr/>
        <w:t>стеариновая и олеиновая кислоты). Биологически важные вещества: жиры, глюкоза, белки. Химическое</w:t>
      </w:r>
      <w:r>
        <w:rPr>
          <w:spacing w:val="-52"/>
        </w:rPr>
        <w:t xml:space="preserve"> </w:t>
      </w:r>
      <w:r>
        <w:rPr/>
        <w:t>загрязнение</w:t>
      </w:r>
      <w:r>
        <w:rPr>
          <w:spacing w:val="-6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</w:t>
      </w:r>
      <w:r>
        <w:rPr>
          <w:spacing w:val="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последствия.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4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2"/>
          <w:numId w:val="35"/>
        </w:numPr>
        <w:tabs>
          <w:tab w:val="clear" w:pos="720"/>
          <w:tab w:val="left" w:pos="1485" w:leader="none"/>
        </w:tabs>
        <w:ind w:left="1484" w:hanging="663"/>
        <w:rPr>
          <w:sz w:val="24"/>
        </w:rPr>
      </w:pPr>
      <w:r>
        <w:rPr/>
        <w:t>Биология</w:t>
      </w:r>
    </w:p>
    <w:p>
      <w:pPr>
        <w:pStyle w:val="Style15"/>
        <w:spacing w:lineRule="auto" w:line="264" w:before="198" w:after="0"/>
        <w:ind w:left="832" w:right="866" w:hanging="10"/>
        <w:rPr>
          <w:sz w:val="24"/>
        </w:rPr>
      </w:pPr>
      <w:r>
        <w:rPr/>
        <w:t>Биологическое образование в основной школе должно обеспечить формирование биологической и</w:t>
      </w:r>
      <w:r>
        <w:rPr>
          <w:spacing w:val="1"/>
        </w:rPr>
        <w:t xml:space="preserve"> </w:t>
      </w:r>
      <w:r>
        <w:rPr/>
        <w:t>экологической грамотности, расширение представлений об уникальных особенностях живой природы,</w:t>
      </w:r>
      <w:r>
        <w:rPr>
          <w:spacing w:val="-52"/>
        </w:rPr>
        <w:t xml:space="preserve"> </w:t>
      </w:r>
      <w:r>
        <w:rPr/>
        <w:t>ее многообразии и эволюции, человеке как биосоциальном существе, развитие компетенций в решении</w:t>
      </w:r>
      <w:r>
        <w:rPr>
          <w:spacing w:val="-52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4"/>
        </w:rPr>
        <w:t xml:space="preserve"> </w:t>
      </w:r>
      <w:r>
        <w:rPr/>
        <w:t>связанных</w:t>
      </w:r>
      <w:r>
        <w:rPr>
          <w:spacing w:val="-2"/>
        </w:rPr>
        <w:t xml:space="preserve"> </w:t>
      </w:r>
      <w:r>
        <w:rPr/>
        <w:t>с живой</w:t>
      </w:r>
      <w:r>
        <w:rPr>
          <w:spacing w:val="-2"/>
        </w:rPr>
        <w:t xml:space="preserve"> </w:t>
      </w:r>
      <w:r>
        <w:rPr/>
        <w:t>природой.</w:t>
      </w:r>
    </w:p>
    <w:p>
      <w:pPr>
        <w:pStyle w:val="Style15"/>
        <w:spacing w:lineRule="auto" w:line="266" w:before="178" w:after="0"/>
        <w:ind w:left="832" w:right="707" w:hanging="10"/>
        <w:rPr>
          <w:sz w:val="24"/>
        </w:rPr>
      </w:pPr>
      <w:r>
        <w:rPr/>
        <w:t>Освоение учебного предмета «Биология» направлено на развитие у обучающихся ценностного</w:t>
      </w:r>
      <w:r>
        <w:rPr>
          <w:spacing w:val="1"/>
        </w:rPr>
        <w:t xml:space="preserve"> </w:t>
      </w:r>
      <w:r>
        <w:rPr/>
        <w:t>отношения к объектам живой природы, создание условий для формирования интеллектуальных,</w:t>
      </w:r>
      <w:r>
        <w:rPr>
          <w:spacing w:val="1"/>
        </w:rPr>
        <w:t xml:space="preserve"> </w:t>
      </w:r>
      <w:r>
        <w:rPr/>
        <w:t>гражданских, коммуникационных, информационных компетенций. Обучающиеся овладеют научными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теоретических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умениями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-5"/>
        </w:rPr>
        <w:t xml:space="preserve"> </w:t>
      </w:r>
      <w:r>
        <w:rPr/>
        <w:t>гипотезы,</w:t>
      </w:r>
      <w:r>
        <w:rPr>
          <w:spacing w:val="-52"/>
        </w:rPr>
        <w:t xml:space="preserve"> </w:t>
      </w:r>
      <w:r>
        <w:rPr/>
        <w:t>конструировать, проводить эксперименты, оценивать и анализировать полученные результаты,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 объективными</w:t>
      </w:r>
      <w:r>
        <w:rPr>
          <w:spacing w:val="-1"/>
        </w:rPr>
        <w:t xml:space="preserve"> </w:t>
      </w:r>
      <w:r>
        <w:rPr/>
        <w:t>реалиями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auto" w:line="264" w:before="211" w:after="0"/>
        <w:ind w:left="832" w:right="1584" w:hanging="10"/>
        <w:rPr>
          <w:sz w:val="24"/>
        </w:rPr>
      </w:pPr>
      <w:r>
        <w:rPr/>
        <w:t>Учебный предмет «Биология»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rPr/>
        <w:t>использовать лабораторное оборудование, проводить исследования, анализировать полученные</w:t>
      </w:r>
      <w:r>
        <w:rPr>
          <w:spacing w:val="-52"/>
        </w:rPr>
        <w:t xml:space="preserve"> </w:t>
      </w:r>
      <w:r>
        <w:rPr/>
        <w:t>результаты,</w:t>
      </w:r>
      <w:r>
        <w:rPr>
          <w:spacing w:val="3"/>
        </w:rPr>
        <w:t xml:space="preserve"> </w:t>
      </w:r>
      <w:r>
        <w:rPr/>
        <w:t>представлять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научно</w:t>
      </w:r>
      <w:r>
        <w:rPr>
          <w:spacing w:val="-3"/>
        </w:rPr>
        <w:t xml:space="preserve"> </w:t>
      </w:r>
      <w:r>
        <w:rPr/>
        <w:t>аргументировать полученные</w:t>
      </w:r>
      <w:r>
        <w:rPr>
          <w:spacing w:val="-4"/>
        </w:rPr>
        <w:t xml:space="preserve"> </w:t>
      </w:r>
      <w:r>
        <w:rPr/>
        <w:t>выводы.</w:t>
      </w:r>
    </w:p>
    <w:p>
      <w:pPr>
        <w:pStyle w:val="Style15"/>
        <w:spacing w:lineRule="auto" w:line="266" w:before="170" w:after="0"/>
        <w:ind w:left="832" w:right="1325" w:hanging="10"/>
        <w:rPr>
          <w:sz w:val="24"/>
        </w:rPr>
      </w:pPr>
      <w:r>
        <w:rPr/>
        <w:t>Изучение предмета «Биология»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rPr/>
        <w:t>освоения общенаучных методов (наблюдение, измерение, эксперимент, моделирование), освоения</w:t>
      </w:r>
      <w:r>
        <w:rPr>
          <w:spacing w:val="-52"/>
        </w:rPr>
        <w:t xml:space="preserve"> </w:t>
      </w:r>
      <w:r>
        <w:rPr/>
        <w:t>практического</w:t>
      </w:r>
      <w:r>
        <w:rPr>
          <w:spacing w:val="-5"/>
        </w:rPr>
        <w:t xml:space="preserve"> </w:t>
      </w:r>
      <w:r>
        <w:rPr/>
        <w:t>применения</w:t>
      </w:r>
      <w:r>
        <w:rPr>
          <w:spacing w:val="-1"/>
        </w:rPr>
        <w:t xml:space="preserve"> </w:t>
      </w:r>
      <w:r>
        <w:rPr/>
        <w:t>научных знаний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межпредметных связях с</w:t>
      </w:r>
      <w:r>
        <w:rPr>
          <w:spacing w:val="-7"/>
        </w:rPr>
        <w:t xml:space="preserve"> </w:t>
      </w:r>
      <w:r>
        <w:rPr/>
        <w:t>предметами:</w:t>
      </w:r>
    </w:p>
    <w:p>
      <w:pPr>
        <w:pStyle w:val="Style15"/>
        <w:spacing w:lineRule="auto" w:line="266" w:before="1" w:after="0"/>
        <w:ind w:left="832" w:right="707" w:hanging="0"/>
        <w:rPr>
          <w:sz w:val="24"/>
        </w:rPr>
      </w:pPr>
      <w:r>
        <w:rPr/>
        <w:t>«Физика», «Химия», «География», «Математика», «Экология», «Основы безопасности</w:t>
      </w:r>
      <w:r>
        <w:rPr>
          <w:spacing w:val="1"/>
        </w:rPr>
        <w:t xml:space="preserve"> </w:t>
      </w:r>
      <w:r>
        <w:rPr/>
        <w:t>жизнедеятельности»,</w:t>
      </w:r>
      <w:r>
        <w:rPr>
          <w:spacing w:val="-2"/>
        </w:rPr>
        <w:t xml:space="preserve"> </w:t>
      </w:r>
      <w:r>
        <w:rPr/>
        <w:t>«История»,</w:t>
      </w:r>
      <w:r>
        <w:rPr>
          <w:spacing w:val="-1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язык»,</w:t>
      </w:r>
      <w:r>
        <w:rPr>
          <w:spacing w:val="-1"/>
        </w:rPr>
        <w:t xml:space="preserve"> </w:t>
      </w:r>
      <w:r>
        <w:rPr/>
        <w:t>«Литература»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др.Живые</w:t>
      </w:r>
      <w:r>
        <w:rPr>
          <w:spacing w:val="-9"/>
        </w:rPr>
        <w:t xml:space="preserve"> </w:t>
      </w:r>
      <w:r>
        <w:rPr/>
        <w:t>организмы.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Биология –</w:t>
      </w:r>
      <w:r>
        <w:rPr>
          <w:spacing w:val="-5"/>
        </w:rPr>
        <w:t xml:space="preserve"> </w:t>
      </w:r>
      <w:r>
        <w:rPr/>
        <w:t>наука</w:t>
      </w:r>
      <w:r>
        <w:rPr>
          <w:spacing w:val="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живых</w:t>
      </w:r>
      <w:r>
        <w:rPr>
          <w:spacing w:val="-1"/>
        </w:rPr>
        <w:t xml:space="preserve"> </w:t>
      </w:r>
      <w:r>
        <w:rPr/>
        <w:t>организмах.</w:t>
      </w:r>
    </w:p>
    <w:p>
      <w:p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Биология</w:t>
      </w:r>
      <w:r>
        <w:rPr>
          <w:spacing w:val="-2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наука.</w:t>
      </w:r>
      <w:r>
        <w:rPr>
          <w:spacing w:val="-4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живых</w:t>
      </w:r>
      <w:r>
        <w:rPr>
          <w:spacing w:val="-5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биологии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познании</w:t>
      </w:r>
      <w:r>
        <w:rPr>
          <w:spacing w:val="-4"/>
        </w:rPr>
        <w:t xml:space="preserve"> </w:t>
      </w:r>
      <w:r>
        <w:rPr/>
        <w:t>окружающего</w:t>
      </w:r>
      <w:r>
        <w:rPr>
          <w:spacing w:val="-5"/>
        </w:rPr>
        <w:t xml:space="preserve"> </w:t>
      </w:r>
      <w:r>
        <w:rPr/>
        <w:t>мира</w:t>
      </w:r>
      <w:r>
        <w:rPr>
          <w:spacing w:val="-52"/>
        </w:rPr>
        <w:t xml:space="preserve"> </w:t>
      </w:r>
      <w:r>
        <w:rPr/>
        <w:t>и практической деятельности людей. Соблюдение правил поведения в окружающей среде. 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природе.</w:t>
      </w:r>
      <w:r>
        <w:rPr>
          <w:spacing w:val="2"/>
        </w:rPr>
        <w:t xml:space="preserve"> </w:t>
      </w:r>
      <w:r>
        <w:rPr/>
        <w:t>Охрана</w:t>
      </w:r>
      <w:r>
        <w:rPr>
          <w:spacing w:val="7"/>
        </w:rPr>
        <w:t xml:space="preserve"> </w:t>
      </w:r>
      <w:r>
        <w:rPr/>
        <w:t>биологических объектов.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работы в</w:t>
      </w:r>
      <w:r>
        <w:rPr>
          <w:spacing w:val="2"/>
        </w:rPr>
        <w:t xml:space="preserve"> </w:t>
      </w:r>
      <w:r>
        <w:rPr/>
        <w:t>кабинете</w:t>
      </w:r>
      <w:r>
        <w:rPr>
          <w:spacing w:val="-7"/>
        </w:rPr>
        <w:t xml:space="preserve"> </w:t>
      </w:r>
      <w:r>
        <w:rPr/>
        <w:t>биологии,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биологическими</w:t>
      </w:r>
      <w:r>
        <w:rPr>
          <w:spacing w:val="2"/>
        </w:rPr>
        <w:t xml:space="preserve"> </w:t>
      </w:r>
      <w:r>
        <w:rPr/>
        <w:t>приборами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инструментами.</w:t>
      </w:r>
    </w:p>
    <w:p>
      <w:pPr>
        <w:pStyle w:val="Style15"/>
        <w:spacing w:lineRule="auto" w:line="266" w:before="19" w:after="0"/>
        <w:ind w:left="832" w:right="1294" w:hanging="10"/>
        <w:rPr>
          <w:sz w:val="24"/>
        </w:rPr>
      </w:pPr>
      <w:r>
        <w:rPr/>
        <w:t>Свойства живых организмов (структурированность, целостность, обмен веществ, движение,</w:t>
      </w:r>
      <w:r>
        <w:rPr>
          <w:spacing w:val="1"/>
        </w:rPr>
        <w:t xml:space="preserve"> </w:t>
      </w:r>
      <w:r>
        <w:rPr/>
        <w:t>размножение, развитие, раздражимость, приспособленность, наследственность и изменчивость) их</w:t>
      </w:r>
      <w:r>
        <w:rPr>
          <w:spacing w:val="-52"/>
        </w:rPr>
        <w:t xml:space="preserve"> </w:t>
      </w:r>
      <w:r>
        <w:rPr/>
        <w:t>проявление</w:t>
      </w:r>
      <w:r>
        <w:rPr>
          <w:spacing w:val="-6"/>
        </w:rPr>
        <w:t xml:space="preserve"> </w:t>
      </w:r>
      <w:r>
        <w:rPr/>
        <w:t>у</w:t>
      </w:r>
      <w:r>
        <w:rPr>
          <w:spacing w:val="-3"/>
        </w:rPr>
        <w:t xml:space="preserve"> </w:t>
      </w:r>
      <w:r>
        <w:rPr/>
        <w:t>растений,</w:t>
      </w:r>
      <w:r>
        <w:rPr>
          <w:spacing w:val="4"/>
        </w:rPr>
        <w:t xml:space="preserve"> </w:t>
      </w:r>
      <w:r>
        <w:rPr/>
        <w:t>животных,</w:t>
      </w:r>
      <w:r>
        <w:rPr>
          <w:spacing w:val="4"/>
        </w:rPr>
        <w:t xml:space="preserve"> </w:t>
      </w:r>
      <w:r>
        <w:rPr/>
        <w:t>грибов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бактерий.</w:t>
      </w:r>
    </w:p>
    <w:p>
      <w:pPr>
        <w:sectPr>
          <w:footerReference w:type="default" r:id="rId28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2" w:after="0"/>
        <w:ind w:left="822" w:hanging="0"/>
        <w:rPr>
          <w:sz w:val="24"/>
        </w:rPr>
      </w:pPr>
      <w:r>
        <w:rPr/>
        <w:t>Клеточное</w:t>
      </w:r>
      <w:r>
        <w:rPr>
          <w:spacing w:val="-6"/>
        </w:rPr>
        <w:t xml:space="preserve"> </w:t>
      </w:r>
      <w:r>
        <w:rPr/>
        <w:t>строение</w:t>
      </w:r>
      <w:r>
        <w:rPr>
          <w:spacing w:val="-5"/>
        </w:rPr>
        <w:t xml:space="preserve"> </w:t>
      </w:r>
      <w:r>
        <w:rPr/>
        <w:t>организмов.</w:t>
      </w:r>
    </w:p>
    <w:p>
      <w:pPr>
        <w:pStyle w:val="Style15"/>
        <w:spacing w:lineRule="auto" w:line="266" w:before="70" w:after="0"/>
        <w:ind w:left="832" w:right="974" w:hanging="10"/>
        <w:jc w:val="both"/>
        <w:rPr>
          <w:sz w:val="24"/>
        </w:rPr>
      </w:pPr>
      <w:r>
        <w:rPr/>
        <w:t>Клетка–основа</w:t>
      </w:r>
      <w:r>
        <w:rPr>
          <w:spacing w:val="-3"/>
        </w:rPr>
        <w:t xml:space="preserve"> </w:t>
      </w:r>
      <w:r>
        <w:rPr/>
        <w:t>строения</w:t>
      </w:r>
      <w:r>
        <w:rPr>
          <w:spacing w:val="-7"/>
        </w:rPr>
        <w:t xml:space="preserve"> </w:t>
      </w:r>
      <w:r>
        <w:rPr/>
        <w:t>ижизнедеятельности</w:t>
      </w:r>
      <w:r>
        <w:rPr>
          <w:spacing w:val="-4"/>
        </w:rPr>
        <w:t xml:space="preserve"> </w:t>
      </w:r>
      <w:r>
        <w:rPr/>
        <w:t>организмов.</w:t>
      </w:r>
      <w:r>
        <w:rPr>
          <w:spacing w:val="-4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6"/>
        </w:rPr>
        <w:t xml:space="preserve"> </w:t>
      </w:r>
      <w:r>
        <w:rPr/>
        <w:t>клетки.Методы</w:t>
      </w:r>
      <w:r>
        <w:rPr>
          <w:spacing w:val="-6"/>
        </w:rPr>
        <w:t xml:space="preserve"> </w:t>
      </w:r>
      <w:r>
        <w:rPr/>
        <w:t>изучения</w:t>
      </w:r>
      <w:r>
        <w:rPr>
          <w:spacing w:val="-52"/>
        </w:rPr>
        <w:t xml:space="preserve"> </w:t>
      </w:r>
      <w:r>
        <w:rPr/>
        <w:t>клетки. Строение и жизнедеятельность клетки. Бактериальная клетка. Животная клетка. Растительная</w:t>
      </w:r>
      <w:r>
        <w:rPr>
          <w:spacing w:val="1"/>
        </w:rPr>
        <w:t xml:space="preserve"> </w:t>
      </w:r>
      <w:r>
        <w:rPr/>
        <w:t>клетка.</w:t>
      </w:r>
      <w:r>
        <w:rPr>
          <w:spacing w:val="3"/>
        </w:rPr>
        <w:t xml:space="preserve"> </w:t>
      </w:r>
      <w:r>
        <w:rPr/>
        <w:t>Грибная</w:t>
      </w:r>
      <w:r>
        <w:rPr>
          <w:spacing w:val="1"/>
        </w:rPr>
        <w:t xml:space="preserve"> </w:t>
      </w:r>
      <w:r>
        <w:rPr/>
        <w:t>клетка.</w:t>
      </w:r>
      <w:r>
        <w:rPr>
          <w:spacing w:val="-1"/>
        </w:rPr>
        <w:t xml:space="preserve"> </w:t>
      </w:r>
      <w:r>
        <w:rPr/>
        <w:t>Ткани</w:t>
      </w:r>
      <w:r>
        <w:rPr>
          <w:spacing w:val="3"/>
        </w:rPr>
        <w:t xml:space="preserve"> </w:t>
      </w:r>
      <w:r>
        <w:rPr/>
        <w:t>организмов.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Многообразие</w:t>
      </w:r>
      <w:r>
        <w:rPr>
          <w:spacing w:val="-3"/>
        </w:rPr>
        <w:t xml:space="preserve"> </w:t>
      </w:r>
      <w:r>
        <w:rPr/>
        <w:t>организмов.</w:t>
      </w:r>
    </w:p>
    <w:p>
      <w:pPr>
        <w:pStyle w:val="Style15"/>
        <w:spacing w:lineRule="auto" w:line="259" w:before="199" w:after="0"/>
        <w:ind w:left="832" w:right="707" w:hanging="10"/>
        <w:rPr>
          <w:sz w:val="24"/>
        </w:rPr>
      </w:pPr>
      <w:r>
        <w:rPr/>
        <w:t>Клеточные и неклеточные формы жизни. Организм. Классификация организмов. Принципы</w:t>
      </w:r>
      <w:r>
        <w:rPr>
          <w:spacing w:val="1"/>
        </w:rPr>
        <w:t xml:space="preserve"> </w:t>
      </w:r>
      <w:r>
        <w:rPr/>
        <w:t>классификации.</w:t>
      </w:r>
      <w:r>
        <w:rPr>
          <w:spacing w:val="-4"/>
        </w:rPr>
        <w:t xml:space="preserve"> </w:t>
      </w:r>
      <w:r>
        <w:rPr/>
        <w:t>Одноклеточные</w:t>
      </w:r>
      <w:r>
        <w:rPr>
          <w:spacing w:val="-8"/>
        </w:rPr>
        <w:t xml:space="preserve"> </w:t>
      </w:r>
      <w:r>
        <w:rPr/>
        <w:t>и многоклеточныеорганизмы.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царства</w:t>
      </w:r>
      <w:r>
        <w:rPr>
          <w:spacing w:val="-3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природы.</w:t>
      </w:r>
    </w:p>
    <w:p>
      <w:pPr>
        <w:pStyle w:val="Style15"/>
        <w:spacing w:before="7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Среды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5"/>
        <w:spacing w:lineRule="auto" w:line="271" w:before="199" w:after="0"/>
        <w:ind w:left="822" w:right="1064" w:hanging="0"/>
        <w:rPr>
          <w:sz w:val="24"/>
        </w:rPr>
      </w:pPr>
      <w:r>
        <w:rPr/>
        <w:t>Среда обитания. Факторы среды обитания. Места обитания. Приспособления организмов к жизни в</w:t>
      </w:r>
      <w:r>
        <w:rPr>
          <w:spacing w:val="1"/>
        </w:rPr>
        <w:t xml:space="preserve"> </w:t>
      </w:r>
      <w:r>
        <w:rPr/>
        <w:t>наземно-воздушной среде. Приспособления организмов к жизни в водной среде. Приспособления</w:t>
      </w:r>
      <w:r>
        <w:rPr>
          <w:spacing w:val="1"/>
        </w:rPr>
        <w:t xml:space="preserve"> </w:t>
      </w:r>
      <w:r>
        <w:rPr/>
        <w:t>организмов к жизни в почвенной среде. Приспособления организмов к жизни в организменной среде.</w:t>
      </w:r>
      <w:r>
        <w:rPr>
          <w:spacing w:val="-53"/>
        </w:rPr>
        <w:t xml:space="preserve"> </w:t>
      </w:r>
      <w:r>
        <w:rPr/>
        <w:t>Растительный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животный мир</w:t>
      </w:r>
      <w:r>
        <w:rPr>
          <w:spacing w:val="-3"/>
        </w:rPr>
        <w:t xml:space="preserve"> </w:t>
      </w:r>
      <w:r>
        <w:rPr/>
        <w:t>родного</w:t>
      </w:r>
      <w:r>
        <w:rPr>
          <w:spacing w:val="-3"/>
        </w:rPr>
        <w:t xml:space="preserve"> </w:t>
      </w:r>
      <w:r>
        <w:rPr/>
        <w:t>края.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Царство</w:t>
      </w:r>
      <w:r>
        <w:rPr>
          <w:spacing w:val="-4"/>
        </w:rPr>
        <w:t xml:space="preserve"> </w:t>
      </w:r>
      <w:r>
        <w:rPr/>
        <w:t>Растения.</w:t>
      </w:r>
    </w:p>
    <w:p>
      <w:pPr>
        <w:pStyle w:val="Style15"/>
        <w:spacing w:lineRule="auto" w:line="266" w:before="199" w:after="0"/>
        <w:ind w:left="832" w:right="844" w:hanging="10"/>
        <w:rPr>
          <w:sz w:val="24"/>
        </w:rPr>
      </w:pPr>
      <w:r>
        <w:rPr/>
        <w:t>Многообразие и значение растений в природе и жизни человека. Общее знакомство с цветковыми</w:t>
      </w:r>
      <w:r>
        <w:rPr>
          <w:spacing w:val="1"/>
        </w:rPr>
        <w:t xml:space="preserve"> </w:t>
      </w:r>
      <w:r>
        <w:rPr/>
        <w:t>растениями. Растительные ткани и органы растений. Вегетативные и генеративные органы. Жизненные</w:t>
      </w:r>
      <w:r>
        <w:rPr>
          <w:spacing w:val="-52"/>
        </w:rPr>
        <w:t xml:space="preserve"> </w:t>
      </w:r>
      <w:r>
        <w:rPr/>
        <w:t>формы растений. Растение – целостный организм (биосистема). Условия обитания растений. Среды</w:t>
      </w:r>
      <w:r>
        <w:rPr>
          <w:spacing w:val="1"/>
        </w:rPr>
        <w:t xml:space="preserve"> </w:t>
      </w:r>
      <w:r>
        <w:rPr/>
        <w:t>обитания растений.</w:t>
      </w:r>
      <w:r>
        <w:rPr>
          <w:spacing w:val="-1"/>
        </w:rPr>
        <w:t xml:space="preserve"> </w:t>
      </w:r>
      <w:r>
        <w:rPr/>
        <w:t>Сезонные</w:t>
      </w:r>
      <w:r>
        <w:rPr>
          <w:spacing w:val="-4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растений.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Органы</w:t>
      </w:r>
      <w:r>
        <w:rPr>
          <w:spacing w:val="-5"/>
        </w:rPr>
        <w:t xml:space="preserve"> </w:t>
      </w:r>
      <w:r>
        <w:rPr/>
        <w:t>цветкового</w:t>
      </w:r>
      <w:r>
        <w:rPr>
          <w:spacing w:val="-5"/>
        </w:rPr>
        <w:t xml:space="preserve"> </w:t>
      </w:r>
      <w:r>
        <w:rPr/>
        <w:t>растения.</w:t>
      </w:r>
    </w:p>
    <w:p>
      <w:pPr>
        <w:pStyle w:val="Style15"/>
        <w:spacing w:lineRule="auto" w:line="266" w:before="198" w:after="0"/>
        <w:ind w:left="832" w:right="775" w:hanging="10"/>
        <w:rPr>
          <w:sz w:val="24"/>
        </w:rPr>
      </w:pPr>
      <w:r>
        <w:rPr/>
        <w:t>Семя. Строение семени.Корень. Зоны корня. Виды корней. Корневые системы. Значение корня.</w:t>
      </w:r>
      <w:r>
        <w:rPr>
          <w:spacing w:val="1"/>
        </w:rPr>
        <w:t xml:space="preserve"> </w:t>
      </w:r>
      <w:r>
        <w:rPr/>
        <w:t>Видоизменения</w:t>
      </w:r>
      <w:r>
        <w:rPr>
          <w:spacing w:val="-4"/>
        </w:rPr>
        <w:t xml:space="preserve"> </w:t>
      </w:r>
      <w:r>
        <w:rPr/>
        <w:t>корней. Побег.</w:t>
      </w:r>
      <w:r>
        <w:rPr>
          <w:spacing w:val="-1"/>
        </w:rPr>
        <w:t xml:space="preserve"> </w:t>
      </w:r>
      <w:r>
        <w:rPr/>
        <w:t>Генеративные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вегетативные</w:t>
      </w:r>
      <w:r>
        <w:rPr>
          <w:spacing w:val="-8"/>
        </w:rPr>
        <w:t xml:space="preserve"> </w:t>
      </w:r>
      <w:r>
        <w:rPr/>
        <w:t>побеги. Строение</w:t>
      </w:r>
      <w:r>
        <w:rPr>
          <w:spacing w:val="-9"/>
        </w:rPr>
        <w:t xml:space="preserve"> </w:t>
      </w:r>
      <w:r>
        <w:rPr/>
        <w:t>побега. Разнообразие</w:t>
      </w:r>
      <w:r>
        <w:rPr>
          <w:spacing w:val="-9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значение побегов. Видоизмененные побеги. Почки. Вегетативные и генеративные почки. Строение</w:t>
      </w:r>
      <w:r>
        <w:rPr>
          <w:spacing w:val="1"/>
        </w:rPr>
        <w:t xml:space="preserve"> </w:t>
      </w:r>
      <w:r>
        <w:rPr/>
        <w:t>листа. Листорасположение. Жилкование листа.Стебель. Строение и значение стебля. Строение и</w:t>
      </w:r>
      <w:r>
        <w:rPr>
          <w:spacing w:val="1"/>
        </w:rPr>
        <w:t xml:space="preserve"> </w:t>
      </w:r>
      <w:r>
        <w:rPr/>
        <w:t>значение цветка. Соцветия. Опыление. Виды опыления. Строение и значение плода. Многообразие</w:t>
      </w:r>
      <w:r>
        <w:rPr>
          <w:spacing w:val="1"/>
        </w:rPr>
        <w:t xml:space="preserve"> </w:t>
      </w:r>
      <w:r>
        <w:rPr/>
        <w:t>плодов.</w:t>
      </w:r>
      <w:r>
        <w:rPr>
          <w:spacing w:val="3"/>
        </w:rPr>
        <w:t xml:space="preserve"> </w:t>
      </w:r>
      <w:r>
        <w:rPr/>
        <w:t>Распространение</w:t>
      </w:r>
      <w:r>
        <w:rPr>
          <w:spacing w:val="-5"/>
        </w:rPr>
        <w:t xml:space="preserve"> </w:t>
      </w:r>
      <w:r>
        <w:rPr/>
        <w:t>плодов.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Микроскопическое</w:t>
      </w:r>
      <w:r>
        <w:rPr>
          <w:spacing w:val="-5"/>
        </w:rPr>
        <w:t xml:space="preserve"> </w:t>
      </w:r>
      <w:r>
        <w:rPr/>
        <w:t>строение</w:t>
      </w:r>
      <w:r>
        <w:rPr>
          <w:spacing w:val="-5"/>
        </w:rPr>
        <w:t xml:space="preserve"> </w:t>
      </w:r>
      <w:r>
        <w:rPr/>
        <w:t>растений.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Разнообразие</w:t>
      </w:r>
      <w:r>
        <w:rPr>
          <w:spacing w:val="-10"/>
        </w:rPr>
        <w:t xml:space="preserve"> </w:t>
      </w:r>
      <w:r>
        <w:rPr/>
        <w:t>растительных</w:t>
      </w:r>
      <w:r>
        <w:rPr>
          <w:spacing w:val="-4"/>
        </w:rPr>
        <w:t xml:space="preserve"> </w:t>
      </w:r>
      <w:r>
        <w:rPr/>
        <w:t>клеток.</w:t>
      </w:r>
      <w:r>
        <w:rPr>
          <w:spacing w:val="-2"/>
        </w:rPr>
        <w:t xml:space="preserve"> </w:t>
      </w:r>
      <w:r>
        <w:rPr/>
        <w:t>Ткани</w:t>
      </w:r>
      <w:r>
        <w:rPr>
          <w:spacing w:val="-3"/>
        </w:rPr>
        <w:t xml:space="preserve"> </w:t>
      </w:r>
      <w:r>
        <w:rPr/>
        <w:t>растений.</w:t>
      </w:r>
      <w:r>
        <w:rPr>
          <w:spacing w:val="-2"/>
        </w:rPr>
        <w:t xml:space="preserve"> </w:t>
      </w:r>
      <w:r>
        <w:rPr/>
        <w:t>Микроскопическое</w:t>
      </w:r>
      <w:r>
        <w:rPr>
          <w:spacing w:val="-10"/>
        </w:rPr>
        <w:t xml:space="preserve"> </w:t>
      </w:r>
      <w:r>
        <w:rPr/>
        <w:t>строение</w:t>
      </w:r>
      <w:r>
        <w:rPr>
          <w:spacing w:val="-10"/>
        </w:rPr>
        <w:t xml:space="preserve"> </w:t>
      </w:r>
      <w:r>
        <w:rPr/>
        <w:t>корня.</w:t>
      </w:r>
      <w:r>
        <w:rPr>
          <w:spacing w:val="-1"/>
        </w:rPr>
        <w:t xml:space="preserve"> </w:t>
      </w:r>
      <w:r>
        <w:rPr/>
        <w:t>Корневой</w:t>
      </w:r>
      <w:r>
        <w:rPr>
          <w:spacing w:val="-52"/>
        </w:rPr>
        <w:t xml:space="preserve"> </w:t>
      </w:r>
      <w:r>
        <w:rPr/>
        <w:t>волосок.</w:t>
      </w:r>
      <w:r>
        <w:rPr>
          <w:spacing w:val="3"/>
        </w:rPr>
        <w:t xml:space="preserve"> </w:t>
      </w:r>
      <w:r>
        <w:rPr/>
        <w:t>Микроскопическое</w:t>
      </w:r>
      <w:r>
        <w:rPr>
          <w:spacing w:val="-6"/>
        </w:rPr>
        <w:t xml:space="preserve"> </w:t>
      </w:r>
      <w:r>
        <w:rPr/>
        <w:t>строение</w:t>
      </w:r>
      <w:r>
        <w:rPr>
          <w:spacing w:val="-5"/>
        </w:rPr>
        <w:t xml:space="preserve"> </w:t>
      </w:r>
      <w:r>
        <w:rPr/>
        <w:t>стебля.</w:t>
      </w:r>
      <w:r>
        <w:rPr>
          <w:spacing w:val="2"/>
        </w:rPr>
        <w:t xml:space="preserve"> </w:t>
      </w:r>
      <w:r>
        <w:rPr/>
        <w:t>Микроскопическое строение</w:t>
      </w:r>
      <w:r>
        <w:rPr>
          <w:spacing w:val="-6"/>
        </w:rPr>
        <w:t xml:space="preserve"> </w:t>
      </w:r>
      <w:r>
        <w:rPr/>
        <w:t>листа.</w:t>
      </w:r>
    </w:p>
    <w:p>
      <w:pPr>
        <w:pStyle w:val="Style15"/>
        <w:spacing w:before="10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Жизнедеятельность</w:t>
      </w:r>
      <w:r>
        <w:rPr>
          <w:spacing w:val="-4"/>
        </w:rPr>
        <w:t xml:space="preserve"> </w:t>
      </w:r>
      <w:r>
        <w:rPr/>
        <w:t>цветковых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5"/>
        <w:spacing w:lineRule="auto" w:line="266" w:before="199" w:after="0"/>
        <w:ind w:left="832" w:right="997" w:hanging="10"/>
        <w:jc w:val="both"/>
        <w:rPr>
          <w:sz w:val="24"/>
        </w:rPr>
      </w:pPr>
      <w:r>
        <w:rPr/>
        <w:t>Процессы жизнедеятельности растений. Обмен веществ и превращение энергии: почвенное питание и</w:t>
      </w:r>
      <w:r>
        <w:rPr>
          <w:spacing w:val="-52"/>
        </w:rPr>
        <w:t xml:space="preserve"> </w:t>
      </w:r>
      <w:r>
        <w:rPr/>
        <w:t>воздушное</w:t>
      </w:r>
      <w:r>
        <w:rPr>
          <w:spacing w:val="-10"/>
        </w:rPr>
        <w:t xml:space="preserve"> </w:t>
      </w:r>
      <w:r>
        <w:rPr/>
        <w:t>питание</w:t>
      </w:r>
      <w:r>
        <w:rPr>
          <w:spacing w:val="-9"/>
        </w:rPr>
        <w:t xml:space="preserve"> </w:t>
      </w:r>
      <w:r>
        <w:rPr/>
        <w:t>(фотосинтез),</w:t>
      </w:r>
      <w:r>
        <w:rPr>
          <w:spacing w:val="-2"/>
        </w:rPr>
        <w:t xml:space="preserve"> </w:t>
      </w:r>
      <w:r>
        <w:rPr/>
        <w:t>дыхание,</w:t>
      </w:r>
      <w:r>
        <w:rPr>
          <w:spacing w:val="-1"/>
        </w:rPr>
        <w:t xml:space="preserve"> </w:t>
      </w:r>
      <w:r>
        <w:rPr/>
        <w:t>удаление</w:t>
      </w:r>
      <w:r>
        <w:rPr>
          <w:spacing w:val="-9"/>
        </w:rPr>
        <w:t xml:space="preserve"> </w:t>
      </w:r>
      <w:r>
        <w:rPr/>
        <w:t>конечных</w:t>
      </w:r>
      <w:r>
        <w:rPr>
          <w:spacing w:val="-3"/>
        </w:rPr>
        <w:t xml:space="preserve"> </w:t>
      </w:r>
      <w:r>
        <w:rPr/>
        <w:t>продуктов</w:t>
      </w:r>
      <w:r>
        <w:rPr>
          <w:spacing w:val="-2"/>
        </w:rPr>
        <w:t xml:space="preserve"> </w:t>
      </w:r>
      <w:r>
        <w:rPr/>
        <w:t>обмена</w:t>
      </w:r>
      <w:r>
        <w:rPr>
          <w:spacing w:val="-1"/>
        </w:rPr>
        <w:t xml:space="preserve"> </w:t>
      </w:r>
      <w:r>
        <w:rPr/>
        <w:t>веществ.</w:t>
      </w:r>
      <w:r>
        <w:rPr>
          <w:spacing w:val="-1"/>
        </w:rPr>
        <w:t xml:space="preserve"> </w:t>
      </w:r>
      <w:r>
        <w:rPr/>
        <w:t>Транспорт</w:t>
      </w:r>
      <w:r>
        <w:rPr>
          <w:spacing w:val="-53"/>
        </w:rPr>
        <w:t xml:space="preserve"> </w:t>
      </w:r>
      <w:r>
        <w:rPr/>
        <w:t>веществ.</w:t>
      </w:r>
      <w:r>
        <w:rPr>
          <w:spacing w:val="3"/>
        </w:rPr>
        <w:t xml:space="preserve"> </w:t>
      </w:r>
      <w:r>
        <w:rPr/>
        <w:t>Движения.</w:t>
      </w:r>
      <w:r>
        <w:rPr>
          <w:spacing w:val="-6"/>
        </w:rPr>
        <w:t xml:space="preserve"> </w:t>
      </w:r>
      <w:r>
        <w:rPr/>
        <w:t>Рост,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размножение</w:t>
      </w:r>
      <w:r>
        <w:rPr>
          <w:spacing w:val="-5"/>
        </w:rPr>
        <w:t xml:space="preserve"> </w:t>
      </w:r>
      <w:r>
        <w:rPr/>
        <w:t>растений.</w:t>
      </w:r>
      <w:r>
        <w:rPr>
          <w:spacing w:val="-2"/>
        </w:rPr>
        <w:t xml:space="preserve"> </w:t>
      </w:r>
      <w:r>
        <w:rPr/>
        <w:t>Половое</w:t>
      </w:r>
      <w:r>
        <w:rPr>
          <w:spacing w:val="-6"/>
        </w:rPr>
        <w:t xml:space="preserve"> </w:t>
      </w:r>
      <w:r>
        <w:rPr/>
        <w:t>размножение</w:t>
      </w:r>
      <w:r>
        <w:rPr>
          <w:spacing w:val="-6"/>
        </w:rPr>
        <w:t xml:space="preserve"> </w:t>
      </w:r>
      <w:r>
        <w:rPr/>
        <w:t>растений.</w:t>
      </w:r>
    </w:p>
    <w:p>
      <w:pPr>
        <w:pStyle w:val="Style15"/>
        <w:spacing w:lineRule="auto" w:line="264"/>
        <w:ind w:left="832" w:right="967" w:hanging="0"/>
        <w:jc w:val="both"/>
        <w:rPr>
          <w:sz w:val="24"/>
        </w:rPr>
      </w:pPr>
      <w:r>
        <w:rPr/>
        <w:t>Оплодотворение у цветковых растений. Вегетативное размножение растений. Приемы выращивания и</w:t>
      </w:r>
      <w:r>
        <w:rPr>
          <w:spacing w:val="-53"/>
        </w:rPr>
        <w:t xml:space="preserve"> </w:t>
      </w:r>
      <w:r>
        <w:rPr/>
        <w:t>размножения растений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ухода</w:t>
      </w:r>
      <w:r>
        <w:rPr>
          <w:spacing w:val="4"/>
        </w:rPr>
        <w:t xml:space="preserve"> </w:t>
      </w:r>
      <w:r>
        <w:rPr/>
        <w:t>за</w:t>
      </w:r>
      <w:r>
        <w:rPr>
          <w:spacing w:val="5"/>
        </w:rPr>
        <w:t xml:space="preserve"> </w:t>
      </w:r>
      <w:r>
        <w:rPr/>
        <w:t>ними.</w:t>
      </w:r>
      <w:r>
        <w:rPr>
          <w:spacing w:val="-2"/>
        </w:rPr>
        <w:t xml:space="preserve"> </w:t>
      </w:r>
      <w:r>
        <w:rPr/>
        <w:t>Космическая роль</w:t>
      </w:r>
      <w:r>
        <w:rPr>
          <w:spacing w:val="1"/>
        </w:rPr>
        <w:t xml:space="preserve"> </w:t>
      </w:r>
      <w:r>
        <w:rPr/>
        <w:t>зеленых</w:t>
      </w:r>
      <w:r>
        <w:rPr>
          <w:spacing w:val="2"/>
        </w:rPr>
        <w:t xml:space="preserve"> </w:t>
      </w:r>
      <w:r>
        <w:rPr/>
        <w:t>растений.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Многообразие</w:t>
      </w:r>
      <w:r>
        <w:rPr>
          <w:spacing w:val="-6"/>
        </w:rPr>
        <w:t xml:space="preserve"> </w:t>
      </w:r>
      <w:r>
        <w:rPr/>
        <w:t>растений.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1"/>
        <w:ind w:left="822" w:right="919" w:hanging="0"/>
        <w:rPr>
          <w:sz w:val="24"/>
        </w:rPr>
      </w:pPr>
      <w:r>
        <w:rPr/>
        <w:t>Классификациярастений. Водоросли – низшие растения. Многообразие водорослей. Высшие споровые</w:t>
      </w:r>
      <w:r>
        <w:rPr>
          <w:spacing w:val="-52"/>
        </w:rPr>
        <w:t xml:space="preserve"> </w:t>
      </w:r>
      <w:r>
        <w:rPr/>
        <w:t>растения (мхи, папоротники, хвощи, плауны), отличительные особенности и многообразие. Отдел</w:t>
      </w:r>
      <w:r>
        <w:rPr>
          <w:spacing w:val="1"/>
        </w:rPr>
        <w:t xml:space="preserve"> </w:t>
      </w:r>
      <w:r>
        <w:rPr/>
        <w:t>Голосеменные, отличительные особенности и многообразие. Отдел Покрытосеменные (Цветковые),</w:t>
      </w:r>
      <w:r>
        <w:rPr>
          <w:spacing w:val="1"/>
        </w:rPr>
        <w:t xml:space="preserve"> </w:t>
      </w:r>
      <w:r>
        <w:rPr/>
        <w:t>отличительные особенности. Классы Однодольные и Двудольные. Многообразие цветковых растений.</w:t>
      </w:r>
      <w:r>
        <w:rPr>
          <w:spacing w:val="-52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1"/>
        </w:rPr>
        <w:t xml:space="preserve"> </w:t>
      </w:r>
      <w:r>
        <w:rPr/>
        <w:t>заболеваний,</w:t>
      </w:r>
      <w:r>
        <w:rPr>
          <w:spacing w:val="-1"/>
        </w:rPr>
        <w:t xml:space="preserve"> </w:t>
      </w:r>
      <w:r>
        <w:rPr/>
        <w:t>вызываемых</w:t>
      </w:r>
      <w:r>
        <w:rPr>
          <w:spacing w:val="1"/>
        </w:rPr>
        <w:t xml:space="preserve"> </w:t>
      </w:r>
      <w:r>
        <w:rPr/>
        <w:t>растениями.</w:t>
      </w:r>
    </w:p>
    <w:p>
      <w:pPr>
        <w:sectPr>
          <w:footerReference w:type="default" r:id="rId28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03" w:after="0"/>
        <w:ind w:left="822" w:hanging="0"/>
        <w:rPr>
          <w:sz w:val="24"/>
        </w:rPr>
      </w:pPr>
      <w:r>
        <w:rPr/>
        <w:t>Царство</w:t>
      </w:r>
      <w:r>
        <w:rPr>
          <w:spacing w:val="-5"/>
        </w:rPr>
        <w:t xml:space="preserve"> </w:t>
      </w:r>
      <w:r>
        <w:rPr/>
        <w:t>Бактерии.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Бактерии,их</w:t>
      </w:r>
      <w:r>
        <w:rPr>
          <w:spacing w:val="-4"/>
        </w:rPr>
        <w:t xml:space="preserve"> </w:t>
      </w:r>
      <w:r>
        <w:rPr/>
        <w:t>строение</w:t>
      </w:r>
      <w:r>
        <w:rPr>
          <w:spacing w:val="-1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жизнедеятельность.Рольбактерий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природе,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человека.</w:t>
      </w:r>
      <w:r>
        <w:rPr>
          <w:spacing w:val="-2"/>
        </w:rPr>
        <w:t xml:space="preserve"> </w:t>
      </w:r>
      <w:r>
        <w:rPr/>
        <w:t>Меры</w:t>
      </w:r>
      <w:r>
        <w:rPr>
          <w:spacing w:val="-52"/>
        </w:rPr>
        <w:t xml:space="preserve"> </w:t>
      </w:r>
      <w:r>
        <w:rPr/>
        <w:t>профилактики заболеваний,</w:t>
      </w:r>
      <w:r>
        <w:rPr>
          <w:spacing w:val="-4"/>
        </w:rPr>
        <w:t xml:space="preserve"> </w:t>
      </w:r>
      <w:r>
        <w:rPr/>
        <w:t>вызываемых</w:t>
      </w:r>
      <w:r>
        <w:rPr>
          <w:spacing w:val="-1"/>
        </w:rPr>
        <w:t xml:space="preserve"> </w:t>
      </w:r>
      <w:r>
        <w:rPr/>
        <w:t>бактериями.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Р.</w:t>
      </w:r>
      <w:r>
        <w:rPr>
          <w:spacing w:val="-4"/>
        </w:rPr>
        <w:t xml:space="preserve"> </w:t>
      </w:r>
      <w:r>
        <w:rPr/>
        <w:t>Коха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Л.</w:t>
      </w:r>
      <w:r>
        <w:rPr>
          <w:spacing w:val="-3"/>
        </w:rPr>
        <w:t xml:space="preserve"> </w:t>
      </w:r>
      <w:r>
        <w:rPr/>
        <w:t>Пастера.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Царство</w:t>
      </w:r>
      <w:r>
        <w:rPr>
          <w:spacing w:val="-4"/>
        </w:rPr>
        <w:t xml:space="preserve"> </w:t>
      </w:r>
      <w:r>
        <w:rPr/>
        <w:t>Грибы.</w:t>
      </w:r>
    </w:p>
    <w:p>
      <w:pPr>
        <w:pStyle w:val="Style15"/>
        <w:spacing w:lineRule="auto" w:line="264" w:before="199" w:after="0"/>
        <w:ind w:left="832" w:right="1132" w:hanging="10"/>
        <w:rPr>
          <w:sz w:val="24"/>
        </w:rPr>
      </w:pPr>
      <w:r>
        <w:rPr/>
        <w:t>Отличительные особенности грибов. Многообразие грибов. Роль грибов в природе, жизни человека.</w:t>
      </w:r>
      <w:r>
        <w:rPr>
          <w:spacing w:val="-52"/>
        </w:rPr>
        <w:t xml:space="preserve"> </w:t>
      </w:r>
      <w:r>
        <w:rPr/>
        <w:t>Грибы-паразиты. Съедобные и ядовитые грибы. Первая помощь при отравлении грибами. Меры</w:t>
      </w:r>
      <w:r>
        <w:rPr>
          <w:spacing w:val="1"/>
        </w:rPr>
        <w:t xml:space="preserve"> </w:t>
      </w:r>
      <w:r>
        <w:rPr/>
        <w:t>профилактики заболеваний,</w:t>
      </w:r>
      <w:r>
        <w:rPr>
          <w:spacing w:val="-4"/>
        </w:rPr>
        <w:t xml:space="preserve"> </w:t>
      </w:r>
      <w:r>
        <w:rPr/>
        <w:t>вызываемых</w:t>
      </w:r>
      <w:r>
        <w:rPr>
          <w:spacing w:val="-1"/>
        </w:rPr>
        <w:t xml:space="preserve"> </w:t>
      </w:r>
      <w:r>
        <w:rPr/>
        <w:t>грибами.</w:t>
      </w:r>
      <w:r>
        <w:rPr>
          <w:spacing w:val="-7"/>
        </w:rPr>
        <w:t xml:space="preserve"> </w:t>
      </w:r>
      <w:r>
        <w:rPr/>
        <w:t>Лишайники,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роль в</w:t>
      </w:r>
      <w:r>
        <w:rPr>
          <w:spacing w:val="-5"/>
        </w:rPr>
        <w:t xml:space="preserve"> </w:t>
      </w:r>
      <w:r>
        <w:rPr/>
        <w:t>природе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Style15"/>
        <w:spacing w:before="213" w:after="0"/>
        <w:ind w:left="822" w:hanging="0"/>
        <w:rPr>
          <w:sz w:val="24"/>
        </w:rPr>
      </w:pPr>
      <w:r>
        <w:rPr/>
        <w:t>Царство</w:t>
      </w:r>
      <w:r>
        <w:rPr>
          <w:spacing w:val="-6"/>
        </w:rPr>
        <w:t xml:space="preserve"> </w:t>
      </w:r>
      <w:r>
        <w:rPr/>
        <w:t>Животные.</w:t>
      </w:r>
    </w:p>
    <w:p>
      <w:pPr>
        <w:pStyle w:val="Style15"/>
        <w:spacing w:lineRule="auto" w:line="271" w:before="199" w:after="0"/>
        <w:ind w:left="822" w:right="707" w:hanging="0"/>
        <w:rPr>
          <w:sz w:val="24"/>
        </w:rPr>
      </w:pPr>
      <w:r>
        <w:rPr/>
        <w:t>Общеезнакомство с животными. Животные ткани, органы и системы органов животных. Организм</w:t>
      </w:r>
      <w:r>
        <w:rPr>
          <w:spacing w:val="1"/>
        </w:rPr>
        <w:t xml:space="preserve"> </w:t>
      </w:r>
      <w:r>
        <w:rPr/>
        <w:t>животного как биосистема.</w:t>
      </w:r>
      <w:r>
        <w:rPr>
          <w:spacing w:val="1"/>
        </w:rPr>
        <w:t xml:space="preserve"> </w:t>
      </w:r>
      <w:r>
        <w:rPr/>
        <w:t>Многообразие и классификация животных. Среды обитания животных.</w:t>
      </w:r>
      <w:r>
        <w:rPr>
          <w:spacing w:val="1"/>
        </w:rPr>
        <w:t xml:space="preserve"> </w:t>
      </w:r>
      <w:r>
        <w:rPr/>
        <w:t>Сезонные</w:t>
      </w:r>
      <w:r>
        <w:rPr>
          <w:spacing w:val="-9"/>
        </w:rPr>
        <w:t xml:space="preserve"> </w:t>
      </w:r>
      <w:r>
        <w:rPr/>
        <w:t>явления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животных.</w:t>
      </w:r>
      <w:r>
        <w:rPr>
          <w:spacing w:val="-1"/>
        </w:rPr>
        <w:t xml:space="preserve"> </w:t>
      </w:r>
      <w:r>
        <w:rPr/>
        <w:t>Поведение</w:t>
      </w:r>
      <w:r>
        <w:rPr>
          <w:spacing w:val="-9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(раздражимость,</w:t>
      </w:r>
      <w:r>
        <w:rPr>
          <w:spacing w:val="-1"/>
        </w:rPr>
        <w:t xml:space="preserve"> </w:t>
      </w:r>
      <w:r>
        <w:rPr/>
        <w:t>рефлексы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инстинкты).</w:t>
      </w:r>
      <w:r>
        <w:rPr>
          <w:spacing w:val="-52"/>
        </w:rPr>
        <w:t xml:space="preserve"> </w:t>
      </w:r>
      <w:r>
        <w:rPr/>
        <w:t>Разнообразие</w:t>
      </w:r>
      <w:r>
        <w:rPr>
          <w:spacing w:val="-7"/>
        </w:rPr>
        <w:t xml:space="preserve"> </w:t>
      </w:r>
      <w:r>
        <w:rPr/>
        <w:t>отношений</w:t>
      </w:r>
      <w:r>
        <w:rPr>
          <w:spacing w:val="2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природе.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природе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Одноклеточные</w:t>
      </w:r>
      <w:r>
        <w:rPr>
          <w:spacing w:val="-10"/>
        </w:rPr>
        <w:t xml:space="preserve"> </w:t>
      </w:r>
      <w:r>
        <w:rPr/>
        <w:t>животные,</w:t>
      </w:r>
      <w:r>
        <w:rPr>
          <w:spacing w:val="-1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Простейшие.</w:t>
      </w:r>
    </w:p>
    <w:p>
      <w:pPr>
        <w:pStyle w:val="Style15"/>
        <w:spacing w:lineRule="auto" w:line="266" w:before="194" w:after="0"/>
        <w:ind w:left="832" w:right="707" w:hanging="10"/>
        <w:rPr>
          <w:sz w:val="24"/>
        </w:rPr>
      </w:pPr>
      <w:r>
        <w:rPr/>
        <w:t>Общаяхарактеристика</w:t>
      </w:r>
      <w:r>
        <w:rPr>
          <w:spacing w:val="-4"/>
        </w:rPr>
        <w:t xml:space="preserve"> </w:t>
      </w:r>
      <w:r>
        <w:rPr/>
        <w:t>простейших. Происхождение</w:t>
      </w:r>
      <w:r>
        <w:rPr>
          <w:spacing w:val="-8"/>
        </w:rPr>
        <w:t xml:space="preserve"> </w:t>
      </w:r>
      <w:r>
        <w:rPr/>
        <w:t>простейших. Значение</w:t>
      </w:r>
      <w:r>
        <w:rPr>
          <w:spacing w:val="-9"/>
        </w:rPr>
        <w:t xml:space="preserve"> </w:t>
      </w:r>
      <w:r>
        <w:rPr/>
        <w:t>простейших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природе</w:t>
      </w:r>
      <w:r>
        <w:rPr>
          <w:spacing w:val="-8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жизни человека. Пути заражения человека и животных паразитическими простейшими. Меры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2"/>
        </w:rPr>
        <w:t xml:space="preserve"> </w:t>
      </w:r>
      <w:r>
        <w:rPr/>
        <w:t>заболеваний,</w:t>
      </w:r>
      <w:r>
        <w:rPr>
          <w:spacing w:val="-2"/>
        </w:rPr>
        <w:t xml:space="preserve"> </w:t>
      </w:r>
      <w:r>
        <w:rPr/>
        <w:t>вызываемых</w:t>
      </w:r>
      <w:r>
        <w:rPr>
          <w:spacing w:val="2"/>
        </w:rPr>
        <w:t xml:space="preserve"> </w:t>
      </w:r>
      <w:r>
        <w:rPr/>
        <w:t>одноклеточными</w:t>
      </w:r>
      <w:r>
        <w:rPr>
          <w:spacing w:val="-2"/>
        </w:rPr>
        <w:t xml:space="preserve"> </w:t>
      </w:r>
      <w:r>
        <w:rPr/>
        <w:t>животными.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Тип</w:t>
      </w:r>
      <w:r>
        <w:rPr>
          <w:spacing w:val="-6"/>
        </w:rPr>
        <w:t xml:space="preserve"> </w:t>
      </w:r>
      <w:r>
        <w:rPr/>
        <w:t>Кишечнополостные.</w:t>
      </w:r>
    </w:p>
    <w:p>
      <w:pPr>
        <w:pStyle w:val="Style15"/>
        <w:spacing w:lineRule="auto" w:line="280" w:before="193" w:after="0"/>
        <w:ind w:left="822" w:right="707" w:hanging="0"/>
        <w:rPr>
          <w:sz w:val="24"/>
        </w:rPr>
      </w:pPr>
      <w:r>
        <w:rPr/>
        <w:t>Многоклеточные животные. Общая характеристика типа Кишечнополостные. Регенерация.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-10"/>
        </w:rPr>
        <w:t xml:space="preserve"> </w:t>
      </w:r>
      <w:r>
        <w:rPr/>
        <w:t>кишечнополостных. Значение</w:t>
      </w:r>
      <w:r>
        <w:rPr>
          <w:spacing w:val="-9"/>
        </w:rPr>
        <w:t xml:space="preserve"> </w:t>
      </w:r>
      <w:r>
        <w:rPr/>
        <w:t>кишечнополостных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before="196" w:after="0"/>
        <w:ind w:left="822" w:hanging="0"/>
        <w:rPr>
          <w:sz w:val="24"/>
        </w:rPr>
      </w:pPr>
      <w:r>
        <w:rPr/>
        <w:t>Типы</w:t>
      </w:r>
      <w:r>
        <w:rPr>
          <w:spacing w:val="-4"/>
        </w:rPr>
        <w:t xml:space="preserve"> </w:t>
      </w:r>
      <w:r>
        <w:rPr/>
        <w:t>червей.</w:t>
      </w:r>
    </w:p>
    <w:p>
      <w:pPr>
        <w:pStyle w:val="Style15"/>
        <w:spacing w:lineRule="auto" w:line="264" w:before="198" w:after="0"/>
        <w:ind w:left="832" w:right="886" w:hanging="10"/>
        <w:rPr>
          <w:sz w:val="24"/>
        </w:rPr>
      </w:pPr>
      <w:r>
        <w:rPr/>
        <w:t>Тип Плоские черви, общая характеристика. Тип Круглые черви, общая характеристика. Тип Кольчатые</w:t>
      </w:r>
      <w:r>
        <w:rPr>
          <w:spacing w:val="-52"/>
        </w:rPr>
        <w:t xml:space="preserve"> </w:t>
      </w:r>
      <w:r>
        <w:rPr/>
        <w:t>черви, общая характеристика. Паразитические плоские и круглые черви. Пути заражения человека и</w:t>
      </w:r>
      <w:r>
        <w:rPr>
          <w:spacing w:val="1"/>
        </w:rPr>
        <w:t xml:space="preserve"> </w:t>
      </w:r>
      <w:r>
        <w:rPr/>
        <w:t>животных паразитическими червями. Меры профилактики заражения. Значение дождевых червей в</w:t>
      </w:r>
      <w:r>
        <w:rPr>
          <w:spacing w:val="1"/>
        </w:rPr>
        <w:t xml:space="preserve"> </w:t>
      </w:r>
      <w:r>
        <w:rPr/>
        <w:t>почвообразовании.</w:t>
      </w:r>
      <w:r>
        <w:rPr>
          <w:spacing w:val="-2"/>
        </w:rPr>
        <w:t xml:space="preserve"> </w:t>
      </w:r>
      <w:r>
        <w:rPr/>
        <w:t>Происхождение</w:t>
      </w:r>
      <w:r>
        <w:rPr>
          <w:spacing w:val="-5"/>
        </w:rPr>
        <w:t xml:space="preserve"> </w:t>
      </w:r>
      <w:r>
        <w:rPr/>
        <w:t>червей.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Тип</w:t>
      </w:r>
      <w:r>
        <w:rPr>
          <w:spacing w:val="-4"/>
        </w:rPr>
        <w:t xml:space="preserve"> </w:t>
      </w:r>
      <w:r>
        <w:rPr/>
        <w:t>Моллюски.</w:t>
      </w:r>
    </w:p>
    <w:p>
      <w:pPr>
        <w:pStyle w:val="Style15"/>
        <w:spacing w:lineRule="auto" w:line="266" w:before="199" w:after="0"/>
        <w:ind w:left="832" w:right="1170" w:hanging="10"/>
        <w:rPr>
          <w:sz w:val="24"/>
        </w:rPr>
      </w:pPr>
      <w:r>
        <w:rPr/>
        <w:t>Общая характеристика типа Моллюски. Многообразие моллюсков. Происхождение моллюсков и их</w:t>
      </w:r>
      <w:r>
        <w:rPr>
          <w:spacing w:val="-52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природе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Тип</w:t>
      </w:r>
      <w:r>
        <w:rPr>
          <w:spacing w:val="-6"/>
        </w:rPr>
        <w:t xml:space="preserve"> </w:t>
      </w:r>
      <w:r>
        <w:rPr/>
        <w:t>Членистоногие.</w:t>
      </w:r>
    </w:p>
    <w:p>
      <w:pPr>
        <w:pStyle w:val="Style15"/>
        <w:spacing w:lineRule="auto" w:line="266" w:before="199" w:after="0"/>
        <w:rPr>
          <w:sz w:val="24"/>
        </w:rPr>
      </w:pPr>
      <w:r>
        <w:rPr/>
        <w:t>Общая</w:t>
      </w:r>
      <w:r>
        <w:rPr>
          <w:spacing w:val="-5"/>
        </w:rPr>
        <w:t xml:space="preserve"> </w:t>
      </w:r>
      <w:r>
        <w:rPr/>
        <w:t>характеристика</w:t>
      </w:r>
      <w:r>
        <w:rPr>
          <w:spacing w:val="-2"/>
        </w:rPr>
        <w:t xml:space="preserve"> </w:t>
      </w:r>
      <w:r>
        <w:rPr/>
        <w:t>типа</w:t>
      </w:r>
      <w:r>
        <w:rPr>
          <w:spacing w:val="-6"/>
        </w:rPr>
        <w:t xml:space="preserve"> </w:t>
      </w:r>
      <w:r>
        <w:rPr/>
        <w:t>Членистоногие.Среды</w:t>
      </w:r>
      <w:r>
        <w:rPr>
          <w:spacing w:val="-4"/>
        </w:rPr>
        <w:t xml:space="preserve"> </w:t>
      </w:r>
      <w:r>
        <w:rPr/>
        <w:t>жизни.</w:t>
      </w:r>
      <w:r>
        <w:rPr>
          <w:spacing w:val="-6"/>
        </w:rPr>
        <w:t xml:space="preserve"> </w:t>
      </w:r>
      <w:r>
        <w:rPr/>
        <w:t>Происхождение</w:t>
      </w:r>
      <w:r>
        <w:rPr>
          <w:spacing w:val="-11"/>
        </w:rPr>
        <w:t xml:space="preserve"> </w:t>
      </w:r>
      <w:r>
        <w:rPr/>
        <w:t>членистоногих.</w:t>
      </w:r>
      <w:r>
        <w:rPr>
          <w:spacing w:val="-2"/>
        </w:rPr>
        <w:t xml:space="preserve"> </w:t>
      </w:r>
      <w:r>
        <w:rPr/>
        <w:t>Охрана</w:t>
      </w:r>
      <w:r>
        <w:rPr>
          <w:spacing w:val="-52"/>
        </w:rPr>
        <w:t xml:space="preserve"> </w:t>
      </w:r>
      <w:r>
        <w:rPr/>
        <w:t>членистоногих.</w:t>
      </w:r>
    </w:p>
    <w:p>
      <w:pPr>
        <w:pStyle w:val="Style15"/>
        <w:spacing w:lineRule="auto" w:line="266" w:before="163" w:after="0"/>
        <w:ind w:left="832" w:right="775" w:hanging="10"/>
        <w:rPr>
          <w:sz w:val="24"/>
        </w:rPr>
      </w:pPr>
      <w:r>
        <w:rPr/>
        <w:t>Класс</w:t>
      </w:r>
      <w:r>
        <w:rPr>
          <w:spacing w:val="-9"/>
        </w:rPr>
        <w:t xml:space="preserve"> </w:t>
      </w:r>
      <w:r>
        <w:rPr/>
        <w:t>Ракообразные. Особенности</w:t>
      </w:r>
      <w:r>
        <w:rPr>
          <w:spacing w:val="-1"/>
        </w:rPr>
        <w:t xml:space="preserve"> </w:t>
      </w:r>
      <w:r>
        <w:rPr/>
        <w:t>строения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ракообразных,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5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Style15"/>
        <w:spacing w:lineRule="auto" w:line="266" w:before="163" w:after="0"/>
        <w:ind w:left="832" w:right="1284" w:hanging="10"/>
        <w:rPr>
          <w:sz w:val="24"/>
        </w:rPr>
      </w:pPr>
      <w:r>
        <w:rPr/>
        <w:t>Класс Паукообразные. Особенности строения и жизнедеятельности паукообразных, их значение в</w:t>
      </w:r>
      <w:r>
        <w:rPr>
          <w:spacing w:val="1"/>
        </w:rPr>
        <w:t xml:space="preserve"> </w:t>
      </w:r>
      <w:r>
        <w:rPr/>
        <w:t>природе и жизни человека. Клещи – переносчики возбудителей заболеваний животных и человека.</w:t>
      </w:r>
      <w:r>
        <w:rPr>
          <w:spacing w:val="-52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профилактики.</w:t>
      </w:r>
    </w:p>
    <w:p>
      <w:pPr>
        <w:pStyle w:val="Style15"/>
        <w:spacing w:lineRule="auto" w:line="264" w:before="167" w:after="0"/>
        <w:ind w:left="832" w:right="707" w:hanging="10"/>
        <w:rPr>
          <w:sz w:val="24"/>
        </w:rPr>
      </w:pPr>
      <w:r>
        <w:rPr/>
        <w:t>Класс Насекомые. Особенности строения и жизнедеятельности насекомых. Поведение насекомых,</w:t>
      </w:r>
      <w:r>
        <w:rPr>
          <w:spacing w:val="1"/>
        </w:rPr>
        <w:t xml:space="preserve"> </w:t>
      </w:r>
      <w:r>
        <w:rPr/>
        <w:t>инстинкты.</w:t>
      </w:r>
      <w:r>
        <w:rPr>
          <w:spacing w:val="-7"/>
        </w:rPr>
        <w:t xml:space="preserve"> </w:t>
      </w:r>
      <w:r>
        <w:rPr/>
        <w:t>Значение</w:t>
      </w:r>
      <w:r>
        <w:rPr>
          <w:spacing w:val="-9"/>
        </w:rPr>
        <w:t xml:space="preserve"> </w:t>
      </w:r>
      <w:r>
        <w:rPr/>
        <w:t>насекомых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природе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сельскохозяйственной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Насекомые</w:t>
      </w:r>
    </w:p>
    <w:p>
      <w:pPr>
        <w:sectPr>
          <w:footerReference w:type="default" r:id="rId28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6" w:after="0"/>
        <w:ind w:left="832" w:right="1350" w:hanging="0"/>
        <w:rPr>
          <w:sz w:val="24"/>
        </w:rPr>
      </w:pPr>
      <w:r>
        <w:rPr/>
        <w:t xml:space="preserve">– </w:t>
      </w:r>
      <w:r>
        <w:rPr/>
        <w:t>вредители. Меры по сокращению численности насекомых-вредителей. Насекомые, снижающие</w:t>
      </w:r>
      <w:r>
        <w:rPr>
          <w:spacing w:val="1"/>
        </w:rPr>
        <w:t xml:space="preserve"> </w:t>
      </w:r>
      <w:r>
        <w:rPr/>
        <w:t>численность вредителей растений. Насекомые – переносчики возбудителей и паразиты человека и</w:t>
      </w:r>
      <w:r>
        <w:rPr>
          <w:spacing w:val="-52"/>
        </w:rPr>
        <w:t xml:space="preserve"> </w:t>
      </w:r>
      <w:r>
        <w:rPr/>
        <w:t>домашних животных.</w:t>
      </w:r>
      <w:r>
        <w:rPr>
          <w:spacing w:val="-2"/>
        </w:rPr>
        <w:t xml:space="preserve"> </w:t>
      </w:r>
      <w:r>
        <w:rPr/>
        <w:t>Одомашненные</w:t>
      </w:r>
      <w:r>
        <w:rPr>
          <w:spacing w:val="-6"/>
        </w:rPr>
        <w:t xml:space="preserve"> </w:t>
      </w:r>
      <w:r>
        <w:rPr/>
        <w:t>насекомые:медоносная</w:t>
      </w:r>
      <w:r>
        <w:rPr>
          <w:spacing w:val="-1"/>
        </w:rPr>
        <w:t xml:space="preserve"> </w:t>
      </w:r>
      <w:r>
        <w:rPr/>
        <w:t>пчела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тутовый</w:t>
      </w:r>
      <w:r>
        <w:rPr>
          <w:spacing w:val="2"/>
        </w:rPr>
        <w:t xml:space="preserve"> </w:t>
      </w:r>
      <w:r>
        <w:rPr/>
        <w:t>шелкопряд.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Тип</w:t>
      </w:r>
      <w:r>
        <w:rPr>
          <w:spacing w:val="-5"/>
        </w:rPr>
        <w:t xml:space="preserve"> </w:t>
      </w:r>
      <w:r>
        <w:rPr/>
        <w:t>Хордовые.</w:t>
      </w:r>
    </w:p>
    <w:p>
      <w:pPr>
        <w:pStyle w:val="Style15"/>
        <w:spacing w:lineRule="auto" w:line="266" w:before="198" w:after="0"/>
        <w:ind w:left="822" w:right="1127" w:hanging="0"/>
        <w:rPr>
          <w:sz w:val="24"/>
        </w:rPr>
      </w:pPr>
      <w:r>
        <w:rPr/>
        <w:t>Общая характеристика типа Хордовых. Подтип Бесчерепные. Ланцетник. Подтип Черепные, или</w:t>
      </w:r>
      <w:r>
        <w:rPr>
          <w:spacing w:val="1"/>
        </w:rPr>
        <w:t xml:space="preserve"> </w:t>
      </w:r>
      <w:r>
        <w:rPr/>
        <w:t>Позвоночные. Общая характеристика надкласса Рыбы. Места обитания и внешнее строение рыб.</w:t>
      </w:r>
      <w:r>
        <w:rPr>
          <w:spacing w:val="1"/>
        </w:rPr>
        <w:t xml:space="preserve"> </w:t>
      </w:r>
      <w:r>
        <w:rPr/>
        <w:t>Особенности внутреннего строения и процессов жизнедеятельности у рыб в связи с водным образом</w:t>
      </w:r>
      <w:r>
        <w:rPr>
          <w:spacing w:val="-52"/>
        </w:rPr>
        <w:t xml:space="preserve"> </w:t>
      </w:r>
      <w:r>
        <w:rPr/>
        <w:t>жизни. Размножение и развитие и миграция рыб в природе. Основные систематические группы рыб.</w:t>
      </w:r>
      <w:r>
        <w:rPr>
          <w:spacing w:val="-52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рыб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Рыбоводство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охрана</w:t>
      </w:r>
      <w:r>
        <w:rPr>
          <w:spacing w:val="-1"/>
        </w:rPr>
        <w:t xml:space="preserve"> </w:t>
      </w:r>
      <w:r>
        <w:rPr/>
        <w:t>рыбных</w:t>
      </w:r>
      <w:r>
        <w:rPr>
          <w:spacing w:val="2"/>
        </w:rPr>
        <w:t xml:space="preserve"> </w:t>
      </w:r>
      <w:r>
        <w:rPr/>
        <w:t>запасов.</w:t>
      </w:r>
    </w:p>
    <w:p>
      <w:pPr>
        <w:pStyle w:val="Style15"/>
        <w:spacing w:lineRule="auto" w:line="264" w:before="178" w:after="0"/>
        <w:ind w:left="832" w:right="1074" w:hanging="10"/>
        <w:rPr>
          <w:sz w:val="24"/>
        </w:rPr>
      </w:pPr>
      <w:r>
        <w:rPr/>
        <w:t>Класс Земноводные. Общая характеристика класса Земноводные. Места обитания и распространение</w:t>
      </w:r>
      <w:r>
        <w:rPr>
          <w:spacing w:val="-52"/>
        </w:rPr>
        <w:t xml:space="preserve"> </w:t>
      </w:r>
      <w:r>
        <w:rPr/>
        <w:t>земноводных. Особенности внешнего строения в связи с образом жизни. Внутреннее строение</w:t>
      </w:r>
      <w:r>
        <w:rPr>
          <w:spacing w:val="1"/>
        </w:rPr>
        <w:t xml:space="preserve"> </w:t>
      </w:r>
      <w:r>
        <w:rPr/>
        <w:t>земноводных. Размножение и развитие земноводных. Происхождениеземноводных. Многообразие</w:t>
      </w:r>
      <w:r>
        <w:rPr>
          <w:spacing w:val="1"/>
        </w:rPr>
        <w:t xml:space="preserve"> </w:t>
      </w:r>
      <w:r>
        <w:rPr/>
        <w:t>современных земноводных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охрана.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земноводных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lineRule="auto" w:line="266" w:before="173" w:after="0"/>
        <w:ind w:left="832" w:right="721" w:hanging="10"/>
        <w:rPr>
          <w:sz w:val="24"/>
        </w:rPr>
      </w:pPr>
      <w:r>
        <w:rPr/>
        <w:t>Класс Пресмыкающиеся. Общая характеристика класса Пресмыкающиеся. Места обитания, особенности</w:t>
      </w:r>
      <w:r>
        <w:rPr>
          <w:spacing w:val="-53"/>
        </w:rPr>
        <w:t xml:space="preserve"> </w:t>
      </w:r>
      <w:r>
        <w:rPr/>
        <w:t>внешнего и внутреннего строения пресмыкающихся. Размножение пресмыкающихся. Происхождение и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-7"/>
        </w:rPr>
        <w:t xml:space="preserve"> </w:t>
      </w:r>
      <w:r>
        <w:rPr/>
        <w:t>древних</w:t>
      </w:r>
      <w:r>
        <w:rPr>
          <w:spacing w:val="-4"/>
        </w:rPr>
        <w:t xml:space="preserve"> </w:t>
      </w:r>
      <w:r>
        <w:rPr/>
        <w:t>пресмыкающихся.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пресмыкающихся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природе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5"/>
        <w:spacing w:lineRule="auto" w:line="266" w:before="167" w:after="0"/>
        <w:ind w:left="832" w:right="707" w:hanging="10"/>
        <w:rPr>
          <w:sz w:val="24"/>
        </w:rPr>
      </w:pPr>
      <w:r>
        <w:rPr/>
        <w:t>Класс</w:t>
      </w:r>
      <w:r>
        <w:rPr>
          <w:spacing w:val="-5"/>
        </w:rPr>
        <w:t xml:space="preserve"> </w:t>
      </w:r>
      <w:r>
        <w:rPr/>
        <w:t>Птицы.</w:t>
      </w:r>
      <w:r>
        <w:rPr>
          <w:spacing w:val="-1"/>
        </w:rPr>
        <w:t xml:space="preserve"> </w:t>
      </w:r>
      <w:r>
        <w:rPr/>
        <w:t>Общая</w:t>
      </w:r>
      <w:r>
        <w:rPr>
          <w:spacing w:val="-9"/>
        </w:rPr>
        <w:t xml:space="preserve"> </w:t>
      </w:r>
      <w:r>
        <w:rPr/>
        <w:t>характеристика класса Птицы.</w:t>
      </w:r>
      <w:r>
        <w:rPr>
          <w:spacing w:val="-2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обитания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внешнего</w:t>
      </w:r>
      <w:r>
        <w:rPr>
          <w:spacing w:val="-8"/>
        </w:rPr>
        <w:t xml:space="preserve"> </w:t>
      </w:r>
      <w:r>
        <w:rPr/>
        <w:t>строения</w:t>
      </w:r>
      <w:r>
        <w:rPr>
          <w:spacing w:val="-52"/>
        </w:rPr>
        <w:t xml:space="preserve"> </w:t>
      </w:r>
      <w:r>
        <w:rPr/>
        <w:t>птиц.</w:t>
      </w:r>
      <w:r>
        <w:rPr>
          <w:spacing w:val="1"/>
        </w:rPr>
        <w:t xml:space="preserve"> </w:t>
      </w:r>
      <w:r>
        <w:rPr/>
        <w:t>Особенности внутреннего</w:t>
      </w:r>
      <w:r>
        <w:rPr>
          <w:spacing w:val="-5"/>
        </w:rPr>
        <w:t xml:space="preserve"> </w:t>
      </w:r>
      <w:r>
        <w:rPr/>
        <w:t>строения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птиц.</w:t>
      </w:r>
      <w:r>
        <w:rPr>
          <w:spacing w:val="-4"/>
        </w:rPr>
        <w:t xml:space="preserve"> </w:t>
      </w:r>
      <w:r>
        <w:rPr/>
        <w:t>Размножение</w:t>
      </w:r>
      <w:r>
        <w:rPr>
          <w:spacing w:val="-7"/>
        </w:rPr>
        <w:t xml:space="preserve"> </w:t>
      </w:r>
      <w:r>
        <w:rPr/>
        <w:t>и развитие</w:t>
      </w:r>
      <w:r>
        <w:rPr>
          <w:spacing w:val="-7"/>
        </w:rPr>
        <w:t xml:space="preserve"> </w:t>
      </w:r>
      <w:r>
        <w:rPr/>
        <w:t>птиц.</w:t>
      </w:r>
    </w:p>
    <w:p>
      <w:pPr>
        <w:pStyle w:val="Style15"/>
        <w:spacing w:lineRule="auto" w:line="266" w:before="1" w:after="0"/>
        <w:ind w:left="832" w:right="1057" w:hanging="0"/>
        <w:rPr>
          <w:sz w:val="24"/>
        </w:rPr>
      </w:pPr>
      <w:r>
        <w:rPr/>
        <w:t>Сезонные</w:t>
      </w:r>
      <w:r>
        <w:rPr>
          <w:spacing w:val="-6"/>
        </w:rPr>
        <w:t xml:space="preserve"> </w:t>
      </w:r>
      <w:r>
        <w:rPr/>
        <w:t>явления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птиц.Экологические</w:t>
      </w:r>
      <w:r>
        <w:rPr>
          <w:spacing w:val="-7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птиц.</w:t>
      </w:r>
      <w:r>
        <w:rPr>
          <w:spacing w:val="2"/>
        </w:rPr>
        <w:t xml:space="preserve"> </w:t>
      </w:r>
      <w:r>
        <w:rPr/>
        <w:t>Происхождение</w:t>
      </w:r>
      <w:r>
        <w:rPr>
          <w:spacing w:val="-7"/>
        </w:rPr>
        <w:t xml:space="preserve"> </w:t>
      </w:r>
      <w:r>
        <w:rPr/>
        <w:t>птиц.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птиц</w:t>
      </w:r>
      <w:r>
        <w:rPr>
          <w:spacing w:val="-3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природе и жизни человека. Охрана птиц. Птицеводство. Домашние птицы, приемы выращивания и</w:t>
      </w:r>
      <w:r>
        <w:rPr>
          <w:spacing w:val="1"/>
        </w:rPr>
        <w:t xml:space="preserve"> </w:t>
      </w:r>
      <w:r>
        <w:rPr/>
        <w:t>ухода</w:t>
      </w:r>
      <w:r>
        <w:rPr>
          <w:spacing w:val="4"/>
        </w:rPr>
        <w:t xml:space="preserve"> </w:t>
      </w:r>
      <w:r>
        <w:rPr/>
        <w:t>за птицами.</w:t>
      </w:r>
    </w:p>
    <w:p>
      <w:pPr>
        <w:pStyle w:val="Style15"/>
        <w:spacing w:lineRule="auto" w:line="266" w:before="167" w:after="0"/>
        <w:ind w:left="832" w:right="810" w:hanging="10"/>
        <w:rPr>
          <w:sz w:val="24"/>
        </w:rPr>
      </w:pPr>
      <w:r>
        <w:rPr/>
        <w:t>Класс Млекопитающие. Общая характеристика класса Млекопитающие. Среды жизни млекопитающих.</w:t>
      </w:r>
      <w:r>
        <w:rPr>
          <w:spacing w:val="-52"/>
        </w:rPr>
        <w:t xml:space="preserve"> </w:t>
      </w:r>
      <w:r>
        <w:rPr/>
        <w:t>Особенности внешнего</w:t>
      </w:r>
      <w:r>
        <w:rPr>
          <w:spacing w:val="-5"/>
        </w:rPr>
        <w:t xml:space="preserve"> </w:t>
      </w:r>
      <w:r>
        <w:rPr/>
        <w:t>строения,</w:t>
      </w:r>
      <w:r>
        <w:rPr>
          <w:spacing w:val="1"/>
        </w:rPr>
        <w:t xml:space="preserve"> </w:t>
      </w:r>
      <w:r>
        <w:rPr/>
        <w:t>скелета</w:t>
      </w:r>
      <w:r>
        <w:rPr>
          <w:spacing w:val="2"/>
        </w:rPr>
        <w:t xml:space="preserve"> </w:t>
      </w:r>
      <w:r>
        <w:rPr/>
        <w:t>и мускулатуры млекопитающих.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-4"/>
        </w:rPr>
        <w:t xml:space="preserve"> </w:t>
      </w:r>
      <w:r>
        <w:rPr/>
        <w:t>полости тела.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Нервная система и поведение млекопитающих, рассудочное поведение. Размножение и развитие</w:t>
      </w:r>
      <w:r>
        <w:rPr>
          <w:spacing w:val="1"/>
        </w:rPr>
        <w:t xml:space="preserve"> </w:t>
      </w:r>
      <w:r>
        <w:rPr/>
        <w:t>млекопитающих. Происхождение млекопитающих. Многообразие млекопитающих. Млекопитающие –</w:t>
      </w:r>
      <w:r>
        <w:rPr>
          <w:spacing w:val="1"/>
        </w:rPr>
        <w:t xml:space="preserve"> </w:t>
      </w:r>
      <w:r>
        <w:rPr/>
        <w:t>переносчики</w:t>
      </w:r>
      <w:r>
        <w:rPr>
          <w:spacing w:val="-3"/>
        </w:rPr>
        <w:t xml:space="preserve"> </w:t>
      </w:r>
      <w:r>
        <w:rPr/>
        <w:t>возбудителей</w:t>
      </w:r>
      <w:r>
        <w:rPr>
          <w:spacing w:val="-2"/>
        </w:rPr>
        <w:t xml:space="preserve"> </w:t>
      </w:r>
      <w:r>
        <w:rPr/>
        <w:t>опасных</w:t>
      </w:r>
      <w:r>
        <w:rPr>
          <w:spacing w:val="-3"/>
        </w:rPr>
        <w:t xml:space="preserve"> </w:t>
      </w:r>
      <w:r>
        <w:rPr/>
        <w:t>заболеваний.</w:t>
      </w:r>
      <w:r>
        <w:rPr>
          <w:spacing w:val="-6"/>
        </w:rPr>
        <w:t xml:space="preserve"> </w:t>
      </w:r>
      <w:r>
        <w:rPr/>
        <w:t>Меры</w:t>
      </w:r>
      <w:r>
        <w:rPr>
          <w:spacing w:val="-3"/>
        </w:rPr>
        <w:t xml:space="preserve"> </w:t>
      </w:r>
      <w:r>
        <w:rPr/>
        <w:t>борьбы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грызунами.</w:t>
      </w:r>
      <w:r>
        <w:rPr>
          <w:spacing w:val="-6"/>
        </w:rPr>
        <w:t xml:space="preserve"> </w:t>
      </w:r>
      <w:r>
        <w:rPr/>
        <w:t>Меры</w:t>
      </w:r>
      <w:r>
        <w:rPr>
          <w:spacing w:val="-3"/>
        </w:rPr>
        <w:t xml:space="preserve"> </w:t>
      </w:r>
      <w:r>
        <w:rPr/>
        <w:t>предосторожности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первая помощь при укусах животных. Экологические группы млекопитающих. Сезонные явления 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млекопитающих.</w:t>
      </w:r>
      <w:r>
        <w:rPr>
          <w:spacing w:val="-3"/>
        </w:rPr>
        <w:t xml:space="preserve"> </w:t>
      </w:r>
      <w:r>
        <w:rPr/>
        <w:t>Происхождение 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млекопитающих.</w:t>
      </w:r>
      <w:r>
        <w:rPr>
          <w:spacing w:val="-2"/>
        </w:rPr>
        <w:t xml:space="preserve"> </w:t>
      </w:r>
      <w:r>
        <w:rPr/>
        <w:t>Охрана</w:t>
      </w:r>
      <w:r>
        <w:rPr>
          <w:spacing w:val="3"/>
        </w:rPr>
        <w:t xml:space="preserve"> </w:t>
      </w:r>
      <w:r>
        <w:rPr/>
        <w:t>млекопитающих.</w:t>
      </w:r>
    </w:p>
    <w:p>
      <w:pPr>
        <w:pStyle w:val="Style15"/>
        <w:spacing w:lineRule="auto" w:line="266" w:before="8" w:after="0"/>
        <w:ind w:left="832" w:right="707" w:hanging="0"/>
        <w:rPr>
          <w:sz w:val="24"/>
        </w:rPr>
      </w:pPr>
      <w:r>
        <w:rPr/>
        <w:t>Важнейшие</w:t>
      </w:r>
      <w:r>
        <w:rPr>
          <w:spacing w:val="-9"/>
        </w:rPr>
        <w:t xml:space="preserve"> </w:t>
      </w:r>
      <w:r>
        <w:rPr/>
        <w:t>породы</w:t>
      </w:r>
      <w:r>
        <w:rPr>
          <w:spacing w:val="-2"/>
        </w:rPr>
        <w:t xml:space="preserve"> </w:t>
      </w:r>
      <w:r>
        <w:rPr/>
        <w:t>домашних</w:t>
      </w:r>
      <w:r>
        <w:rPr>
          <w:spacing w:val="-2"/>
        </w:rPr>
        <w:t xml:space="preserve"> </w:t>
      </w:r>
      <w:r>
        <w:rPr/>
        <w:t>млекопитающих.</w:t>
      </w:r>
      <w:r>
        <w:rPr>
          <w:spacing w:val="-5"/>
        </w:rPr>
        <w:t xml:space="preserve"> </w:t>
      </w:r>
      <w:r>
        <w:rPr/>
        <w:t>Приемы</w:t>
      </w:r>
      <w:r>
        <w:rPr>
          <w:spacing w:val="-2"/>
        </w:rPr>
        <w:t xml:space="preserve"> </w:t>
      </w:r>
      <w:r>
        <w:rPr/>
        <w:t>выращивания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ухода</w:t>
      </w:r>
      <w:r>
        <w:rPr>
          <w:spacing w:val="1"/>
        </w:rPr>
        <w:t xml:space="preserve"> </w:t>
      </w:r>
      <w:r>
        <w:rPr/>
        <w:t>за домашними</w:t>
      </w:r>
      <w:r>
        <w:rPr>
          <w:spacing w:val="-52"/>
        </w:rPr>
        <w:t xml:space="preserve"> </w:t>
      </w:r>
      <w:r>
        <w:rPr/>
        <w:t>млекопитающими.</w:t>
      </w:r>
      <w:r>
        <w:rPr>
          <w:spacing w:val="-2"/>
        </w:rPr>
        <w:t xml:space="preserve"> </w:t>
      </w:r>
      <w:r>
        <w:rPr/>
        <w:t>Многообразие</w:t>
      </w:r>
      <w:r>
        <w:rPr>
          <w:spacing w:val="-5"/>
        </w:rPr>
        <w:t xml:space="preserve"> </w:t>
      </w:r>
      <w:r>
        <w:rPr/>
        <w:t>птиц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млекопитающих</w:t>
      </w:r>
      <w:r>
        <w:rPr>
          <w:spacing w:val="2"/>
        </w:rPr>
        <w:t xml:space="preserve"> </w:t>
      </w:r>
      <w:r>
        <w:rPr/>
        <w:t>родного</w:t>
      </w:r>
      <w:r>
        <w:rPr>
          <w:spacing w:val="-4"/>
        </w:rPr>
        <w:t xml:space="preserve"> </w:t>
      </w:r>
      <w:r>
        <w:rPr/>
        <w:t>края.</w:t>
      </w:r>
    </w:p>
    <w:p>
      <w:pPr>
        <w:pStyle w:val="Style15"/>
        <w:spacing w:lineRule="auto" w:line="468" w:before="206" w:after="0"/>
        <w:ind w:left="822" w:right="7548" w:hanging="0"/>
        <w:rPr>
          <w:sz w:val="24"/>
        </w:rPr>
      </w:pPr>
      <w:r>
        <w:rPr/>
        <w:t>Человек и его здоровье.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-2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человеке.</w:t>
      </w:r>
    </w:p>
    <w:p>
      <w:pPr>
        <w:pStyle w:val="Style15"/>
        <w:spacing w:lineRule="exact" w:line="217"/>
        <w:ind w:left="822" w:hanging="0"/>
        <w:rPr>
          <w:sz w:val="24"/>
        </w:rPr>
      </w:pPr>
      <w:r>
        <w:rPr/>
        <w:t>Значение</w:t>
      </w:r>
      <w:r>
        <w:rPr>
          <w:spacing w:val="-9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особенностях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самопознания</w:t>
      </w:r>
    </w:p>
    <w:p>
      <w:pPr>
        <w:pStyle w:val="Style15"/>
        <w:spacing w:lineRule="auto" w:line="264" w:before="26" w:after="0"/>
        <w:ind w:left="832" w:right="886" w:hanging="0"/>
        <w:rPr>
          <w:sz w:val="24"/>
        </w:rPr>
      </w:pPr>
      <w:r>
        <w:rPr/>
        <w:t>и сохранения здоровья. Комплекс наук, изучающих организм человека. Научные методы изучения</w:t>
      </w:r>
      <w:r>
        <w:rPr>
          <w:spacing w:val="1"/>
        </w:rPr>
        <w:t xml:space="preserve"> </w:t>
      </w:r>
      <w:r>
        <w:rPr/>
        <w:t>человеческого организма (наблюдение, измерение, эксперимент). Место человека в системе животного</w:t>
      </w:r>
      <w:r>
        <w:rPr>
          <w:spacing w:val="-52"/>
        </w:rPr>
        <w:t xml:space="preserve"> </w:t>
      </w:r>
      <w:r>
        <w:rPr/>
        <w:t>мира.</w:t>
      </w:r>
      <w:r>
        <w:rPr>
          <w:spacing w:val="-4"/>
        </w:rPr>
        <w:t xml:space="preserve"> </w:t>
      </w:r>
      <w:r>
        <w:rPr/>
        <w:t>Сходства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отличия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Особенности человека</w:t>
      </w:r>
      <w:r>
        <w:rPr>
          <w:spacing w:val="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социального</w:t>
      </w:r>
      <w:r>
        <w:rPr>
          <w:spacing w:val="-6"/>
        </w:rPr>
        <w:t xml:space="preserve"> </w:t>
      </w:r>
      <w:r>
        <w:rPr/>
        <w:t>существа.</w:t>
      </w:r>
    </w:p>
    <w:p>
      <w:pPr>
        <w:pStyle w:val="Style15"/>
        <w:spacing w:lineRule="auto" w:line="463" w:before="21" w:after="0"/>
        <w:ind w:left="822" w:right="6242" w:hanging="0"/>
        <w:rPr>
          <w:sz w:val="24"/>
        </w:rPr>
      </w:pPr>
      <w:r>
        <w:rPr/>
        <w:t>Происхождение современного человека. Расы.</w:t>
      </w:r>
      <w:r>
        <w:rPr>
          <w:spacing w:val="-52"/>
        </w:rPr>
        <w:t xml:space="preserve"> </w:t>
      </w:r>
      <w:r>
        <w:rPr/>
        <w:t>Общие</w:t>
      </w:r>
      <w:r>
        <w:rPr>
          <w:spacing w:val="-6"/>
        </w:rPr>
        <w:t xml:space="preserve"> </w:t>
      </w:r>
      <w:r>
        <w:rPr/>
        <w:t>свойства</w:t>
      </w:r>
      <w:r>
        <w:rPr>
          <w:spacing w:val="4"/>
        </w:rPr>
        <w:t xml:space="preserve"> </w:t>
      </w:r>
      <w:r>
        <w:rPr/>
        <w:t>организма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5"/>
        <w:spacing w:lineRule="auto" w:line="264" w:before="3" w:after="0"/>
        <w:ind w:left="832" w:right="1120" w:hanging="10"/>
        <w:rPr>
          <w:sz w:val="24"/>
        </w:rPr>
      </w:pPr>
      <w:r>
        <w:rPr/>
        <w:t>Клетка – основа строения, жизнедеятельности и развития организмов. Строение, химический состав,</w:t>
      </w:r>
      <w:r>
        <w:rPr>
          <w:spacing w:val="-52"/>
        </w:rPr>
        <w:t xml:space="preserve"> </w:t>
      </w:r>
      <w:r>
        <w:rPr/>
        <w:t>жизненные свойства клетки. Ткани, органы и системы органов организма человека, их строение и</w:t>
      </w:r>
      <w:r>
        <w:rPr>
          <w:spacing w:val="1"/>
        </w:rPr>
        <w:t xml:space="preserve"> </w:t>
      </w:r>
      <w:r>
        <w:rPr/>
        <w:t>функции. Организм человека как биосистема. Внутренняя среда организма (кровь, лимфа, тканевая</w:t>
      </w:r>
      <w:r>
        <w:rPr>
          <w:spacing w:val="1"/>
        </w:rPr>
        <w:t xml:space="preserve"> </w:t>
      </w:r>
      <w:r>
        <w:rPr/>
        <w:t>жидкость).</w:t>
      </w:r>
    </w:p>
    <w:p>
      <w:pPr>
        <w:pStyle w:val="Style15"/>
        <w:spacing w:before="3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Нейрогуморальная</w:t>
      </w:r>
      <w:r>
        <w:rPr>
          <w:spacing w:val="-4"/>
        </w:rPr>
        <w:t xml:space="preserve"> </w:t>
      </w:r>
      <w:r>
        <w:rPr/>
        <w:t>регуляция</w:t>
      </w:r>
      <w:r>
        <w:rPr>
          <w:spacing w:val="-3"/>
        </w:rPr>
        <w:t xml:space="preserve"> </w:t>
      </w:r>
      <w:r>
        <w:rPr/>
        <w:t>функций</w:t>
      </w:r>
      <w:r>
        <w:rPr>
          <w:spacing w:val="-2"/>
        </w:rPr>
        <w:t xml:space="preserve"> </w:t>
      </w:r>
      <w:r>
        <w:rPr/>
        <w:t>организма.</w:t>
      </w:r>
    </w:p>
    <w:p>
      <w:pPr>
        <w:pStyle w:val="Style15"/>
        <w:spacing w:before="4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29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822" w:hanging="0"/>
        <w:rPr>
          <w:sz w:val="24"/>
        </w:rPr>
      </w:pPr>
      <w:r>
        <w:rPr/>
        <w:t>Регуляция</w:t>
      </w:r>
      <w:r>
        <w:rPr>
          <w:spacing w:val="-4"/>
        </w:rPr>
        <w:t xml:space="preserve"> </w:t>
      </w:r>
      <w:r>
        <w:rPr/>
        <w:t>функций</w:t>
      </w:r>
      <w:r>
        <w:rPr>
          <w:spacing w:val="-5"/>
        </w:rPr>
        <w:t xml:space="preserve"> </w:t>
      </w:r>
      <w:r>
        <w:rPr/>
        <w:t>организма, способы</w:t>
      </w:r>
      <w:r>
        <w:rPr>
          <w:spacing w:val="-3"/>
        </w:rPr>
        <w:t xml:space="preserve"> </w:t>
      </w:r>
      <w:r>
        <w:rPr/>
        <w:t>регуляции.</w:t>
      </w:r>
      <w:r>
        <w:rPr>
          <w:spacing w:val="-5"/>
        </w:rPr>
        <w:t xml:space="preserve"> </w:t>
      </w:r>
      <w:r>
        <w:rPr/>
        <w:t>Механизмы</w:t>
      </w:r>
      <w:r>
        <w:rPr>
          <w:spacing w:val="-7"/>
        </w:rPr>
        <w:t xml:space="preserve"> </w:t>
      </w:r>
      <w:r>
        <w:rPr/>
        <w:t>регуляции</w:t>
      </w:r>
      <w:r>
        <w:rPr>
          <w:spacing w:val="-1"/>
        </w:rPr>
        <w:t xml:space="preserve"> </w:t>
      </w:r>
      <w:r>
        <w:rPr/>
        <w:t>функций.</w:t>
      </w:r>
    </w:p>
    <w:p>
      <w:pPr>
        <w:pStyle w:val="Style15"/>
        <w:spacing w:lineRule="auto" w:line="266" w:before="70" w:after="0"/>
        <w:ind w:left="832" w:right="726" w:hanging="10"/>
        <w:rPr>
          <w:sz w:val="24"/>
        </w:rPr>
      </w:pPr>
      <w:r>
        <w:rPr/>
        <w:t>Нервная система: центральная и периферическая, соматическая и вегетативная. Нейроны, нервы,</w:t>
      </w:r>
      <w:r>
        <w:rPr>
          <w:spacing w:val="1"/>
        </w:rPr>
        <w:t xml:space="preserve"> </w:t>
      </w:r>
      <w:r>
        <w:rPr/>
        <w:t>нервные узлы. Рефлекторный принцип работы нервной системы. Рефлекторная дуга. Спинной мозг.</w:t>
      </w:r>
      <w:r>
        <w:rPr>
          <w:spacing w:val="1"/>
        </w:rPr>
        <w:t xml:space="preserve"> </w:t>
      </w:r>
      <w:r>
        <w:rPr/>
        <w:t>Головной</w:t>
      </w:r>
      <w:r>
        <w:rPr>
          <w:spacing w:val="-2"/>
        </w:rPr>
        <w:t xml:space="preserve"> </w:t>
      </w:r>
      <w:r>
        <w:rPr/>
        <w:t>мозг. Большие</w:t>
      </w:r>
      <w:r>
        <w:rPr>
          <w:spacing w:val="-9"/>
        </w:rPr>
        <w:t xml:space="preserve"> </w:t>
      </w:r>
      <w:r>
        <w:rPr/>
        <w:t>полушария</w:t>
      </w:r>
      <w:r>
        <w:rPr>
          <w:spacing w:val="-4"/>
        </w:rPr>
        <w:t xml:space="preserve"> </w:t>
      </w:r>
      <w:r>
        <w:rPr/>
        <w:t>головного</w:t>
      </w:r>
      <w:r>
        <w:rPr>
          <w:spacing w:val="-7"/>
        </w:rPr>
        <w:t xml:space="preserve"> </w:t>
      </w:r>
      <w:r>
        <w:rPr/>
        <w:t>мозга.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головного</w:t>
      </w:r>
      <w:r>
        <w:rPr>
          <w:spacing w:val="-7"/>
        </w:rPr>
        <w:t xml:space="preserve"> </w:t>
      </w:r>
      <w:r>
        <w:rPr/>
        <w:t>мозга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-52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функциональная</w:t>
      </w:r>
      <w:r>
        <w:rPr>
          <w:spacing w:val="-5"/>
        </w:rPr>
        <w:t xml:space="preserve"> </w:t>
      </w:r>
      <w:r>
        <w:rPr/>
        <w:t>асимметрия.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-2"/>
        </w:rPr>
        <w:t xml:space="preserve"> </w:t>
      </w:r>
      <w:r>
        <w:rPr/>
        <w:t>деятельности нервной системы и их</w:t>
      </w:r>
      <w:r>
        <w:rPr>
          <w:spacing w:val="-6"/>
        </w:rPr>
        <w:t xml:space="preserve"> </w:t>
      </w:r>
      <w:r>
        <w:rPr/>
        <w:t>предупреждение.</w:t>
      </w:r>
    </w:p>
    <w:p>
      <w:pPr>
        <w:pStyle w:val="Style15"/>
        <w:spacing w:lineRule="auto" w:line="264" w:before="168" w:after="0"/>
        <w:ind w:left="832" w:right="707" w:hanging="10"/>
        <w:rPr>
          <w:sz w:val="24"/>
        </w:rPr>
      </w:pPr>
      <w:r>
        <w:rPr/>
        <w:t>Железы и их классификация. Эндокринная система. Гормоны, их роль в регуляции физиологических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-7"/>
        </w:rPr>
        <w:t xml:space="preserve"> </w:t>
      </w:r>
      <w:r>
        <w:rPr/>
        <w:t>организма.</w:t>
      </w:r>
      <w:r>
        <w:rPr>
          <w:spacing w:val="-3"/>
        </w:rPr>
        <w:t xml:space="preserve"> </w:t>
      </w:r>
      <w:r>
        <w:rPr/>
        <w:t>Железы</w:t>
      </w:r>
      <w:r>
        <w:rPr>
          <w:spacing w:val="-4"/>
        </w:rPr>
        <w:t xml:space="preserve"> </w:t>
      </w:r>
      <w:r>
        <w:rPr/>
        <w:t>внутренней</w:t>
      </w:r>
      <w:r>
        <w:rPr>
          <w:spacing w:val="-3"/>
        </w:rPr>
        <w:t xml:space="preserve"> </w:t>
      </w:r>
      <w:r>
        <w:rPr/>
        <w:t>секреции:</w:t>
      </w:r>
      <w:r>
        <w:rPr>
          <w:spacing w:val="-8"/>
        </w:rPr>
        <w:t xml:space="preserve"> </w:t>
      </w:r>
      <w:r>
        <w:rPr/>
        <w:t>гипофиз,</w:t>
      </w:r>
      <w:r>
        <w:rPr>
          <w:spacing w:val="-7"/>
        </w:rPr>
        <w:t xml:space="preserve"> </w:t>
      </w:r>
      <w:r>
        <w:rPr/>
        <w:t>эпифиз,</w:t>
      </w:r>
      <w:r>
        <w:rPr>
          <w:spacing w:val="-2"/>
        </w:rPr>
        <w:t xml:space="preserve"> </w:t>
      </w:r>
      <w:r>
        <w:rPr/>
        <w:t>щитовидная</w:t>
      </w:r>
      <w:r>
        <w:rPr>
          <w:spacing w:val="-9"/>
        </w:rPr>
        <w:t xml:space="preserve"> </w:t>
      </w:r>
      <w:r>
        <w:rPr/>
        <w:t>железа,</w:t>
      </w:r>
      <w:r>
        <w:rPr>
          <w:spacing w:val="-3"/>
        </w:rPr>
        <w:t xml:space="preserve"> </w:t>
      </w:r>
      <w:r>
        <w:rPr/>
        <w:t>надпочечники.</w:t>
      </w:r>
      <w:r>
        <w:rPr>
          <w:spacing w:val="-52"/>
        </w:rPr>
        <w:t xml:space="preserve"> </w:t>
      </w:r>
      <w:r>
        <w:rPr/>
        <w:t>Железы смешанной секреции: поджелудочная и половые железы. Регуляция функций эндокринных</w:t>
      </w:r>
      <w:r>
        <w:rPr>
          <w:spacing w:val="1"/>
        </w:rPr>
        <w:t xml:space="preserve"> </w:t>
      </w:r>
      <w:r>
        <w:rPr/>
        <w:t>желез.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Опора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движение.</w:t>
      </w:r>
    </w:p>
    <w:p>
      <w:pPr>
        <w:pStyle w:val="Style15"/>
        <w:spacing w:lineRule="auto" w:line="266" w:before="50" w:after="0"/>
        <w:ind w:left="832" w:right="990" w:hanging="10"/>
        <w:rPr>
          <w:sz w:val="24"/>
        </w:rPr>
      </w:pPr>
      <w:r>
        <w:rPr/>
        <w:t>Опорно-двигательная система:строение, функции. Кость: химический состав, строение, рост.</w:t>
      </w:r>
      <w:r>
        <w:rPr>
          <w:spacing w:val="1"/>
        </w:rPr>
        <w:t xml:space="preserve"> </w:t>
      </w:r>
      <w:r>
        <w:rPr/>
        <w:t>Соединение костей. Скелет человека. Особенности скелета человека, связанные с прямохождением и</w:t>
      </w:r>
      <w:r>
        <w:rPr>
          <w:spacing w:val="1"/>
        </w:rPr>
        <w:t xml:space="preserve"> </w:t>
      </w:r>
      <w:r>
        <w:rPr/>
        <w:t>трудовой деятельностью. 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rPr/>
        <w:t>Мышцы и их функции. Значение физических упражнений для правильного формирования скелета и</w:t>
      </w:r>
      <w:r>
        <w:rPr>
          <w:spacing w:val="1"/>
        </w:rPr>
        <w:t xml:space="preserve"> </w:t>
      </w:r>
      <w:r>
        <w:rPr/>
        <w:t>мышц. Гиподинамия. Профилактика травматизма. Первая помощь при травмах опорно-двигательного</w:t>
      </w:r>
      <w:r>
        <w:rPr>
          <w:spacing w:val="-52"/>
        </w:rPr>
        <w:t xml:space="preserve"> </w:t>
      </w:r>
      <w:r>
        <w:rPr/>
        <w:t>аппарата.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Кровь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кровообращение.</w:t>
      </w:r>
    </w:p>
    <w:p>
      <w:pPr>
        <w:pStyle w:val="Style15"/>
        <w:spacing w:lineRule="auto" w:line="276" w:before="194" w:after="0"/>
        <w:ind w:left="822" w:right="706" w:hanging="0"/>
        <w:rPr>
          <w:sz w:val="24"/>
        </w:rPr>
      </w:pPr>
      <w:r>
        <w:rPr/>
        <w:t>Функции крови илимфы. Поддержание постоянства внутренней среды. Гомеостаз. Состав крови.</w:t>
      </w:r>
      <w:r>
        <w:rPr>
          <w:spacing w:val="1"/>
        </w:rPr>
        <w:t xml:space="preserve"> </w:t>
      </w:r>
      <w:r>
        <w:rPr/>
        <w:t>Форменные элементы крови: эритроциты, лейкоциты, тромбоциты. Группы крови. Резус-фактор.</w:t>
      </w:r>
      <w:r>
        <w:rPr>
          <w:spacing w:val="1"/>
        </w:rPr>
        <w:t xml:space="preserve"> </w:t>
      </w:r>
      <w:r>
        <w:rPr/>
        <w:t>Переливание крови. Свертывание крови. Иммунитет. Факторы, влияющие на иммунитет. Значение работ</w:t>
      </w:r>
      <w:r>
        <w:rPr>
          <w:spacing w:val="-52"/>
        </w:rPr>
        <w:t xml:space="preserve"> </w:t>
      </w:r>
      <w:r>
        <w:rPr/>
        <w:t>Л.Пастера и И.И. Мечникова в области иммунитета. Роль прививок в борьбе с инфекционными</w:t>
      </w:r>
      <w:r>
        <w:rPr>
          <w:spacing w:val="1"/>
        </w:rPr>
        <w:t xml:space="preserve"> </w:t>
      </w:r>
      <w:r>
        <w:rPr/>
        <w:t>заболеваниями.</w:t>
      </w:r>
      <w:r>
        <w:rPr>
          <w:spacing w:val="-3"/>
        </w:rPr>
        <w:t xml:space="preserve"> </w:t>
      </w:r>
      <w:r>
        <w:rPr/>
        <w:t>Кровеносная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лимфатическая</w:t>
      </w:r>
      <w:r>
        <w:rPr>
          <w:spacing w:val="-1"/>
        </w:rPr>
        <w:t xml:space="preserve"> </w:t>
      </w:r>
      <w:r>
        <w:rPr/>
        <w:t>системы:</w:t>
      </w:r>
      <w:r>
        <w:rPr>
          <w:spacing w:val="-3"/>
        </w:rPr>
        <w:t xml:space="preserve"> </w:t>
      </w:r>
      <w:r>
        <w:rPr/>
        <w:t>строение,</w:t>
      </w:r>
      <w:r>
        <w:rPr>
          <w:spacing w:val="2"/>
        </w:rPr>
        <w:t xml:space="preserve"> </w:t>
      </w:r>
      <w:r>
        <w:rPr/>
        <w:t>функции.</w:t>
      </w:r>
      <w:r>
        <w:rPr>
          <w:spacing w:val="-2"/>
        </w:rPr>
        <w:t xml:space="preserve"> </w:t>
      </w:r>
      <w:r>
        <w:rPr/>
        <w:t>Строение</w:t>
      </w:r>
      <w:r>
        <w:rPr>
          <w:spacing w:val="-7"/>
        </w:rPr>
        <w:t xml:space="preserve"> </w:t>
      </w:r>
      <w:r>
        <w:rPr/>
        <w:t>сосудов.</w:t>
      </w:r>
    </w:p>
    <w:p>
      <w:pPr>
        <w:pStyle w:val="Style15"/>
        <w:spacing w:lineRule="auto" w:line="264"/>
        <w:ind w:left="832" w:right="707" w:hanging="0"/>
        <w:rPr>
          <w:sz w:val="24"/>
        </w:rPr>
      </w:pPr>
      <w:r>
        <w:rPr/>
        <w:t>Движение</w:t>
      </w:r>
      <w:r>
        <w:rPr>
          <w:spacing w:val="-8"/>
        </w:rPr>
        <w:t xml:space="preserve"> </w:t>
      </w:r>
      <w:r>
        <w:rPr/>
        <w:t>крови</w:t>
      </w:r>
      <w:r>
        <w:rPr>
          <w:spacing w:val="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сосудам.</w:t>
      </w:r>
      <w:r>
        <w:rPr>
          <w:spacing w:val="2"/>
        </w:rPr>
        <w:t xml:space="preserve"> </w:t>
      </w:r>
      <w:r>
        <w:rPr/>
        <w:t>Строение</w:t>
      </w:r>
      <w:r>
        <w:rPr>
          <w:spacing w:val="-7"/>
        </w:rPr>
        <w:t xml:space="preserve"> </w:t>
      </w:r>
      <w:r>
        <w:rPr/>
        <w:t>и работа</w:t>
      </w:r>
      <w:r>
        <w:rPr>
          <w:spacing w:val="1"/>
        </w:rPr>
        <w:t xml:space="preserve"> </w:t>
      </w:r>
      <w:r>
        <w:rPr/>
        <w:t>сердца.</w:t>
      </w:r>
      <w:r>
        <w:rPr>
          <w:spacing w:val="-3"/>
        </w:rPr>
        <w:t xml:space="preserve"> </w:t>
      </w:r>
      <w:r>
        <w:rPr/>
        <w:t>Сердечный</w:t>
      </w:r>
      <w:r>
        <w:rPr>
          <w:spacing w:val="-4"/>
        </w:rPr>
        <w:t xml:space="preserve"> </w:t>
      </w:r>
      <w:r>
        <w:rPr/>
        <w:t>цикл.</w:t>
      </w:r>
      <w:r>
        <w:rPr>
          <w:spacing w:val="-2"/>
        </w:rPr>
        <w:t xml:space="preserve"> </w:t>
      </w:r>
      <w:r>
        <w:rPr/>
        <w:t>Пульс.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-7"/>
        </w:rPr>
        <w:t xml:space="preserve"> </w:t>
      </w:r>
      <w:r>
        <w:rPr/>
        <w:t>крови.</w:t>
      </w:r>
      <w:r>
        <w:rPr>
          <w:spacing w:val="-52"/>
        </w:rPr>
        <w:t xml:space="preserve"> </w:t>
      </w:r>
      <w:r>
        <w:rPr/>
        <w:t>Движение лимфы по сосудам. Гигиена сердечно-сосудистой системы. Профилактика</w:t>
      </w:r>
      <w:r>
        <w:rPr>
          <w:spacing w:val="1"/>
        </w:rPr>
        <w:t xml:space="preserve"> </w:t>
      </w:r>
      <w:r>
        <w:rPr/>
        <w:t>сердечнососудистых заболеваний. Виды кровотечений, приемы оказания первой помощи при</w:t>
      </w:r>
      <w:r>
        <w:rPr>
          <w:spacing w:val="1"/>
        </w:rPr>
        <w:t xml:space="preserve"> </w:t>
      </w:r>
      <w:r>
        <w:rPr/>
        <w:t>кровотечениях.</w:t>
      </w:r>
    </w:p>
    <w:p>
      <w:pPr>
        <w:pStyle w:val="Style15"/>
        <w:spacing w:before="207" w:after="0"/>
        <w:ind w:left="822" w:hanging="0"/>
        <w:rPr>
          <w:sz w:val="24"/>
        </w:rPr>
      </w:pPr>
      <w:r>
        <w:rPr/>
        <w:t>Дыхание.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Дыхательная система:строение ифункции. Этапы дыхания. Легочные объемы. Газообмен в легких и</w:t>
      </w:r>
      <w:r>
        <w:rPr>
          <w:spacing w:val="1"/>
        </w:rPr>
        <w:t xml:space="preserve"> </w:t>
      </w:r>
      <w:r>
        <w:rPr/>
        <w:t>тканях.</w:t>
      </w:r>
      <w:r>
        <w:rPr>
          <w:spacing w:val="-8"/>
        </w:rPr>
        <w:t xml:space="preserve"> </w:t>
      </w:r>
      <w:r>
        <w:rPr/>
        <w:t>Регуляция</w:t>
      </w:r>
      <w:r>
        <w:rPr>
          <w:spacing w:val="-5"/>
        </w:rPr>
        <w:t xml:space="preserve"> </w:t>
      </w:r>
      <w:r>
        <w:rPr/>
        <w:t>дыхания.</w:t>
      </w:r>
      <w:r>
        <w:rPr>
          <w:spacing w:val="-8"/>
        </w:rPr>
        <w:t xml:space="preserve"> </w:t>
      </w:r>
      <w:r>
        <w:rPr/>
        <w:t>Гигиена</w:t>
      </w:r>
      <w:r>
        <w:rPr>
          <w:spacing w:val="-2"/>
        </w:rPr>
        <w:t xml:space="preserve"> </w:t>
      </w:r>
      <w:r>
        <w:rPr/>
        <w:t>дыхания.</w:t>
      </w:r>
      <w:r>
        <w:rPr>
          <w:spacing w:val="-2"/>
        </w:rPr>
        <w:t xml:space="preserve"> </w:t>
      </w:r>
      <w:r>
        <w:rPr/>
        <w:t>Вред</w:t>
      </w:r>
      <w:r>
        <w:rPr>
          <w:spacing w:val="-2"/>
        </w:rPr>
        <w:t xml:space="preserve"> </w:t>
      </w:r>
      <w:r>
        <w:rPr/>
        <w:t>табакокурения.</w:t>
      </w:r>
      <w:r>
        <w:rPr>
          <w:spacing w:val="-3"/>
        </w:rPr>
        <w:t xml:space="preserve"> </w:t>
      </w:r>
      <w:r>
        <w:rPr/>
        <w:t>Предупреждение</w:t>
      </w:r>
      <w:r>
        <w:rPr>
          <w:spacing w:val="-11"/>
        </w:rPr>
        <w:t xml:space="preserve"> </w:t>
      </w:r>
      <w:r>
        <w:rPr/>
        <w:t>распространения</w:t>
      </w:r>
      <w:r>
        <w:rPr>
          <w:spacing w:val="-52"/>
        </w:rPr>
        <w:t xml:space="preserve"> </w:t>
      </w:r>
      <w:r>
        <w:rPr/>
        <w:t>инфекционных</w:t>
      </w:r>
      <w:r>
        <w:rPr>
          <w:spacing w:val="-1"/>
        </w:rPr>
        <w:t xml:space="preserve"> </w:t>
      </w:r>
      <w:r>
        <w:rPr/>
        <w:t>заболеваний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соблюдение</w:t>
      </w:r>
      <w:r>
        <w:rPr>
          <w:spacing w:val="-7"/>
        </w:rPr>
        <w:t xml:space="preserve"> </w:t>
      </w:r>
      <w:r>
        <w:rPr/>
        <w:t>мер</w:t>
      </w:r>
      <w:r>
        <w:rPr>
          <w:spacing w:val="-1"/>
        </w:rPr>
        <w:t xml:space="preserve"> </w:t>
      </w:r>
      <w:r>
        <w:rPr/>
        <w:t>профилактики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защиты собственного</w:t>
      </w:r>
      <w:r>
        <w:rPr>
          <w:spacing w:val="-1"/>
        </w:rPr>
        <w:t xml:space="preserve"> </w:t>
      </w:r>
      <w:r>
        <w:rPr/>
        <w:t>организма.</w:t>
      </w:r>
    </w:p>
    <w:p>
      <w:pPr>
        <w:pStyle w:val="Style15"/>
        <w:spacing w:lineRule="auto" w:line="468" w:before="24" w:after="0"/>
        <w:ind w:left="822" w:right="1057" w:hanging="0"/>
        <w:rPr>
          <w:sz w:val="24"/>
        </w:rPr>
      </w:pPr>
      <w:r>
        <w:rPr/>
        <w:t>Первая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остановке</w:t>
      </w:r>
      <w:r>
        <w:rPr>
          <w:spacing w:val="-9"/>
        </w:rPr>
        <w:t xml:space="preserve"> </w:t>
      </w:r>
      <w:r>
        <w:rPr/>
        <w:t>дыхания,</w:t>
      </w:r>
      <w:r>
        <w:rPr>
          <w:spacing w:val="-5"/>
        </w:rPr>
        <w:t xml:space="preserve"> </w:t>
      </w:r>
      <w:r>
        <w:rPr/>
        <w:t>спасении</w:t>
      </w:r>
      <w:r>
        <w:rPr>
          <w:spacing w:val="-6"/>
        </w:rPr>
        <w:t xml:space="preserve"> </w:t>
      </w:r>
      <w:r>
        <w:rPr/>
        <w:t>утопающего, отравлении</w:t>
      </w:r>
      <w:r>
        <w:rPr>
          <w:spacing w:val="-2"/>
        </w:rPr>
        <w:t xml:space="preserve"> </w:t>
      </w:r>
      <w:r>
        <w:rPr/>
        <w:t>угарным</w:t>
      </w:r>
      <w:r>
        <w:rPr>
          <w:spacing w:val="-7"/>
        </w:rPr>
        <w:t xml:space="preserve"> </w:t>
      </w:r>
      <w:r>
        <w:rPr/>
        <w:t>газом.</w:t>
      </w:r>
      <w:r>
        <w:rPr>
          <w:spacing w:val="-52"/>
        </w:rPr>
        <w:t xml:space="preserve"> </w:t>
      </w:r>
      <w:r>
        <w:rPr/>
        <w:t>Пищеварение.</w:t>
      </w:r>
    </w:p>
    <w:p>
      <w:pPr>
        <w:pStyle w:val="Style15"/>
        <w:spacing w:lineRule="exact" w:line="208"/>
        <w:ind w:left="822" w:hanging="0"/>
        <w:rPr>
          <w:sz w:val="24"/>
        </w:rPr>
      </w:pPr>
      <w:r>
        <w:rPr/>
        <w:t>Питание.</w:t>
      </w:r>
      <w:r>
        <w:rPr>
          <w:spacing w:val="-2"/>
        </w:rPr>
        <w:t xml:space="preserve"> </w:t>
      </w:r>
      <w:r>
        <w:rPr/>
        <w:t>Пищеварение.</w:t>
      </w:r>
      <w:r>
        <w:rPr>
          <w:spacing w:val="-2"/>
        </w:rPr>
        <w:t xml:space="preserve"> </w:t>
      </w:r>
      <w:r>
        <w:rPr/>
        <w:t>Пищеварительная</w:t>
      </w:r>
      <w:r>
        <w:rPr>
          <w:spacing w:val="-4"/>
        </w:rPr>
        <w:t xml:space="preserve"> </w:t>
      </w:r>
      <w:r>
        <w:rPr/>
        <w:t>система:</w:t>
      </w:r>
      <w:r>
        <w:rPr>
          <w:spacing w:val="-3"/>
        </w:rPr>
        <w:t xml:space="preserve"> </w:t>
      </w:r>
      <w:r>
        <w:rPr/>
        <w:t>строение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функции.</w:t>
      </w:r>
      <w:r>
        <w:rPr>
          <w:spacing w:val="-1"/>
        </w:rPr>
        <w:t xml:space="preserve"> </w:t>
      </w:r>
      <w:r>
        <w:rPr/>
        <w:t>Ферменты,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ферментов</w:t>
      </w:r>
      <w:r>
        <w:rPr>
          <w:spacing w:val="-2"/>
        </w:rPr>
        <w:t xml:space="preserve"> </w:t>
      </w:r>
      <w:r>
        <w:rPr/>
        <w:t>в</w:t>
      </w:r>
    </w:p>
    <w:p>
      <w:pPr>
        <w:pStyle w:val="Style15"/>
        <w:spacing w:lineRule="auto" w:line="266" w:before="31" w:after="0"/>
        <w:ind w:left="832" w:right="707" w:hanging="0"/>
        <w:rPr>
          <w:sz w:val="24"/>
        </w:rPr>
      </w:pPr>
      <w:r>
        <w:rPr/>
        <w:t>пищеварении. Обработка пищи в ротовой полости. Зубы и уход за ними. Слюна и слюнные железы.</w:t>
      </w:r>
      <w:r>
        <w:rPr>
          <w:spacing w:val="1"/>
        </w:rPr>
        <w:t xml:space="preserve"> </w:t>
      </w:r>
      <w:r>
        <w:rPr/>
        <w:t>Глотание.</w:t>
      </w:r>
      <w:r>
        <w:rPr>
          <w:spacing w:val="-3"/>
        </w:rPr>
        <w:t xml:space="preserve"> </w:t>
      </w:r>
      <w:r>
        <w:rPr/>
        <w:t>Пищеварение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желудке.</w:t>
      </w:r>
      <w:r>
        <w:rPr>
          <w:spacing w:val="-2"/>
        </w:rPr>
        <w:t xml:space="preserve"> </w:t>
      </w:r>
      <w:r>
        <w:rPr/>
        <w:t>Желудочный</w:t>
      </w:r>
      <w:r>
        <w:rPr>
          <w:spacing w:val="-2"/>
        </w:rPr>
        <w:t xml:space="preserve"> </w:t>
      </w:r>
      <w:r>
        <w:rPr/>
        <w:t>сок.</w:t>
      </w:r>
      <w:r>
        <w:rPr>
          <w:spacing w:val="-2"/>
        </w:rPr>
        <w:t xml:space="preserve"> </w:t>
      </w:r>
      <w:r>
        <w:rPr/>
        <w:t>Аппетит.</w:t>
      </w:r>
      <w:r>
        <w:rPr>
          <w:spacing w:val="-2"/>
        </w:rPr>
        <w:t xml:space="preserve"> </w:t>
      </w:r>
      <w:r>
        <w:rPr/>
        <w:t>Пищеварение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тонком</w:t>
      </w:r>
      <w:r>
        <w:rPr>
          <w:spacing w:val="-5"/>
        </w:rPr>
        <w:t xml:space="preserve"> </w:t>
      </w:r>
      <w:r>
        <w:rPr/>
        <w:t>кишечнике.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52"/>
        </w:rPr>
        <w:t xml:space="preserve"> </w:t>
      </w:r>
      <w:r>
        <w:rPr/>
        <w:t>печени и поджелудочной железы в пищеварении. Всасывание питательных веществ. Особенности</w:t>
      </w:r>
      <w:r>
        <w:rPr>
          <w:spacing w:val="1"/>
        </w:rPr>
        <w:t xml:space="preserve"> </w:t>
      </w:r>
      <w:r>
        <w:rPr/>
        <w:t>пищеварения в толстом кишечнике. Вклад Павлова И. П. в изучение пищеварения. Гигиена питания,</w:t>
      </w:r>
      <w:r>
        <w:rPr>
          <w:spacing w:val="1"/>
        </w:rPr>
        <w:t xml:space="preserve"> </w:t>
      </w:r>
      <w:r>
        <w:rPr/>
        <w:t>предотвращение</w:t>
      </w:r>
      <w:r>
        <w:rPr>
          <w:spacing w:val="-6"/>
        </w:rPr>
        <w:t xml:space="preserve"> </w:t>
      </w:r>
      <w:r>
        <w:rPr/>
        <w:t>желудочно-кишечных</w:t>
      </w:r>
      <w:r>
        <w:rPr>
          <w:spacing w:val="2"/>
        </w:rPr>
        <w:t xml:space="preserve"> </w:t>
      </w:r>
      <w:r>
        <w:rPr/>
        <w:t>заболеваний.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Обмен 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энергии.</w:t>
      </w:r>
    </w:p>
    <w:p>
      <w:pPr>
        <w:sectPr>
          <w:footerReference w:type="default" r:id="rId29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Обмен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превращение</w:t>
      </w:r>
      <w:r>
        <w:rPr>
          <w:spacing w:val="-9"/>
        </w:rPr>
        <w:t xml:space="preserve"> </w:t>
      </w:r>
      <w:r>
        <w:rPr/>
        <w:t>энергии.</w:t>
      </w:r>
      <w:r>
        <w:rPr>
          <w:spacing w:val="-1"/>
        </w:rPr>
        <w:t xml:space="preserve"> </w:t>
      </w:r>
      <w:r>
        <w:rPr/>
        <w:t>Две</w:t>
      </w:r>
      <w:r>
        <w:rPr>
          <w:spacing w:val="-8"/>
        </w:rPr>
        <w:t xml:space="preserve"> </w:t>
      </w:r>
      <w:r>
        <w:rPr/>
        <w:t>стороны</w:t>
      </w:r>
      <w:r>
        <w:rPr>
          <w:spacing w:val="-3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энергии.</w:t>
      </w:r>
      <w:r>
        <w:rPr>
          <w:spacing w:val="-5"/>
        </w:rPr>
        <w:t xml:space="preserve"> </w:t>
      </w:r>
      <w:r>
        <w:rPr/>
        <w:t>Обмен</w:t>
      </w:r>
      <w:r>
        <w:rPr>
          <w:spacing w:val="-1"/>
        </w:rPr>
        <w:t xml:space="preserve"> </w:t>
      </w:r>
      <w:r>
        <w:rPr/>
        <w:t>органических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неорганических веществ. Витамины. Проявление гиповитаминозов и авитаминозов, и меры их</w:t>
      </w:r>
      <w:r>
        <w:rPr>
          <w:spacing w:val="1"/>
        </w:rPr>
        <w:t xml:space="preserve"> </w:t>
      </w:r>
      <w:r>
        <w:rPr/>
        <w:t>предупреждения. Энергетический обмен и питание. Пищевые рационы. Нормы питания. Регуляция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4"/>
        </w:rPr>
        <w:t xml:space="preserve"> </w:t>
      </w:r>
      <w:r>
        <w:rPr/>
        <w:t>веществ.</w:t>
      </w:r>
    </w:p>
    <w:p>
      <w:pPr>
        <w:pStyle w:val="Style15"/>
        <w:spacing w:lineRule="auto" w:line="266" w:before="70" w:after="0"/>
        <w:ind w:left="832" w:right="1037" w:hanging="10"/>
        <w:jc w:val="both"/>
        <w:rPr>
          <w:sz w:val="24"/>
        </w:rPr>
      </w:pPr>
      <w:r>
        <w:rPr/>
        <w:t>Поддержание температуры тела. Терморегуляция при разных условиях среды. Покровы тела. Уход за</w:t>
      </w:r>
      <w:r>
        <w:rPr>
          <w:spacing w:val="-52"/>
        </w:rPr>
        <w:t xml:space="preserve"> </w:t>
      </w:r>
      <w:r>
        <w:rPr/>
        <w:t>кожей,</w:t>
      </w:r>
      <w:r>
        <w:rPr>
          <w:spacing w:val="-2"/>
        </w:rPr>
        <w:t xml:space="preserve"> </w:t>
      </w:r>
      <w:r>
        <w:rPr/>
        <w:t>волосами,</w:t>
      </w:r>
      <w:r>
        <w:rPr>
          <w:spacing w:val="-2"/>
        </w:rPr>
        <w:t xml:space="preserve"> </w:t>
      </w:r>
      <w:r>
        <w:rPr/>
        <w:t>ногтями.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кожи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процессах</w:t>
      </w:r>
      <w:r>
        <w:rPr>
          <w:spacing w:val="-3"/>
        </w:rPr>
        <w:t xml:space="preserve"> </w:t>
      </w:r>
      <w:r>
        <w:rPr/>
        <w:t>терморегуляции.</w:t>
      </w:r>
      <w:r>
        <w:rPr>
          <w:spacing w:val="-2"/>
        </w:rPr>
        <w:t xml:space="preserve"> </w:t>
      </w:r>
      <w:r>
        <w:rPr/>
        <w:t>Приемы</w:t>
      </w:r>
      <w:r>
        <w:rPr>
          <w:spacing w:val="-3"/>
        </w:rPr>
        <w:t xml:space="preserve"> </w:t>
      </w:r>
      <w:r>
        <w:rPr/>
        <w:t>оказания</w:t>
      </w:r>
      <w:r>
        <w:rPr>
          <w:spacing w:val="-9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-5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травмах,</w:t>
      </w:r>
      <w:r>
        <w:rPr>
          <w:spacing w:val="4"/>
        </w:rPr>
        <w:t xml:space="preserve"> </w:t>
      </w:r>
      <w:r>
        <w:rPr/>
        <w:t>ожогах,</w:t>
      </w:r>
      <w:r>
        <w:rPr>
          <w:spacing w:val="4"/>
        </w:rPr>
        <w:t xml:space="preserve"> </w:t>
      </w:r>
      <w:r>
        <w:rPr/>
        <w:t>обморожениях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профилактика.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Выделение.</w:t>
      </w:r>
    </w:p>
    <w:p>
      <w:pPr>
        <w:pStyle w:val="Style15"/>
        <w:spacing w:lineRule="auto" w:line="264" w:before="199" w:after="0"/>
        <w:ind w:left="832" w:right="1057" w:hanging="10"/>
        <w:rPr>
          <w:sz w:val="24"/>
        </w:rPr>
      </w:pPr>
      <w:r>
        <w:rPr/>
        <w:t>Мочевыделительная</w:t>
      </w:r>
      <w:r>
        <w:rPr>
          <w:spacing w:val="-4"/>
        </w:rPr>
        <w:t xml:space="preserve"> </w:t>
      </w:r>
      <w:r>
        <w:rPr/>
        <w:t>система:строение</w:t>
      </w:r>
      <w:r>
        <w:rPr>
          <w:spacing w:val="-10"/>
        </w:rPr>
        <w:t xml:space="preserve"> </w:t>
      </w:r>
      <w:r>
        <w:rPr/>
        <w:t>ифункции.</w:t>
      </w:r>
      <w:r>
        <w:rPr>
          <w:spacing w:val="-5"/>
        </w:rPr>
        <w:t xml:space="preserve"> </w:t>
      </w:r>
      <w:r>
        <w:rPr/>
        <w:t>Процесс образования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выделения</w:t>
      </w:r>
      <w:r>
        <w:rPr>
          <w:spacing w:val="-3"/>
        </w:rPr>
        <w:t xml:space="preserve"> </w:t>
      </w:r>
      <w:r>
        <w:rPr/>
        <w:t>мочи,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52"/>
        </w:rPr>
        <w:t xml:space="preserve"> </w:t>
      </w:r>
      <w:r>
        <w:rPr/>
        <w:t>регуляция.</w:t>
      </w:r>
      <w:r>
        <w:rPr>
          <w:spacing w:val="2"/>
        </w:rPr>
        <w:t xml:space="preserve"> </w:t>
      </w:r>
      <w:r>
        <w:rPr/>
        <w:t>Заболевания</w:t>
      </w:r>
      <w:r>
        <w:rPr>
          <w:spacing w:val="-7"/>
        </w:rPr>
        <w:t xml:space="preserve"> </w:t>
      </w:r>
      <w:r>
        <w:rPr/>
        <w:t>органов мочевыделительной системы</w:t>
      </w:r>
      <w:r>
        <w:rPr>
          <w:spacing w:val="-1"/>
        </w:rPr>
        <w:t xml:space="preserve"> </w:t>
      </w:r>
      <w:r>
        <w:rPr/>
        <w:t>и меры</w:t>
      </w:r>
      <w:r>
        <w:rPr>
          <w:spacing w:val="-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предупреждения.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pStyle w:val="Style15"/>
        <w:ind w:left="822" w:hanging="0"/>
        <w:rPr>
          <w:sz w:val="24"/>
        </w:rPr>
      </w:pPr>
      <w:r>
        <w:rPr/>
        <w:t>Размножение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развитие.</w:t>
      </w:r>
    </w:p>
    <w:p>
      <w:pPr>
        <w:pStyle w:val="Style15"/>
        <w:spacing w:lineRule="auto" w:line="266" w:before="198" w:after="0"/>
        <w:ind w:left="832" w:right="966" w:hanging="10"/>
        <w:rPr>
          <w:sz w:val="24"/>
        </w:rPr>
      </w:pPr>
      <w:r>
        <w:rPr/>
        <w:t>Половая система: строение и функции. Оплодотворение и внутриутробное развитие. Роды. Рост и</w:t>
      </w:r>
      <w:r>
        <w:rPr>
          <w:spacing w:val="1"/>
        </w:rPr>
        <w:t xml:space="preserve"> </w:t>
      </w:r>
      <w:r>
        <w:rPr/>
        <w:t>развитие ребенка. Половое созревание. Наследование признаков у человека. Наследственные болезни,</w:t>
      </w:r>
      <w:r>
        <w:rPr>
          <w:spacing w:val="-52"/>
        </w:rPr>
        <w:t xml:space="preserve"> </w:t>
      </w:r>
      <w:r>
        <w:rPr/>
        <w:t>их причины и предупреждение. Роль генетических знаний в планировании семьи. Забота о</w:t>
      </w:r>
      <w:r>
        <w:rPr>
          <w:spacing w:val="1"/>
        </w:rPr>
        <w:t xml:space="preserve"> </w:t>
      </w:r>
      <w:r>
        <w:rPr/>
        <w:t>репродуктивном здоровье. Инфекции, передающиеся половым путем и их профилактика. ВИЧ,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-1"/>
        </w:rPr>
        <w:t xml:space="preserve"> </w:t>
      </w:r>
      <w:r>
        <w:rPr/>
        <w:t>СПИДа.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Сенсорные</w:t>
      </w:r>
      <w:r>
        <w:rPr>
          <w:spacing w:val="-6"/>
        </w:rPr>
        <w:t xml:space="preserve"> </w:t>
      </w:r>
      <w:r>
        <w:rPr/>
        <w:t>системы (анализаторы).</w:t>
      </w:r>
    </w:p>
    <w:p>
      <w:p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Органы чувств и их значение в жизни человека. Сенсорные системы, их строение и функции. Глаз и</w:t>
      </w:r>
      <w:r>
        <w:rPr>
          <w:spacing w:val="1"/>
        </w:rPr>
        <w:t xml:space="preserve"> </w:t>
      </w:r>
      <w:r>
        <w:rPr/>
        <w:t>зрение.</w:t>
      </w:r>
      <w:r>
        <w:rPr>
          <w:spacing w:val="-1"/>
        </w:rPr>
        <w:t xml:space="preserve"> </w:t>
      </w:r>
      <w:r>
        <w:rPr/>
        <w:t>Оптическая</w:t>
      </w:r>
      <w:r>
        <w:rPr>
          <w:spacing w:val="-4"/>
        </w:rPr>
        <w:t xml:space="preserve"> </w:t>
      </w:r>
      <w:r>
        <w:rPr/>
        <w:t>система глаза.</w:t>
      </w:r>
      <w:r>
        <w:rPr>
          <w:spacing w:val="-6"/>
        </w:rPr>
        <w:t xml:space="preserve"> </w:t>
      </w:r>
      <w:r>
        <w:rPr/>
        <w:t>Сетчатка.</w:t>
      </w:r>
      <w:r>
        <w:rPr>
          <w:spacing w:val="-5"/>
        </w:rPr>
        <w:t xml:space="preserve"> </w:t>
      </w:r>
      <w:r>
        <w:rPr/>
        <w:t>Зрительные</w:t>
      </w:r>
      <w:r>
        <w:rPr>
          <w:spacing w:val="-8"/>
        </w:rPr>
        <w:t xml:space="preserve"> </w:t>
      </w:r>
      <w:r>
        <w:rPr/>
        <w:t>рецепторы:</w:t>
      </w:r>
      <w:r>
        <w:rPr>
          <w:spacing w:val="-5"/>
        </w:rPr>
        <w:t xml:space="preserve"> </w:t>
      </w:r>
      <w:r>
        <w:rPr/>
        <w:t>палочки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колбочки.</w:t>
      </w:r>
      <w:r>
        <w:rPr>
          <w:spacing w:val="-1"/>
        </w:rPr>
        <w:t xml:space="preserve"> </w:t>
      </w:r>
      <w:r>
        <w:rPr/>
        <w:t>Нарушения</w:t>
      </w:r>
      <w:r>
        <w:rPr>
          <w:spacing w:val="-52"/>
        </w:rPr>
        <w:t xml:space="preserve"> </w:t>
      </w:r>
      <w:r>
        <w:rPr/>
        <w:t>зрения и их предупреждение. Ухо и слух. Строение и функции органа слуха. Гигиена слуха. Органы</w:t>
      </w:r>
      <w:r>
        <w:rPr>
          <w:spacing w:val="1"/>
        </w:rPr>
        <w:t xml:space="preserve"> </w:t>
      </w:r>
      <w:r>
        <w:rPr/>
        <w:t>равновесия, мышечного</w:t>
      </w:r>
      <w:r>
        <w:rPr>
          <w:spacing w:val="-6"/>
        </w:rPr>
        <w:t xml:space="preserve"> </w:t>
      </w:r>
      <w:r>
        <w:rPr/>
        <w:t>чувства,</w:t>
      </w:r>
      <w:r>
        <w:rPr>
          <w:spacing w:val="1"/>
        </w:rPr>
        <w:t xml:space="preserve"> </w:t>
      </w:r>
      <w:r>
        <w:rPr/>
        <w:t>осязания,</w:t>
      </w:r>
      <w:r>
        <w:rPr>
          <w:spacing w:val="1"/>
        </w:rPr>
        <w:t xml:space="preserve"> </w:t>
      </w:r>
      <w:r>
        <w:rPr/>
        <w:t>обоняния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вкуса. Взаимодействие</w:t>
      </w:r>
      <w:r>
        <w:rPr>
          <w:spacing w:val="-7"/>
        </w:rPr>
        <w:t xml:space="preserve"> </w:t>
      </w:r>
      <w:r>
        <w:rPr/>
        <w:t>сенсорных</w:t>
      </w:r>
      <w:r>
        <w:rPr>
          <w:spacing w:val="-2"/>
        </w:rPr>
        <w:t xml:space="preserve"> </w:t>
      </w:r>
      <w:r>
        <w:rPr/>
        <w:t>систем.</w:t>
      </w:r>
    </w:p>
    <w:p>
      <w:pPr>
        <w:pStyle w:val="Style15"/>
        <w:spacing w:lineRule="auto" w:line="468" w:before="19" w:after="0"/>
        <w:ind w:left="822" w:right="5721" w:hanging="0"/>
        <w:rPr>
          <w:sz w:val="24"/>
        </w:rPr>
      </w:pPr>
      <w:r>
        <w:rPr/>
        <w:t>Влияние экологических факторов на органы чувств.</w:t>
      </w:r>
      <w:r>
        <w:rPr>
          <w:spacing w:val="-52"/>
        </w:rPr>
        <w:t xml:space="preserve"> </w:t>
      </w:r>
      <w:r>
        <w:rPr/>
        <w:t>Высшая нервная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5"/>
        <w:spacing w:lineRule="auto" w:line="280"/>
        <w:ind w:left="822" w:right="1125" w:hanging="0"/>
        <w:rPr>
          <w:sz w:val="24"/>
        </w:rPr>
      </w:pPr>
      <w:r>
        <w:rPr/>
        <w:t>Высшая нервная деятельность человека, работы И. М. Сеченова, И. П. Павлова,А. А. Ухтомского и</w:t>
      </w:r>
      <w:r>
        <w:rPr>
          <w:spacing w:val="1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К.</w:t>
      </w:r>
      <w:r>
        <w:rPr>
          <w:spacing w:val="-6"/>
        </w:rPr>
        <w:t xml:space="preserve"> </w:t>
      </w:r>
      <w:r>
        <w:rPr/>
        <w:t>Анохина.</w:t>
      </w:r>
      <w:r>
        <w:rPr>
          <w:spacing w:val="-5"/>
        </w:rPr>
        <w:t xml:space="preserve"> </w:t>
      </w:r>
      <w:r>
        <w:rPr/>
        <w:t>Безусловные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условные</w:t>
      </w:r>
      <w:r>
        <w:rPr>
          <w:spacing w:val="-8"/>
        </w:rPr>
        <w:t xml:space="preserve"> </w:t>
      </w:r>
      <w:r>
        <w:rPr/>
        <w:t>рефлексы, их</w:t>
      </w:r>
      <w:r>
        <w:rPr>
          <w:spacing w:val="-3"/>
        </w:rPr>
        <w:t xml:space="preserve"> </w:t>
      </w:r>
      <w:r>
        <w:rPr/>
        <w:t>значение.</w:t>
      </w:r>
      <w:r>
        <w:rPr>
          <w:spacing w:val="-1"/>
        </w:rPr>
        <w:t xml:space="preserve"> </w:t>
      </w:r>
      <w:r>
        <w:rPr/>
        <w:t>Познавательная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мозга.</w:t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Эмоции,</w:t>
      </w:r>
      <w:r>
        <w:rPr>
          <w:spacing w:val="-6"/>
        </w:rPr>
        <w:t xml:space="preserve"> </w:t>
      </w:r>
      <w:r>
        <w:rPr/>
        <w:t>память,</w:t>
      </w:r>
      <w:r>
        <w:rPr>
          <w:spacing w:val="-5"/>
        </w:rPr>
        <w:t xml:space="preserve"> </w:t>
      </w:r>
      <w:r>
        <w:rPr/>
        <w:t>мышление,</w:t>
      </w:r>
      <w:r>
        <w:rPr>
          <w:spacing w:val="-1"/>
        </w:rPr>
        <w:t xml:space="preserve"> </w:t>
      </w:r>
      <w:r>
        <w:rPr/>
        <w:t>речь.</w:t>
      </w:r>
      <w:r>
        <w:rPr>
          <w:spacing w:val="-1"/>
        </w:rPr>
        <w:t xml:space="preserve"> </w:t>
      </w:r>
      <w:r>
        <w:rPr/>
        <w:t>Сон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бодрствование.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9"/>
        </w:rPr>
        <w:t xml:space="preserve"> </w:t>
      </w:r>
      <w:r>
        <w:rPr/>
        <w:t>сна.</w:t>
      </w:r>
      <w:r>
        <w:rPr>
          <w:spacing w:val="-6"/>
        </w:rPr>
        <w:t xml:space="preserve"> </w:t>
      </w:r>
      <w:r>
        <w:rPr/>
        <w:t>Предупреждение</w:t>
      </w:r>
      <w:r>
        <w:rPr>
          <w:spacing w:val="-9"/>
        </w:rPr>
        <w:t xml:space="preserve"> </w:t>
      </w:r>
      <w:r>
        <w:rPr/>
        <w:t>нарушений</w:t>
      </w:r>
      <w:r>
        <w:rPr>
          <w:spacing w:val="-1"/>
        </w:rPr>
        <w:t xml:space="preserve"> </w:t>
      </w:r>
      <w:r>
        <w:rPr/>
        <w:t>сна.</w:t>
      </w:r>
      <w:r>
        <w:rPr>
          <w:spacing w:val="-52"/>
        </w:rPr>
        <w:t xml:space="preserve"> </w:t>
      </w:r>
      <w:r>
        <w:rPr/>
        <w:t>Особенности психики человека: осмысленность восприятия, словесно-логическое мышление,</w:t>
      </w:r>
      <w:r>
        <w:rPr>
          <w:spacing w:val="1"/>
        </w:rPr>
        <w:t xml:space="preserve"> </w:t>
      </w:r>
      <w:r>
        <w:rPr/>
        <w:t>способность к накоплению и передаче из поколения в поколение информации. Индивидуальные</w:t>
      </w:r>
      <w:r>
        <w:rPr>
          <w:spacing w:val="1"/>
        </w:rPr>
        <w:t xml:space="preserve"> </w:t>
      </w:r>
      <w:r>
        <w:rPr/>
        <w:t>особенности личности: способности, темперамент, характер, одаренность. Психология и поведение</w:t>
      </w:r>
      <w:r>
        <w:rPr>
          <w:spacing w:val="1"/>
        </w:rPr>
        <w:t xml:space="preserve"> </w:t>
      </w:r>
      <w:r>
        <w:rPr/>
        <w:t>человека. Цели и мотивы деятельности. Значение интеллектуальных, творческих и эстетических</w:t>
      </w:r>
      <w:r>
        <w:rPr>
          <w:spacing w:val="1"/>
        </w:rPr>
        <w:t xml:space="preserve"> </w:t>
      </w:r>
      <w:r>
        <w:rPr/>
        <w:t>потребностей.</w:t>
      </w:r>
      <w:r>
        <w:rPr>
          <w:spacing w:val="2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обучения и</w:t>
      </w:r>
      <w:r>
        <w:rPr>
          <w:spacing w:val="2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психики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поведения человека.</w:t>
      </w:r>
    </w:p>
    <w:p>
      <w:pPr>
        <w:pStyle w:val="Style15"/>
        <w:spacing w:before="197" w:after="0"/>
        <w:ind w:left="822" w:hanging="0"/>
        <w:rPr>
          <w:sz w:val="24"/>
        </w:rPr>
      </w:pPr>
      <w:r>
        <w:rPr/>
        <w:t>Здоровье</w:t>
      </w:r>
      <w:r>
        <w:rPr>
          <w:spacing w:val="-8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и его</w:t>
      </w:r>
      <w:r>
        <w:rPr>
          <w:spacing w:val="-5"/>
        </w:rPr>
        <w:t xml:space="preserve"> </w:t>
      </w:r>
      <w:r>
        <w:rPr/>
        <w:t>охрана.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71"/>
        <w:ind w:left="822" w:right="925" w:hanging="0"/>
        <w:rPr>
          <w:sz w:val="24"/>
        </w:rPr>
      </w:pPr>
      <w:r>
        <w:rPr/>
        <w:t>Здоровье человека. Соблюдение санитарно-гигиенических норм и правил здорового образа жизни.</w:t>
      </w:r>
      <w:r>
        <w:rPr>
          <w:spacing w:val="1"/>
        </w:rPr>
        <w:t xml:space="preserve"> </w:t>
      </w:r>
      <w:r>
        <w:rPr/>
        <w:t>Укрепление здоровья: аутотренинг, закаливание, двигательная активность, сбалансированное питание.</w:t>
      </w:r>
      <w:r>
        <w:rPr>
          <w:spacing w:val="-52"/>
        </w:rPr>
        <w:t xml:space="preserve"> </w:t>
      </w:r>
      <w:r>
        <w:rPr/>
        <w:t>Влияние физических упражнений на органы и системы органов. Защитно-приспособительные реакции</w:t>
      </w:r>
      <w:r>
        <w:rPr>
          <w:spacing w:val="-52"/>
        </w:rPr>
        <w:t xml:space="preserve"> </w:t>
      </w:r>
      <w:r>
        <w:rPr/>
        <w:t>организма. Факторы, нарушающие здоровье (гиподинамия, курение, употребление алкоголя,</w:t>
      </w:r>
      <w:r>
        <w:rPr>
          <w:spacing w:val="1"/>
        </w:rPr>
        <w:t xml:space="preserve"> </w:t>
      </w:r>
      <w:r>
        <w:rPr/>
        <w:t>несбалансированное питание, стресс). Культура отношения к собственному здоровью и здоровью</w:t>
      </w:r>
      <w:r>
        <w:rPr>
          <w:spacing w:val="1"/>
        </w:rPr>
        <w:t xml:space="preserve"> </w:t>
      </w:r>
      <w:r>
        <w:rPr/>
        <w:t>окружающих.</w:t>
      </w:r>
    </w:p>
    <w:p>
      <w:pPr>
        <w:pStyle w:val="Style15"/>
        <w:spacing w:lineRule="auto" w:line="266" w:before="167" w:after="0"/>
        <w:ind w:left="832" w:right="717" w:hanging="10"/>
        <w:rPr>
          <w:sz w:val="24"/>
        </w:rPr>
      </w:pPr>
      <w:r>
        <w:rPr/>
        <w:t>Человек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окружающая среда.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1"/>
        </w:rPr>
        <w:t xml:space="preserve"> </w:t>
      </w:r>
      <w:r>
        <w:rPr/>
        <w:t>веществ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энергии.Социальная и природная среда, адаптации к ним.Краткая характеристика основных форм труда.</w:t>
      </w:r>
      <w:r>
        <w:rPr>
          <w:spacing w:val="-52"/>
        </w:rPr>
        <w:t xml:space="preserve"> </w:t>
      </w:r>
      <w:r>
        <w:rPr/>
        <w:t>Рациональная организация труда и отдыха. Соблюдение правил поведения в окружающей среде, в</w:t>
      </w:r>
      <w:r>
        <w:rPr>
          <w:spacing w:val="1"/>
        </w:rPr>
        <w:t xml:space="preserve"> </w:t>
      </w:r>
      <w:r>
        <w:rPr/>
        <w:t>опасных и чрезвычайных ситуациях, как основа безопасности собственной жизни. Зависимость здоровья</w:t>
      </w:r>
      <w:r>
        <w:rPr>
          <w:spacing w:val="-52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среды.</w:t>
      </w:r>
    </w:p>
    <w:p>
      <w:pPr>
        <w:sectPr>
          <w:footerReference w:type="default" r:id="rId29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68" w:before="211" w:after="0"/>
        <w:ind w:left="822" w:right="6912" w:hanging="0"/>
        <w:rPr>
          <w:sz w:val="24"/>
        </w:rPr>
      </w:pPr>
      <w:r>
        <w:rPr/>
        <w:t>Общие</w:t>
      </w:r>
      <w:r>
        <w:rPr>
          <w:spacing w:val="-8"/>
        </w:rPr>
        <w:t xml:space="preserve"> </w:t>
      </w:r>
      <w:r>
        <w:rPr/>
        <w:t>биологические</w:t>
      </w:r>
      <w:r>
        <w:rPr>
          <w:spacing w:val="-8"/>
        </w:rPr>
        <w:t xml:space="preserve"> </w:t>
      </w:r>
      <w:r>
        <w:rPr/>
        <w:t>закономерности.</w:t>
      </w:r>
      <w:r>
        <w:rPr>
          <w:spacing w:val="-52"/>
        </w:rPr>
        <w:t xml:space="preserve"> </w:t>
      </w:r>
      <w:r>
        <w:rPr/>
        <w:t>Биология как</w:t>
      </w:r>
      <w:r>
        <w:rPr>
          <w:spacing w:val="-4"/>
        </w:rPr>
        <w:t xml:space="preserve"> </w:t>
      </w:r>
      <w:r>
        <w:rPr/>
        <w:t>наука.</w:t>
      </w:r>
    </w:p>
    <w:p>
      <w:pPr>
        <w:pStyle w:val="Style15"/>
        <w:spacing w:lineRule="auto" w:line="266" w:before="70" w:after="0"/>
        <w:ind w:left="832" w:right="1057" w:hanging="10"/>
        <w:rPr>
          <w:sz w:val="24"/>
        </w:rPr>
      </w:pPr>
      <w:r>
        <w:rPr/>
        <w:t>Научные</w:t>
      </w:r>
      <w:r>
        <w:rPr>
          <w:spacing w:val="-10"/>
        </w:rPr>
        <w:t xml:space="preserve"> </w:t>
      </w:r>
      <w:r>
        <w:rPr/>
        <w:t>методы</w:t>
      </w:r>
      <w:r>
        <w:rPr>
          <w:spacing w:val="-4"/>
        </w:rPr>
        <w:t xml:space="preserve"> </w:t>
      </w:r>
      <w:r>
        <w:rPr/>
        <w:t>изучения,</w:t>
      </w:r>
      <w:r>
        <w:rPr>
          <w:spacing w:val="-2"/>
        </w:rPr>
        <w:t xml:space="preserve"> </w:t>
      </w:r>
      <w:r>
        <w:rPr/>
        <w:t>применяемые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биологии:</w:t>
      </w:r>
      <w:r>
        <w:rPr>
          <w:spacing w:val="-7"/>
        </w:rPr>
        <w:t xml:space="preserve"> </w:t>
      </w:r>
      <w:r>
        <w:rPr/>
        <w:t>наблюдение,</w:t>
      </w:r>
      <w:r>
        <w:rPr>
          <w:spacing w:val="-2"/>
        </w:rPr>
        <w:t xml:space="preserve"> </w:t>
      </w:r>
      <w:r>
        <w:rPr/>
        <w:t>описание,</w:t>
      </w:r>
      <w:r>
        <w:rPr>
          <w:spacing w:val="-2"/>
        </w:rPr>
        <w:t xml:space="preserve"> </w:t>
      </w:r>
      <w:r>
        <w:rPr/>
        <w:t>эксперимент.</w:t>
      </w:r>
      <w:r>
        <w:rPr>
          <w:spacing w:val="-2"/>
        </w:rPr>
        <w:t xml:space="preserve"> </w:t>
      </w:r>
      <w:r>
        <w:rPr/>
        <w:t>Гипотеза,</w:t>
      </w:r>
      <w:r>
        <w:rPr>
          <w:spacing w:val="-52"/>
        </w:rPr>
        <w:t xml:space="preserve"> </w:t>
      </w:r>
      <w:r>
        <w:rPr/>
        <w:t>модель, теория, их значение и использование в повседневной жизни. Биологические науки. Роль</w:t>
      </w:r>
      <w:r>
        <w:rPr>
          <w:spacing w:val="1"/>
        </w:rPr>
        <w:t xml:space="preserve"> </w:t>
      </w:r>
      <w:r>
        <w:rPr/>
        <w:t>биологии в формировании естественно-научной картины мира. Основные признаки живого. Уровни</w:t>
      </w:r>
      <w:r>
        <w:rPr>
          <w:spacing w:val="1"/>
        </w:rPr>
        <w:t xml:space="preserve"> </w:t>
      </w:r>
      <w:r>
        <w:rPr/>
        <w:t>организации живой природы. Живые природные объекты как система. Классификация живых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объектов.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Клетка.</w:t>
      </w:r>
    </w:p>
    <w:p>
      <w:pPr>
        <w:pStyle w:val="Style15"/>
        <w:spacing w:lineRule="auto" w:line="266" w:before="198" w:after="0"/>
        <w:ind w:left="832" w:right="837" w:hanging="10"/>
        <w:rPr>
          <w:sz w:val="24"/>
        </w:rPr>
      </w:pPr>
      <w:r>
        <w:rPr/>
        <w:t>Клеточная теория. Клеточное строение организмов как доказательство их родства, единства живой</w:t>
      </w:r>
      <w:r>
        <w:rPr>
          <w:spacing w:val="1"/>
        </w:rPr>
        <w:t xml:space="preserve"> </w:t>
      </w:r>
      <w:r>
        <w:rPr/>
        <w:t>природы. Строение клетки: клеточная оболочка, плазматическая мембрана, цитоплазма, ядро,</w:t>
      </w:r>
      <w:r>
        <w:rPr>
          <w:spacing w:val="1"/>
        </w:rPr>
        <w:t xml:space="preserve"> </w:t>
      </w:r>
      <w:r>
        <w:rPr/>
        <w:t>органоиды. Многообразие клеток. Обмен веществ и превращение энергии в клетке. Хромосомы и гены.</w:t>
      </w:r>
      <w:r>
        <w:rPr>
          <w:spacing w:val="-52"/>
        </w:rPr>
        <w:t xml:space="preserve"> </w:t>
      </w:r>
      <w:r>
        <w:rPr/>
        <w:t>Нарушения в строении и функционировании клеток – одна из причин заболевания организма. Деление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5"/>
        </w:rPr>
        <w:t xml:space="preserve"> </w:t>
      </w:r>
      <w:r>
        <w:rPr/>
        <w:t>размножения,</w:t>
      </w:r>
      <w:r>
        <w:rPr>
          <w:spacing w:val="3"/>
        </w:rPr>
        <w:t xml:space="preserve"> </w:t>
      </w:r>
      <w:r>
        <w:rPr/>
        <w:t>роста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организмов.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Организм.</w:t>
      </w:r>
    </w:p>
    <w:p>
      <w:pPr>
        <w:pStyle w:val="Style15"/>
        <w:spacing w:lineRule="auto" w:line="264" w:before="199" w:after="0"/>
        <w:ind w:left="832" w:right="751" w:hanging="10"/>
        <w:rPr>
          <w:sz w:val="24"/>
        </w:rPr>
      </w:pPr>
      <w:r>
        <w:rPr/>
        <w:t>Клеточные и неклеточные формы жизни. Вирусы. Одноклеточные и многоклеточные организмы.</w:t>
      </w:r>
      <w:r>
        <w:rPr>
          <w:spacing w:val="1"/>
        </w:rPr>
        <w:t xml:space="preserve"> </w:t>
      </w:r>
      <w:r>
        <w:rPr/>
        <w:t>Особенности химического состава</w:t>
      </w:r>
      <w:r>
        <w:rPr>
          <w:spacing w:val="1"/>
        </w:rPr>
        <w:t xml:space="preserve"> </w:t>
      </w:r>
      <w:r>
        <w:rPr/>
        <w:t>организмов: неорганические и органические вещества, их роль в</w:t>
      </w:r>
      <w:r>
        <w:rPr>
          <w:spacing w:val="1"/>
        </w:rPr>
        <w:t xml:space="preserve"> </w:t>
      </w:r>
      <w:r>
        <w:rPr/>
        <w:t>организме. Обмен веществ и превращения энергии – признак живых организмов. Питание, дыхание,</w:t>
      </w:r>
      <w:r>
        <w:rPr>
          <w:spacing w:val="1"/>
        </w:rPr>
        <w:t xml:space="preserve"> </w:t>
      </w:r>
      <w:r>
        <w:rPr/>
        <w:t>транспорт веществ, удаление продуктов обмена, координация и регуляция функций, движение и опора у</w:t>
      </w:r>
      <w:r>
        <w:rPr>
          <w:spacing w:val="-52"/>
        </w:rPr>
        <w:t xml:space="preserve"> </w:t>
      </w:r>
      <w:r>
        <w:rPr/>
        <w:t>растений и</w:t>
      </w:r>
      <w:r>
        <w:rPr>
          <w:spacing w:val="-3"/>
        </w:rPr>
        <w:t xml:space="preserve"> </w:t>
      </w:r>
      <w:r>
        <w:rPr/>
        <w:t>животных.</w:t>
      </w:r>
      <w:r>
        <w:rPr>
          <w:spacing w:val="-3"/>
        </w:rPr>
        <w:t xml:space="preserve"> </w:t>
      </w:r>
      <w:r>
        <w:rPr/>
        <w:t>Рост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организмов.</w:t>
      </w:r>
      <w:r>
        <w:rPr>
          <w:spacing w:val="-4"/>
        </w:rPr>
        <w:t xml:space="preserve"> </w:t>
      </w:r>
      <w:r>
        <w:rPr/>
        <w:t>Размножение.</w:t>
      </w:r>
      <w:r>
        <w:rPr>
          <w:spacing w:val="2"/>
        </w:rPr>
        <w:t xml:space="preserve"> </w:t>
      </w:r>
      <w:r>
        <w:rPr/>
        <w:t>Бесполое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половое</w:t>
      </w:r>
      <w:r>
        <w:rPr>
          <w:spacing w:val="-8"/>
        </w:rPr>
        <w:t xml:space="preserve"> </w:t>
      </w:r>
      <w:r>
        <w:rPr/>
        <w:t>размножение.</w:t>
      </w:r>
    </w:p>
    <w:p>
      <w:pPr>
        <w:pStyle w:val="Style15"/>
        <w:spacing w:lineRule="auto" w:line="280" w:before="17" w:after="0"/>
        <w:ind w:left="822" w:right="707" w:hanging="0"/>
        <w:rPr>
          <w:sz w:val="24"/>
        </w:rPr>
      </w:pPr>
      <w:r>
        <w:rPr/>
        <w:t>Половые</w:t>
      </w:r>
      <w:r>
        <w:rPr>
          <w:spacing w:val="-7"/>
        </w:rPr>
        <w:t xml:space="preserve"> </w:t>
      </w:r>
      <w:r>
        <w:rPr/>
        <w:t>клетки.</w:t>
      </w:r>
      <w:r>
        <w:rPr>
          <w:spacing w:val="2"/>
        </w:rPr>
        <w:t xml:space="preserve"> </w:t>
      </w:r>
      <w:r>
        <w:rPr/>
        <w:t>Оплодотворение.</w:t>
      </w:r>
      <w:r>
        <w:rPr>
          <w:spacing w:val="2"/>
        </w:rPr>
        <w:t xml:space="preserve"> </w:t>
      </w:r>
      <w:r>
        <w:rPr/>
        <w:t>Наследственность и</w:t>
      </w:r>
      <w:r>
        <w:rPr>
          <w:spacing w:val="-3"/>
        </w:rPr>
        <w:t xml:space="preserve"> </w:t>
      </w:r>
      <w:r>
        <w:rPr/>
        <w:t>изменчивость</w:t>
      </w:r>
      <w:r>
        <w:rPr>
          <w:spacing w:val="9"/>
        </w:rPr>
        <w:t xml:space="preserve"> </w:t>
      </w:r>
      <w:r>
        <w:rPr/>
        <w:t>– свойства</w:t>
      </w:r>
      <w:r>
        <w:rPr>
          <w:spacing w:val="-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Наследственная</w:t>
      </w:r>
      <w:r>
        <w:rPr>
          <w:spacing w:val="-9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ненаследственная</w:t>
      </w:r>
      <w:r>
        <w:rPr>
          <w:spacing w:val="-5"/>
        </w:rPr>
        <w:t xml:space="preserve"> </w:t>
      </w:r>
      <w:r>
        <w:rPr/>
        <w:t>изменчивость.</w:t>
      </w:r>
      <w:r>
        <w:rPr>
          <w:spacing w:val="-6"/>
        </w:rPr>
        <w:t xml:space="preserve"> </w:t>
      </w:r>
      <w:r>
        <w:rPr/>
        <w:t>Приспособленность организмов</w:t>
      </w:r>
      <w:r>
        <w:rPr>
          <w:spacing w:val="-3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условиям</w:t>
      </w:r>
      <w:r>
        <w:rPr>
          <w:spacing w:val="-4"/>
        </w:rPr>
        <w:t xml:space="preserve"> </w:t>
      </w:r>
      <w:r>
        <w:rPr/>
        <w:t>среды.</w:t>
      </w:r>
    </w:p>
    <w:p>
      <w:pPr>
        <w:pStyle w:val="Style15"/>
        <w:spacing w:before="186" w:after="0"/>
        <w:ind w:left="822" w:hanging="0"/>
        <w:rPr>
          <w:sz w:val="24"/>
        </w:rPr>
      </w:pPr>
      <w:r>
        <w:rPr/>
        <w:t>Вид.</w:t>
      </w:r>
    </w:p>
    <w:p>
      <w:pPr>
        <w:pStyle w:val="Style15"/>
        <w:spacing w:lineRule="auto" w:line="266" w:before="44" w:after="0"/>
        <w:ind w:left="832" w:right="796" w:hanging="10"/>
        <w:rPr>
          <w:sz w:val="24"/>
        </w:rPr>
      </w:pPr>
      <w:r>
        <w:rPr/>
        <w:t>Вид, признаки вида. Вид как основная систематическая категория живого. Популяция как форма</w:t>
      </w:r>
      <w:r>
        <w:rPr>
          <w:spacing w:val="1"/>
        </w:rPr>
        <w:t xml:space="preserve"> </w:t>
      </w:r>
      <w:r>
        <w:rPr/>
        <w:t>существования вида в природе. Популяция как единица эволюции. Ч. Дарвин – основоположник учения</w:t>
      </w:r>
      <w:r>
        <w:rPr>
          <w:spacing w:val="-52"/>
        </w:rPr>
        <w:t xml:space="preserve"> </w:t>
      </w:r>
      <w:r>
        <w:rPr/>
        <w:t>об эволюции. Основные движущие силы эволюции в природе. Результаты эволюции: многообразие</w:t>
      </w:r>
      <w:r>
        <w:rPr>
          <w:spacing w:val="1"/>
        </w:rPr>
        <w:t xml:space="preserve"> </w:t>
      </w:r>
      <w:r>
        <w:rPr/>
        <w:t>видов, приспособленность организмов к среде обитания. Усложнение растений и животных в процессе</w:t>
      </w:r>
      <w:r>
        <w:rPr>
          <w:spacing w:val="1"/>
        </w:rPr>
        <w:t xml:space="preserve"> </w:t>
      </w:r>
      <w:r>
        <w:rPr/>
        <w:t>эволюции.Происхождение основных систематических групп растений и животных. Применение знаний</w:t>
      </w:r>
      <w:r>
        <w:rPr>
          <w:spacing w:val="-52"/>
        </w:rPr>
        <w:t xml:space="preserve"> </w:t>
      </w:r>
      <w:r>
        <w:rPr/>
        <w:t>о наследственности, изменчивости и искусственном отборе при выведении новых пород животных,</w:t>
      </w:r>
      <w:r>
        <w:rPr>
          <w:spacing w:val="1"/>
        </w:rPr>
        <w:t xml:space="preserve"> </w:t>
      </w:r>
      <w:r>
        <w:rPr/>
        <w:t>сортов</w:t>
      </w:r>
      <w:r>
        <w:rPr>
          <w:spacing w:val="2"/>
        </w:rPr>
        <w:t xml:space="preserve"> </w:t>
      </w:r>
      <w:r>
        <w:rPr/>
        <w:t>растений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штаммов</w:t>
      </w:r>
      <w:r>
        <w:rPr>
          <w:spacing w:val="2"/>
        </w:rPr>
        <w:t xml:space="preserve"> </w:t>
      </w:r>
      <w:r>
        <w:rPr/>
        <w:t>микроорганизмов.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Экосистемы.</w:t>
      </w:r>
    </w:p>
    <w:p>
      <w:pPr>
        <w:pStyle w:val="Style15"/>
        <w:spacing w:lineRule="auto" w:line="271" w:before="193" w:after="0"/>
        <w:ind w:left="822" w:right="965" w:hanging="0"/>
        <w:rPr>
          <w:sz w:val="24"/>
        </w:rPr>
      </w:pPr>
      <w:r>
        <w:rPr/>
        <w:t>Экология, экологические факторы, их влияние на организмы. Экосистемная организация живой</w:t>
      </w:r>
      <w:r>
        <w:rPr>
          <w:spacing w:val="1"/>
        </w:rPr>
        <w:t xml:space="preserve"> </w:t>
      </w:r>
      <w:r>
        <w:rPr/>
        <w:t>природы. Экосистема, ее основные компоненты. Структура экосистемы. Пищевые связи в экосистеме.</w:t>
      </w:r>
      <w:r>
        <w:rPr>
          <w:spacing w:val="-53"/>
        </w:rPr>
        <w:t xml:space="preserve"> </w:t>
      </w:r>
      <w:r>
        <w:rPr/>
        <w:t>Взаимодействие</w:t>
      </w:r>
      <w:r>
        <w:rPr>
          <w:spacing w:val="-8"/>
        </w:rPr>
        <w:t xml:space="preserve"> </w:t>
      </w:r>
      <w:r>
        <w:rPr/>
        <w:t>популяций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экосистеме.</w:t>
      </w:r>
      <w:r>
        <w:rPr>
          <w:spacing w:val="1"/>
        </w:rPr>
        <w:t xml:space="preserve"> </w:t>
      </w:r>
      <w:r>
        <w:rPr/>
        <w:t>Естественная</w:t>
      </w:r>
      <w:r>
        <w:rPr>
          <w:spacing w:val="-5"/>
        </w:rPr>
        <w:t xml:space="preserve"> </w:t>
      </w:r>
      <w:r>
        <w:rPr/>
        <w:t>экосистема</w:t>
      </w:r>
      <w:r>
        <w:rPr>
          <w:spacing w:val="1"/>
        </w:rPr>
        <w:t xml:space="preserve"> </w:t>
      </w:r>
      <w:r>
        <w:rPr/>
        <w:t>(биогеоценоз).</w:t>
      </w:r>
    </w:p>
    <w:p>
      <w:pPr>
        <w:pStyle w:val="Style15"/>
        <w:spacing w:lineRule="auto" w:line="266"/>
        <w:ind w:left="832" w:right="1070" w:hanging="0"/>
        <w:rPr>
          <w:sz w:val="24"/>
        </w:rPr>
      </w:pPr>
      <w:r>
        <w:rPr/>
        <w:t>Агроэкосистема (агроценоз) как искусственное сообщество организмов. Круговорот веществ и поток</w:t>
      </w:r>
      <w:r>
        <w:rPr>
          <w:spacing w:val="-52"/>
        </w:rPr>
        <w:t xml:space="preserve"> </w:t>
      </w:r>
      <w:r>
        <w:rPr/>
        <w:t>энергии в биогеоценозах. Биосфера–глобальная экосистема. В. И.</w:t>
      </w:r>
      <w:r>
        <w:rPr>
          <w:spacing w:val="1"/>
        </w:rPr>
        <w:t xml:space="preserve"> </w:t>
      </w:r>
      <w:r>
        <w:rPr/>
        <w:t>Вернадский – основоположник</w:t>
      </w:r>
      <w:r>
        <w:rPr>
          <w:spacing w:val="1"/>
        </w:rPr>
        <w:t xml:space="preserve"> </w:t>
      </w:r>
      <w:r>
        <w:rPr/>
        <w:t>учения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биосфере.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2"/>
        </w:rPr>
        <w:t xml:space="preserve"> </w:t>
      </w:r>
      <w:r>
        <w:rPr/>
        <w:t>биосферы.</w:t>
      </w:r>
      <w:r>
        <w:rPr>
          <w:spacing w:val="3"/>
        </w:rPr>
        <w:t xml:space="preserve"> </w:t>
      </w:r>
      <w:r>
        <w:rPr/>
        <w:t>Распространение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живого</w:t>
      </w:r>
      <w:r>
        <w:rPr>
          <w:spacing w:val="-5"/>
        </w:rPr>
        <w:t xml:space="preserve"> </w:t>
      </w:r>
      <w:r>
        <w:rPr/>
        <w:t>вещества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биосфере.</w:t>
      </w:r>
    </w:p>
    <w:p>
      <w:pPr>
        <w:pStyle w:val="Style15"/>
        <w:spacing w:lineRule="auto" w:line="264"/>
        <w:ind w:left="832" w:right="952" w:hanging="0"/>
        <w:rPr>
          <w:sz w:val="24"/>
        </w:rPr>
      </w:pPr>
      <w:r>
        <w:rPr/>
        <w:t>Ноосфера.Краткая история эволюции биосферы. Значение охраны биосферы для сохранения жизни на</w:t>
      </w:r>
      <w:r>
        <w:rPr>
          <w:spacing w:val="-53"/>
        </w:rPr>
        <w:t xml:space="preserve"> </w:t>
      </w:r>
      <w:r>
        <w:rPr/>
        <w:t>Земле. Биологическое разнообразие как основа устойчивости биосферы. Современные экологические</w:t>
      </w:r>
      <w:r>
        <w:rPr>
          <w:spacing w:val="1"/>
        </w:rPr>
        <w:t xml:space="preserve"> </w:t>
      </w:r>
      <w:r>
        <w:rPr/>
        <w:t>проблемы, их влияние на собственную жизнь и жизнь окружающих людей. Последствия деятельности</w:t>
      </w:r>
      <w:r>
        <w:rPr>
          <w:spacing w:val="-53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экосистемах.</w:t>
      </w:r>
      <w:r>
        <w:rPr>
          <w:spacing w:val="2"/>
        </w:rPr>
        <w:t xml:space="preserve"> </w:t>
      </w:r>
      <w:r>
        <w:rPr/>
        <w:t>Влияние</w:t>
      </w:r>
      <w:r>
        <w:rPr>
          <w:spacing w:val="-6"/>
        </w:rPr>
        <w:t xml:space="preserve"> </w:t>
      </w:r>
      <w:r>
        <w:rPr/>
        <w:t>собственных</w:t>
      </w:r>
      <w:r>
        <w:rPr>
          <w:spacing w:val="-3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живые</w:t>
      </w:r>
      <w:r>
        <w:rPr>
          <w:spacing w:val="-5"/>
        </w:rPr>
        <w:t xml:space="preserve"> </w:t>
      </w:r>
      <w:r>
        <w:rPr/>
        <w:t>организмы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экосистемы.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7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2"/>
          <w:numId w:val="35"/>
        </w:numPr>
        <w:tabs>
          <w:tab w:val="clear" w:pos="720"/>
          <w:tab w:val="left" w:pos="1543" w:leader="none"/>
        </w:tabs>
        <w:ind w:left="1542" w:hanging="721"/>
        <w:rPr>
          <w:sz w:val="24"/>
        </w:rPr>
      </w:pPr>
      <w:r>
        <w:rPr/>
        <w:t>Изобразительное</w:t>
      </w:r>
      <w:r>
        <w:rPr>
          <w:spacing w:val="-9"/>
        </w:rPr>
        <w:t xml:space="preserve"> </w:t>
      </w:r>
      <w:r>
        <w:rPr/>
        <w:t>искусство</w:t>
      </w:r>
    </w:p>
    <w:p>
      <w:pPr>
        <w:sectPr>
          <w:footerReference w:type="default" r:id="rId29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Программа учебного предмета «Изобразительное искусство» ориентирована на развитие компетенций в</w:t>
      </w:r>
      <w:r>
        <w:rPr>
          <w:spacing w:val="1"/>
        </w:rPr>
        <w:t xml:space="preserve"> </w:t>
      </w:r>
      <w:r>
        <w:rPr/>
        <w:t>области освоения культурного наследия, умения ориентироваться в различных сферах мировой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культуры, на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9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целостных</w:t>
      </w:r>
      <w:r>
        <w:rPr>
          <w:spacing w:val="-2"/>
        </w:rPr>
        <w:t xml:space="preserve"> </w:t>
      </w:r>
      <w:r>
        <w:rPr/>
        <w:t>представлений</w:t>
      </w:r>
      <w:r>
        <w:rPr>
          <w:spacing w:val="-2"/>
        </w:rPr>
        <w:t xml:space="preserve"> </w:t>
      </w:r>
      <w:r>
        <w:rPr/>
        <w:t>об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52"/>
        </w:rPr>
        <w:t xml:space="preserve"> </w:t>
      </w:r>
      <w:r>
        <w:rPr/>
        <w:t>традициях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ценностях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lineRule="auto" w:line="266" w:before="70" w:after="0"/>
        <w:ind w:left="832" w:right="1264" w:hanging="10"/>
        <w:rPr>
          <w:sz w:val="24"/>
        </w:rPr>
      </w:pPr>
      <w:r>
        <w:rPr/>
        <w:t>В программе предусмотрена практическая художественно-творческая деятельность, аналитическое</w:t>
      </w:r>
      <w:r>
        <w:rPr>
          <w:spacing w:val="-52"/>
        </w:rPr>
        <w:t xml:space="preserve"> </w:t>
      </w:r>
      <w:r>
        <w:rPr/>
        <w:t>восприятие произведений искусства. Программа включает в себя основы разных видов</w:t>
      </w:r>
      <w:r>
        <w:rPr>
          <w:spacing w:val="1"/>
        </w:rPr>
        <w:t xml:space="preserve"> </w:t>
      </w:r>
      <w:r>
        <w:rPr/>
        <w:t>визуальнопространственных искусств – живописи, графики, скульптуры, дизайна, архитектуры,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декоративно-прикладного</w:t>
      </w:r>
      <w:r>
        <w:rPr>
          <w:spacing w:val="-4"/>
        </w:rPr>
        <w:t xml:space="preserve"> </w:t>
      </w:r>
      <w:r>
        <w:rPr/>
        <w:t>искусства,</w:t>
      </w:r>
      <w:r>
        <w:rPr>
          <w:spacing w:val="3"/>
        </w:rPr>
        <w:t xml:space="preserve"> </w:t>
      </w:r>
      <w:r>
        <w:rPr/>
        <w:t>театра,</w:t>
      </w:r>
      <w:r>
        <w:rPr>
          <w:spacing w:val="4"/>
        </w:rPr>
        <w:t xml:space="preserve"> </w:t>
      </w:r>
      <w:r>
        <w:rPr/>
        <w:t>фото- и</w:t>
      </w:r>
      <w:r>
        <w:rPr>
          <w:spacing w:val="2"/>
        </w:rPr>
        <w:t xml:space="preserve"> </w:t>
      </w:r>
      <w:r>
        <w:rPr/>
        <w:t>киноискусства.</w:t>
      </w:r>
    </w:p>
    <w:p>
      <w:pPr>
        <w:pStyle w:val="Style15"/>
        <w:spacing w:lineRule="auto" w:line="348" w:before="163" w:after="0"/>
        <w:ind w:left="832" w:right="803" w:hanging="10"/>
        <w:rPr>
          <w:sz w:val="24"/>
        </w:rPr>
      </w:pPr>
      <w:r>
        <w:rPr/>
        <w:t>Отличительной особенностью программы является новый взгляд на предмет «Изобразительное</w:t>
      </w:r>
      <w:r>
        <w:rPr>
          <w:spacing w:val="1"/>
        </w:rPr>
        <w:t xml:space="preserve"> </w:t>
      </w:r>
      <w:r>
        <w:rPr/>
        <w:t>искусство», суть которого заключается в том, что искусство в нем рассматривается как особая духовная</w:t>
      </w:r>
      <w:r>
        <w:rPr>
          <w:spacing w:val="-52"/>
        </w:rPr>
        <w:t xml:space="preserve"> </w:t>
      </w:r>
      <w:r>
        <w:rPr/>
        <w:t>сфера, концентрирующая в себе колоссальный эстетический, художественный и нравственный мировой</w:t>
      </w:r>
      <w:r>
        <w:rPr>
          <w:spacing w:val="-52"/>
        </w:rPr>
        <w:t xml:space="preserve"> </w:t>
      </w:r>
      <w:r>
        <w:rPr/>
        <w:t>опыт. Как целостность, состоящая из народного искусства и профессионально-художественного,</w:t>
      </w:r>
      <w:r>
        <w:rPr>
          <w:spacing w:val="1"/>
        </w:rPr>
        <w:t xml:space="preserve"> </w:t>
      </w:r>
      <w:r>
        <w:rPr/>
        <w:t>проявляющихся и живущих по своим законам и находящихся в постоянном взаимодействии. В</w:t>
      </w:r>
      <w:r>
        <w:rPr>
          <w:spacing w:val="1"/>
        </w:rPr>
        <w:t xml:space="preserve"> </w:t>
      </w:r>
      <w:r>
        <w:rPr/>
        <w:t>программу включены следующие основные виды художественно-творческой деятельности: ценностно-</w:t>
      </w:r>
      <w:r>
        <w:rPr>
          <w:spacing w:val="-52"/>
        </w:rPr>
        <w:t xml:space="preserve"> </w:t>
      </w:r>
      <w:r>
        <w:rPr/>
        <w:t>ориентационная и коммуникативная деятельность; изобразительная деятельность (основы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4"/>
        </w:rPr>
        <w:t xml:space="preserve"> </w:t>
      </w:r>
      <w:r>
        <w:rPr/>
        <w:t>изображения);</w:t>
      </w:r>
    </w:p>
    <w:p>
      <w:pPr>
        <w:pStyle w:val="Style15"/>
        <w:spacing w:lineRule="auto" w:line="468" w:before="119" w:after="0"/>
        <w:ind w:left="832" w:right="1307" w:hanging="10"/>
        <w:jc w:val="both"/>
        <w:rPr>
          <w:sz w:val="24"/>
        </w:rPr>
      </w:pPr>
      <w:r>
        <w:rPr/>
        <w:t>декоративно-прикладная деятельность (основы народного и декоративно-прикладного искусства);</w:t>
      </w:r>
      <w:r>
        <w:rPr>
          <w:spacing w:val="1"/>
        </w:rPr>
        <w:t xml:space="preserve"> </w:t>
      </w:r>
      <w:r>
        <w:rPr/>
        <w:t>художественно-конструкторская деятельность (элементы дизайна и архитектуры); художественно-</w:t>
      </w:r>
      <w:r>
        <w:rPr>
          <w:spacing w:val="-52"/>
        </w:rPr>
        <w:t xml:space="preserve"> </w:t>
      </w:r>
      <w:r>
        <w:rPr/>
        <w:t>творческая 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синтеза</w:t>
      </w:r>
      <w:r>
        <w:rPr>
          <w:spacing w:val="5"/>
        </w:rPr>
        <w:t xml:space="preserve"> </w:t>
      </w:r>
      <w:r>
        <w:rPr/>
        <w:t>искусств.</w:t>
      </w:r>
    </w:p>
    <w:p>
      <w:pPr>
        <w:pStyle w:val="Style15"/>
        <w:spacing w:lineRule="auto" w:line="266" w:before="4" w:after="0"/>
        <w:ind w:left="832" w:right="814" w:hanging="10"/>
        <w:rPr>
          <w:sz w:val="24"/>
        </w:rPr>
      </w:pPr>
      <w:r>
        <w:rPr/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rPr/>
        <w:t>художественный образ, созданный средствами разных видов искусства и создаваемый обучающимися в</w:t>
      </w:r>
      <w:r>
        <w:rPr>
          <w:spacing w:val="-5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6" w:before="168" w:after="0"/>
        <w:ind w:left="832" w:right="1014" w:hanging="10"/>
        <w:rPr>
          <w:sz w:val="24"/>
        </w:rPr>
      </w:pPr>
      <w:r>
        <w:rPr/>
        <w:t>Изучение предмета «Изобразительное искусство» построено на освоении общенаучных методов</w:t>
      </w:r>
      <w:r>
        <w:rPr>
          <w:spacing w:val="1"/>
        </w:rPr>
        <w:t xml:space="preserve"> </w:t>
      </w:r>
      <w:r>
        <w:rPr/>
        <w:t>(наблюдение, измерение, моделирование), освоении практического применения знаний и основано на</w:t>
      </w:r>
      <w:r>
        <w:rPr>
          <w:spacing w:val="-52"/>
        </w:rPr>
        <w:t xml:space="preserve"> </w:t>
      </w:r>
      <w:r>
        <w:rPr/>
        <w:t>межпредметных связях с</w:t>
      </w:r>
      <w:r>
        <w:rPr>
          <w:spacing w:val="-2"/>
        </w:rPr>
        <w:t xml:space="preserve"> </w:t>
      </w:r>
      <w:r>
        <w:rPr/>
        <w:t>предметами:</w:t>
      </w:r>
      <w:r>
        <w:rPr>
          <w:spacing w:val="-4"/>
        </w:rPr>
        <w:t xml:space="preserve"> </w:t>
      </w:r>
      <w:r>
        <w:rPr/>
        <w:t>«История России»,</w:t>
      </w:r>
      <w:r>
        <w:rPr>
          <w:spacing w:val="2"/>
        </w:rPr>
        <w:t xml:space="preserve"> </w:t>
      </w:r>
      <w:r>
        <w:rPr/>
        <w:t>«Обществознание»,</w:t>
      </w:r>
      <w:r>
        <w:rPr>
          <w:spacing w:val="2"/>
        </w:rPr>
        <w:t xml:space="preserve"> </w:t>
      </w:r>
      <w:r>
        <w:rPr/>
        <w:t>«География»,</w:t>
      </w:r>
    </w:p>
    <w:p>
      <w:pPr>
        <w:pStyle w:val="Style15"/>
        <w:spacing w:lineRule="exact" w:line="248"/>
        <w:ind w:left="832" w:hanging="0"/>
        <w:rPr>
          <w:sz w:val="24"/>
        </w:rPr>
      </w:pPr>
      <w:r>
        <w:rPr/>
        <w:t>«Математика»,</w:t>
      </w:r>
      <w:r>
        <w:rPr>
          <w:spacing w:val="-6"/>
        </w:rPr>
        <w:t xml:space="preserve"> </w:t>
      </w:r>
      <w:r>
        <w:rPr/>
        <w:t>«Технология».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1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lineRule="auto" w:line="264"/>
        <w:ind w:left="832" w:right="814" w:hanging="10"/>
        <w:rPr>
          <w:sz w:val="24"/>
        </w:rPr>
      </w:pPr>
      <w:r>
        <w:rPr/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rPr/>
        <w:t>художественный образ, созданный средствами разных видов искусства и создаваемый обучающимися в</w:t>
      </w:r>
      <w:r>
        <w:rPr>
          <w:spacing w:val="-5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176" w:after="0"/>
        <w:ind w:left="832" w:right="707" w:hanging="10"/>
        <w:rPr>
          <w:sz w:val="24"/>
        </w:rPr>
      </w:pPr>
      <w:r>
        <w:rPr/>
        <w:t>Изучение предмета «Изобразительное искусство» построено на освоении общенаучных методов</w:t>
      </w:r>
      <w:r>
        <w:rPr>
          <w:spacing w:val="1"/>
        </w:rPr>
        <w:t xml:space="preserve"> </w:t>
      </w:r>
      <w:r>
        <w:rPr/>
        <w:t>(наблюдение, измерение, эксперимент, моделирование), освоении практического применения знаний и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-9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связях</w:t>
      </w:r>
      <w:r>
        <w:rPr>
          <w:spacing w:val="-3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предметами:</w:t>
      </w:r>
      <w:r>
        <w:rPr>
          <w:spacing w:val="-7"/>
        </w:rPr>
        <w:t xml:space="preserve"> </w:t>
      </w:r>
      <w:r>
        <w:rPr/>
        <w:t>«История</w:t>
      </w:r>
      <w:r>
        <w:rPr>
          <w:spacing w:val="-5"/>
        </w:rPr>
        <w:t xml:space="preserve"> </w:t>
      </w:r>
      <w:r>
        <w:rPr/>
        <w:t>России»,</w:t>
      </w:r>
      <w:r>
        <w:rPr>
          <w:spacing w:val="-2"/>
        </w:rPr>
        <w:t xml:space="preserve"> </w:t>
      </w:r>
      <w:r>
        <w:rPr/>
        <w:t>«Обществознание»,</w:t>
      </w:r>
      <w:r>
        <w:rPr>
          <w:spacing w:val="-2"/>
        </w:rPr>
        <w:t xml:space="preserve"> </w:t>
      </w:r>
      <w:r>
        <w:rPr/>
        <w:t>«География»,</w:t>
      </w:r>
    </w:p>
    <w:p>
      <w:pPr>
        <w:pStyle w:val="Style15"/>
        <w:spacing w:lineRule="exact" w:line="251"/>
        <w:ind w:left="832" w:hanging="0"/>
        <w:rPr>
          <w:sz w:val="24"/>
        </w:rPr>
      </w:pPr>
      <w:r>
        <w:rPr/>
        <w:t>«Математика»,</w:t>
      </w:r>
      <w:r>
        <w:rPr>
          <w:spacing w:val="-6"/>
        </w:rPr>
        <w:t xml:space="preserve"> </w:t>
      </w:r>
      <w:r>
        <w:rPr/>
        <w:t>«Технология».</w:t>
      </w:r>
    </w:p>
    <w:p>
      <w:pPr>
        <w:pStyle w:val="Style15"/>
        <w:spacing w:before="9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jc w:val="both"/>
        <w:rPr>
          <w:sz w:val="24"/>
        </w:rPr>
      </w:pPr>
      <w:r>
        <w:rPr/>
        <w:t>Народное</w:t>
      </w:r>
      <w:r>
        <w:rPr>
          <w:spacing w:val="-7"/>
        </w:rPr>
        <w:t xml:space="preserve"> </w:t>
      </w:r>
      <w:r>
        <w:rPr/>
        <w:t>художественное</w:t>
      </w:r>
      <w:r>
        <w:rPr>
          <w:spacing w:val="-7"/>
        </w:rPr>
        <w:t xml:space="preserve"> </w:t>
      </w:r>
      <w:r>
        <w:rPr/>
        <w:t>творчество</w:t>
      </w:r>
      <w:r>
        <w:rPr>
          <w:spacing w:val="-1"/>
        </w:rPr>
        <w:t xml:space="preserve"> </w:t>
      </w:r>
      <w:r>
        <w:rPr/>
        <w:t>– неиссякаемый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2"/>
        </w:rPr>
        <w:t xml:space="preserve"> </w:t>
      </w:r>
      <w:r>
        <w:rPr/>
        <w:t>самобытной красоты</w:t>
      </w:r>
    </w:p>
    <w:p>
      <w:pPr>
        <w:pStyle w:val="Style15"/>
        <w:spacing w:before="7" w:after="0"/>
        <w:ind w:left="0" w:hanging="0"/>
        <w:rPr>
          <w:sz w:val="20"/>
        </w:rPr>
      </w:pPr>
      <w:r>
        <w:rPr>
          <w:sz w:val="20"/>
        </w:rPr>
      </w:r>
    </w:p>
    <w:p>
      <w:pPr>
        <w:sectPr>
          <w:footerReference w:type="default" r:id="rId29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/>
        <w:ind w:left="832" w:right="903" w:hanging="10"/>
        <w:rPr>
          <w:sz w:val="24"/>
        </w:rPr>
      </w:pPr>
      <w:r>
        <w:rPr/>
        <w:t>Солярные знаки (декоративное изображение и их условно-символический характер). Древние образы в</w:t>
      </w:r>
      <w:r>
        <w:rPr>
          <w:spacing w:val="-52"/>
        </w:rPr>
        <w:t xml:space="preserve"> </w:t>
      </w:r>
      <w:r>
        <w:rPr/>
        <w:t>народном творчестве. Русская изба: единство конструкции и декора. Крестьянский дом как отражение</w:t>
      </w:r>
      <w:r>
        <w:rPr>
          <w:spacing w:val="1"/>
        </w:rPr>
        <w:t xml:space="preserve"> </w:t>
      </w:r>
      <w:r>
        <w:rPr/>
        <w:t>уклада крестьянской жизни и памятник архитектуры. Орнамент как основа декоративного украшения.</w:t>
      </w:r>
      <w:r>
        <w:rPr>
          <w:spacing w:val="1"/>
        </w:rPr>
        <w:t xml:space="preserve"> </w:t>
      </w:r>
      <w:r>
        <w:rPr/>
        <w:t>Праздничный народный костюм – целостный художественный образ. Обрядовые действия народного</w:t>
      </w:r>
      <w:r>
        <w:rPr>
          <w:spacing w:val="1"/>
        </w:rPr>
        <w:t xml:space="preserve"> </w:t>
      </w:r>
      <w:r>
        <w:rPr/>
        <w:t>праздника, их символическое значение. Различие национальных особенностей русского орнамента и</w:t>
      </w:r>
      <w:r>
        <w:rPr>
          <w:spacing w:val="1"/>
        </w:rPr>
        <w:t xml:space="preserve"> </w:t>
      </w:r>
      <w:r>
        <w:rPr/>
        <w:t>орнаментов других народов России. Древние образы в народных игрушках (Дымковская игрушка,</w:t>
      </w:r>
      <w:r>
        <w:rPr>
          <w:spacing w:val="1"/>
        </w:rPr>
        <w:t xml:space="preserve"> </w:t>
      </w:r>
      <w:r>
        <w:rPr/>
        <w:t>Филимоновская игрушка). Композиционное, стилевое и цветовое единство в изделиях народных</w:t>
      </w:r>
      <w:r>
        <w:rPr>
          <w:spacing w:val="1"/>
        </w:rPr>
        <w:t xml:space="preserve"> </w:t>
      </w:r>
      <w:r>
        <w:rPr/>
        <w:t>промыслов (искусство Гжели, Городецкая роспись, Хохлома, Жостово, роспись по металлу, щепа,</w:t>
      </w:r>
      <w:r>
        <w:rPr>
          <w:spacing w:val="1"/>
        </w:rPr>
        <w:t xml:space="preserve"> </w:t>
      </w:r>
      <w:r>
        <w:rPr/>
        <w:t>роспись по</w:t>
      </w:r>
      <w:r>
        <w:rPr>
          <w:spacing w:val="-5"/>
        </w:rPr>
        <w:t xml:space="preserve"> </w:t>
      </w:r>
      <w:r>
        <w:rPr/>
        <w:t>лубу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дереву,</w:t>
      </w:r>
      <w:r>
        <w:rPr>
          <w:spacing w:val="2"/>
        </w:rPr>
        <w:t xml:space="preserve"> </w:t>
      </w:r>
      <w:r>
        <w:rPr/>
        <w:t>тиснение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резьба</w:t>
      </w:r>
      <w:r>
        <w:rPr>
          <w:spacing w:val="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бересте).</w:t>
      </w:r>
      <w:r>
        <w:rPr>
          <w:spacing w:val="2"/>
        </w:rPr>
        <w:t xml:space="preserve"> </w:t>
      </w:r>
      <w:r>
        <w:rPr/>
        <w:t>Связь времен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народном</w:t>
      </w:r>
      <w:r>
        <w:rPr>
          <w:spacing w:val="-1"/>
        </w:rPr>
        <w:t xml:space="preserve"> </w:t>
      </w:r>
      <w:r>
        <w:rPr/>
        <w:t>искусстве.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изобразительного</w:t>
      </w:r>
      <w:r>
        <w:rPr>
          <w:spacing w:val="-6"/>
        </w:rPr>
        <w:t xml:space="preserve"> </w:t>
      </w:r>
      <w:r>
        <w:rPr/>
        <w:t>искусства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образного</w:t>
      </w:r>
      <w:r>
        <w:rPr>
          <w:spacing w:val="-6"/>
        </w:rPr>
        <w:t xml:space="preserve"> </w:t>
      </w:r>
      <w:r>
        <w:rPr/>
        <w:t>языка</w:t>
      </w:r>
    </w:p>
    <w:p>
      <w:pPr>
        <w:pStyle w:val="Style15"/>
        <w:spacing w:lineRule="auto" w:line="266" w:before="198" w:after="0"/>
        <w:ind w:left="832" w:right="1031" w:hanging="10"/>
        <w:rPr>
          <w:sz w:val="24"/>
        </w:rPr>
      </w:pPr>
      <w:r>
        <w:rPr/>
        <w:t>Пространственные искусства. Художественные материалы. Жанры в изобразительном искусстве.</w:t>
      </w:r>
      <w:r>
        <w:rPr>
          <w:spacing w:val="1"/>
        </w:rPr>
        <w:t xml:space="preserve"> </w:t>
      </w:r>
      <w:r>
        <w:rPr/>
        <w:t>Выразительные возможности изобразительного искусства. Язык и смысл. Рисунок – основа</w:t>
      </w:r>
      <w:r>
        <w:rPr>
          <w:spacing w:val="1"/>
        </w:rPr>
        <w:t xml:space="preserve"> </w:t>
      </w:r>
      <w:r>
        <w:rPr/>
        <w:t>изобразительного творчества. Художественный образ. Стилевое единство. Линия, пятно. Ритм. Цвет.</w:t>
      </w:r>
      <w:r>
        <w:rPr>
          <w:spacing w:val="1"/>
        </w:rPr>
        <w:t xml:space="preserve"> </w:t>
      </w:r>
      <w:r>
        <w:rPr/>
        <w:t>Основы цветоведения. Композиция. Натюрморт. Понятие формы. Геометрические тела: куб, шар,</w:t>
      </w:r>
      <w:r>
        <w:rPr>
          <w:spacing w:val="1"/>
        </w:rPr>
        <w:t xml:space="preserve"> </w:t>
      </w:r>
      <w:r>
        <w:rPr/>
        <w:t>цилиндр, конус, призма. Многообразие форм окружающего мира. Изображение объема на плоскости.</w:t>
      </w:r>
      <w:r>
        <w:rPr>
          <w:spacing w:val="-52"/>
        </w:rPr>
        <w:t xml:space="preserve"> </w:t>
      </w:r>
      <w:r>
        <w:rPr/>
        <w:t>Освещение. 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rPr/>
        <w:t>перспективы. Воздушная перспектива. Пейзаж настроения. Природа и художник. Пейзаж в живописи</w:t>
      </w:r>
      <w:r>
        <w:rPr>
          <w:spacing w:val="-52"/>
        </w:rPr>
        <w:t xml:space="preserve"> </w:t>
      </w:r>
      <w:r>
        <w:rPr/>
        <w:t>художников</w:t>
      </w:r>
      <w:r>
        <w:rPr>
          <w:spacing w:val="2"/>
        </w:rPr>
        <w:t xml:space="preserve"> </w:t>
      </w:r>
      <w:r>
        <w:rPr/>
        <w:t>– импрессионистов (К.</w:t>
      </w:r>
      <w:r>
        <w:rPr>
          <w:spacing w:val="2"/>
        </w:rPr>
        <w:t xml:space="preserve"> </w:t>
      </w:r>
      <w:r>
        <w:rPr/>
        <w:t>Моне,</w:t>
      </w:r>
      <w:r>
        <w:rPr>
          <w:spacing w:val="1"/>
        </w:rPr>
        <w:t xml:space="preserve"> </w:t>
      </w:r>
      <w:r>
        <w:rPr/>
        <w:t>А.</w:t>
      </w:r>
      <w:r>
        <w:rPr>
          <w:spacing w:val="2"/>
        </w:rPr>
        <w:t xml:space="preserve"> </w:t>
      </w:r>
      <w:r>
        <w:rPr/>
        <w:t>Сислей).</w:t>
      </w:r>
      <w:r>
        <w:rPr>
          <w:spacing w:val="1"/>
        </w:rPr>
        <w:t xml:space="preserve"> </w:t>
      </w:r>
      <w:r>
        <w:rPr/>
        <w:t>Пейзаж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графике.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пленэре.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Понимание</w:t>
      </w:r>
      <w:r>
        <w:rPr>
          <w:spacing w:val="-9"/>
        </w:rPr>
        <w:t xml:space="preserve"> </w:t>
      </w:r>
      <w:r>
        <w:rPr/>
        <w:t>смысла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художника</w:t>
      </w:r>
    </w:p>
    <w:p>
      <w:pPr>
        <w:pStyle w:val="Style15"/>
        <w:spacing w:lineRule="auto" w:line="266" w:before="199" w:after="0"/>
        <w:ind w:left="832" w:right="748" w:hanging="10"/>
        <w:rPr>
          <w:sz w:val="24"/>
        </w:rPr>
      </w:pPr>
      <w:r>
        <w:rPr/>
        <w:t>Портрет. Конструкция головы человека и ее основные пропорции. Изображение головы человека в</w:t>
      </w:r>
      <w:r>
        <w:rPr>
          <w:spacing w:val="1"/>
        </w:rPr>
        <w:t xml:space="preserve"> </w:t>
      </w:r>
      <w:r>
        <w:rPr/>
        <w:t>пространстве. Портрет в скульптуре. Графический портретный рисунок. Образные возможности</w:t>
      </w:r>
      <w:r>
        <w:rPr>
          <w:spacing w:val="1"/>
        </w:rPr>
        <w:t xml:space="preserve"> </w:t>
      </w:r>
      <w:r>
        <w:rPr/>
        <w:t>освещения в портрете. Роль цвета в портрете. Великие портретисты прошлого (В.А. Тропинин, И.Е.</w:t>
      </w:r>
      <w:r>
        <w:rPr>
          <w:spacing w:val="1"/>
        </w:rPr>
        <w:t xml:space="preserve"> </w:t>
      </w:r>
      <w:r>
        <w:rPr/>
        <w:t>Репин, И.Н. Крамской, В.А. Серов). Портрет в изобразительном искусстве XX века (К.С. ПетровВодкин,</w:t>
      </w:r>
      <w:r>
        <w:rPr>
          <w:spacing w:val="-52"/>
        </w:rPr>
        <w:t xml:space="preserve"> </w:t>
      </w:r>
      <w:r>
        <w:rPr/>
        <w:t>П.Д.</w:t>
      </w:r>
      <w:r>
        <w:rPr>
          <w:spacing w:val="-2"/>
        </w:rPr>
        <w:t xml:space="preserve"> </w:t>
      </w:r>
      <w:r>
        <w:rPr/>
        <w:t>Корин).</w:t>
      </w:r>
    </w:p>
    <w:p>
      <w:pPr>
        <w:pStyle w:val="Style15"/>
        <w:spacing w:lineRule="auto" w:line="264" w:before="168" w:after="0"/>
        <w:ind w:left="832" w:right="1085" w:hanging="10"/>
        <w:jc w:val="both"/>
        <w:rPr>
          <w:sz w:val="24"/>
        </w:rPr>
      </w:pPr>
      <w:r>
        <w:rPr/>
        <w:t>Изображение фигуры человека и образ человека. Изображение фигуры человека в истории искусства</w:t>
      </w:r>
      <w:r>
        <w:rPr>
          <w:spacing w:val="-52"/>
        </w:rPr>
        <w:t xml:space="preserve"> </w:t>
      </w:r>
      <w:r>
        <w:rPr/>
        <w:t>(Леонардо</w:t>
      </w:r>
      <w:r>
        <w:rPr>
          <w:spacing w:val="-7"/>
        </w:rPr>
        <w:t xml:space="preserve"> </w:t>
      </w:r>
      <w:r>
        <w:rPr/>
        <w:t>да</w:t>
      </w:r>
      <w:r>
        <w:rPr>
          <w:spacing w:val="1"/>
        </w:rPr>
        <w:t xml:space="preserve"> </w:t>
      </w:r>
      <w:r>
        <w:rPr/>
        <w:t>Винчи,</w:t>
      </w:r>
      <w:r>
        <w:rPr>
          <w:spacing w:val="-4"/>
        </w:rPr>
        <w:t xml:space="preserve"> </w:t>
      </w:r>
      <w:r>
        <w:rPr/>
        <w:t>Микеланджело</w:t>
      </w:r>
      <w:r>
        <w:rPr>
          <w:spacing w:val="-7"/>
        </w:rPr>
        <w:t xml:space="preserve"> </w:t>
      </w:r>
      <w:r>
        <w:rPr/>
        <w:t>Буанаротти,</w:t>
      </w:r>
      <w:r>
        <w:rPr>
          <w:spacing w:val="-4"/>
        </w:rPr>
        <w:t xml:space="preserve"> </w:t>
      </w:r>
      <w:r>
        <w:rPr/>
        <w:t>О.</w:t>
      </w:r>
      <w:r>
        <w:rPr>
          <w:spacing w:val="-5"/>
        </w:rPr>
        <w:t xml:space="preserve"> </w:t>
      </w:r>
      <w:r>
        <w:rPr/>
        <w:t>Роден). Пропорции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строение</w:t>
      </w:r>
      <w:r>
        <w:rPr>
          <w:spacing w:val="-8"/>
        </w:rPr>
        <w:t xml:space="preserve"> </w:t>
      </w:r>
      <w:r>
        <w:rPr/>
        <w:t>фигуры</w:t>
      </w:r>
      <w:r>
        <w:rPr>
          <w:spacing w:val="-2"/>
        </w:rPr>
        <w:t xml:space="preserve"> </w:t>
      </w:r>
      <w:r>
        <w:rPr/>
        <w:t>человека.</w:t>
      </w:r>
      <w:r>
        <w:rPr>
          <w:spacing w:val="-53"/>
        </w:rPr>
        <w:t xml:space="preserve"> </w:t>
      </w:r>
      <w:r>
        <w:rPr/>
        <w:t>Лепка фигуры человека. Набросок фигуры человека с натуры. Основы представлений о выражении в</w:t>
      </w:r>
      <w:r>
        <w:rPr>
          <w:spacing w:val="-52"/>
        </w:rPr>
        <w:t xml:space="preserve"> </w:t>
      </w:r>
      <w:r>
        <w:rPr/>
        <w:t>образах искусства</w:t>
      </w:r>
      <w:r>
        <w:rPr>
          <w:spacing w:val="3"/>
        </w:rPr>
        <w:t xml:space="preserve"> </w:t>
      </w:r>
      <w:r>
        <w:rPr/>
        <w:t>нравственного</w:t>
      </w:r>
      <w:r>
        <w:rPr>
          <w:spacing w:val="-4"/>
        </w:rPr>
        <w:t xml:space="preserve"> </w:t>
      </w:r>
      <w:r>
        <w:rPr/>
        <w:t>поиска</w:t>
      </w:r>
      <w:r>
        <w:rPr>
          <w:spacing w:val="3"/>
        </w:rPr>
        <w:t xml:space="preserve"> </w:t>
      </w:r>
      <w:r>
        <w:rPr/>
        <w:t>человечества</w:t>
      </w:r>
      <w:r>
        <w:rPr>
          <w:spacing w:val="-2"/>
        </w:rPr>
        <w:t xml:space="preserve"> </w:t>
      </w:r>
      <w:r>
        <w:rPr/>
        <w:t>(В.М.</w:t>
      </w:r>
      <w:r>
        <w:rPr>
          <w:spacing w:val="-1"/>
        </w:rPr>
        <w:t xml:space="preserve"> </w:t>
      </w:r>
      <w:r>
        <w:rPr/>
        <w:t>Васнецов,</w:t>
      </w:r>
      <w:r>
        <w:rPr>
          <w:spacing w:val="2"/>
        </w:rPr>
        <w:t xml:space="preserve"> </w:t>
      </w:r>
      <w:r>
        <w:rPr/>
        <w:t>М.В.</w:t>
      </w:r>
      <w:r>
        <w:rPr>
          <w:spacing w:val="-3"/>
        </w:rPr>
        <w:t xml:space="preserve"> </w:t>
      </w:r>
      <w:r>
        <w:rPr/>
        <w:t>Нестеров).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ind w:left="822" w:hanging="0"/>
        <w:rPr>
          <w:sz w:val="24"/>
        </w:rPr>
      </w:pPr>
      <w:r>
        <w:rPr/>
        <w:t>Вечные</w:t>
      </w:r>
      <w:r>
        <w:rPr>
          <w:spacing w:val="-6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великие</w:t>
      </w:r>
      <w:r>
        <w:rPr>
          <w:spacing w:val="-6"/>
        </w:rPr>
        <w:t xml:space="preserve"> </w:t>
      </w:r>
      <w:r>
        <w:rPr/>
        <w:t>исторические</w:t>
      </w:r>
      <w:r>
        <w:rPr>
          <w:spacing w:val="-5"/>
        </w:rPr>
        <w:t xml:space="preserve"> </w:t>
      </w:r>
      <w:r>
        <w:rPr/>
        <w:t>события в</w:t>
      </w:r>
      <w:r>
        <w:rPr>
          <w:spacing w:val="-2"/>
        </w:rPr>
        <w:t xml:space="preserve"> </w:t>
      </w:r>
      <w:r>
        <w:rPr/>
        <w:t>искусстве</w:t>
      </w:r>
    </w:p>
    <w:p>
      <w:pPr>
        <w:pStyle w:val="Style15"/>
        <w:spacing w:lineRule="auto" w:line="266" w:before="194" w:after="0"/>
        <w:ind w:left="832" w:right="707" w:hanging="10"/>
        <w:rPr>
          <w:sz w:val="24"/>
        </w:rPr>
      </w:pPr>
      <w:r>
        <w:rPr/>
        <w:t>Сюжет и содержание в картине. Процесс работы над тематической картиной. Библейские сюжеты в</w:t>
      </w:r>
      <w:r>
        <w:rPr>
          <w:spacing w:val="1"/>
        </w:rPr>
        <w:t xml:space="preserve"> </w:t>
      </w:r>
      <w:r>
        <w:rPr/>
        <w:t>мировом изобразительном искусстве (Леонардо да Винчи, Рембрандт, Микеланджело Буанаротти,</w:t>
      </w:r>
      <w:r>
        <w:rPr>
          <w:spacing w:val="1"/>
        </w:rPr>
        <w:t xml:space="preserve"> </w:t>
      </w:r>
      <w:r>
        <w:rPr/>
        <w:t>Рафаэль</w:t>
      </w:r>
      <w:r>
        <w:rPr>
          <w:spacing w:val="-7"/>
        </w:rPr>
        <w:t xml:space="preserve"> </w:t>
      </w:r>
      <w:r>
        <w:rPr/>
        <w:t>Санти).</w:t>
      </w:r>
      <w:r>
        <w:rPr>
          <w:spacing w:val="-1"/>
        </w:rPr>
        <w:t xml:space="preserve"> </w:t>
      </w:r>
      <w:r>
        <w:rPr/>
        <w:t>Мифологические</w:t>
      </w:r>
      <w:r>
        <w:rPr>
          <w:spacing w:val="-9"/>
        </w:rPr>
        <w:t xml:space="preserve"> </w:t>
      </w:r>
      <w:r>
        <w:rPr/>
        <w:t>темы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зарубежном</w:t>
      </w:r>
      <w:r>
        <w:rPr>
          <w:spacing w:val="-4"/>
        </w:rPr>
        <w:t xml:space="preserve"> </w:t>
      </w:r>
      <w:r>
        <w:rPr/>
        <w:t>искусстве</w:t>
      </w:r>
      <w:r>
        <w:rPr>
          <w:spacing w:val="-9"/>
        </w:rPr>
        <w:t xml:space="preserve"> </w:t>
      </w:r>
      <w:r>
        <w:rPr/>
        <w:t>(С.</w:t>
      </w:r>
      <w:r>
        <w:rPr>
          <w:spacing w:val="-1"/>
        </w:rPr>
        <w:t xml:space="preserve"> </w:t>
      </w:r>
      <w:r>
        <w:rPr/>
        <w:t>Боттичелли,</w:t>
      </w:r>
      <w:r>
        <w:rPr>
          <w:spacing w:val="-1"/>
        </w:rPr>
        <w:t xml:space="preserve"> </w:t>
      </w:r>
      <w:r>
        <w:rPr/>
        <w:t>Джорджоне,</w:t>
      </w:r>
      <w:r>
        <w:rPr>
          <w:spacing w:val="-1"/>
        </w:rPr>
        <w:t xml:space="preserve"> </w:t>
      </w:r>
      <w:r>
        <w:rPr/>
        <w:t>Рафаэль</w:t>
      </w:r>
      <w:r>
        <w:rPr>
          <w:spacing w:val="-52"/>
        </w:rPr>
        <w:t xml:space="preserve"> </w:t>
      </w:r>
      <w:r>
        <w:rPr/>
        <w:t>Санти).</w:t>
      </w:r>
      <w:r>
        <w:rPr>
          <w:spacing w:val="-3"/>
        </w:rPr>
        <w:t xml:space="preserve"> </w:t>
      </w:r>
      <w:r>
        <w:rPr/>
        <w:t>Русская</w:t>
      </w:r>
      <w:r>
        <w:rPr>
          <w:spacing w:val="-1"/>
        </w:rPr>
        <w:t xml:space="preserve"> </w:t>
      </w:r>
      <w:r>
        <w:rPr/>
        <w:t>религиозная</w:t>
      </w:r>
      <w:r>
        <w:rPr>
          <w:spacing w:val="-5"/>
        </w:rPr>
        <w:t xml:space="preserve"> </w:t>
      </w:r>
      <w:r>
        <w:rPr/>
        <w:t>живопись</w:t>
      </w:r>
      <w:r>
        <w:rPr>
          <w:spacing w:val="-4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века</w:t>
      </w:r>
      <w:r>
        <w:rPr>
          <w:spacing w:val="3"/>
        </w:rPr>
        <w:t xml:space="preserve"> </w:t>
      </w:r>
      <w:r>
        <w:rPr/>
        <w:t>(А.А.</w:t>
      </w:r>
      <w:r>
        <w:rPr>
          <w:spacing w:val="2"/>
        </w:rPr>
        <w:t xml:space="preserve"> </w:t>
      </w:r>
      <w:r>
        <w:rPr/>
        <w:t>Иванов,</w:t>
      </w:r>
      <w:r>
        <w:rPr>
          <w:spacing w:val="2"/>
        </w:rPr>
        <w:t xml:space="preserve"> </w:t>
      </w:r>
      <w:r>
        <w:rPr/>
        <w:t>И.Н.</w:t>
      </w:r>
      <w:r>
        <w:rPr>
          <w:spacing w:val="-3"/>
        </w:rPr>
        <w:t xml:space="preserve"> </w:t>
      </w:r>
      <w:r>
        <w:rPr/>
        <w:t>Крамской,</w:t>
      </w:r>
      <w:r>
        <w:rPr>
          <w:spacing w:val="2"/>
        </w:rPr>
        <w:t xml:space="preserve"> </w:t>
      </w:r>
      <w:r>
        <w:rPr/>
        <w:t>В.Д.</w:t>
      </w:r>
      <w:r>
        <w:rPr>
          <w:spacing w:val="-3"/>
        </w:rPr>
        <w:t xml:space="preserve"> </w:t>
      </w:r>
      <w:r>
        <w:rPr/>
        <w:t>Поленов).</w:t>
      </w:r>
    </w:p>
    <w:p>
      <w:pPr>
        <w:pStyle w:val="Style15"/>
        <w:spacing w:lineRule="auto" w:line="266"/>
        <w:ind w:left="822" w:right="792" w:firstLine="9"/>
        <w:rPr>
          <w:sz w:val="24"/>
        </w:rPr>
      </w:pPr>
      <w:r>
        <w:rPr/>
        <w:t>Тематическая картина в русском искусстве XIX века (К.П. Брюллов). Историческая живопись</w:t>
      </w:r>
      <w:r>
        <w:rPr>
          <w:spacing w:val="1"/>
        </w:rPr>
        <w:t xml:space="preserve"> </w:t>
      </w:r>
      <w:r>
        <w:rPr/>
        <w:t>художников объединения «Мир искусства» (А.Н. Бенуа, Е.Е. Лансере, Н.К. Рерих). Исторические</w:t>
      </w:r>
      <w:r>
        <w:rPr>
          <w:spacing w:val="1"/>
        </w:rPr>
        <w:t xml:space="preserve"> </w:t>
      </w:r>
      <w:r>
        <w:rPr/>
        <w:t>картины из жизни моего города (исторический жанр). Праздники и повседневность в изобразительном</w:t>
      </w:r>
      <w:r>
        <w:rPr>
          <w:spacing w:val="-52"/>
        </w:rPr>
        <w:t xml:space="preserve"> </w:t>
      </w:r>
      <w:r>
        <w:rPr/>
        <w:t>искусстве (бытовой жанр). Тема Великой Отечественной войны в монументальном искусстве и в</w:t>
      </w:r>
      <w:r>
        <w:rPr>
          <w:spacing w:val="1"/>
        </w:rPr>
        <w:t xml:space="preserve"> </w:t>
      </w:r>
      <w:r>
        <w:rPr/>
        <w:t>живописи. Мемориальные ансамбли. Место и роль картины в искусстве XX века (Ю.И. Пименов, Ф.П.</w:t>
      </w:r>
      <w:r>
        <w:rPr>
          <w:spacing w:val="-52"/>
        </w:rPr>
        <w:t xml:space="preserve"> </w:t>
      </w:r>
      <w:r>
        <w:rPr/>
        <w:t>Решетников, 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rPr/>
        <w:t>Милашевский, В.А. Фаворский). Анималистический жанр (В.А. Ватагин, Е.И. Чарушин). Образы</w:t>
      </w:r>
      <w:r>
        <w:rPr>
          <w:spacing w:val="1"/>
        </w:rPr>
        <w:t xml:space="preserve"> </w:t>
      </w:r>
      <w:r>
        <w:rPr/>
        <w:t>животных в современных предметах декоративно-прикладного искусства. Стилизация изображения</w:t>
      </w:r>
      <w:r>
        <w:rPr>
          <w:spacing w:val="1"/>
        </w:rPr>
        <w:t xml:space="preserve"> </w:t>
      </w:r>
      <w:r>
        <w:rPr/>
        <w:t>животных.</w:t>
      </w:r>
    </w:p>
    <w:p>
      <w:pPr>
        <w:pStyle w:val="Style15"/>
        <w:spacing w:before="215" w:after="0"/>
        <w:ind w:left="822" w:hanging="0"/>
        <w:rPr>
          <w:sz w:val="24"/>
        </w:rPr>
      </w:pPr>
      <w:r>
        <w:rPr/>
        <w:t>Конструктивное</w:t>
      </w:r>
      <w:r>
        <w:rPr>
          <w:spacing w:val="-7"/>
        </w:rPr>
        <w:t xml:space="preserve"> </w:t>
      </w:r>
      <w:r>
        <w:rPr/>
        <w:t>искусство:</w:t>
      </w:r>
      <w:r>
        <w:rPr>
          <w:spacing w:val="-4"/>
        </w:rPr>
        <w:t xml:space="preserve"> </w:t>
      </w:r>
      <w:r>
        <w:rPr/>
        <w:t>архитектура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дизайн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4"/>
        <w:ind w:left="832" w:right="775" w:hanging="10"/>
        <w:rPr>
          <w:sz w:val="24"/>
        </w:rPr>
      </w:pPr>
      <w:r>
        <w:rPr/>
        <w:t>Художественный</w:t>
      </w:r>
      <w:r>
        <w:rPr>
          <w:spacing w:val="-2"/>
        </w:rPr>
        <w:t xml:space="preserve"> </w:t>
      </w:r>
      <w:r>
        <w:rPr/>
        <w:t>язык конструктивных</w:t>
      </w:r>
      <w:r>
        <w:rPr>
          <w:spacing w:val="1"/>
        </w:rPr>
        <w:t xml:space="preserve"> </w:t>
      </w:r>
      <w:r>
        <w:rPr/>
        <w:t>искусств.</w:t>
      </w:r>
      <w:r>
        <w:rPr>
          <w:spacing w:val="2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предметно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пространственной среды жизни человека. От плоскостного изображения к объемному макету. Здание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сочетание</w:t>
      </w:r>
      <w:r>
        <w:rPr>
          <w:spacing w:val="-9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объемов. Понятие</w:t>
      </w:r>
      <w:r>
        <w:rPr>
          <w:spacing w:val="-9"/>
        </w:rPr>
        <w:t xml:space="preserve"> </w:t>
      </w:r>
      <w:r>
        <w:rPr/>
        <w:t>модуля. Важнейшие</w:t>
      </w:r>
      <w:r>
        <w:rPr>
          <w:spacing w:val="-8"/>
        </w:rPr>
        <w:t xml:space="preserve"> </w:t>
      </w:r>
      <w:r>
        <w:rPr/>
        <w:t>архитектурные</w:t>
      </w:r>
      <w:r>
        <w:rPr>
          <w:spacing w:val="-7"/>
        </w:rPr>
        <w:t xml:space="preserve"> </w:t>
      </w:r>
      <w:r>
        <w:rPr/>
        <w:t>элементы</w:t>
      </w:r>
      <w:r>
        <w:rPr>
          <w:spacing w:val="-2"/>
        </w:rPr>
        <w:t xml:space="preserve"> </w:t>
      </w:r>
      <w:r>
        <w:rPr/>
        <w:t>здания. Вещь</w:t>
      </w:r>
      <w:r>
        <w:rPr>
          <w:spacing w:val="-5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сочетание</w:t>
      </w:r>
      <w:r>
        <w:rPr>
          <w:spacing w:val="-7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и как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-5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функционального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вещи.</w:t>
      </w:r>
    </w:p>
    <w:p>
      <w:pPr>
        <w:pStyle w:val="Style15"/>
        <w:spacing w:lineRule="auto" w:line="271"/>
        <w:ind w:left="822" w:right="914" w:firstLine="9"/>
        <w:rPr>
          <w:sz w:val="24"/>
        </w:rPr>
      </w:pPr>
      <w:r>
        <w:rPr/>
        <w:t>Форма и материал. Цвет в архитектуре и дизайне. Архитектурный образ как понятие эпохи (Ш.Э. ле</w:t>
      </w:r>
      <w:r>
        <w:rPr>
          <w:spacing w:val="1"/>
        </w:rPr>
        <w:t xml:space="preserve"> </w:t>
      </w:r>
      <w:r>
        <w:rPr/>
        <w:t>Корбюзье).</w:t>
      </w:r>
      <w:r>
        <w:rPr>
          <w:spacing w:val="-6"/>
        </w:rPr>
        <w:t xml:space="preserve"> </w:t>
      </w:r>
      <w:r>
        <w:rPr/>
        <w:t>Тенденции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перспективы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архитектуры. Жилое</w:t>
      </w:r>
      <w:r>
        <w:rPr>
          <w:spacing w:val="-9"/>
        </w:rPr>
        <w:t xml:space="preserve"> </w:t>
      </w:r>
      <w:r>
        <w:rPr/>
        <w:t>пространство</w:t>
      </w:r>
      <w:r>
        <w:rPr>
          <w:spacing w:val="-7"/>
        </w:rPr>
        <w:t xml:space="preserve"> </w:t>
      </w:r>
      <w:r>
        <w:rPr/>
        <w:t>города</w:t>
      </w:r>
      <w:r>
        <w:rPr>
          <w:spacing w:val="-52"/>
        </w:rPr>
        <w:t xml:space="preserve"> </w:t>
      </w:r>
      <w:r>
        <w:rPr/>
        <w:t>(город, микрорайон, улица). Природа и архитектура. Ландшафтный дизайн. Основные Учреждения</w:t>
      </w:r>
      <w:r>
        <w:rPr>
          <w:spacing w:val="1"/>
        </w:rPr>
        <w:t xml:space="preserve"> </w:t>
      </w:r>
      <w:r>
        <w:rPr/>
        <w:t>садово-паркового</w:t>
      </w:r>
      <w:r>
        <w:rPr>
          <w:spacing w:val="-6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-2"/>
        </w:rPr>
        <w:t xml:space="preserve"> </w:t>
      </w:r>
      <w:r>
        <w:rPr/>
        <w:t>усадебная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2"/>
        </w:rPr>
        <w:t xml:space="preserve"> </w:t>
      </w:r>
      <w:r>
        <w:rPr/>
        <w:t>XVIII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веков.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-6"/>
        </w:rPr>
        <w:t xml:space="preserve"> </w:t>
      </w:r>
      <w:r>
        <w:rPr/>
        <w:t>флористики.</w:t>
      </w:r>
    </w:p>
    <w:p>
      <w:pPr>
        <w:pStyle w:val="Style15"/>
        <w:spacing w:lineRule="auto" w:line="264" w:before="19" w:after="0"/>
        <w:ind w:left="832" w:right="707" w:hanging="10"/>
        <w:rPr>
          <w:sz w:val="24"/>
        </w:rPr>
      </w:pPr>
      <w:r>
        <w:rPr/>
        <w:t>Проектирование</w:t>
      </w:r>
      <w:r>
        <w:rPr>
          <w:spacing w:val="-9"/>
        </w:rPr>
        <w:t xml:space="preserve"> </w:t>
      </w:r>
      <w:r>
        <w:rPr/>
        <w:t>пространственной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предметной</w:t>
      </w:r>
      <w:r>
        <w:rPr>
          <w:spacing w:val="-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Дизайн</w:t>
      </w:r>
      <w:r>
        <w:rPr>
          <w:spacing w:val="-5"/>
        </w:rPr>
        <w:t xml:space="preserve"> </w:t>
      </w:r>
      <w:r>
        <w:rPr/>
        <w:t>моего</w:t>
      </w:r>
      <w:r>
        <w:rPr>
          <w:spacing w:val="-7"/>
        </w:rPr>
        <w:t xml:space="preserve"> </w:t>
      </w:r>
      <w:r>
        <w:rPr/>
        <w:t>сада. История</w:t>
      </w:r>
      <w:r>
        <w:rPr>
          <w:spacing w:val="-3"/>
        </w:rPr>
        <w:t xml:space="preserve"> </w:t>
      </w:r>
      <w:r>
        <w:rPr/>
        <w:t>костюма.</w:t>
      </w:r>
      <w:r>
        <w:rPr>
          <w:spacing w:val="-52"/>
        </w:rPr>
        <w:t xml:space="preserve"> </w:t>
      </w:r>
      <w:r>
        <w:rPr/>
        <w:t>Композиционно</w:t>
      </w:r>
      <w:r>
        <w:rPr>
          <w:spacing w:val="-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-4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дизайна одежды.</w:t>
      </w:r>
    </w:p>
    <w:p>
      <w:pPr>
        <w:pStyle w:val="Style15"/>
        <w:spacing w:before="9" w:after="0"/>
        <w:ind w:left="0" w:hanging="0"/>
        <w:rPr>
          <w:sz w:val="18"/>
        </w:rPr>
      </w:pPr>
      <w:r>
        <w:rPr>
          <w:sz w:val="18"/>
        </w:rPr>
      </w:r>
    </w:p>
    <w:p>
      <w:pPr>
        <w:sectPr>
          <w:footerReference w:type="default" r:id="rId295"/>
          <w:type w:val="nextPage"/>
          <w:pgSz w:w="11906" w:h="16838"/>
          <w:pgMar w:left="440" w:right="0" w:gutter="0" w:header="0" w:top="1060" w:footer="918" w:bottom="114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822" w:hanging="0"/>
        <w:rPr>
          <w:sz w:val="24"/>
        </w:rPr>
      </w:pPr>
      <w:r>
        <w:rPr/>
        <w:t>Изобразительное</w:t>
      </w:r>
      <w:r>
        <w:rPr>
          <w:spacing w:val="-8"/>
        </w:rPr>
        <w:t xml:space="preserve"> </w:t>
      </w:r>
      <w:r>
        <w:rPr/>
        <w:t>искусство</w:t>
      </w:r>
      <w:r>
        <w:rPr>
          <w:spacing w:val="-5"/>
        </w:rPr>
        <w:t xml:space="preserve"> </w:t>
      </w:r>
      <w:r>
        <w:rPr/>
        <w:t>и архитектура</w:t>
      </w:r>
      <w:r>
        <w:rPr>
          <w:spacing w:val="3"/>
        </w:rPr>
        <w:t xml:space="preserve"> </w:t>
      </w:r>
      <w:r>
        <w:rPr/>
        <w:t>РоссииXI</w:t>
      </w:r>
      <w:r>
        <w:rPr>
          <w:spacing w:val="-2"/>
        </w:rPr>
        <w:t xml:space="preserve"> </w:t>
      </w:r>
      <w:r>
        <w:rPr/>
        <w:t>–XVII</w:t>
      </w:r>
      <w:r>
        <w:rPr>
          <w:spacing w:val="-1"/>
        </w:rPr>
        <w:t xml:space="preserve"> </w:t>
      </w:r>
      <w:r>
        <w:rPr/>
        <w:t>вв.</w:t>
      </w:r>
    </w:p>
    <w:p>
      <w:pPr>
        <w:pStyle w:val="Style15"/>
        <w:spacing w:lineRule="auto" w:line="264" w:before="70" w:after="0"/>
        <w:ind w:left="832" w:right="775" w:hanging="10"/>
        <w:rPr>
          <w:sz w:val="24"/>
        </w:rPr>
      </w:pPr>
      <w:r>
        <w:rPr/>
        <w:t>Художественная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искусство</w:t>
      </w:r>
      <w:r>
        <w:rPr>
          <w:spacing w:val="-7"/>
        </w:rPr>
        <w:t xml:space="preserve"> </w:t>
      </w:r>
      <w:r>
        <w:rPr/>
        <w:t>Древней Руси,</w:t>
      </w:r>
      <w:r>
        <w:rPr>
          <w:spacing w:val="-5"/>
        </w:rPr>
        <w:t xml:space="preserve"> </w:t>
      </w:r>
      <w:r>
        <w:rPr/>
        <w:t>ее</w:t>
      </w:r>
      <w:r>
        <w:rPr>
          <w:spacing w:val="-8"/>
        </w:rPr>
        <w:t xml:space="preserve"> </w:t>
      </w:r>
      <w:r>
        <w:rPr/>
        <w:t>символичность, обращенность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внутреннему</w:t>
      </w:r>
      <w:r>
        <w:rPr>
          <w:spacing w:val="-52"/>
        </w:rPr>
        <w:t xml:space="preserve"> </w:t>
      </w:r>
      <w:r>
        <w:rPr/>
        <w:t>миру человека. Архитектура Киевской Руси. Мозаика. Красота и своеобразие архитектуры</w:t>
      </w:r>
      <w:r>
        <w:rPr>
          <w:spacing w:val="1"/>
        </w:rPr>
        <w:t xml:space="preserve"> </w:t>
      </w:r>
      <w:r>
        <w:rPr/>
        <w:t>ВладимироСуздальской Руси. Архитектура Великого Новгорода. Образный мир древнерусской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-2"/>
        </w:rPr>
        <w:t xml:space="preserve"> </w:t>
      </w:r>
      <w:r>
        <w:rPr/>
        <w:t>(Андрей</w:t>
      </w:r>
    </w:p>
    <w:p>
      <w:pPr>
        <w:pStyle w:val="Style15"/>
        <w:spacing w:lineRule="auto" w:line="266" w:before="20" w:after="0"/>
        <w:ind w:left="832" w:right="707" w:hanging="10"/>
        <w:rPr>
          <w:sz w:val="24"/>
        </w:rPr>
      </w:pPr>
      <w:r>
        <w:rPr/>
        <w:t>Рублев,</w:t>
      </w:r>
      <w:r>
        <w:rPr>
          <w:spacing w:val="-2"/>
        </w:rPr>
        <w:t xml:space="preserve"> </w:t>
      </w:r>
      <w:r>
        <w:rPr/>
        <w:t>Феофан</w:t>
      </w:r>
      <w:r>
        <w:rPr>
          <w:spacing w:val="-6"/>
        </w:rPr>
        <w:t xml:space="preserve"> </w:t>
      </w:r>
      <w:r>
        <w:rPr/>
        <w:t>Грек,</w:t>
      </w:r>
      <w:r>
        <w:rPr>
          <w:spacing w:val="-2"/>
        </w:rPr>
        <w:t xml:space="preserve"> </w:t>
      </w:r>
      <w:r>
        <w:rPr/>
        <w:t>Дионисий).</w:t>
      </w:r>
      <w:r>
        <w:rPr>
          <w:spacing w:val="-6"/>
        </w:rPr>
        <w:t xml:space="preserve"> </w:t>
      </w:r>
      <w:r>
        <w:rPr/>
        <w:t>Соборы</w:t>
      </w:r>
      <w:r>
        <w:rPr>
          <w:spacing w:val="-4"/>
        </w:rPr>
        <w:t xml:space="preserve"> </w:t>
      </w:r>
      <w:r>
        <w:rPr/>
        <w:t>Московского</w:t>
      </w:r>
      <w:r>
        <w:rPr>
          <w:spacing w:val="-8"/>
        </w:rPr>
        <w:t xml:space="preserve"> </w:t>
      </w:r>
      <w:r>
        <w:rPr/>
        <w:t>Кремля.</w:t>
      </w:r>
      <w:r>
        <w:rPr>
          <w:spacing w:val="-2"/>
        </w:rPr>
        <w:t xml:space="preserve"> </w:t>
      </w:r>
      <w:r>
        <w:rPr/>
        <w:t>Шатровая</w:t>
      </w:r>
      <w:r>
        <w:rPr>
          <w:spacing w:val="-8"/>
        </w:rPr>
        <w:t xml:space="preserve"> </w:t>
      </w:r>
      <w:r>
        <w:rPr/>
        <w:t>архитектура (церковь</w:t>
      </w:r>
      <w:r>
        <w:rPr>
          <w:spacing w:val="-52"/>
        </w:rPr>
        <w:t xml:space="preserve"> </w:t>
      </w:r>
      <w:r>
        <w:rPr/>
        <w:t>Вознесения</w:t>
      </w:r>
      <w:r>
        <w:rPr>
          <w:spacing w:val="-2"/>
        </w:rPr>
        <w:t xml:space="preserve"> </w:t>
      </w:r>
      <w:r>
        <w:rPr/>
        <w:t>Христова</w:t>
      </w:r>
      <w:r>
        <w:rPr>
          <w:spacing w:val="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селе</w:t>
      </w:r>
      <w:r>
        <w:rPr>
          <w:spacing w:val="-8"/>
        </w:rPr>
        <w:t xml:space="preserve"> </w:t>
      </w:r>
      <w:r>
        <w:rPr/>
        <w:t>Коломенском,</w:t>
      </w:r>
      <w:r>
        <w:rPr>
          <w:spacing w:val="1"/>
        </w:rPr>
        <w:t xml:space="preserve"> </w:t>
      </w:r>
      <w:r>
        <w:rPr/>
        <w:t>Храм</w:t>
      </w:r>
      <w:r>
        <w:rPr>
          <w:spacing w:val="-2"/>
        </w:rPr>
        <w:t xml:space="preserve"> </w:t>
      </w:r>
      <w:r>
        <w:rPr/>
        <w:t>Покрова</w:t>
      </w:r>
      <w:r>
        <w:rPr>
          <w:spacing w:val="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Рву).</w:t>
      </w:r>
      <w:r>
        <w:rPr>
          <w:spacing w:val="1"/>
        </w:rPr>
        <w:t xml:space="preserve"> </w:t>
      </w:r>
      <w:r>
        <w:rPr/>
        <w:t>Изобразительное</w:t>
      </w:r>
      <w:r>
        <w:rPr>
          <w:spacing w:val="-7"/>
        </w:rPr>
        <w:t xml:space="preserve"> </w:t>
      </w:r>
      <w:r>
        <w:rPr/>
        <w:t>искусство</w:t>
      </w:r>
    </w:p>
    <w:p>
      <w:pPr>
        <w:pStyle w:val="Style15"/>
        <w:spacing w:lineRule="auto" w:line="468"/>
        <w:ind w:left="822" w:right="5018" w:firstLine="9"/>
        <w:rPr>
          <w:sz w:val="24"/>
        </w:rPr>
      </w:pPr>
      <w:r>
        <w:rPr/>
        <w:t>«бунташного</w:t>
      </w:r>
      <w:r>
        <w:rPr>
          <w:spacing w:val="-8"/>
        </w:rPr>
        <w:t xml:space="preserve"> </w:t>
      </w:r>
      <w:r>
        <w:rPr/>
        <w:t>века»</w:t>
      </w:r>
      <w:r>
        <w:rPr>
          <w:spacing w:val="-8"/>
        </w:rPr>
        <w:t xml:space="preserve"> </w:t>
      </w:r>
      <w:r>
        <w:rPr/>
        <w:t>(парсуна).</w:t>
      </w:r>
      <w:r>
        <w:rPr>
          <w:spacing w:val="-1"/>
        </w:rPr>
        <w:t xml:space="preserve"> </w:t>
      </w:r>
      <w:r>
        <w:rPr/>
        <w:t>Московское</w:t>
      </w:r>
      <w:r>
        <w:rPr>
          <w:spacing w:val="-10"/>
        </w:rPr>
        <w:t xml:space="preserve"> </w:t>
      </w:r>
      <w:r>
        <w:rPr/>
        <w:t>барокко.</w:t>
      </w:r>
      <w:r>
        <w:rPr>
          <w:spacing w:val="-52"/>
        </w:rPr>
        <w:t xml:space="preserve"> </w:t>
      </w:r>
      <w:r>
        <w:rPr/>
        <w:t>Искусство</w:t>
      </w:r>
      <w:r>
        <w:rPr>
          <w:spacing w:val="-4"/>
        </w:rPr>
        <w:t xml:space="preserve"> </w:t>
      </w:r>
      <w:r>
        <w:rPr/>
        <w:t>полиграфии</w:t>
      </w:r>
    </w:p>
    <w:p>
      <w:pPr>
        <w:pStyle w:val="Style15"/>
        <w:spacing w:lineRule="exact" w:line="207"/>
        <w:ind w:left="822" w:hanging="0"/>
        <w:jc w:val="both"/>
        <w:rPr>
          <w:sz w:val="24"/>
        </w:rPr>
      </w:pPr>
      <w:r>
        <w:rPr/>
        <w:t>Специфика</w:t>
      </w:r>
      <w:r>
        <w:rPr>
          <w:spacing w:val="-6"/>
        </w:rPr>
        <w:t xml:space="preserve"> </w:t>
      </w:r>
      <w:r>
        <w:rPr/>
        <w:t>изображения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полиграфии.</w:t>
      </w:r>
      <w:r>
        <w:rPr>
          <w:spacing w:val="-6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полиграфической</w:t>
      </w:r>
      <w:r>
        <w:rPr>
          <w:spacing w:val="-2"/>
        </w:rPr>
        <w:t xml:space="preserve"> </w:t>
      </w:r>
      <w:r>
        <w:rPr/>
        <w:t>продукции</w:t>
      </w:r>
      <w:r>
        <w:rPr>
          <w:spacing w:val="-3"/>
        </w:rPr>
        <w:t xml:space="preserve"> </w:t>
      </w:r>
      <w:r>
        <w:rPr/>
        <w:t>(книги,</w:t>
      </w:r>
      <w:r>
        <w:rPr>
          <w:spacing w:val="-6"/>
        </w:rPr>
        <w:t xml:space="preserve"> </w:t>
      </w:r>
      <w:r>
        <w:rPr/>
        <w:t>журналы,</w:t>
      </w:r>
      <w:r>
        <w:rPr>
          <w:spacing w:val="-5"/>
        </w:rPr>
        <w:t xml:space="preserve"> </w:t>
      </w:r>
      <w:r>
        <w:rPr/>
        <w:t>плакаты,</w:t>
      </w:r>
    </w:p>
    <w:p>
      <w:pPr>
        <w:pStyle w:val="Style15"/>
        <w:spacing w:lineRule="auto" w:line="266" w:before="30" w:after="0"/>
        <w:ind w:left="832" w:right="744" w:hanging="0"/>
        <w:jc w:val="both"/>
        <w:rPr>
          <w:sz w:val="24"/>
        </w:rPr>
      </w:pPr>
      <w:r>
        <w:rPr/>
        <w:t>афиши,</w:t>
      </w:r>
      <w:r>
        <w:rPr>
          <w:spacing w:val="-7"/>
        </w:rPr>
        <w:t xml:space="preserve"> </w:t>
      </w:r>
      <w:r>
        <w:rPr/>
        <w:t>открытки,</w:t>
      </w:r>
      <w:r>
        <w:rPr>
          <w:spacing w:val="-2"/>
        </w:rPr>
        <w:t xml:space="preserve"> </w:t>
      </w:r>
      <w:r>
        <w:rPr/>
        <w:t>буклеты).</w:t>
      </w:r>
      <w:r>
        <w:rPr>
          <w:spacing w:val="-2"/>
        </w:rPr>
        <w:t xml:space="preserve"> </w:t>
      </w:r>
      <w:r>
        <w:rPr/>
        <w:t>Типы</w:t>
      </w:r>
      <w:r>
        <w:rPr>
          <w:spacing w:val="-7"/>
        </w:rPr>
        <w:t xml:space="preserve"> </w:t>
      </w:r>
      <w:r>
        <w:rPr/>
        <w:t>изображения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полиграфии</w:t>
      </w:r>
      <w:r>
        <w:rPr>
          <w:spacing w:val="-3"/>
        </w:rPr>
        <w:t xml:space="preserve"> </w:t>
      </w:r>
      <w:r>
        <w:rPr/>
        <w:t>(графическое,</w:t>
      </w:r>
      <w:r>
        <w:rPr>
          <w:spacing w:val="-2"/>
        </w:rPr>
        <w:t xml:space="preserve"> </w:t>
      </w:r>
      <w:r>
        <w:rPr/>
        <w:t>живописное,</w:t>
      </w:r>
      <w:r>
        <w:rPr>
          <w:spacing w:val="-1"/>
        </w:rPr>
        <w:t xml:space="preserve"> </w:t>
      </w:r>
      <w:r>
        <w:rPr/>
        <w:t>компьютерное</w:t>
      </w:r>
      <w:r>
        <w:rPr>
          <w:spacing w:val="-53"/>
        </w:rPr>
        <w:t xml:space="preserve"> </w:t>
      </w:r>
      <w:r>
        <w:rPr/>
        <w:t>фотографическое). Искусство шрифта. Композиционные основы макетирования в графическом дизайне.</w:t>
      </w:r>
      <w:r>
        <w:rPr>
          <w:spacing w:val="-52"/>
        </w:rPr>
        <w:t xml:space="preserve"> </w:t>
      </w:r>
      <w:r>
        <w:rPr/>
        <w:t>Проектирование</w:t>
      </w:r>
      <w:r>
        <w:rPr>
          <w:spacing w:val="-6"/>
        </w:rPr>
        <w:t xml:space="preserve"> </w:t>
      </w:r>
      <w:r>
        <w:rPr/>
        <w:t>обложки</w:t>
      </w:r>
      <w:r>
        <w:rPr>
          <w:spacing w:val="2"/>
        </w:rPr>
        <w:t xml:space="preserve"> </w:t>
      </w:r>
      <w:r>
        <w:rPr/>
        <w:t>книги,</w:t>
      </w:r>
      <w:r>
        <w:rPr>
          <w:spacing w:val="-1"/>
        </w:rPr>
        <w:t xml:space="preserve"> </w:t>
      </w:r>
      <w:r>
        <w:rPr/>
        <w:t>рекламы,</w:t>
      </w:r>
      <w:r>
        <w:rPr>
          <w:spacing w:val="3"/>
        </w:rPr>
        <w:t xml:space="preserve"> </w:t>
      </w:r>
      <w:r>
        <w:rPr/>
        <w:t>открытки,</w:t>
      </w:r>
      <w:r>
        <w:rPr>
          <w:spacing w:val="-1"/>
        </w:rPr>
        <w:t xml:space="preserve"> </w:t>
      </w:r>
      <w:r>
        <w:rPr/>
        <w:t>визитной</w:t>
      </w:r>
      <w:r>
        <w:rPr>
          <w:spacing w:val="2"/>
        </w:rPr>
        <w:t xml:space="preserve"> </w:t>
      </w:r>
      <w:r>
        <w:rPr/>
        <w:t>карточки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Стили,</w:t>
      </w:r>
      <w:r>
        <w:rPr>
          <w:spacing w:val="-3"/>
        </w:rPr>
        <w:t xml:space="preserve"> </w:t>
      </w:r>
      <w:r>
        <w:rPr/>
        <w:t>направления</w:t>
      </w:r>
      <w:r>
        <w:rPr>
          <w:spacing w:val="-6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жанры в</w:t>
      </w:r>
      <w:r>
        <w:rPr>
          <w:spacing w:val="-2"/>
        </w:rPr>
        <w:t xml:space="preserve"> </w:t>
      </w:r>
      <w:r>
        <w:rPr/>
        <w:t>русском</w:t>
      </w:r>
      <w:r>
        <w:rPr>
          <w:spacing w:val="-1"/>
        </w:rPr>
        <w:t xml:space="preserve"> </w:t>
      </w:r>
      <w:r>
        <w:rPr/>
        <w:t>изобразительном</w:t>
      </w:r>
      <w:r>
        <w:rPr>
          <w:spacing w:val="-1"/>
        </w:rPr>
        <w:t xml:space="preserve"> </w:t>
      </w:r>
      <w:r>
        <w:rPr/>
        <w:t>искусстве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архитектуре</w:t>
      </w:r>
      <w:r>
        <w:rPr>
          <w:spacing w:val="4"/>
        </w:rPr>
        <w:t xml:space="preserve"> </w:t>
      </w:r>
      <w:r>
        <w:rPr/>
        <w:t>XVIII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вв.</w:t>
      </w:r>
    </w:p>
    <w:p>
      <w:pPr>
        <w:pStyle w:val="Style15"/>
        <w:spacing w:lineRule="auto" w:line="266" w:before="198" w:after="0"/>
        <w:ind w:left="822" w:right="757" w:hanging="0"/>
        <w:rPr>
          <w:sz w:val="24"/>
        </w:rPr>
      </w:pPr>
      <w:r>
        <w:rPr/>
        <w:t>Классицизм в русской портретной живописи XVIII века (И.П. Аргунов, Ф.С. Рокотов, Д.Г. Левицкий,</w:t>
      </w:r>
      <w:r>
        <w:rPr>
          <w:spacing w:val="1"/>
        </w:rPr>
        <w:t xml:space="preserve"> </w:t>
      </w:r>
      <w:r>
        <w:rPr/>
        <w:t>В.Л. Боровиковский). Архитектурные шедевры стиля барокко в Санкт-Петербурге (В.В. Растрелли, А.</w:t>
      </w:r>
      <w:r>
        <w:rPr>
          <w:spacing w:val="1"/>
        </w:rPr>
        <w:t xml:space="preserve"> </w:t>
      </w:r>
      <w:r>
        <w:rPr/>
        <w:t>Ринальди). Классицизм в русской архитектуре (В.И. Баженов, М.Ф. Казаков). Русская классическая</w:t>
      </w:r>
      <w:r>
        <w:rPr>
          <w:spacing w:val="1"/>
        </w:rPr>
        <w:t xml:space="preserve"> </w:t>
      </w:r>
      <w:r>
        <w:rPr/>
        <w:t>скульптура XVIII века (Ф.И. Шубин, М.И. Козловский). Жанровая живопись в произведениях русских</w:t>
      </w:r>
      <w:r>
        <w:rPr>
          <w:spacing w:val="1"/>
        </w:rPr>
        <w:t xml:space="preserve"> </w:t>
      </w:r>
      <w:r>
        <w:rPr/>
        <w:t>художников XIX века (П.А. Федотов). «Товарищество передвижников» (И.Н. Крамской, В.Г. Перов,</w:t>
      </w:r>
      <w:r>
        <w:rPr>
          <w:spacing w:val="1"/>
        </w:rPr>
        <w:t xml:space="preserve"> </w:t>
      </w:r>
      <w:r>
        <w:rPr/>
        <w:t>А.И. Куинджи). Тема русского раздолья в пейзажной живописи XIX века (А.К. Саврасов, И.И. Шишкин,</w:t>
      </w:r>
      <w:r>
        <w:rPr>
          <w:spacing w:val="-52"/>
        </w:rPr>
        <w:t xml:space="preserve"> </w:t>
      </w:r>
      <w:r>
        <w:rPr/>
        <w:t>И.И. Левитан, В.Д. Поленов). Исторический жанр (В.И. Суриков). «Русский стиль» в архитектуре</w:t>
      </w:r>
      <w:r>
        <w:rPr>
          <w:spacing w:val="1"/>
        </w:rPr>
        <w:t xml:space="preserve"> </w:t>
      </w:r>
      <w:r>
        <w:rPr/>
        <w:t>модерна</w:t>
      </w:r>
      <w:r>
        <w:rPr>
          <w:spacing w:val="2"/>
        </w:rPr>
        <w:t xml:space="preserve"> </w:t>
      </w:r>
      <w:r>
        <w:rPr/>
        <w:t>(Исторический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в Москве,</w:t>
      </w:r>
      <w:r>
        <w:rPr>
          <w:spacing w:val="2"/>
        </w:rPr>
        <w:t xml:space="preserve"> </w:t>
      </w:r>
      <w:r>
        <w:rPr/>
        <w:t>Храм</w:t>
      </w:r>
      <w:r>
        <w:rPr>
          <w:spacing w:val="-1"/>
        </w:rPr>
        <w:t xml:space="preserve"> </w:t>
      </w:r>
      <w:r>
        <w:rPr/>
        <w:t>Воскресения</w:t>
      </w:r>
      <w:r>
        <w:rPr>
          <w:spacing w:val="-1"/>
        </w:rPr>
        <w:t xml:space="preserve"> </w:t>
      </w:r>
      <w:r>
        <w:rPr/>
        <w:t>Христова</w:t>
      </w:r>
      <w:r>
        <w:rPr>
          <w:spacing w:val="2"/>
        </w:rPr>
        <w:t xml:space="preserve"> </w:t>
      </w:r>
      <w:r>
        <w:rPr/>
        <w:t>(Спас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Крови)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г.</w:t>
      </w:r>
      <w:r>
        <w:rPr>
          <w:spacing w:val="-3"/>
        </w:rPr>
        <w:t xml:space="preserve"> </w:t>
      </w:r>
      <w:r>
        <w:rPr/>
        <w:t>Санкт</w:t>
      </w:r>
      <w:r>
        <w:rPr>
          <w:spacing w:val="1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Петербурге). Монументальная скульптура второй половины XIX века (М.О. Микешин, А.М. Опекушин,</w:t>
      </w:r>
      <w:r>
        <w:rPr>
          <w:spacing w:val="-52"/>
        </w:rPr>
        <w:t xml:space="preserve"> </w:t>
      </w:r>
      <w:r>
        <w:rPr/>
        <w:t>М.М.</w:t>
      </w:r>
      <w:r>
        <w:rPr>
          <w:spacing w:val="3"/>
        </w:rPr>
        <w:t xml:space="preserve"> </w:t>
      </w:r>
      <w:r>
        <w:rPr/>
        <w:t>Антокольский).</w:t>
      </w:r>
    </w:p>
    <w:p>
      <w:pPr>
        <w:pStyle w:val="Style15"/>
        <w:spacing w:before="216" w:after="0"/>
        <w:ind w:left="822" w:hanging="0"/>
        <w:rPr>
          <w:sz w:val="24"/>
        </w:rPr>
      </w:pPr>
      <w:r>
        <w:rPr/>
        <w:t>Взаимосвязь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искусства и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человечества</w:t>
      </w:r>
    </w:p>
    <w:p>
      <w:pPr>
        <w:pStyle w:val="Style15"/>
        <w:spacing w:lineRule="auto" w:line="264" w:before="198" w:after="0"/>
        <w:ind w:left="832" w:right="766" w:hanging="10"/>
        <w:rPr>
          <w:sz w:val="24"/>
        </w:rPr>
      </w:pPr>
      <w:r>
        <w:rPr/>
        <w:t>Традиции и новаторство в изобразительном искусстве XX века (модерн, авангард, сюрреализм). Модерн</w:t>
      </w:r>
      <w:r>
        <w:rPr>
          <w:spacing w:val="-52"/>
        </w:rPr>
        <w:t xml:space="preserve"> </w:t>
      </w:r>
      <w:r>
        <w:rPr/>
        <w:t>в русской архитектуре (Ф. Шехтель). Стиль модерн в зарубежной архитектуре (А. Гауди). Крупнейшие</w:t>
      </w:r>
      <w:r>
        <w:rPr>
          <w:spacing w:val="1"/>
        </w:rPr>
        <w:t xml:space="preserve"> </w:t>
      </w:r>
      <w:r>
        <w:rPr/>
        <w:t>художественные музеи мира и их роль в культуре (Прадо, Лувр, Дрезденская галерея). Российские</w:t>
      </w:r>
      <w:r>
        <w:rPr>
          <w:spacing w:val="1"/>
        </w:rPr>
        <w:t xml:space="preserve"> </w:t>
      </w:r>
      <w:r>
        <w:rPr/>
        <w:t>художественные музеи (Русский музей, Эрмитаж, Третьяковская галерея, Музей изобразительных</w:t>
      </w:r>
      <w:r>
        <w:rPr>
          <w:spacing w:val="1"/>
        </w:rPr>
        <w:t xml:space="preserve"> </w:t>
      </w:r>
      <w:r>
        <w:rPr/>
        <w:t>искусств</w:t>
      </w:r>
      <w:r>
        <w:rPr>
          <w:spacing w:val="2"/>
        </w:rPr>
        <w:t xml:space="preserve"> </w:t>
      </w:r>
      <w:r>
        <w:rPr/>
        <w:t>имени</w:t>
      </w:r>
      <w:r>
        <w:rPr>
          <w:spacing w:val="3"/>
        </w:rPr>
        <w:t xml:space="preserve"> </w:t>
      </w:r>
      <w:r>
        <w:rPr/>
        <w:t>А.С.</w:t>
      </w:r>
      <w:r>
        <w:rPr>
          <w:spacing w:val="-2"/>
        </w:rPr>
        <w:t xml:space="preserve"> </w:t>
      </w:r>
      <w:r>
        <w:rPr/>
        <w:t>Пушкина).</w:t>
      </w:r>
      <w:r>
        <w:rPr>
          <w:spacing w:val="-1"/>
        </w:rPr>
        <w:t xml:space="preserve"> </w:t>
      </w:r>
      <w:r>
        <w:rPr/>
        <w:t>Художественно-творческие</w:t>
      </w:r>
      <w:r>
        <w:rPr>
          <w:spacing w:val="-5"/>
        </w:rPr>
        <w:t xml:space="preserve"> </w:t>
      </w:r>
      <w:r>
        <w:rPr/>
        <w:t>проекты.</w:t>
      </w:r>
    </w:p>
    <w:p>
      <w:pPr>
        <w:pStyle w:val="Style15"/>
        <w:spacing w:before="5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Изображение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экранных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5"/>
        </w:rPr>
        <w:t xml:space="preserve"> </w:t>
      </w:r>
      <w:r>
        <w:rPr/>
        <w:t>искусства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художественная</w:t>
      </w:r>
      <w:r>
        <w:rPr>
          <w:spacing w:val="-5"/>
        </w:rPr>
        <w:t xml:space="preserve"> </w:t>
      </w:r>
      <w:r>
        <w:rPr/>
        <w:t>фотография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66"/>
        <w:ind w:left="822" w:right="718" w:hanging="0"/>
        <w:rPr>
          <w:sz w:val="24"/>
        </w:rPr>
      </w:pPr>
      <w:r>
        <w:rPr/>
        <w:t>Роль изображения в синтетических искусствах. Театральное искусство и художник. Сценография –</w:t>
      </w:r>
      <w:r>
        <w:rPr>
          <w:spacing w:val="1"/>
        </w:rPr>
        <w:t xml:space="preserve"> </w:t>
      </w:r>
      <w:r>
        <w:rPr/>
        <w:t>особый вид художественного творчества. Костюм, грим и маска. Театральные художники начала XX</w:t>
      </w:r>
      <w:r>
        <w:rPr>
          <w:spacing w:val="1"/>
        </w:rPr>
        <w:t xml:space="preserve"> </w:t>
      </w:r>
      <w:r>
        <w:rPr/>
        <w:t>века (А.Я. Головин, А.Н. Бенуа, М.В. Добужинский). Опыт художественно-творческой деятельности.</w:t>
      </w:r>
      <w:r>
        <w:rPr>
          <w:spacing w:val="1"/>
        </w:rPr>
        <w:t xml:space="preserve"> </w:t>
      </w:r>
      <w:r>
        <w:rPr/>
        <w:t>Создание художественного образа в искусстве фотографии. Особенности художественной фотографии.</w:t>
      </w:r>
      <w:r>
        <w:rPr>
          <w:spacing w:val="1"/>
        </w:rPr>
        <w:t xml:space="preserve"> </w:t>
      </w:r>
      <w:r>
        <w:rPr/>
        <w:t>Выразительные средства фотографии (композиция, план, ракурс, свет, ритм и др.). Изображение в</w:t>
      </w:r>
      <w:r>
        <w:rPr>
          <w:spacing w:val="1"/>
        </w:rPr>
        <w:t xml:space="preserve"> </w:t>
      </w:r>
      <w:r>
        <w:rPr/>
        <w:t>фотографии и в живописи. Изобразительная природа экранных искусств. Специфика киноизображения:</w:t>
      </w:r>
      <w:r>
        <w:rPr>
          <w:spacing w:val="1"/>
        </w:rPr>
        <w:t xml:space="preserve"> </w:t>
      </w:r>
      <w:r>
        <w:rPr/>
        <w:t>кадр и монтаж. Кинокомпозиция и средства эмоциональной выразительности в фильме (ритм, свет, цвет,</w:t>
      </w:r>
      <w:r>
        <w:rPr>
          <w:spacing w:val="-52"/>
        </w:rPr>
        <w:t xml:space="preserve"> </w:t>
      </w:r>
      <w:r>
        <w:rPr/>
        <w:t>музыка, звук). Документальный, игровой и анимационный фильмы. Коллективный процесс творчества в</w:t>
      </w:r>
      <w:r>
        <w:rPr>
          <w:spacing w:val="1"/>
        </w:rPr>
        <w:t xml:space="preserve"> </w:t>
      </w:r>
      <w:r>
        <w:rPr/>
        <w:t>кино (сценарист, режиссер, оператор, художник, актер). Мастера российского кинематографа (С.М.</w:t>
      </w:r>
      <w:r>
        <w:rPr>
          <w:spacing w:val="1"/>
        </w:rPr>
        <w:t xml:space="preserve"> </w:t>
      </w:r>
      <w:r>
        <w:rPr/>
        <w:t>Эйзенштейн, С.Ф. Бондарчук, А.А. Тарковский, Н.С. Михалков). Телевизионное изображение, его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(видеосюжет,</w:t>
      </w:r>
      <w:r>
        <w:rPr>
          <w:spacing w:val="3"/>
        </w:rPr>
        <w:t xml:space="preserve"> </w:t>
      </w:r>
      <w:r>
        <w:rPr/>
        <w:t>репортаж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др.).</w:t>
      </w:r>
      <w:r>
        <w:rPr>
          <w:spacing w:val="-2"/>
        </w:rPr>
        <w:t xml:space="preserve"> </w:t>
      </w:r>
      <w:r>
        <w:rPr/>
        <w:t>Художественно-творческие</w:t>
      </w:r>
      <w:r>
        <w:rPr>
          <w:spacing w:val="-7"/>
        </w:rPr>
        <w:t xml:space="preserve"> </w:t>
      </w:r>
      <w:r>
        <w:rPr/>
        <w:t>проекты.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6" w:after="0"/>
        <w:ind w:left="0" w:hanging="0"/>
        <w:rPr>
          <w:sz w:val="33"/>
        </w:rPr>
      </w:pPr>
      <w:r>
        <w:rPr>
          <w:sz w:val="33"/>
        </w:rPr>
      </w:r>
    </w:p>
    <w:p>
      <w:pPr>
        <w:sectPr>
          <w:footerReference w:type="default" r:id="rId29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35"/>
        </w:numPr>
        <w:tabs>
          <w:tab w:val="clear" w:pos="720"/>
          <w:tab w:val="left" w:pos="1485" w:leader="none"/>
        </w:tabs>
        <w:spacing w:before="1" w:after="0"/>
        <w:ind w:left="1484" w:hanging="663"/>
        <w:rPr>
          <w:sz w:val="24"/>
        </w:rPr>
      </w:pPr>
      <w:r>
        <w:rPr/>
        <w:t>Музыка</w:t>
      </w:r>
    </w:p>
    <w:p>
      <w:pPr>
        <w:pStyle w:val="Style15"/>
        <w:spacing w:lineRule="auto" w:line="266" w:before="70" w:after="0"/>
        <w:ind w:left="832" w:right="977" w:hanging="10"/>
        <w:rPr>
          <w:sz w:val="24"/>
        </w:rPr>
      </w:pPr>
      <w:r>
        <w:rPr/>
        <w:t>Овладение основами музыкальных знаний в основной школе должно обеспечить формирование основ</w:t>
      </w:r>
      <w:r>
        <w:rPr>
          <w:spacing w:val="-52"/>
        </w:rPr>
        <w:t xml:space="preserve"> </w:t>
      </w:r>
      <w:r>
        <w:rPr/>
        <w:t>музыкальной культуры и грамотности как части общей и духовной культуры школьников, развитие</w:t>
      </w:r>
      <w:r>
        <w:rPr>
          <w:spacing w:val="1"/>
        </w:rPr>
        <w:t xml:space="preserve"> </w:t>
      </w:r>
      <w:r>
        <w:rPr/>
        <w:t>музыкальных способностей обучающихся, а также способности к сопереживанию произведениям</w:t>
      </w:r>
      <w:r>
        <w:rPr>
          <w:spacing w:val="1"/>
        </w:rPr>
        <w:t xml:space="preserve"> </w:t>
      </w:r>
      <w:r>
        <w:rPr/>
        <w:t>искусства через различные виды музыкальной деятельности, овладение практическими умениями 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2"/>
        </w:rPr>
        <w:t xml:space="preserve"> </w:t>
      </w:r>
      <w:r>
        <w:rPr/>
        <w:t>музыкально-творческой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72" w:before="211" w:after="0"/>
        <w:ind w:left="832" w:right="1816" w:hanging="10"/>
        <w:rPr>
          <w:sz w:val="24"/>
        </w:rPr>
      </w:pPr>
      <w:r>
        <w:rPr/>
        <w:t>Освоение предмета «Музыка» направлено на: приобщение школьников к музыке как</w:t>
      </w:r>
      <w:r>
        <w:rPr>
          <w:spacing w:val="1"/>
        </w:rPr>
        <w:t xml:space="preserve"> </w:t>
      </w:r>
      <w:r>
        <w:rPr/>
        <w:t>эмоциональному, нравственно-эстетическому феномену, осознание через музыку жизненных</w:t>
      </w:r>
      <w:r>
        <w:rPr>
          <w:spacing w:val="-52"/>
        </w:rPr>
        <w:t xml:space="preserve"> </w:t>
      </w:r>
      <w:r>
        <w:rPr/>
        <w:t>явлений,</w:t>
      </w:r>
      <w:r>
        <w:rPr>
          <w:spacing w:val="-2"/>
        </w:rPr>
        <w:t xml:space="preserve"> </w:t>
      </w:r>
      <w:r>
        <w:rPr/>
        <w:t>раскрывающих</w:t>
      </w:r>
      <w:r>
        <w:rPr>
          <w:spacing w:val="-3"/>
        </w:rPr>
        <w:t xml:space="preserve"> </w:t>
      </w:r>
      <w:r>
        <w:rPr/>
        <w:t>духовный</w:t>
      </w:r>
      <w:r>
        <w:rPr>
          <w:spacing w:val="4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поколений;</w:t>
      </w:r>
    </w:p>
    <w:p>
      <w:pPr>
        <w:pStyle w:val="Style15"/>
        <w:spacing w:lineRule="auto" w:line="319" w:before="53" w:after="0"/>
        <w:ind w:left="832" w:right="898" w:hanging="10"/>
        <w:rPr>
          <w:sz w:val="24"/>
        </w:rPr>
      </w:pPr>
      <w:r>
        <w:rPr/>
        <w:t>расширение</w:t>
      </w:r>
      <w:r>
        <w:rPr>
          <w:spacing w:val="-8"/>
        </w:rPr>
        <w:t xml:space="preserve"> </w:t>
      </w:r>
      <w:r>
        <w:rPr/>
        <w:t>музыкального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культурного</w:t>
      </w:r>
      <w:r>
        <w:rPr>
          <w:spacing w:val="-6"/>
        </w:rPr>
        <w:t xml:space="preserve"> </w:t>
      </w:r>
      <w:r>
        <w:rPr/>
        <w:t>кругозора</w:t>
      </w:r>
      <w:r>
        <w:rPr>
          <w:spacing w:val="2"/>
        </w:rPr>
        <w:t xml:space="preserve"> </w:t>
      </w:r>
      <w:r>
        <w:rPr/>
        <w:t>школьников;</w:t>
      </w:r>
      <w:r>
        <w:rPr>
          <w:spacing w:val="-1"/>
        </w:rPr>
        <w:t xml:space="preserve"> </w:t>
      </w:r>
      <w:r>
        <w:rPr/>
        <w:t>воспитание</w:t>
      </w:r>
      <w:r>
        <w:rPr>
          <w:spacing w:val="-8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52"/>
        </w:rPr>
        <w:t xml:space="preserve"> </w:t>
      </w:r>
      <w:r>
        <w:rPr/>
        <w:t>вкуса, устойчивого интереса к музыке своего народа и других народов мира, классическому и</w:t>
      </w:r>
      <w:r>
        <w:rPr>
          <w:spacing w:val="1"/>
        </w:rPr>
        <w:t xml:space="preserve"> </w:t>
      </w:r>
      <w:r>
        <w:rPr/>
        <w:t>современному музыкальному наследию; развитие творческого потенциала, ассоциативности</w:t>
      </w:r>
      <w:r>
        <w:rPr>
          <w:spacing w:val="1"/>
        </w:rPr>
        <w:t xml:space="preserve"> </w:t>
      </w:r>
      <w:r>
        <w:rPr/>
        <w:t>мышления, воображения, позволяющих проявить творческую индивидуальность в различных видах</w:t>
      </w:r>
      <w:r>
        <w:rPr>
          <w:spacing w:val="1"/>
        </w:rPr>
        <w:t xml:space="preserve"> </w:t>
      </w:r>
      <w:r>
        <w:rPr/>
        <w:t>музыкальной деятельности; развитие способности к эстетическому освоению мира, способности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законам</w:t>
      </w:r>
      <w:r>
        <w:rPr>
          <w:spacing w:val="-3"/>
        </w:rPr>
        <w:t xml:space="preserve"> </w:t>
      </w:r>
      <w:r>
        <w:rPr/>
        <w:t>гармонии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красоты;</w:t>
      </w:r>
    </w:p>
    <w:p>
      <w:pPr>
        <w:pStyle w:val="Style15"/>
        <w:spacing w:lineRule="auto" w:line="266" w:before="107" w:after="0"/>
        <w:ind w:left="832" w:right="1175" w:hanging="10"/>
        <w:jc w:val="both"/>
        <w:rPr>
          <w:sz w:val="24"/>
        </w:rPr>
      </w:pPr>
      <w:r>
        <w:rPr/>
        <w:t>овладение основами музыкальной грамотности в опоре на способность эмоционального восприятия</w:t>
      </w:r>
      <w:r>
        <w:rPr>
          <w:spacing w:val="-5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живого</w:t>
      </w:r>
      <w:r>
        <w:rPr>
          <w:spacing w:val="-6"/>
        </w:rPr>
        <w:t xml:space="preserve"> </w:t>
      </w:r>
      <w:r>
        <w:rPr/>
        <w:t>образного</w:t>
      </w:r>
      <w:r>
        <w:rPr>
          <w:spacing w:val="-6"/>
        </w:rPr>
        <w:t xml:space="preserve"> </w:t>
      </w:r>
      <w:r>
        <w:rPr/>
        <w:t>искусства</w:t>
      </w:r>
      <w:r>
        <w:rPr>
          <w:spacing w:val="2"/>
        </w:rPr>
        <w:t xml:space="preserve"> </w:t>
      </w:r>
      <w:r>
        <w:rPr/>
        <w:t>во</w:t>
      </w:r>
      <w:r>
        <w:rPr>
          <w:spacing w:val="-6"/>
        </w:rPr>
        <w:t xml:space="preserve"> </w:t>
      </w:r>
      <w:r>
        <w:rPr/>
        <w:t>взаимосвязи с</w:t>
      </w:r>
      <w:r>
        <w:rPr>
          <w:spacing w:val="-8"/>
        </w:rPr>
        <w:t xml:space="preserve"> </w:t>
      </w:r>
      <w:r>
        <w:rPr/>
        <w:t>жизнью,</w:t>
      </w:r>
      <w:r>
        <w:rPr>
          <w:spacing w:val="-4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специальную</w:t>
      </w:r>
      <w:r>
        <w:rPr>
          <w:spacing w:val="-3"/>
        </w:rPr>
        <w:t xml:space="preserve"> </w:t>
      </w:r>
      <w:r>
        <w:rPr/>
        <w:t>терминологию</w:t>
      </w:r>
      <w:r>
        <w:rPr>
          <w:spacing w:val="-3"/>
        </w:rPr>
        <w:t xml:space="preserve"> </w:t>
      </w:r>
      <w:r>
        <w:rPr/>
        <w:t>и</w:t>
      </w:r>
      <w:r>
        <w:rPr>
          <w:spacing w:val="-53"/>
        </w:rPr>
        <w:t xml:space="preserve"> </w:t>
      </w:r>
      <w:r>
        <w:rPr/>
        <w:t>ключевые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-4"/>
        </w:rPr>
        <w:t xml:space="preserve"> </w:t>
      </w:r>
      <w:r>
        <w:rPr/>
        <w:t>искусства,</w:t>
      </w:r>
      <w:r>
        <w:rPr>
          <w:spacing w:val="-1"/>
        </w:rPr>
        <w:t xml:space="preserve"> </w:t>
      </w:r>
      <w:r>
        <w:rPr/>
        <w:t>элементарную</w:t>
      </w:r>
      <w:r>
        <w:rPr>
          <w:spacing w:val="-1"/>
        </w:rPr>
        <w:t xml:space="preserve"> </w:t>
      </w:r>
      <w:r>
        <w:rPr/>
        <w:t>нотную грамоту.</w:t>
      </w:r>
    </w:p>
    <w:p>
      <w:pPr>
        <w:pStyle w:val="Style15"/>
        <w:spacing w:lineRule="auto" w:line="266" w:before="206" w:after="0"/>
        <w:ind w:left="832" w:right="740" w:hanging="10"/>
        <w:rPr>
          <w:sz w:val="24"/>
        </w:rPr>
      </w:pPr>
      <w:r>
        <w:rPr/>
        <w:t>В рамках продуктивной музыкально-творческой деятельности учебный предмет «Музыка» способствует</w:t>
      </w:r>
      <w:r>
        <w:rPr>
          <w:spacing w:val="-53"/>
        </w:rPr>
        <w:t xml:space="preserve"> </w:t>
      </w:r>
      <w:r>
        <w:rPr/>
        <w:t>формированиюу обучающихся потребности в общении с музыкой в ходе дальнейшего</w:t>
      </w:r>
      <w:r>
        <w:rPr>
          <w:spacing w:val="1"/>
        </w:rPr>
        <w:t xml:space="preserve"> </w:t>
      </w:r>
      <w:r>
        <w:rPr/>
        <w:t>духовнонравственного развития, социализации, самообразования, организации содержательного</w:t>
      </w:r>
      <w:r>
        <w:rPr>
          <w:spacing w:val="1"/>
        </w:rPr>
        <w:t xml:space="preserve"> </w:t>
      </w:r>
      <w:r>
        <w:rPr/>
        <w:t>культурного досуга на основе осознания роли музыки в жизни отдельного человека и общества, 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lineRule="auto" w:line="264" w:before="168" w:after="0"/>
        <w:ind w:left="832" w:right="752" w:hanging="10"/>
        <w:rPr>
          <w:sz w:val="24"/>
        </w:rPr>
      </w:pPr>
      <w:r>
        <w:rPr/>
        <w:t>Изучение предмета «Музыка» в части формирования у обучающихся научного мировоззрения, освоения</w:t>
      </w:r>
      <w:r>
        <w:rPr>
          <w:spacing w:val="-52"/>
        </w:rPr>
        <w:t xml:space="preserve"> </w:t>
      </w:r>
      <w:r>
        <w:rPr/>
        <w:t>общенаучных методов (наблюдение, измерение, эксперимент, моделирование), освоения 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научных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основано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межпредметных</w:t>
      </w:r>
      <w:r>
        <w:rPr>
          <w:spacing w:val="-2"/>
        </w:rPr>
        <w:t xml:space="preserve"> </w:t>
      </w:r>
      <w:r>
        <w:rPr/>
        <w:t>связях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предметами:</w:t>
      </w:r>
      <w:r>
        <w:rPr>
          <w:spacing w:val="-6"/>
        </w:rPr>
        <w:t xml:space="preserve"> </w:t>
      </w:r>
      <w:r>
        <w:rPr/>
        <w:t>«Литература», «Русский</w:t>
      </w:r>
      <w:r>
        <w:rPr>
          <w:spacing w:val="-52"/>
        </w:rPr>
        <w:t xml:space="preserve"> </w:t>
      </w:r>
      <w:r>
        <w:rPr/>
        <w:t>язык»,</w:t>
      </w:r>
      <w:r>
        <w:rPr>
          <w:spacing w:val="3"/>
        </w:rPr>
        <w:t xml:space="preserve"> </w:t>
      </w:r>
      <w:r>
        <w:rPr/>
        <w:t>«Изобразительное</w:t>
      </w:r>
      <w:r>
        <w:rPr>
          <w:spacing w:val="-6"/>
        </w:rPr>
        <w:t xml:space="preserve"> </w:t>
      </w:r>
      <w:r>
        <w:rPr/>
        <w:t>искусство»,</w:t>
      </w:r>
      <w:r>
        <w:rPr>
          <w:spacing w:val="3"/>
        </w:rPr>
        <w:t xml:space="preserve"> </w:t>
      </w:r>
      <w:r>
        <w:rPr/>
        <w:t>«История»,</w:t>
      </w:r>
      <w:r>
        <w:rPr>
          <w:spacing w:val="9"/>
        </w:rPr>
        <w:t xml:space="preserve"> </w:t>
      </w:r>
      <w:r>
        <w:rPr/>
        <w:t>«География»,</w:t>
      </w:r>
      <w:r>
        <w:rPr>
          <w:spacing w:val="3"/>
        </w:rPr>
        <w:t xml:space="preserve"> </w:t>
      </w:r>
      <w:r>
        <w:rPr/>
        <w:t>«Математика»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5"/>
        <w:spacing w:lineRule="auto" w:line="266" w:before="178" w:after="0"/>
        <w:ind w:left="832" w:right="707" w:hanging="10"/>
        <w:rPr>
          <w:sz w:val="24"/>
        </w:rPr>
      </w:pPr>
      <w:r>
        <w:rPr/>
        <w:t>Программа</w:t>
      </w:r>
      <w:r>
        <w:rPr>
          <w:spacing w:val="-2"/>
        </w:rPr>
        <w:t xml:space="preserve"> </w:t>
      </w:r>
      <w:r>
        <w:rPr/>
        <w:t>содержит</w:t>
      </w:r>
      <w:r>
        <w:rPr>
          <w:spacing w:val="-6"/>
        </w:rPr>
        <w:t xml:space="preserve"> </w:t>
      </w:r>
      <w:r>
        <w:rPr/>
        <w:t>перечень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9"/>
        </w:rPr>
        <w:t xml:space="preserve"> </w:t>
      </w:r>
      <w:r>
        <w:rPr/>
        <w:t>произведений,</w:t>
      </w:r>
      <w:r>
        <w:rPr>
          <w:spacing w:val="-2"/>
        </w:rPr>
        <w:t xml:space="preserve"> </w:t>
      </w:r>
      <w:r>
        <w:rPr/>
        <w:t>используемых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обеспечения</w:t>
      </w:r>
      <w:r>
        <w:rPr>
          <w:spacing w:val="-6"/>
        </w:rPr>
        <w:t xml:space="preserve"> </w:t>
      </w:r>
      <w:r>
        <w:rPr/>
        <w:t>достижения</w:t>
      </w:r>
      <w:r>
        <w:rPr>
          <w:spacing w:val="-52"/>
        </w:rPr>
        <w:t xml:space="preserve"> </w:t>
      </w:r>
      <w:r>
        <w:rPr/>
        <w:t>образовательных результатов, по выбору Учреждения . По усмотрению учителя музыкальный и</w:t>
      </w:r>
      <w:r>
        <w:rPr>
          <w:spacing w:val="1"/>
        </w:rPr>
        <w:t xml:space="preserve"> </w:t>
      </w:r>
      <w:r>
        <w:rPr/>
        <w:t>теоретический материал разделов, связанных с народным музыкальным творчеством, может быть</w:t>
      </w:r>
      <w:r>
        <w:rPr>
          <w:spacing w:val="1"/>
        </w:rPr>
        <w:t xml:space="preserve"> </w:t>
      </w:r>
      <w:r>
        <w:rPr/>
        <w:t>дополнен</w:t>
      </w:r>
      <w:r>
        <w:rPr>
          <w:spacing w:val="2"/>
        </w:rPr>
        <w:t xml:space="preserve"> </w:t>
      </w:r>
      <w:r>
        <w:rPr/>
        <w:t>регионально-национальным</w:t>
      </w:r>
      <w:r>
        <w:rPr>
          <w:spacing w:val="-3"/>
        </w:rPr>
        <w:t xml:space="preserve"> </w:t>
      </w:r>
      <w:r>
        <w:rPr/>
        <w:t>компонентом.</w:t>
      </w:r>
    </w:p>
    <w:p>
      <w:pPr>
        <w:pStyle w:val="Style15"/>
        <w:spacing w:before="211" w:after="0"/>
        <w:ind w:left="822" w:hanging="0"/>
        <w:jc w:val="both"/>
        <w:rPr>
          <w:sz w:val="24"/>
        </w:rPr>
      </w:pPr>
      <w:r>
        <w:rPr/>
        <w:t>Музыка</w:t>
      </w:r>
      <w:r>
        <w:rPr>
          <w:spacing w:val="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вид</w:t>
      </w:r>
      <w:r>
        <w:rPr>
          <w:spacing w:val="-8"/>
        </w:rPr>
        <w:t xml:space="preserve"> </w:t>
      </w:r>
      <w:r>
        <w:rPr/>
        <w:t>искусства</w:t>
      </w:r>
    </w:p>
    <w:p>
      <w:pPr>
        <w:pStyle w:val="Style15"/>
        <w:spacing w:before="2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71"/>
        <w:ind w:left="822" w:right="903" w:hanging="0"/>
        <w:rPr>
          <w:sz w:val="24"/>
        </w:rPr>
      </w:pPr>
      <w:r>
        <w:rPr/>
        <w:t>Интонация как носитель образного смысла. Многообразие интонационно-образных построений.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музыкальной</w:t>
      </w:r>
      <w:r>
        <w:rPr>
          <w:spacing w:val="-3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3"/>
        </w:rPr>
        <w:t xml:space="preserve"> </w:t>
      </w:r>
      <w:r>
        <w:rPr/>
        <w:t>и характера</w:t>
      </w:r>
      <w:r>
        <w:rPr>
          <w:spacing w:val="3"/>
        </w:rPr>
        <w:t xml:space="preserve"> </w:t>
      </w:r>
      <w:r>
        <w:rPr/>
        <w:t>музыки.</w:t>
      </w:r>
      <w:r>
        <w:rPr>
          <w:spacing w:val="1"/>
        </w:rPr>
        <w:t xml:space="preserve"> </w:t>
      </w:r>
      <w:r>
        <w:rPr/>
        <w:t>Разнообразие вокальной, инструментальной, вокально-инструментальной, камерной, симфонической и</w:t>
      </w:r>
      <w:r>
        <w:rPr>
          <w:spacing w:val="-52"/>
        </w:rPr>
        <w:t xml:space="preserve"> </w:t>
      </w:r>
      <w:r>
        <w:rPr/>
        <w:t>театральной музыки. Различные формы построения музыки (двухчастная и трехчастная, вариации,</w:t>
      </w:r>
      <w:r>
        <w:rPr>
          <w:spacing w:val="1"/>
        </w:rPr>
        <w:t xml:space="preserve"> </w:t>
      </w:r>
      <w:r>
        <w:rPr/>
        <w:t>рондо, сонатно-симфонический цикл, сюита), их возможности в воплощении и развитии музыкальных</w:t>
      </w:r>
      <w:r>
        <w:rPr>
          <w:spacing w:val="1"/>
        </w:rPr>
        <w:t xml:space="preserve"> </w:t>
      </w:r>
      <w:r>
        <w:rPr/>
        <w:t>образов. Круг</w:t>
      </w:r>
      <w:r>
        <w:rPr>
          <w:spacing w:val="-1"/>
        </w:rPr>
        <w:t xml:space="preserve"> </w:t>
      </w:r>
      <w:r>
        <w:rPr/>
        <w:t>музыкальных</w:t>
      </w:r>
      <w:r>
        <w:rPr>
          <w:spacing w:val="-1"/>
        </w:rPr>
        <w:t xml:space="preserve"> </w:t>
      </w:r>
      <w:r>
        <w:rPr/>
        <w:t>образов (лирические,</w:t>
      </w:r>
      <w:r>
        <w:rPr>
          <w:spacing w:val="1"/>
        </w:rPr>
        <w:t xml:space="preserve"> </w:t>
      </w:r>
      <w:r>
        <w:rPr/>
        <w:t>драматические,</w:t>
      </w:r>
      <w:r>
        <w:rPr>
          <w:spacing w:val="1"/>
        </w:rPr>
        <w:t xml:space="preserve"> </w:t>
      </w:r>
      <w:r>
        <w:rPr/>
        <w:t>героические,</w:t>
      </w:r>
      <w:r>
        <w:rPr>
          <w:spacing w:val="1"/>
        </w:rPr>
        <w:t xml:space="preserve"> </w:t>
      </w:r>
      <w:r>
        <w:rPr/>
        <w:t>романтические,</w:t>
      </w:r>
      <w:r>
        <w:rPr>
          <w:spacing w:val="1"/>
        </w:rPr>
        <w:t xml:space="preserve"> </w:t>
      </w:r>
      <w:r>
        <w:rPr/>
        <w:t>эпические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др.),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взаимосвязь и</w:t>
      </w:r>
      <w:r>
        <w:rPr>
          <w:spacing w:val="2"/>
        </w:rPr>
        <w:t xml:space="preserve"> </w:t>
      </w:r>
      <w:r>
        <w:rPr/>
        <w:t>развитие.</w:t>
      </w:r>
      <w:r>
        <w:rPr>
          <w:spacing w:val="3"/>
        </w:rPr>
        <w:t xml:space="preserve"> </w:t>
      </w:r>
      <w:r>
        <w:rPr/>
        <w:t>Многообразие</w:t>
      </w:r>
      <w:r>
        <w:rPr>
          <w:spacing w:val="-6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литературой.</w:t>
      </w:r>
    </w:p>
    <w:p>
      <w:pPr>
        <w:pStyle w:val="Style15"/>
        <w:spacing w:lineRule="auto" w:line="266" w:before="6" w:after="0"/>
        <w:ind w:left="832" w:right="726" w:hanging="10"/>
        <w:rPr>
          <w:sz w:val="24"/>
        </w:rPr>
      </w:pPr>
      <w:r>
        <w:rPr/>
        <w:t>Взаимодействие музыки и литературы в музыкальном театре. Программная музыка. Многообразие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изобразительным</w:t>
      </w:r>
      <w:r>
        <w:rPr>
          <w:spacing w:val="-7"/>
        </w:rPr>
        <w:t xml:space="preserve"> </w:t>
      </w:r>
      <w:r>
        <w:rPr/>
        <w:t>искусством.</w:t>
      </w:r>
      <w:r>
        <w:rPr>
          <w:spacing w:val="-1"/>
        </w:rPr>
        <w:t xml:space="preserve"> </w:t>
      </w:r>
      <w:r>
        <w:rPr/>
        <w:t>Портрет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музыке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изобразительном</w:t>
      </w:r>
      <w:r>
        <w:rPr>
          <w:spacing w:val="-3"/>
        </w:rPr>
        <w:t xml:space="preserve"> </w:t>
      </w:r>
      <w:r>
        <w:rPr/>
        <w:t>искусстве.</w:t>
      </w:r>
      <w:r>
        <w:rPr>
          <w:spacing w:val="-1"/>
        </w:rPr>
        <w:t xml:space="preserve"> </w:t>
      </w:r>
      <w:r>
        <w:rPr/>
        <w:t>Картины</w:t>
      </w:r>
      <w:r>
        <w:rPr>
          <w:spacing w:val="-52"/>
        </w:rPr>
        <w:t xml:space="preserve"> </w:t>
      </w:r>
      <w:r>
        <w:rPr/>
        <w:t>природы в</w:t>
      </w:r>
      <w:r>
        <w:rPr>
          <w:spacing w:val="-2"/>
        </w:rPr>
        <w:t xml:space="preserve"> </w:t>
      </w:r>
      <w:r>
        <w:rPr/>
        <w:t>музыке</w:t>
      </w:r>
      <w:r>
        <w:rPr>
          <w:spacing w:val="-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изобразительном</w:t>
      </w:r>
      <w:r>
        <w:rPr>
          <w:spacing w:val="-1"/>
        </w:rPr>
        <w:t xml:space="preserve"> </w:t>
      </w:r>
      <w:r>
        <w:rPr/>
        <w:t>искусстве.</w:t>
      </w:r>
      <w:r>
        <w:rPr>
          <w:spacing w:val="3"/>
        </w:rPr>
        <w:t xml:space="preserve"> </w:t>
      </w:r>
      <w:r>
        <w:rPr/>
        <w:t>Символика</w:t>
      </w:r>
      <w:r>
        <w:rPr>
          <w:spacing w:val="-2"/>
        </w:rPr>
        <w:t xml:space="preserve"> </w:t>
      </w:r>
      <w:r>
        <w:rPr/>
        <w:t>скульптуры,</w:t>
      </w:r>
      <w:r>
        <w:rPr>
          <w:spacing w:val="4"/>
        </w:rPr>
        <w:t xml:space="preserve"> </w:t>
      </w:r>
      <w:r>
        <w:rPr/>
        <w:t>архитектуры,</w:t>
      </w:r>
      <w:r>
        <w:rPr>
          <w:spacing w:val="3"/>
        </w:rPr>
        <w:t xml:space="preserve"> </w:t>
      </w:r>
      <w:r>
        <w:rPr/>
        <w:t>музыки.</w:t>
      </w:r>
    </w:p>
    <w:p>
      <w:pPr>
        <w:sectPr>
          <w:footerReference w:type="default" r:id="rId29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1" w:after="0"/>
        <w:ind w:left="822" w:hanging="0"/>
        <w:jc w:val="both"/>
        <w:rPr>
          <w:sz w:val="24"/>
        </w:rPr>
      </w:pPr>
      <w:r>
        <w:rPr/>
        <w:t>Народное</w:t>
      </w:r>
      <w:r>
        <w:rPr>
          <w:spacing w:val="-6"/>
        </w:rPr>
        <w:t xml:space="preserve"> </w:t>
      </w:r>
      <w:r>
        <w:rPr/>
        <w:t>музыкальное</w:t>
      </w:r>
      <w:r>
        <w:rPr>
          <w:spacing w:val="-5"/>
        </w:rPr>
        <w:t xml:space="preserve"> </w:t>
      </w:r>
      <w:r>
        <w:rPr/>
        <w:t>творчество</w:t>
      </w:r>
    </w:p>
    <w:p>
      <w:pPr>
        <w:pStyle w:val="Style15"/>
        <w:spacing w:lineRule="auto" w:line="266" w:before="70" w:after="0"/>
        <w:ind w:left="832" w:right="707" w:hanging="10"/>
        <w:rPr>
          <w:sz w:val="24"/>
        </w:rPr>
      </w:pPr>
      <w:r>
        <w:rPr/>
        <w:t>Устное</w:t>
      </w:r>
      <w:r>
        <w:rPr>
          <w:spacing w:val="-8"/>
        </w:rPr>
        <w:t xml:space="preserve"> </w:t>
      </w:r>
      <w:r>
        <w:rPr/>
        <w:t>народное</w:t>
      </w:r>
      <w:r>
        <w:rPr>
          <w:spacing w:val="-8"/>
        </w:rPr>
        <w:t xml:space="preserve"> </w:t>
      </w:r>
      <w:r>
        <w:rPr/>
        <w:t>музыкальное</w:t>
      </w:r>
      <w:r>
        <w:rPr>
          <w:spacing w:val="-7"/>
        </w:rPr>
        <w:t xml:space="preserve"> </w:t>
      </w:r>
      <w:r>
        <w:rPr/>
        <w:t>творчество</w:t>
      </w:r>
      <w:r>
        <w:rPr>
          <w:spacing w:val="-6"/>
        </w:rPr>
        <w:t xml:space="preserve"> </w:t>
      </w:r>
      <w:r>
        <w:rPr/>
        <w:t>в развитии общей культуры</w:t>
      </w:r>
      <w:r>
        <w:rPr>
          <w:spacing w:val="-1"/>
        </w:rPr>
        <w:t xml:space="preserve"> </w:t>
      </w:r>
      <w:r>
        <w:rPr/>
        <w:t>народа.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-8"/>
        </w:rPr>
        <w:t xml:space="preserve"> </w:t>
      </w:r>
      <w:r>
        <w:rPr/>
        <w:t>черты</w:t>
      </w:r>
      <w:r>
        <w:rPr>
          <w:spacing w:val="-52"/>
        </w:rPr>
        <w:t xml:space="preserve"> </w:t>
      </w:r>
      <w:r>
        <w:rPr/>
        <w:t>русской народной музыки. Основные жанры русской народной вокальной музыки. Различные</w:t>
      </w:r>
      <w:r>
        <w:rPr>
          <w:spacing w:val="1"/>
        </w:rPr>
        <w:t xml:space="preserve"> </w:t>
      </w:r>
      <w:r>
        <w:rPr/>
        <w:t>исполнительские</w:t>
      </w:r>
      <w:r>
        <w:rPr>
          <w:spacing w:val="-8"/>
        </w:rPr>
        <w:t xml:space="preserve"> </w:t>
      </w:r>
      <w:r>
        <w:rPr/>
        <w:t>типы художественного</w:t>
      </w:r>
      <w:r>
        <w:rPr>
          <w:spacing w:val="-6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(хоровое,</w:t>
      </w:r>
      <w:r>
        <w:rPr>
          <w:spacing w:val="1"/>
        </w:rPr>
        <w:t xml:space="preserve"> </w:t>
      </w:r>
      <w:r>
        <w:rPr/>
        <w:t>соревновательное,</w:t>
      </w:r>
      <w:r>
        <w:rPr>
          <w:spacing w:val="2"/>
        </w:rPr>
        <w:t xml:space="preserve"> </w:t>
      </w:r>
      <w:r>
        <w:rPr/>
        <w:t>сказительное).</w:t>
      </w:r>
    </w:p>
    <w:p>
      <w:pPr>
        <w:pStyle w:val="Style15"/>
        <w:spacing w:lineRule="auto" w:line="264"/>
        <w:ind w:left="832" w:right="1057" w:hanging="0"/>
        <w:rPr>
          <w:sz w:val="24"/>
        </w:rPr>
      </w:pPr>
      <w:r>
        <w:rPr/>
        <w:t>Музыкальный фольклор народов России. Знакомство с музыкальной культурой, народным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-4"/>
        </w:rPr>
        <w:t xml:space="preserve"> </w:t>
      </w:r>
      <w:r>
        <w:rPr/>
        <w:t>творчеством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-8"/>
        </w:rPr>
        <w:t xml:space="preserve"> </w:t>
      </w:r>
      <w:r>
        <w:rPr/>
        <w:t>региона.</w:t>
      </w:r>
      <w:r>
        <w:rPr>
          <w:spacing w:val="-1"/>
        </w:rPr>
        <w:t xml:space="preserve"> </w:t>
      </w:r>
      <w:r>
        <w:rPr/>
        <w:t>Истоки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интонационное</w:t>
      </w:r>
      <w:r>
        <w:rPr>
          <w:spacing w:val="-9"/>
        </w:rPr>
        <w:t xml:space="preserve"> </w:t>
      </w:r>
      <w:r>
        <w:rPr/>
        <w:t>своеобразие,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52"/>
        </w:rPr>
        <w:t xml:space="preserve"> </w:t>
      </w:r>
      <w:r>
        <w:rPr/>
        <w:t>фольклора</w:t>
      </w:r>
      <w:r>
        <w:rPr>
          <w:spacing w:val="4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стран.</w:t>
      </w:r>
    </w:p>
    <w:p>
      <w:pPr>
        <w:pStyle w:val="Style15"/>
        <w:spacing w:before="214" w:after="0"/>
        <w:ind w:left="822" w:hanging="0"/>
        <w:rPr>
          <w:sz w:val="24"/>
        </w:rPr>
      </w:pPr>
      <w:r>
        <w:rPr/>
        <w:t>Русская</w:t>
      </w:r>
      <w:r>
        <w:rPr>
          <w:spacing w:val="-3"/>
        </w:rPr>
        <w:t xml:space="preserve"> </w:t>
      </w:r>
      <w:r>
        <w:rPr/>
        <w:t>музыка от</w:t>
      </w:r>
      <w:r>
        <w:rPr>
          <w:spacing w:val="-2"/>
        </w:rPr>
        <w:t xml:space="preserve"> </w:t>
      </w:r>
      <w:r>
        <w:rPr/>
        <w:t>эпохи</w:t>
      </w:r>
      <w:r>
        <w:rPr>
          <w:spacing w:val="-2"/>
        </w:rPr>
        <w:t xml:space="preserve"> </w:t>
      </w:r>
      <w:r>
        <w:rPr/>
        <w:t>средневековья</w:t>
      </w:r>
      <w:r>
        <w:rPr>
          <w:spacing w:val="-2"/>
        </w:rPr>
        <w:t xml:space="preserve"> </w:t>
      </w:r>
      <w:r>
        <w:rPr/>
        <w:t>до</w:t>
      </w:r>
      <w:r>
        <w:rPr>
          <w:spacing w:val="-7"/>
        </w:rPr>
        <w:t xml:space="preserve"> </w:t>
      </w:r>
      <w:r>
        <w:rPr/>
        <w:t>рубежа</w:t>
      </w:r>
      <w:r>
        <w:rPr>
          <w:spacing w:val="6"/>
        </w:rPr>
        <w:t xml:space="preserve"> </w:t>
      </w:r>
      <w:r>
        <w:rPr/>
        <w:t>XIX-ХХ</w:t>
      </w:r>
      <w:r>
        <w:rPr>
          <w:spacing w:val="-3"/>
        </w:rPr>
        <w:t xml:space="preserve"> </w:t>
      </w:r>
      <w:r>
        <w:rPr/>
        <w:t>вв.</w:t>
      </w:r>
    </w:p>
    <w:p>
      <w:pPr>
        <w:pStyle w:val="Style15"/>
        <w:spacing w:lineRule="auto" w:line="271" w:before="198" w:after="0"/>
        <w:ind w:left="822" w:right="869" w:hanging="0"/>
        <w:rPr>
          <w:sz w:val="24"/>
        </w:rPr>
      </w:pPr>
      <w:r>
        <w:rPr/>
        <w:t>Древнерусская духовная музыка. Знаменный распев как основа древнерусской храмовой музыки.</w:t>
      </w:r>
      <w:r>
        <w:rPr>
          <w:spacing w:val="1"/>
        </w:rPr>
        <w:t xml:space="preserve"> </w:t>
      </w:r>
      <w:r>
        <w:rPr/>
        <w:t>Основные жанры профессиональной музыки эпохи Просвещения: кант, хоровой концерт, литургия.</w:t>
      </w:r>
      <w:r>
        <w:rPr>
          <w:spacing w:val="1"/>
        </w:rPr>
        <w:t xml:space="preserve"> </w:t>
      </w:r>
      <w:r>
        <w:rPr/>
        <w:t>Формирование русской классической музыкальной Учреждения (М.И. Глинка). Обращение</w:t>
      </w:r>
      <w:r>
        <w:rPr>
          <w:spacing w:val="1"/>
        </w:rPr>
        <w:t xml:space="preserve"> </w:t>
      </w:r>
      <w:r>
        <w:rPr/>
        <w:t>композиторов к народным истокам профессиональной музыки. Романтизм в русской музыке. Стилевые</w:t>
      </w:r>
      <w:r>
        <w:rPr>
          <w:spacing w:val="-52"/>
        </w:rPr>
        <w:t xml:space="preserve"> </w:t>
      </w:r>
      <w:r>
        <w:rPr/>
        <w:t>особенности в творчестве русских композиторов (М.И. Глинка, М.П. Мусоргский, А.П. Бородин, Н.А.</w:t>
      </w:r>
      <w:r>
        <w:rPr>
          <w:spacing w:val="1"/>
        </w:rPr>
        <w:t xml:space="preserve"> </w:t>
      </w:r>
      <w:r>
        <w:rPr/>
        <w:t>Римский-Корсаков,</w:t>
      </w:r>
      <w:r>
        <w:rPr>
          <w:spacing w:val="2"/>
        </w:rPr>
        <w:t xml:space="preserve"> </w:t>
      </w:r>
      <w:r>
        <w:rPr/>
        <w:t>П.И.</w:t>
      </w:r>
      <w:r>
        <w:rPr>
          <w:spacing w:val="-2"/>
        </w:rPr>
        <w:t xml:space="preserve"> </w:t>
      </w:r>
      <w:r>
        <w:rPr/>
        <w:t>Чайковский,</w:t>
      </w:r>
      <w:r>
        <w:rPr>
          <w:spacing w:val="-2"/>
        </w:rPr>
        <w:t xml:space="preserve"> </w:t>
      </w:r>
      <w:r>
        <w:rPr/>
        <w:t>С.В.</w:t>
      </w:r>
      <w:r>
        <w:rPr>
          <w:spacing w:val="-3"/>
        </w:rPr>
        <w:t xml:space="preserve"> </w:t>
      </w:r>
      <w:r>
        <w:rPr/>
        <w:t>Рахманинов).</w:t>
      </w:r>
      <w:r>
        <w:rPr>
          <w:spacing w:val="3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становлении</w:t>
      </w:r>
      <w:r>
        <w:rPr>
          <w:spacing w:val="1"/>
        </w:rPr>
        <w:t xml:space="preserve"> </w:t>
      </w:r>
      <w:r>
        <w:rPr/>
        <w:t>профессионального музыкального искусства. Духовная музыка русских композиторов. Традиции</w:t>
      </w:r>
      <w:r>
        <w:rPr>
          <w:spacing w:val="1"/>
        </w:rPr>
        <w:t xml:space="preserve"> </w:t>
      </w:r>
      <w:r>
        <w:rPr/>
        <w:t>русской музыкальной классики,</w:t>
      </w:r>
      <w:r>
        <w:rPr>
          <w:spacing w:val="2"/>
        </w:rPr>
        <w:t xml:space="preserve"> </w:t>
      </w:r>
      <w:r>
        <w:rPr/>
        <w:t>стилевые</w:t>
      </w:r>
      <w:r>
        <w:rPr>
          <w:spacing w:val="-8"/>
        </w:rPr>
        <w:t xml:space="preserve"> </w:t>
      </w:r>
      <w:r>
        <w:rPr/>
        <w:t>черты русской классической</w:t>
      </w:r>
      <w:r>
        <w:rPr>
          <w:spacing w:val="1"/>
        </w:rPr>
        <w:t xml:space="preserve"> </w:t>
      </w:r>
      <w:r>
        <w:rPr/>
        <w:t>музыкальной Учреждения.</w:t>
      </w:r>
    </w:p>
    <w:p>
      <w:pPr>
        <w:pStyle w:val="Style15"/>
        <w:spacing w:before="200" w:after="0"/>
        <w:ind w:left="822" w:hanging="0"/>
        <w:rPr>
          <w:sz w:val="24"/>
        </w:rPr>
      </w:pPr>
      <w:r>
        <w:rPr/>
        <w:t>Зарубежная</w:t>
      </w:r>
      <w:r>
        <w:rPr>
          <w:spacing w:val="-3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эпохи</w:t>
      </w:r>
      <w:r>
        <w:rPr>
          <w:spacing w:val="-1"/>
        </w:rPr>
        <w:t xml:space="preserve"> </w:t>
      </w:r>
      <w:r>
        <w:rPr/>
        <w:t>средневековья</w:t>
      </w:r>
      <w:r>
        <w:rPr>
          <w:spacing w:val="-3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рубежа</w:t>
      </w:r>
      <w:r>
        <w:rPr>
          <w:spacing w:val="3"/>
        </w:rPr>
        <w:t xml:space="preserve"> </w:t>
      </w:r>
      <w:r>
        <w:rPr/>
        <w:t>XIХ-XХ</w:t>
      </w:r>
      <w:r>
        <w:rPr>
          <w:spacing w:val="-3"/>
        </w:rPr>
        <w:t xml:space="preserve"> </w:t>
      </w:r>
      <w:r>
        <w:rPr/>
        <w:t>вв.</w:t>
      </w:r>
    </w:p>
    <w:p>
      <w:pPr>
        <w:pStyle w:val="Style15"/>
        <w:spacing w:lineRule="auto" w:line="266" w:before="199" w:after="0"/>
        <w:ind w:left="832" w:right="762" w:hanging="10"/>
        <w:rPr>
          <w:sz w:val="24"/>
        </w:rPr>
      </w:pPr>
      <w:r>
        <w:rPr/>
        <w:t>Средневековая</w:t>
      </w:r>
      <w:r>
        <w:rPr>
          <w:spacing w:val="-4"/>
        </w:rPr>
        <w:t xml:space="preserve"> </w:t>
      </w:r>
      <w:r>
        <w:rPr/>
        <w:t>духовная</w:t>
      </w:r>
      <w:r>
        <w:rPr>
          <w:spacing w:val="-4"/>
        </w:rPr>
        <w:t xml:space="preserve"> </w:t>
      </w:r>
      <w:r>
        <w:rPr/>
        <w:t>музыка:</w:t>
      </w:r>
      <w:r>
        <w:rPr>
          <w:spacing w:val="-6"/>
        </w:rPr>
        <w:t xml:space="preserve"> </w:t>
      </w:r>
      <w:r>
        <w:rPr/>
        <w:t>григорианский</w:t>
      </w:r>
      <w:r>
        <w:rPr>
          <w:spacing w:val="-2"/>
        </w:rPr>
        <w:t xml:space="preserve"> </w:t>
      </w:r>
      <w:r>
        <w:rPr/>
        <w:t>хорал.</w:t>
      </w:r>
      <w:r>
        <w:rPr>
          <w:spacing w:val="-5"/>
        </w:rPr>
        <w:t xml:space="preserve"> </w:t>
      </w:r>
      <w:r>
        <w:rPr/>
        <w:t>Жанры</w:t>
      </w:r>
      <w:r>
        <w:rPr>
          <w:spacing w:val="-7"/>
        </w:rPr>
        <w:t xml:space="preserve"> </w:t>
      </w:r>
      <w:r>
        <w:rPr/>
        <w:t>зарубежной</w:t>
      </w:r>
      <w:r>
        <w:rPr>
          <w:spacing w:val="-1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светской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5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Возрождения и</w:t>
      </w:r>
      <w:r>
        <w:rPr>
          <w:spacing w:val="-3"/>
        </w:rPr>
        <w:t xml:space="preserve"> </w:t>
      </w:r>
      <w:r>
        <w:rPr/>
        <w:t>Барокко</w:t>
      </w:r>
      <w:r>
        <w:rPr>
          <w:spacing w:val="-4"/>
        </w:rPr>
        <w:t xml:space="preserve"> </w:t>
      </w:r>
      <w:r>
        <w:rPr/>
        <w:t>(мадригал,</w:t>
      </w:r>
      <w:r>
        <w:rPr>
          <w:spacing w:val="-2"/>
        </w:rPr>
        <w:t xml:space="preserve"> </w:t>
      </w:r>
      <w:r>
        <w:rPr/>
        <w:t>мотет,</w:t>
      </w:r>
      <w:r>
        <w:rPr>
          <w:spacing w:val="2"/>
        </w:rPr>
        <w:t xml:space="preserve"> </w:t>
      </w:r>
      <w:r>
        <w:rPr/>
        <w:t>фуга,</w:t>
      </w:r>
      <w:r>
        <w:rPr>
          <w:spacing w:val="3"/>
        </w:rPr>
        <w:t xml:space="preserve"> </w:t>
      </w:r>
      <w:r>
        <w:rPr/>
        <w:t>месса,</w:t>
      </w:r>
      <w:r>
        <w:rPr>
          <w:spacing w:val="2"/>
        </w:rPr>
        <w:t xml:space="preserve"> </w:t>
      </w:r>
      <w:r>
        <w:rPr/>
        <w:t>реквием,</w:t>
      </w:r>
      <w:r>
        <w:rPr>
          <w:spacing w:val="2"/>
        </w:rPr>
        <w:t xml:space="preserve"> </w:t>
      </w:r>
      <w:r>
        <w:rPr/>
        <w:t>шансон).</w:t>
      </w:r>
      <w:r>
        <w:rPr>
          <w:spacing w:val="3"/>
        </w:rPr>
        <w:t xml:space="preserve"> </w:t>
      </w:r>
      <w:r>
        <w:rPr/>
        <w:t>И.С.</w:t>
      </w:r>
      <w:r>
        <w:rPr>
          <w:spacing w:val="-3"/>
        </w:rPr>
        <w:t xml:space="preserve"> </w:t>
      </w:r>
      <w:r>
        <w:rPr/>
        <w:t>Бах</w:t>
      </w:r>
      <w:r>
        <w:rPr>
          <w:spacing w:val="8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выдающийся музыкант эпохи Барокко. Венская классическая школа (Й. Гайдн, В. Моцарт, Л. Бетховен).</w:t>
      </w:r>
      <w:r>
        <w:rPr>
          <w:spacing w:val="-52"/>
        </w:rPr>
        <w:t xml:space="preserve"> </w:t>
      </w:r>
      <w:r>
        <w:rPr/>
        <w:t>Творчество композиторов-романтиков Ф. Шопен, Ф. Лист, Р. Шуман, ФШуберт, Э. Григ). Оперный</w:t>
      </w:r>
      <w:r>
        <w:rPr>
          <w:spacing w:val="1"/>
        </w:rPr>
        <w:t xml:space="preserve"> </w:t>
      </w:r>
      <w:r>
        <w:rPr/>
        <w:t>жанр в творчестве композиторов XIX века (Ж. Бизе, Дж. Верди). Основные жанры светской музыки</w:t>
      </w:r>
      <w:r>
        <w:rPr>
          <w:spacing w:val="1"/>
        </w:rPr>
        <w:t xml:space="preserve"> </w:t>
      </w:r>
      <w:r>
        <w:rPr/>
        <w:t>(соната, симфония, камерно-инструментальная и вокальная музыка, опера, балет). Развитие жанров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2"/>
        </w:rPr>
        <w:t xml:space="preserve"> </w:t>
      </w:r>
      <w:r>
        <w:rPr/>
        <w:t>музыки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жанры</w:t>
      </w:r>
      <w:r>
        <w:rPr>
          <w:spacing w:val="-3"/>
        </w:rPr>
        <w:t xml:space="preserve"> </w:t>
      </w:r>
      <w:r>
        <w:rPr/>
        <w:t>светской</w:t>
      </w:r>
      <w:r>
        <w:rPr>
          <w:spacing w:val="2"/>
        </w:rPr>
        <w:t xml:space="preserve"> </w:t>
      </w:r>
      <w:r>
        <w:rPr/>
        <w:t>музыки</w:t>
      </w:r>
      <w:r>
        <w:rPr>
          <w:spacing w:val="10"/>
        </w:rPr>
        <w:t xml:space="preserve"> </w:t>
      </w:r>
      <w:r>
        <w:rPr/>
        <w:t>XIX века</w:t>
      </w:r>
      <w:r>
        <w:rPr>
          <w:spacing w:val="4"/>
        </w:rPr>
        <w:t xml:space="preserve"> </w:t>
      </w:r>
      <w:r>
        <w:rPr/>
        <w:t>(соната,</w:t>
      </w:r>
      <w:r>
        <w:rPr>
          <w:spacing w:val="3"/>
        </w:rPr>
        <w:t xml:space="preserve"> </w:t>
      </w:r>
      <w:r>
        <w:rPr/>
        <w:t>симфония,</w:t>
      </w:r>
      <w:r>
        <w:rPr>
          <w:spacing w:val="1"/>
        </w:rPr>
        <w:t xml:space="preserve"> </w:t>
      </w:r>
      <w:r>
        <w:rPr/>
        <w:t>камерноинструментальная и вокальная музыка, опера, балет). Развитие жанров светской музыки</w:t>
      </w:r>
      <w:r>
        <w:rPr>
          <w:spacing w:val="1"/>
        </w:rPr>
        <w:t xml:space="preserve"> </w:t>
      </w:r>
      <w:r>
        <w:rPr/>
        <w:t>(камерная</w:t>
      </w:r>
      <w:r>
        <w:rPr>
          <w:spacing w:val="-1"/>
        </w:rPr>
        <w:t xml:space="preserve"> </w:t>
      </w:r>
      <w:r>
        <w:rPr/>
        <w:t>инструментальная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вокальная</w:t>
      </w:r>
      <w:r>
        <w:rPr>
          <w:spacing w:val="-5"/>
        </w:rPr>
        <w:t xml:space="preserve"> </w:t>
      </w:r>
      <w:r>
        <w:rPr/>
        <w:t>музыка,</w:t>
      </w:r>
      <w:r>
        <w:rPr>
          <w:spacing w:val="3"/>
        </w:rPr>
        <w:t xml:space="preserve"> </w:t>
      </w:r>
      <w:r>
        <w:rPr/>
        <w:t>концерт,</w:t>
      </w:r>
      <w:r>
        <w:rPr>
          <w:spacing w:val="3"/>
        </w:rPr>
        <w:t xml:space="preserve"> </w:t>
      </w:r>
      <w:r>
        <w:rPr/>
        <w:t>симфония,</w:t>
      </w:r>
      <w:r>
        <w:rPr>
          <w:spacing w:val="3"/>
        </w:rPr>
        <w:t xml:space="preserve"> </w:t>
      </w:r>
      <w:r>
        <w:rPr/>
        <w:t>опера,</w:t>
      </w:r>
      <w:r>
        <w:rPr>
          <w:spacing w:val="3"/>
        </w:rPr>
        <w:t xml:space="preserve"> </w:t>
      </w:r>
      <w:r>
        <w:rPr/>
        <w:t>балет).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Русская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зарубежная</w:t>
      </w:r>
      <w:r>
        <w:rPr>
          <w:spacing w:val="-3"/>
        </w:rPr>
        <w:t xml:space="preserve"> </w:t>
      </w:r>
      <w:r>
        <w:rPr/>
        <w:t>музыкальная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4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before="6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266"/>
        <w:ind w:left="832" w:right="707" w:hanging="10"/>
        <w:rPr>
          <w:sz w:val="24"/>
        </w:rPr>
      </w:pPr>
      <w:r>
        <w:rPr/>
        <w:t>Знакомство с творчеством всемирно известных отечественных композиторов (И.Ф. Стравинский, С.С.</w:t>
      </w:r>
      <w:r>
        <w:rPr>
          <w:spacing w:val="1"/>
        </w:rPr>
        <w:t xml:space="preserve"> </w:t>
      </w:r>
      <w:r>
        <w:rPr/>
        <w:t>Прокофьев,</w:t>
      </w:r>
      <w:r>
        <w:rPr>
          <w:spacing w:val="-1"/>
        </w:rPr>
        <w:t xml:space="preserve"> </w:t>
      </w:r>
      <w:r>
        <w:rPr/>
        <w:t>Д.Д.</w:t>
      </w:r>
      <w:r>
        <w:rPr>
          <w:spacing w:val="-5"/>
        </w:rPr>
        <w:t xml:space="preserve"> </w:t>
      </w:r>
      <w:r>
        <w:rPr/>
        <w:t>Шостакович, Г.В.</w:t>
      </w:r>
      <w:r>
        <w:rPr>
          <w:spacing w:val="-5"/>
        </w:rPr>
        <w:t xml:space="preserve"> </w:t>
      </w:r>
      <w:r>
        <w:rPr/>
        <w:t>Свиридов,</w:t>
      </w:r>
      <w:r>
        <w:rPr>
          <w:spacing w:val="-5"/>
        </w:rPr>
        <w:t xml:space="preserve"> </w:t>
      </w:r>
      <w:r>
        <w:rPr/>
        <w:t>Р.</w:t>
      </w:r>
      <w:r>
        <w:rPr>
          <w:spacing w:val="-5"/>
        </w:rPr>
        <w:t xml:space="preserve"> </w:t>
      </w:r>
      <w:r>
        <w:rPr/>
        <w:t>Щедрин,</w:t>
      </w:r>
      <w:r>
        <w:rPr>
          <w:spacing w:val="-1"/>
        </w:rPr>
        <w:t xml:space="preserve"> </w:t>
      </w:r>
      <w:r>
        <w:rPr/>
        <w:t>А.И.</w:t>
      </w:r>
      <w:r>
        <w:rPr>
          <w:spacing w:val="-5"/>
        </w:rPr>
        <w:t xml:space="preserve"> </w:t>
      </w:r>
      <w:r>
        <w:rPr/>
        <w:t>Хачатурян,</w:t>
      </w:r>
      <w:r>
        <w:rPr>
          <w:spacing w:val="-5"/>
        </w:rPr>
        <w:t xml:space="preserve"> </w:t>
      </w:r>
      <w:r>
        <w:rPr/>
        <w:t>А.Г.</w:t>
      </w:r>
      <w:r>
        <w:rPr>
          <w:spacing w:val="-5"/>
        </w:rPr>
        <w:t xml:space="preserve"> </w:t>
      </w:r>
      <w:r>
        <w:rPr/>
        <w:t>Шнитке)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зарубежных</w:t>
      </w:r>
      <w:r>
        <w:rPr>
          <w:spacing w:val="-52"/>
        </w:rPr>
        <w:t xml:space="preserve"> </w:t>
      </w:r>
      <w:r>
        <w:rPr/>
        <w:t>композиторов ХХ столетия (К. Дебюсси, К. Орф, М. Равель, Б. Бриттен, А. Шенберг). Многообразие</w:t>
      </w:r>
      <w:r>
        <w:rPr>
          <w:spacing w:val="1"/>
        </w:rPr>
        <w:t xml:space="preserve"> </w:t>
      </w:r>
      <w:r>
        <w:rPr/>
        <w:t>стилей в отечественной и зарубежной музыке ХХ века (импрессионизм). Джаз: спиричуэл, блюз,</w:t>
      </w:r>
      <w:r>
        <w:rPr>
          <w:spacing w:val="1"/>
        </w:rPr>
        <w:t xml:space="preserve"> </w:t>
      </w:r>
      <w:r>
        <w:rPr/>
        <w:t>симфоджаз – наиболее яркие композиторы и исполнители. Отечественные и зарубежные</w:t>
      </w:r>
      <w:r>
        <w:rPr>
          <w:spacing w:val="1"/>
        </w:rPr>
        <w:t xml:space="preserve"> </w:t>
      </w:r>
      <w:r>
        <w:rPr/>
        <w:t>композиторыпесенники ХХ столетия. Обобщенное представление о современной музыке, ее</w:t>
      </w:r>
      <w:r>
        <w:rPr>
          <w:spacing w:val="1"/>
        </w:rPr>
        <w:t xml:space="preserve"> </w:t>
      </w:r>
      <w:r>
        <w:rPr/>
        <w:t>разнообразии и характерных признаках. Авторская песня: прошлое и настоящее. Рок-музыка и ее</w:t>
      </w:r>
      <w:r>
        <w:rPr>
          <w:spacing w:val="1"/>
        </w:rPr>
        <w:t xml:space="preserve"> </w:t>
      </w:r>
      <w:r>
        <w:rPr/>
        <w:t>отдельные направления (рок-опера, рок-н-ролл.). Мюзикл. Электронная музыка. Современные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записи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воспроизведения</w:t>
      </w:r>
      <w:r>
        <w:rPr>
          <w:spacing w:val="1"/>
        </w:rPr>
        <w:t xml:space="preserve"> </w:t>
      </w:r>
      <w:r>
        <w:rPr/>
        <w:t>музыки.</w:t>
      </w:r>
    </w:p>
    <w:p>
      <w:pPr>
        <w:pStyle w:val="Style15"/>
        <w:spacing w:before="202" w:after="0"/>
        <w:ind w:left="822" w:hanging="0"/>
        <w:rPr>
          <w:sz w:val="24"/>
        </w:rPr>
      </w:pPr>
      <w:r>
        <w:rPr/>
        <w:t>Современная</w:t>
      </w:r>
      <w:r>
        <w:rPr>
          <w:spacing w:val="-1"/>
        </w:rPr>
        <w:t xml:space="preserve"> </w:t>
      </w:r>
      <w:r>
        <w:rPr/>
        <w:t>музыкальная</w:t>
      </w:r>
      <w:r>
        <w:rPr>
          <w:spacing w:val="-5"/>
        </w:rPr>
        <w:t xml:space="preserve"> </w:t>
      </w:r>
      <w:r>
        <w:rPr/>
        <w:t>жизнь</w:t>
      </w:r>
    </w:p>
    <w:p>
      <w:pPr>
        <w:pStyle w:val="Style15"/>
        <w:spacing w:lineRule="auto" w:line="280" w:before="193" w:after="0"/>
        <w:ind w:left="822" w:right="1058" w:hanging="0"/>
        <w:rPr>
          <w:sz w:val="24"/>
        </w:rPr>
      </w:pPr>
      <w:r>
        <w:rPr/>
        <w:t>Панорама современной музыкальной жизни в России и за рубежом: концерты, конкурсы и фестивали</w:t>
      </w:r>
      <w:r>
        <w:rPr>
          <w:spacing w:val="-52"/>
        </w:rPr>
        <w:t xml:space="preserve"> </w:t>
      </w:r>
      <w:r>
        <w:rPr/>
        <w:t>(современной и классической</w:t>
      </w:r>
      <w:r>
        <w:rPr>
          <w:spacing w:val="1"/>
        </w:rPr>
        <w:t xml:space="preserve"> </w:t>
      </w:r>
      <w:r>
        <w:rPr/>
        <w:t>музыки).Наследиевыдающихся</w:t>
      </w:r>
      <w:r>
        <w:rPr>
          <w:spacing w:val="-2"/>
        </w:rPr>
        <w:t xml:space="preserve"> </w:t>
      </w:r>
      <w:r>
        <w:rPr/>
        <w:t>отечественных (Ф.И.</w:t>
      </w:r>
      <w:r>
        <w:rPr>
          <w:spacing w:val="1"/>
        </w:rPr>
        <w:t xml:space="preserve"> </w:t>
      </w:r>
      <w:r>
        <w:rPr/>
        <w:t>Шаляпин,</w:t>
      </w:r>
    </w:p>
    <w:p>
      <w:pPr>
        <w:sectPr>
          <w:footerReference w:type="default" r:id="rId29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1"/>
        <w:ind w:left="822" w:right="775" w:hanging="0"/>
        <w:rPr>
          <w:sz w:val="24"/>
        </w:rPr>
      </w:pPr>
      <w:r>
        <w:rPr/>
        <w:t>Д.Ф. Ойстрах, А.В. Свешников; Д.А. Хворостовский, А.Ю. Нетребко, В.Т. Спиваков, Н.Л. Луганский,</w:t>
      </w:r>
      <w:r>
        <w:rPr>
          <w:spacing w:val="1"/>
        </w:rPr>
        <w:t xml:space="preserve"> </w:t>
      </w:r>
      <w:r>
        <w:rPr/>
        <w:t>Д.Л. Мацуев и др.) и зарубежных исполнителей(Э. Карузо, М. Каллас; .Паваротти, М. Кабалье, В.</w:t>
      </w:r>
      <w:r>
        <w:rPr>
          <w:spacing w:val="1"/>
        </w:rPr>
        <w:t xml:space="preserve"> </w:t>
      </w:r>
      <w:r>
        <w:rPr/>
        <w:t>Клиберн, В. Кельмпфф и др.) классической музыки. Современные выдающиеся, композиторы,</w:t>
      </w:r>
      <w:r>
        <w:rPr>
          <w:spacing w:val="1"/>
        </w:rPr>
        <w:t xml:space="preserve"> </w:t>
      </w:r>
      <w:r>
        <w:rPr/>
        <w:t>вокальные</w:t>
      </w:r>
      <w:r>
        <w:rPr>
          <w:spacing w:val="1"/>
        </w:rPr>
        <w:t xml:space="preserve"> </w:t>
      </w:r>
      <w:r>
        <w:rPr/>
        <w:t>исполнители и инструментальные коллективы. Всемирные центры музыкальной культуры и</w:t>
      </w:r>
      <w:r>
        <w:rPr>
          <w:spacing w:val="-52"/>
        </w:rPr>
        <w:t xml:space="preserve"> </w:t>
      </w:r>
      <w:r>
        <w:rPr/>
        <w:t>музыкального образования. Может ли современная музыка считаться классической? Классическая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обработках.</w:t>
      </w:r>
      <w:r>
        <w:rPr>
          <w:spacing w:val="4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музыки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человека</w:t>
      </w:r>
    </w:p>
    <w:p>
      <w:pPr>
        <w:pStyle w:val="Style15"/>
        <w:spacing w:lineRule="auto" w:line="266" w:before="70" w:after="0"/>
        <w:rPr>
          <w:sz w:val="24"/>
        </w:rPr>
      </w:pPr>
      <w:r>
        <w:rPr/>
        <w:t>Музыкальное</w:t>
      </w:r>
      <w:r>
        <w:rPr>
          <w:spacing w:val="-9"/>
        </w:rPr>
        <w:t xml:space="preserve"> </w:t>
      </w:r>
      <w:r>
        <w:rPr/>
        <w:t>искусство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воплощение</w:t>
      </w:r>
      <w:r>
        <w:rPr>
          <w:spacing w:val="-8"/>
        </w:rPr>
        <w:t xml:space="preserve"> </w:t>
      </w:r>
      <w:r>
        <w:rPr/>
        <w:t>жизненной</w:t>
      </w:r>
      <w:r>
        <w:rPr>
          <w:spacing w:val="-1"/>
        </w:rPr>
        <w:t xml:space="preserve"> </w:t>
      </w:r>
      <w:r>
        <w:rPr/>
        <w:t>красоты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жизненной правды.</w:t>
      </w:r>
      <w:r>
        <w:rPr>
          <w:spacing w:val="-4"/>
        </w:rPr>
        <w:t xml:space="preserve"> </w:t>
      </w:r>
      <w:r>
        <w:rPr/>
        <w:t>Стиль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отражение</w:t>
      </w:r>
      <w:r>
        <w:rPr>
          <w:spacing w:val="-52"/>
        </w:rPr>
        <w:t xml:space="preserve"> </w:t>
      </w:r>
      <w:r>
        <w:rPr/>
        <w:t>мироощущения</w:t>
      </w:r>
      <w:r>
        <w:rPr>
          <w:spacing w:val="-2"/>
        </w:rPr>
        <w:t xml:space="preserve"> </w:t>
      </w:r>
      <w:r>
        <w:rPr/>
        <w:t>композитора.</w:t>
      </w:r>
      <w:r>
        <w:rPr>
          <w:spacing w:val="2"/>
        </w:rPr>
        <w:t xml:space="preserve"> </w:t>
      </w:r>
      <w:r>
        <w:rPr/>
        <w:t>Воздействие</w:t>
      </w:r>
      <w:r>
        <w:rPr>
          <w:spacing w:val="-7"/>
        </w:rPr>
        <w:t xml:space="preserve"> </w:t>
      </w:r>
      <w:r>
        <w:rPr/>
        <w:t>музыки на</w:t>
      </w:r>
      <w:r>
        <w:rPr>
          <w:spacing w:val="-2"/>
        </w:rPr>
        <w:t xml:space="preserve"> </w:t>
      </w:r>
      <w:r>
        <w:rPr/>
        <w:t>человека,</w:t>
      </w:r>
      <w:r>
        <w:rPr>
          <w:spacing w:val="2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роль в человеческом</w:t>
      </w:r>
      <w:r>
        <w:rPr>
          <w:spacing w:val="4"/>
        </w:rPr>
        <w:t xml:space="preserve"> </w:t>
      </w:r>
      <w:r>
        <w:rPr/>
        <w:t>обществе.</w:t>
      </w:r>
    </w:p>
    <w:p>
      <w:pPr>
        <w:sectPr>
          <w:footerReference w:type="default" r:id="rId29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832" w:right="1510" w:hanging="0"/>
        <w:rPr>
          <w:sz w:val="24"/>
        </w:rPr>
      </w:pPr>
      <w:r>
        <w:rPr/>
        <w:t>«Вечные» проблемы жизни в творчестве композиторов. Своеобразие видения картины мира в</w:t>
      </w:r>
      <w:r>
        <w:rPr>
          <w:spacing w:val="1"/>
        </w:rPr>
        <w:t xml:space="preserve"> </w:t>
      </w:r>
      <w:r>
        <w:rPr/>
        <w:t>национальных музыкальных культурах Востока и Запада. Преобразующая сила музыки как вида</w:t>
      </w:r>
      <w:r>
        <w:rPr>
          <w:spacing w:val="-53"/>
        </w:rPr>
        <w:t xml:space="preserve"> </w:t>
      </w:r>
      <w:r>
        <w:rPr/>
        <w:t>искусства.</w:t>
      </w:r>
    </w:p>
    <w:p>
      <w:pPr>
        <w:pStyle w:val="ListParagraph"/>
        <w:numPr>
          <w:ilvl w:val="2"/>
          <w:numId w:val="35"/>
        </w:numPr>
        <w:tabs>
          <w:tab w:val="clear" w:pos="720"/>
          <w:tab w:val="left" w:pos="1592" w:leader="none"/>
        </w:tabs>
        <w:spacing w:before="64" w:after="0"/>
        <w:ind w:left="1591" w:hanging="770"/>
        <w:rPr>
          <w:sz w:val="24"/>
        </w:rPr>
      </w:pPr>
      <w:r>
        <w:rPr/>
        <w:t>Технология</w:t>
      </w:r>
    </w:p>
    <w:p>
      <w:pPr>
        <w:pStyle w:val="Style15"/>
        <w:spacing w:before="11" w:after="0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822" w:hanging="0"/>
        <w:rPr>
          <w:sz w:val="24"/>
        </w:rPr>
      </w:pPr>
      <w:r>
        <w:rPr/>
        <w:t>Цели и задачи</w:t>
      </w:r>
      <w:r>
        <w:rPr>
          <w:spacing w:val="-4"/>
        </w:rPr>
        <w:t xml:space="preserve"> </w:t>
      </w:r>
      <w:r>
        <w:rPr/>
        <w:t>технологического</w:t>
      </w:r>
      <w:r>
        <w:rPr>
          <w:spacing w:val="-6"/>
        </w:rPr>
        <w:t xml:space="preserve"> </w:t>
      </w:r>
      <w:r>
        <w:rPr/>
        <w:t>образования</w:t>
      </w:r>
    </w:p>
    <w:p>
      <w:pPr>
        <w:pStyle w:val="Style15"/>
        <w:spacing w:lineRule="auto" w:line="266" w:before="199" w:after="0"/>
        <w:ind w:left="832" w:right="792" w:hanging="10"/>
        <w:rPr>
          <w:sz w:val="24"/>
        </w:rPr>
      </w:pPr>
      <w:r>
        <w:rPr/>
        <w:t>Предметная область «Технология» является необходимым компонентом общего образования всех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-1"/>
        </w:rPr>
        <w:t xml:space="preserve"> </w:t>
      </w:r>
      <w:r>
        <w:rPr/>
        <w:t>предоставляя</w:t>
      </w:r>
      <w:r>
        <w:rPr>
          <w:spacing w:val="-3"/>
        </w:rPr>
        <w:t xml:space="preserve"> </w:t>
      </w:r>
      <w:r>
        <w:rPr/>
        <w:t>им</w:t>
      </w:r>
      <w:r>
        <w:rPr>
          <w:spacing w:val="-7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практике</w:t>
      </w:r>
      <w:r>
        <w:rPr>
          <w:spacing w:val="-8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основ</w:t>
      </w:r>
      <w:r>
        <w:rPr>
          <w:spacing w:val="-2"/>
        </w:rPr>
        <w:t xml:space="preserve"> </w:t>
      </w:r>
      <w:r>
        <w:rPr/>
        <w:t>наук. Это</w:t>
      </w:r>
      <w:r>
        <w:rPr>
          <w:spacing w:val="-7"/>
        </w:rPr>
        <w:t xml:space="preserve"> </w:t>
      </w:r>
      <w:r>
        <w:rPr/>
        <w:t>фактически</w:t>
      </w:r>
      <w:r>
        <w:rPr>
          <w:spacing w:val="-52"/>
        </w:rPr>
        <w:t xml:space="preserve"> </w:t>
      </w:r>
      <w:r>
        <w:rPr/>
        <w:t>единственный школьный учебный курс, отражающий в своем содержании общие принципы</w:t>
      </w:r>
      <w:r>
        <w:rPr>
          <w:spacing w:val="1"/>
        </w:rPr>
        <w:t xml:space="preserve"> </w:t>
      </w:r>
      <w:r>
        <w:rPr/>
        <w:t>преобразующей деятельности человека и все аспекты материальной культуры. Он направлен на</w:t>
      </w:r>
      <w:r>
        <w:rPr>
          <w:spacing w:val="1"/>
        </w:rPr>
        <w:t xml:space="preserve"> </w:t>
      </w:r>
      <w:r>
        <w:rPr/>
        <w:t>овладение учащимися навыками конкретной предметно-преобразующей (а не виртуальной)</w:t>
      </w:r>
      <w:r>
        <w:rPr>
          <w:spacing w:val="1"/>
        </w:rPr>
        <w:t xml:space="preserve"> </w:t>
      </w:r>
      <w:r>
        <w:rPr/>
        <w:t>деятельности, создание новых ценностей, что, несомненно, соответствует потребностям развития</w:t>
      </w:r>
      <w:r>
        <w:rPr>
          <w:spacing w:val="1"/>
        </w:rPr>
        <w:t xml:space="preserve"> </w:t>
      </w:r>
      <w:r>
        <w:rPr/>
        <w:t>общества. В рамках «Технологии» происходит знакомство с миром профессий и ориентация</w:t>
      </w:r>
      <w:r>
        <w:rPr>
          <w:spacing w:val="1"/>
        </w:rPr>
        <w:t xml:space="preserve"> </w:t>
      </w:r>
      <w:r>
        <w:rPr/>
        <w:t>школьников на работу в различных сферах общественного производства. Тем самым обеспечивается</w:t>
      </w:r>
      <w:r>
        <w:rPr>
          <w:spacing w:val="1"/>
        </w:rPr>
        <w:t xml:space="preserve"> </w:t>
      </w:r>
      <w:r>
        <w:rPr/>
        <w:t>преемственность перехода учащихся от общего к профессиональному образованию и трудовой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6" w:before="162" w:after="0"/>
        <w:ind w:left="832" w:right="1030" w:hanging="10"/>
        <w:rPr>
          <w:sz w:val="24"/>
        </w:rPr>
      </w:pPr>
      <w:r>
        <w:rPr/>
        <w:t>Программа предмета «Технология» обеспечивает формирование у школьников технологического</w:t>
      </w:r>
      <w:r>
        <w:rPr>
          <w:spacing w:val="1"/>
        </w:rPr>
        <w:t xml:space="preserve"> </w:t>
      </w:r>
      <w:r>
        <w:rPr/>
        <w:t>мышления. Схема технологического мышления (потребность – цель – способ – результат) позволяет</w:t>
      </w:r>
      <w:r>
        <w:rPr>
          <w:spacing w:val="1"/>
        </w:rPr>
        <w:t xml:space="preserve"> </w:t>
      </w:r>
      <w:r>
        <w:rPr/>
        <w:t>наиболее органично решать задачи установления связей между образовательным и жизненным</w:t>
      </w:r>
      <w:r>
        <w:rPr>
          <w:spacing w:val="1"/>
        </w:rPr>
        <w:t xml:space="preserve"> </w:t>
      </w:r>
      <w:r>
        <w:rPr/>
        <w:t>пространством,</w:t>
      </w:r>
      <w:r>
        <w:rPr>
          <w:spacing w:val="-2"/>
        </w:rPr>
        <w:t xml:space="preserve"> </w:t>
      </w:r>
      <w:r>
        <w:rPr/>
        <w:t>образовательными</w:t>
      </w:r>
      <w:r>
        <w:rPr>
          <w:spacing w:val="-2"/>
        </w:rPr>
        <w:t xml:space="preserve"> </w:t>
      </w:r>
      <w:r>
        <w:rPr/>
        <w:t>результатами,</w:t>
      </w:r>
      <w:r>
        <w:rPr>
          <w:spacing w:val="-7"/>
        </w:rPr>
        <w:t xml:space="preserve"> </w:t>
      </w:r>
      <w:r>
        <w:rPr/>
        <w:t>полученными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изучении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предметных</w:t>
      </w:r>
      <w:r>
        <w:rPr>
          <w:spacing w:val="-52"/>
        </w:rPr>
        <w:t xml:space="preserve"> </w:t>
      </w:r>
      <w:r>
        <w:rPr/>
        <w:t>областей, а также собственными образовательными результатами (знаниями, умениями,</w:t>
      </w:r>
      <w:r>
        <w:rPr>
          <w:spacing w:val="1"/>
        </w:rPr>
        <w:t xml:space="preserve"> </w:t>
      </w:r>
      <w:r>
        <w:rPr/>
        <w:t>универсальными учебными действиями и т. д.) и жизненными задачами. Кроме того, схема</w:t>
      </w:r>
      <w:r>
        <w:rPr>
          <w:spacing w:val="1"/>
        </w:rPr>
        <w:t xml:space="preserve"> </w:t>
      </w:r>
      <w:r>
        <w:rPr/>
        <w:t>технологического мышления позволяет вводить в образовательный процесс ситуации, дающие опыт</w:t>
      </w:r>
      <w:r>
        <w:rPr>
          <w:spacing w:val="1"/>
        </w:rPr>
        <w:t xml:space="preserve"> </w:t>
      </w:r>
      <w:r>
        <w:rPr/>
        <w:t>принятия прагматичных решений на основе собственных образовательных результатов, начиная от</w:t>
      </w:r>
      <w:r>
        <w:rPr>
          <w:spacing w:val="1"/>
        </w:rPr>
        <w:t xml:space="preserve"> </w:t>
      </w:r>
      <w:r>
        <w:rPr/>
        <w:t>решения бытовых вопросов и заканчивая решением о направлениях продолжения образования,</w:t>
      </w:r>
      <w:r>
        <w:rPr>
          <w:spacing w:val="1"/>
        </w:rPr>
        <w:t xml:space="preserve"> </w:t>
      </w:r>
      <w:r>
        <w:rPr/>
        <w:t>построением карьерных и жизненных планов. Таким образом, предметная область «Технология»</w:t>
      </w:r>
      <w:r>
        <w:rPr>
          <w:spacing w:val="1"/>
        </w:rPr>
        <w:t xml:space="preserve"> </w:t>
      </w:r>
      <w:r>
        <w:rPr/>
        <w:t>позволяет формировать у обучающихся ресурс практических умений и опыта, необходимых для</w:t>
      </w:r>
      <w:r>
        <w:rPr>
          <w:spacing w:val="1"/>
        </w:rPr>
        <w:t xml:space="preserve"> </w:t>
      </w:r>
      <w:r>
        <w:rPr/>
        <w:t>разумной организации собственной жизни, создает условия для развития инициативности,</w:t>
      </w:r>
      <w:r>
        <w:rPr>
          <w:spacing w:val="1"/>
        </w:rPr>
        <w:t xml:space="preserve"> </w:t>
      </w:r>
      <w:r>
        <w:rPr/>
        <w:t>изобретательности,</w:t>
      </w:r>
      <w:r>
        <w:rPr>
          <w:spacing w:val="3"/>
        </w:rPr>
        <w:t xml:space="preserve"> </w:t>
      </w:r>
      <w:r>
        <w:rPr/>
        <w:t>гибкости</w:t>
      </w:r>
      <w:r>
        <w:rPr>
          <w:spacing w:val="3"/>
        </w:rPr>
        <w:t xml:space="preserve"> </w:t>
      </w:r>
      <w:r>
        <w:rPr/>
        <w:t>мышления.</w:t>
      </w:r>
    </w:p>
    <w:p>
      <w:pPr>
        <w:pStyle w:val="Style15"/>
        <w:spacing w:lineRule="auto" w:line="266" w:before="206" w:after="0"/>
        <w:ind w:left="832" w:right="775" w:hanging="10"/>
        <w:rPr>
          <w:sz w:val="24"/>
        </w:rPr>
      </w:pPr>
      <w:r>
        <w:rPr/>
        <w:t>Предмет «Технология» является базой, на которой может быть сформировано проектное мышление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2"/>
        </w:rPr>
        <w:t xml:space="preserve"> </w:t>
      </w:r>
      <w:r>
        <w:rPr/>
        <w:t>Проектная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способ</w:t>
      </w:r>
      <w:r>
        <w:rPr>
          <w:spacing w:val="3"/>
        </w:rPr>
        <w:t xml:space="preserve"> </w:t>
      </w:r>
      <w:r>
        <w:rPr/>
        <w:t>преобразования реальности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 целью оказывается адекватным средством в ситуациях, когда сформировалась или</w:t>
      </w:r>
      <w:r>
        <w:rPr>
          <w:spacing w:val="1"/>
        </w:rPr>
        <w:t xml:space="preserve"> </w:t>
      </w:r>
      <w:r>
        <w:rPr/>
        <w:t>выявлена в ближайшем окружении новая потребность, для которой в опыте обучающегося нет</w:t>
      </w:r>
      <w:r>
        <w:rPr>
          <w:spacing w:val="1"/>
        </w:rPr>
        <w:t xml:space="preserve"> </w:t>
      </w:r>
      <w:r>
        <w:rPr/>
        <w:t>отработанной технологии целеполагания и построения способа достижения целей или имеется</w:t>
      </w:r>
      <w:r>
        <w:rPr>
          <w:spacing w:val="1"/>
        </w:rPr>
        <w:t xml:space="preserve"> </w:t>
      </w:r>
      <w:r>
        <w:rPr/>
        <w:t>противоречие</w:t>
      </w:r>
      <w:r>
        <w:rPr>
          <w:spacing w:val="-9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представлениями</w:t>
      </w:r>
      <w:r>
        <w:rPr>
          <w:spacing w:val="-1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должном, в</w:t>
      </w:r>
      <w:r>
        <w:rPr>
          <w:spacing w:val="-2"/>
        </w:rPr>
        <w:t xml:space="preserve"> </w:t>
      </w:r>
      <w:r>
        <w:rPr/>
        <w:t>котором</w:t>
      </w:r>
      <w:r>
        <w:rPr>
          <w:spacing w:val="-2"/>
        </w:rPr>
        <w:t xml:space="preserve"> </w:t>
      </w:r>
      <w:r>
        <w:rPr/>
        <w:t>выявленная</w:t>
      </w:r>
      <w:r>
        <w:rPr>
          <w:spacing w:val="-7"/>
        </w:rPr>
        <w:t xml:space="preserve"> </w:t>
      </w:r>
      <w:r>
        <w:rPr/>
        <w:t>потребность</w:t>
      </w:r>
      <w:r>
        <w:rPr>
          <w:spacing w:val="-3"/>
        </w:rPr>
        <w:t xml:space="preserve"> </w:t>
      </w:r>
      <w:r>
        <w:rPr/>
        <w:t>удовлетворяется,</w:t>
      </w:r>
      <w:r>
        <w:rPr>
          <w:spacing w:val="-52"/>
        </w:rPr>
        <w:t xml:space="preserve"> </w:t>
      </w:r>
      <w:r>
        <w:rPr/>
        <w:t>и реальной ситуацией. Таким образом, в программу включено содержание, адекватное требованиям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обучающимися принципов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алгоритмов</w:t>
      </w:r>
      <w:r>
        <w:rPr>
          <w:spacing w:val="2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211" w:after="0"/>
        <w:ind w:left="832" w:right="768" w:hanging="10"/>
        <w:rPr>
          <w:sz w:val="24"/>
        </w:rPr>
      </w:pPr>
      <w:r>
        <w:rPr/>
        <w:t>Проектно-технологическое мышление может развиваться только с опорой на универсальные способы</w:t>
      </w:r>
      <w:r>
        <w:rPr>
          <w:spacing w:val="1"/>
        </w:rPr>
        <w:t xml:space="preserve"> </w:t>
      </w:r>
      <w:r>
        <w:rPr/>
        <w:t>деятельности в сферах самоуправления и разрешения проблем, работы с информацией и коммуникации.</w:t>
      </w:r>
      <w:r>
        <w:rPr>
          <w:spacing w:val="-53"/>
        </w:rPr>
        <w:t xml:space="preserve"> </w:t>
      </w:r>
      <w:r>
        <w:rPr/>
        <w:t>Поэтому предмет «Технология» принимает на себя значительную долю деятельности Учрежденияпо</w:t>
      </w:r>
      <w:r>
        <w:rPr>
          <w:spacing w:val="1"/>
        </w:rPr>
        <w:t xml:space="preserve"> </w:t>
      </w:r>
      <w:r>
        <w:rPr/>
        <w:t>формированию УУДв той их части, в которой они описывают присвоенные способы деятельности, в</w:t>
      </w:r>
      <w:r>
        <w:rPr>
          <w:spacing w:val="1"/>
        </w:rPr>
        <w:t xml:space="preserve"> </w:t>
      </w:r>
      <w:r>
        <w:rPr/>
        <w:t>равной мере применимые в учебных и жизненных ситуациях. В отношении задачи формирования</w:t>
      </w:r>
      <w:r>
        <w:rPr>
          <w:spacing w:val="1"/>
        </w:rPr>
        <w:t xml:space="preserve"> </w:t>
      </w:r>
      <w:r>
        <w:rPr/>
        <w:t>регулятивных УУД«Технология» является базовой структурной составляющей учебного плана</w:t>
      </w:r>
      <w:r>
        <w:rPr>
          <w:spacing w:val="1"/>
        </w:rPr>
        <w:t xml:space="preserve"> </w:t>
      </w:r>
      <w:r>
        <w:rPr/>
        <w:t>Учреждения. 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rPr/>
        <w:t>адекватно отражающего смену жизненных реалий, формирует пространство, на котором происходит</w:t>
      </w:r>
      <w:r>
        <w:rPr>
          <w:spacing w:val="1"/>
        </w:rPr>
        <w:t xml:space="preserve"> </w:t>
      </w:r>
      <w:r>
        <w:rPr/>
        <w:t>сопоставление обучающимся собственных стремлений, полученного опыта учебной деятельности 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первую</w:t>
      </w:r>
      <w:r>
        <w:rPr>
          <w:spacing w:val="-1"/>
        </w:rPr>
        <w:t xml:space="preserve"> </w:t>
      </w:r>
      <w:r>
        <w:rPr/>
        <w:t>очередь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отношении</w:t>
      </w:r>
      <w:r>
        <w:rPr>
          <w:spacing w:val="2"/>
        </w:rPr>
        <w:t xml:space="preserve"> </w:t>
      </w:r>
      <w:r>
        <w:rPr/>
        <w:t>профессиональной</w:t>
      </w:r>
      <w:r>
        <w:rPr>
          <w:spacing w:val="3"/>
        </w:rPr>
        <w:t xml:space="preserve"> </w:t>
      </w:r>
      <w:r>
        <w:rPr/>
        <w:t>ориентации.</w:t>
      </w:r>
    </w:p>
    <w:p>
      <w:pPr>
        <w:pStyle w:val="Style15"/>
        <w:spacing w:before="1" w:after="0"/>
        <w:ind w:left="0" w:hanging="0"/>
        <w:rPr>
          <w:sz w:val="20"/>
        </w:rPr>
      </w:pPr>
      <w:r>
        <w:rPr>
          <w:sz w:val="20"/>
        </w:rPr>
      </w:r>
    </w:p>
    <w:p>
      <w:pPr>
        <w:sectPr>
          <w:footerReference w:type="default" r:id="rId300"/>
          <w:type w:val="nextPage"/>
          <w:pgSz w:w="11906" w:h="16838"/>
          <w:pgMar w:left="440" w:right="0" w:gutter="0" w:header="0" w:top="134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822" w:hanging="0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программы:</w:t>
      </w:r>
    </w:p>
    <w:p>
      <w:pPr>
        <w:pStyle w:val="Style15"/>
        <w:spacing w:lineRule="auto" w:line="266" w:before="70" w:after="0"/>
        <w:ind w:left="832" w:right="1182" w:hanging="10"/>
        <w:rPr>
          <w:sz w:val="24"/>
        </w:rPr>
      </w:pPr>
      <w:r>
        <w:rPr/>
        <w:t>Обеспечение понимания обучающимися сущности современных материальных, информационных и</w:t>
      </w:r>
      <w:r>
        <w:rPr>
          <w:spacing w:val="-52"/>
        </w:rPr>
        <w:t xml:space="preserve"> </w:t>
      </w:r>
      <w:r>
        <w:rPr/>
        <w:t>гуманитарных</w:t>
      </w:r>
      <w:r>
        <w:rPr>
          <w:spacing w:val="-3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перспектив</w:t>
      </w:r>
      <w:r>
        <w:rPr>
          <w:spacing w:val="3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технологической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проектно-технологического</w:t>
      </w:r>
      <w:r>
        <w:rPr>
          <w:spacing w:val="-7"/>
        </w:rPr>
        <w:t xml:space="preserve"> </w:t>
      </w:r>
      <w:r>
        <w:rPr/>
        <w:t>мышления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Формирование информационной основы и персонального опыта, необходимых для определения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направлений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-6"/>
        </w:rPr>
        <w:t xml:space="preserve"> </w:t>
      </w:r>
      <w:r>
        <w:rPr/>
        <w:t>дальнейшего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</w:t>
      </w:r>
      <w:r>
        <w:rPr>
          <w:spacing w:val="-8"/>
        </w:rPr>
        <w:t xml:space="preserve"> </w:t>
      </w:r>
      <w:r>
        <w:rPr/>
        <w:t>построения</w:t>
      </w:r>
      <w:r>
        <w:rPr>
          <w:spacing w:val="-2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планов,</w:t>
      </w:r>
      <w:r>
        <w:rPr>
          <w:spacing w:val="-52"/>
        </w:rPr>
        <w:t xml:space="preserve"> </w:t>
      </w:r>
      <w:r>
        <w:rPr/>
        <w:t>в первую</w:t>
      </w:r>
      <w:r>
        <w:rPr>
          <w:spacing w:val="-2"/>
        </w:rPr>
        <w:t xml:space="preserve"> </w:t>
      </w:r>
      <w:r>
        <w:rPr/>
        <w:t>очередь,</w:t>
      </w:r>
      <w:r>
        <w:rPr>
          <w:spacing w:val="2"/>
        </w:rPr>
        <w:t xml:space="preserve"> </w:t>
      </w:r>
      <w:r>
        <w:rPr/>
        <w:t>касающихся</w:t>
      </w:r>
      <w:r>
        <w:rPr>
          <w:spacing w:val="-1"/>
        </w:rPr>
        <w:t xml:space="preserve"> </w:t>
      </w:r>
      <w:r>
        <w:rPr/>
        <w:t>сферы и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24" w:after="0"/>
        <w:ind w:left="832" w:right="998" w:hanging="10"/>
        <w:rPr>
          <w:sz w:val="24"/>
        </w:rPr>
      </w:pPr>
      <w:r>
        <w:rPr/>
        <w:t>Программа реализуется из расчета 2 часа в неделю в 5-7 классах, 1 час - в 8 классе, в 9 классе - за счет</w:t>
      </w:r>
      <w:r>
        <w:rPr>
          <w:spacing w:val="-52"/>
        </w:rPr>
        <w:t xml:space="preserve"> </w:t>
      </w:r>
      <w:r>
        <w:rPr/>
        <w:t>вариативной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плана и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6" w:before="173" w:after="0"/>
        <w:ind w:left="832" w:right="774" w:hanging="10"/>
        <w:rPr>
          <w:sz w:val="24"/>
        </w:rPr>
      </w:pPr>
      <w:r>
        <w:rPr/>
        <w:t>Основную часть содержания программы составляет деятельность обучающихся, направленная на</w:t>
      </w:r>
      <w:r>
        <w:rPr>
          <w:spacing w:val="1"/>
        </w:rPr>
        <w:t xml:space="preserve"> </w:t>
      </w:r>
      <w:r>
        <w:rPr/>
        <w:t>создание и преобразование как материальных, так и информационных объектов. Важнейшую группу</w:t>
      </w:r>
      <w:r>
        <w:rPr>
          <w:spacing w:val="1"/>
        </w:rPr>
        <w:t xml:space="preserve"> </w:t>
      </w:r>
      <w:r>
        <w:rPr/>
        <w:t>образовательных результатов</w:t>
      </w:r>
      <w:r>
        <w:rPr>
          <w:spacing w:val="1"/>
        </w:rPr>
        <w:t xml:space="preserve"> </w:t>
      </w:r>
      <w:r>
        <w:rPr/>
        <w:t>составляет полученный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осмысленный</w:t>
      </w:r>
      <w:r>
        <w:rPr>
          <w:spacing w:val="2"/>
        </w:rPr>
        <w:t xml:space="preserve"> </w:t>
      </w:r>
      <w:r>
        <w:rPr/>
        <w:t>обучающимися опыт</w:t>
      </w:r>
      <w:r>
        <w:rPr>
          <w:spacing w:val="1"/>
        </w:rPr>
        <w:t xml:space="preserve"> </w:t>
      </w:r>
      <w:r>
        <w:rPr/>
        <w:t>практической деятельности. В урочное время деятельность обучающихся организуется как в</w:t>
      </w:r>
      <w:r>
        <w:rPr>
          <w:spacing w:val="1"/>
        </w:rPr>
        <w:t xml:space="preserve"> </w:t>
      </w:r>
      <w:r>
        <w:rPr/>
        <w:t>индивидуальном, так и в групповом формате. Сопровождение со стороны педагога принимает форму</w:t>
      </w:r>
      <w:r>
        <w:rPr>
          <w:spacing w:val="1"/>
        </w:rPr>
        <w:t xml:space="preserve"> </w:t>
      </w:r>
      <w:r>
        <w:rPr/>
        <w:t>прямого руководства, консультационного сопровождения или сводится к педагогическому наблюдению</w:t>
      </w:r>
      <w:r>
        <w:rPr>
          <w:spacing w:val="-52"/>
        </w:rPr>
        <w:t xml:space="preserve"> </w:t>
      </w:r>
      <w:r>
        <w:rPr/>
        <w:t>за деятельностью с последующей организацией анализа (рефлексии). Рекомендуется строить программу</w:t>
      </w:r>
      <w:r>
        <w:rPr>
          <w:spacing w:val="-52"/>
        </w:rPr>
        <w:t xml:space="preserve"> </w:t>
      </w:r>
      <w:r>
        <w:rPr/>
        <w:t>таким образом, чтобы объяснение учителя в той или иной форме составляло не более 0,2 урочного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более</w:t>
      </w:r>
      <w:r>
        <w:rPr>
          <w:spacing w:val="-5"/>
        </w:rPr>
        <w:t xml:space="preserve"> </w:t>
      </w:r>
      <w:r>
        <w:rPr/>
        <w:t>0,15</w:t>
      </w:r>
      <w:r>
        <w:rPr>
          <w:spacing w:val="2"/>
        </w:rPr>
        <w:t xml:space="preserve"> </w:t>
      </w:r>
      <w:r>
        <w:rPr/>
        <w:t>объема</w:t>
      </w:r>
      <w:r>
        <w:rPr>
          <w:spacing w:val="4"/>
        </w:rPr>
        <w:t xml:space="preserve"> </w:t>
      </w:r>
      <w:r>
        <w:rPr/>
        <w:t>программы.</w:t>
      </w:r>
    </w:p>
    <w:p>
      <w:pPr>
        <w:pStyle w:val="Style15"/>
        <w:spacing w:lineRule="auto" w:line="264" w:before="168" w:after="0"/>
        <w:ind w:left="832" w:right="707" w:hanging="10"/>
        <w:rPr>
          <w:sz w:val="24"/>
        </w:rPr>
      </w:pPr>
      <w:r>
        <w:rPr/>
        <w:t>Подразумевается и значительная внеурочная активность обучающихся. Такое решение обусловлено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-7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самостоятельности,</w:t>
      </w:r>
      <w:r>
        <w:rPr>
          <w:spacing w:val="-5"/>
        </w:rPr>
        <w:t xml:space="preserve"> </w:t>
      </w:r>
      <w:r>
        <w:rPr/>
        <w:t>высокой</w:t>
      </w:r>
      <w:r>
        <w:rPr>
          <w:spacing w:val="-2"/>
        </w:rPr>
        <w:t xml:space="preserve"> </w:t>
      </w:r>
      <w:r>
        <w:rPr/>
        <w:t>степенью</w:t>
      </w:r>
      <w:r>
        <w:rPr>
          <w:spacing w:val="-4"/>
        </w:rPr>
        <w:t xml:space="preserve"> </w:t>
      </w:r>
      <w:r>
        <w:rPr/>
        <w:t>ориентации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индивидуальные</w:t>
      </w:r>
      <w:r>
        <w:rPr>
          <w:spacing w:val="-52"/>
        </w:rPr>
        <w:t xml:space="preserve"> </w:t>
      </w:r>
      <w:r>
        <w:rPr/>
        <w:t>запросы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интересы</w:t>
      </w:r>
      <w:r>
        <w:rPr>
          <w:spacing w:val="3"/>
        </w:rPr>
        <w:t xml:space="preserve"> </w:t>
      </w:r>
      <w:r>
        <w:rPr/>
        <w:t>обучающегося, ориентацией на</w:t>
      </w:r>
      <w:r>
        <w:rPr>
          <w:spacing w:val="-4"/>
        </w:rPr>
        <w:t xml:space="preserve"> </w:t>
      </w:r>
      <w:r>
        <w:rPr/>
        <w:t>особенность</w:t>
      </w:r>
      <w:r>
        <w:rPr>
          <w:spacing w:val="-2"/>
        </w:rPr>
        <w:t xml:space="preserve"> </w:t>
      </w:r>
      <w:r>
        <w:rPr/>
        <w:t>возраста как</w:t>
      </w:r>
      <w:r>
        <w:rPr>
          <w:spacing w:val="-7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разнообразных</w:t>
      </w:r>
    </w:p>
    <w:p>
      <w:pPr>
        <w:pStyle w:val="Style15"/>
        <w:spacing w:lineRule="exact" w:line="251"/>
        <w:ind w:left="832" w:hanging="0"/>
        <w:rPr>
          <w:sz w:val="24"/>
        </w:rPr>
      </w:pPr>
      <w:r>
        <w:rPr/>
        <w:t>«безответственных»</w:t>
      </w:r>
      <w:r>
        <w:rPr>
          <w:spacing w:val="-5"/>
        </w:rPr>
        <w:t xml:space="preserve"> </w:t>
      </w:r>
      <w:r>
        <w:rPr/>
        <w:t>проб.В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 активность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связана:</w:t>
      </w:r>
    </w:p>
    <w:p>
      <w:pPr>
        <w:pStyle w:val="Style15"/>
        <w:spacing w:lineRule="auto" w:line="264" w:before="208" w:after="0"/>
        <w:ind w:left="832" w:right="707" w:hanging="10"/>
        <w:rPr>
          <w:sz w:val="24"/>
        </w:rPr>
      </w:pPr>
      <w:r>
        <w:rPr/>
        <w:t>с</w:t>
      </w:r>
      <w:r>
        <w:rPr>
          <w:spacing w:val="-2"/>
        </w:rPr>
        <w:t xml:space="preserve"> </w:t>
      </w:r>
      <w:r>
        <w:rPr/>
        <w:t>выполнением заданий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самостоятельную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</w:t>
      </w:r>
      <w:r>
        <w:rPr>
          <w:spacing w:val="2"/>
        </w:rPr>
        <w:t xml:space="preserve"> </w:t>
      </w:r>
      <w:r>
        <w:rPr/>
        <w:t>(формируется навык</w:t>
      </w:r>
      <w:r>
        <w:rPr>
          <w:spacing w:val="1"/>
        </w:rPr>
        <w:t xml:space="preserve"> </w:t>
      </w:r>
      <w:r>
        <w:rPr/>
        <w:t>самостоятельной учебной работы, для обучающегося оказывается открыта большая номенклатура</w:t>
      </w:r>
      <w:r>
        <w:rPr>
          <w:spacing w:val="1"/>
        </w:rPr>
        <w:t xml:space="preserve"> </w:t>
      </w:r>
      <w:r>
        <w:rPr/>
        <w:t>информационных ресурсов, чем это возможно на уроке, задания индивидуализируются по содержанию в</w:t>
      </w:r>
      <w:r>
        <w:rPr>
          <w:spacing w:val="-53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одного</w:t>
      </w:r>
      <w:r>
        <w:rPr>
          <w:spacing w:val="-3"/>
        </w:rPr>
        <w:t xml:space="preserve"> </w:t>
      </w:r>
      <w:r>
        <w:rPr/>
        <w:t>способа</w:t>
      </w:r>
      <w:r>
        <w:rPr>
          <w:spacing w:val="4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тематического</w:t>
      </w:r>
      <w:r>
        <w:rPr>
          <w:spacing w:val="-4"/>
        </w:rPr>
        <w:t xml:space="preserve"> </w:t>
      </w:r>
      <w:r>
        <w:rPr/>
        <w:t>поля);</w:t>
      </w:r>
    </w:p>
    <w:p>
      <w:pPr>
        <w:pStyle w:val="Style15"/>
        <w:spacing w:lineRule="auto" w:line="266" w:before="173" w:after="0"/>
        <w:ind w:left="832" w:right="707" w:hanging="10"/>
        <w:rPr>
          <w:sz w:val="24"/>
        </w:rPr>
      </w:pPr>
      <w:r>
        <w:rPr/>
        <w:t>с</w:t>
      </w:r>
      <w:r>
        <w:rPr>
          <w:spacing w:val="-3"/>
        </w:rPr>
        <w:t xml:space="preserve"> </w:t>
      </w:r>
      <w:r>
        <w:rPr/>
        <w:t>проектной деятельностью</w:t>
      </w:r>
      <w:r>
        <w:rPr>
          <w:spacing w:val="-3"/>
        </w:rPr>
        <w:t xml:space="preserve"> </w:t>
      </w:r>
      <w:r>
        <w:rPr/>
        <w:t>(индивидуальные</w:t>
      </w:r>
      <w:r>
        <w:rPr>
          <w:spacing w:val="-7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приводят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тому,</w:t>
      </w:r>
      <w:r>
        <w:rPr>
          <w:spacing w:val="1"/>
        </w:rPr>
        <w:t xml:space="preserve"> </w:t>
      </w:r>
      <w:r>
        <w:rPr/>
        <w:t>что</w:t>
      </w:r>
      <w:r>
        <w:rPr>
          <w:spacing w:val="-6"/>
        </w:rPr>
        <w:t xml:space="preserve"> </w:t>
      </w:r>
      <w:r>
        <w:rPr/>
        <w:t>обучающиеся</w:t>
      </w:r>
      <w:r>
        <w:rPr>
          <w:spacing w:val="-2"/>
        </w:rPr>
        <w:t xml:space="preserve"> </w:t>
      </w:r>
      <w:r>
        <w:rPr/>
        <w:t>работают</w:t>
      </w:r>
      <w:r>
        <w:rPr>
          <w:spacing w:val="-2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разном темпе – они сами составляют планы, нуждаются в различном оборудовании, материалах,</w:t>
      </w:r>
      <w:r>
        <w:rPr>
          <w:spacing w:val="1"/>
        </w:rPr>
        <w:t xml:space="preserve"> </w:t>
      </w:r>
      <w:r>
        <w:rPr/>
        <w:t>информации – в зависимости от выбранного способа деятельности, запланированного продукта,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2"/>
        </w:rPr>
        <w:t xml:space="preserve"> </w:t>
      </w:r>
      <w:r>
        <w:rPr/>
        <w:t>цели);</w:t>
      </w:r>
    </w:p>
    <w:p>
      <w:pPr>
        <w:pStyle w:val="Style15"/>
        <w:spacing w:lineRule="auto" w:line="259" w:before="163" w:after="0"/>
        <w:ind w:left="832" w:right="1057" w:hanging="10"/>
        <w:rPr>
          <w:sz w:val="24"/>
        </w:rPr>
      </w:pPr>
      <w:r>
        <w:rPr/>
        <w:t>с</w:t>
      </w:r>
      <w:r>
        <w:rPr>
          <w:spacing w:val="-3"/>
        </w:rPr>
        <w:t xml:space="preserve"> </w:t>
      </w:r>
      <w:r>
        <w:rPr/>
        <w:t>реализационной частью</w:t>
      </w:r>
      <w:r>
        <w:rPr>
          <w:spacing w:val="-8"/>
        </w:rPr>
        <w:t xml:space="preserve"> </w:t>
      </w:r>
      <w:r>
        <w:rPr/>
        <w:t>образовательного</w:t>
      </w:r>
      <w:r>
        <w:rPr>
          <w:spacing w:val="-5"/>
        </w:rPr>
        <w:t xml:space="preserve"> </w:t>
      </w:r>
      <w:r>
        <w:rPr/>
        <w:t>путешествия</w:t>
      </w:r>
      <w:r>
        <w:rPr>
          <w:spacing w:val="-2"/>
        </w:rPr>
        <w:t xml:space="preserve"> </w:t>
      </w:r>
      <w:r>
        <w:rPr/>
        <w:t>(логистика</w:t>
      </w:r>
      <w:r>
        <w:rPr>
          <w:spacing w:val="-3"/>
        </w:rPr>
        <w:t xml:space="preserve"> </w:t>
      </w:r>
      <w:r>
        <w:rPr/>
        <w:t>школьного</w:t>
      </w:r>
      <w:r>
        <w:rPr>
          <w:spacing w:val="-5"/>
        </w:rPr>
        <w:t xml:space="preserve"> </w:t>
      </w:r>
      <w:r>
        <w:rPr/>
        <w:t>дня</w:t>
      </w:r>
      <w:r>
        <w:rPr>
          <w:spacing w:val="-2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позволит</w:t>
      </w:r>
      <w:r>
        <w:rPr>
          <w:spacing w:val="-52"/>
        </w:rPr>
        <w:t xml:space="preserve"> </w:t>
      </w:r>
      <w:r>
        <w:rPr/>
        <w:t>уложить</w:t>
      </w:r>
      <w:r>
        <w:rPr>
          <w:spacing w:val="-1"/>
        </w:rPr>
        <w:t xml:space="preserve"> </w:t>
      </w:r>
      <w:r>
        <w:rPr/>
        <w:t>это</w:t>
      </w:r>
      <w:r>
        <w:rPr>
          <w:spacing w:val="-4"/>
        </w:rPr>
        <w:t xml:space="preserve"> </w:t>
      </w:r>
      <w:r>
        <w:rPr/>
        <w:t>мероприятие</w:t>
      </w:r>
      <w:r>
        <w:rPr>
          <w:spacing w:val="-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урок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два</w:t>
      </w:r>
      <w:r>
        <w:rPr>
          <w:spacing w:val="-1"/>
        </w:rPr>
        <w:t xml:space="preserve"> </w:t>
      </w:r>
      <w:r>
        <w:rPr/>
        <w:t>последовательно</w:t>
      </w:r>
      <w:r>
        <w:rPr>
          <w:spacing w:val="-5"/>
        </w:rPr>
        <w:t xml:space="preserve"> </w:t>
      </w:r>
      <w:r>
        <w:rPr/>
        <w:t>стоящих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расписании</w:t>
      </w:r>
      <w:r>
        <w:rPr>
          <w:spacing w:val="-2"/>
        </w:rPr>
        <w:t xml:space="preserve"> </w:t>
      </w:r>
      <w:r>
        <w:rPr/>
        <w:t>урока);</w:t>
      </w:r>
    </w:p>
    <w:p>
      <w:pPr>
        <w:pStyle w:val="Style15"/>
        <w:spacing w:lineRule="auto" w:line="266" w:before="183" w:after="0"/>
        <w:ind w:left="832" w:right="775" w:hanging="10"/>
        <w:rPr>
          <w:sz w:val="24"/>
        </w:rPr>
      </w:pPr>
      <w:r>
        <w:rPr/>
        <w:t>с</w:t>
      </w:r>
      <w:r>
        <w:rPr>
          <w:spacing w:val="-5"/>
        </w:rPr>
        <w:t xml:space="preserve"> </w:t>
      </w:r>
      <w:r>
        <w:rPr/>
        <w:t>выполнением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заданий,</w:t>
      </w:r>
      <w:r>
        <w:rPr>
          <w:spacing w:val="-5"/>
        </w:rPr>
        <w:t xml:space="preserve"> </w:t>
      </w:r>
      <w:r>
        <w:rPr/>
        <w:t>требующих</w:t>
      </w:r>
      <w:r>
        <w:rPr>
          <w:spacing w:val="-3"/>
        </w:rPr>
        <w:t xml:space="preserve"> </w:t>
      </w:r>
      <w:r>
        <w:rPr/>
        <w:t>наблюдения</w:t>
      </w:r>
      <w:r>
        <w:rPr>
          <w:spacing w:val="-4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-2"/>
        </w:rPr>
        <w:t xml:space="preserve"> </w:t>
      </w:r>
      <w:r>
        <w:rPr/>
        <w:t>действительностью</w:t>
      </w:r>
      <w:r>
        <w:rPr>
          <w:spacing w:val="-5"/>
        </w:rPr>
        <w:t xml:space="preserve"> </w:t>
      </w:r>
      <w:r>
        <w:rPr/>
        <w:t>или</w:t>
      </w:r>
      <w:r>
        <w:rPr>
          <w:spacing w:val="-52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преобразования (на</w:t>
      </w:r>
      <w:r>
        <w:rPr>
          <w:spacing w:val="3"/>
        </w:rPr>
        <w:t xml:space="preserve"> </w:t>
      </w:r>
      <w:r>
        <w:rPr/>
        <w:t>уроке</w:t>
      </w:r>
      <w:r>
        <w:rPr>
          <w:spacing w:val="-6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получить лишь модель</w:t>
      </w:r>
      <w:r>
        <w:rPr>
          <w:spacing w:val="1"/>
        </w:rPr>
        <w:t xml:space="preserve"> </w:t>
      </w:r>
      <w:r>
        <w:rPr/>
        <w:t>действительности).</w:t>
      </w:r>
    </w:p>
    <w:p>
      <w:pPr>
        <w:pStyle w:val="Style15"/>
        <w:spacing w:lineRule="auto" w:line="266" w:before="206" w:after="0"/>
        <w:ind w:left="832" w:right="744" w:hanging="10"/>
        <w:rPr>
          <w:sz w:val="24"/>
        </w:rPr>
      </w:pPr>
      <w:r>
        <w:rPr/>
        <w:t>Таким</w:t>
      </w:r>
      <w:r>
        <w:rPr>
          <w:spacing w:val="-1"/>
        </w:rPr>
        <w:t xml:space="preserve"> </w:t>
      </w:r>
      <w:r>
        <w:rPr/>
        <w:t>образом,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7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проектная деятельность обучающихся, экскурсии, домашние задания и краткосрочные курсы</w:t>
      </w:r>
      <w:r>
        <w:rPr>
          <w:spacing w:val="1"/>
        </w:rPr>
        <w:t xml:space="preserve"> </w:t>
      </w:r>
      <w:r>
        <w:rPr/>
        <w:t>дополнительного образования (или мастер-классы, не более 17 часов), позволяющие освоить</w:t>
      </w:r>
      <w:r>
        <w:rPr>
          <w:spacing w:val="1"/>
        </w:rPr>
        <w:t xml:space="preserve"> </w:t>
      </w:r>
      <w:r>
        <w:rPr/>
        <w:t>конкретную</w:t>
      </w:r>
      <w:r>
        <w:rPr>
          <w:spacing w:val="-5"/>
        </w:rPr>
        <w:t xml:space="preserve"> </w:t>
      </w:r>
      <w:r>
        <w:rPr/>
        <w:t>материальную</w:t>
      </w:r>
      <w:r>
        <w:rPr>
          <w:spacing w:val="-5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информационную</w:t>
      </w:r>
      <w:r>
        <w:rPr>
          <w:spacing w:val="-5"/>
        </w:rPr>
        <w:t xml:space="preserve"> </w:t>
      </w:r>
      <w:r>
        <w:rPr/>
        <w:t>технологию,</w:t>
      </w:r>
      <w:r>
        <w:rPr>
          <w:spacing w:val="-1"/>
        </w:rPr>
        <w:t xml:space="preserve"> </w:t>
      </w:r>
      <w:r>
        <w:rPr/>
        <w:t>необходимую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изготовления</w:t>
      </w:r>
      <w:r>
        <w:rPr>
          <w:spacing w:val="-4"/>
        </w:rPr>
        <w:t xml:space="preserve"> </w:t>
      </w:r>
      <w:r>
        <w:rPr/>
        <w:t>продукта</w:t>
      </w:r>
      <w:r>
        <w:rPr>
          <w:spacing w:val="-5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проекте</w:t>
      </w:r>
      <w:r>
        <w:rPr>
          <w:spacing w:val="-1"/>
        </w:rPr>
        <w:t xml:space="preserve"> </w:t>
      </w:r>
      <w:r>
        <w:rPr/>
        <w:t>обучающегося,</w:t>
      </w:r>
      <w:r>
        <w:rPr>
          <w:spacing w:val="4"/>
        </w:rPr>
        <w:t xml:space="preserve"> </w:t>
      </w:r>
      <w:r>
        <w:rPr/>
        <w:t>актуального</w:t>
      </w:r>
      <w:r>
        <w:rPr>
          <w:spacing w:val="-4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момент прохождения курса.</w:t>
      </w:r>
    </w:p>
    <w:p>
      <w:pPr>
        <w:pStyle w:val="Style15"/>
        <w:spacing w:lineRule="auto" w:line="266" w:before="168" w:after="0"/>
        <w:ind w:left="832" w:right="1172" w:hanging="10"/>
        <w:rPr>
          <w:sz w:val="24"/>
        </w:rPr>
      </w:pPr>
      <w:r>
        <w:rPr/>
        <w:t>В соответствии с целями выстроено содержание деятельности в структуре трех блоков, обеспечивая</w:t>
      </w:r>
      <w:r>
        <w:rPr>
          <w:spacing w:val="-52"/>
        </w:rPr>
        <w:t xml:space="preserve"> </w:t>
      </w:r>
      <w:r>
        <w:rPr/>
        <w:t>получение</w:t>
      </w:r>
      <w:r>
        <w:rPr>
          <w:spacing w:val="-6"/>
        </w:rPr>
        <w:t xml:space="preserve"> </w:t>
      </w:r>
      <w:r>
        <w:rPr/>
        <w:t>заявленных</w:t>
      </w:r>
      <w:r>
        <w:rPr>
          <w:spacing w:val="2"/>
        </w:rPr>
        <w:t xml:space="preserve"> </w:t>
      </w:r>
      <w:r>
        <w:rPr/>
        <w:t>результатов.</w:t>
      </w:r>
    </w:p>
    <w:p>
      <w:pPr>
        <w:sectPr>
          <w:footerReference w:type="default" r:id="rId30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4" w:after="0"/>
        <w:ind w:left="832" w:right="1057" w:hanging="10"/>
        <w:rPr>
          <w:sz w:val="24"/>
        </w:rPr>
      </w:pPr>
      <w:r>
        <w:rPr/>
        <w:t>Первый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5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содержание,</w:t>
      </w:r>
      <w:r>
        <w:rPr>
          <w:spacing w:val="-5"/>
        </w:rPr>
        <w:t xml:space="preserve"> </w:t>
      </w:r>
      <w:r>
        <w:rPr/>
        <w:t>позволяющее</w:t>
      </w:r>
      <w:r>
        <w:rPr>
          <w:spacing w:val="-5"/>
        </w:rPr>
        <w:t xml:space="preserve"> </w:t>
      </w:r>
      <w:r>
        <w:rPr/>
        <w:t>ввести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</w:t>
      </w:r>
      <w:r>
        <w:rPr>
          <w:spacing w:val="-4"/>
        </w:rPr>
        <w:t xml:space="preserve"> </w:t>
      </w:r>
      <w:r>
        <w:rPr/>
        <w:t>современных</w:t>
      </w:r>
      <w:r>
        <w:rPr>
          <w:spacing w:val="-52"/>
        </w:rPr>
        <w:t xml:space="preserve"> </w:t>
      </w:r>
      <w:r>
        <w:rPr/>
        <w:t>материальных и информационных технологий, показывающее технологическую эволюцию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2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закономерности,</w:t>
      </w:r>
      <w:r>
        <w:rPr>
          <w:spacing w:val="3"/>
        </w:rPr>
        <w:t xml:space="preserve"> </w:t>
      </w:r>
      <w:r>
        <w:rPr/>
        <w:t>технологические</w:t>
      </w:r>
      <w:r>
        <w:rPr>
          <w:spacing w:val="-1"/>
        </w:rPr>
        <w:t xml:space="preserve"> </w:t>
      </w:r>
      <w:r>
        <w:rPr/>
        <w:t>тренды</w:t>
      </w:r>
      <w:r>
        <w:rPr>
          <w:spacing w:val="1"/>
        </w:rPr>
        <w:t xml:space="preserve"> </w:t>
      </w:r>
      <w:r>
        <w:rPr/>
        <w:t>ближайших</w:t>
      </w:r>
      <w:r>
        <w:rPr>
          <w:spacing w:val="1"/>
        </w:rPr>
        <w:t xml:space="preserve"> </w:t>
      </w:r>
      <w:r>
        <w:rPr/>
        <w:t>десятилетий.</w:t>
      </w:r>
    </w:p>
    <w:p>
      <w:pPr>
        <w:pStyle w:val="Style15"/>
        <w:spacing w:lineRule="auto" w:line="264" w:before="70" w:after="0"/>
        <w:ind w:left="832" w:right="1057" w:hanging="10"/>
        <w:rPr>
          <w:sz w:val="24"/>
        </w:rPr>
      </w:pPr>
      <w:r>
        <w:rPr/>
        <w:t>Предмет</w:t>
      </w:r>
      <w:r>
        <w:rPr>
          <w:spacing w:val="-2"/>
        </w:rPr>
        <w:t xml:space="preserve"> </w:t>
      </w:r>
      <w:r>
        <w:rPr/>
        <w:t>Информатика,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отличие</w:t>
      </w:r>
      <w:r>
        <w:rPr>
          <w:spacing w:val="-8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раздела</w:t>
      </w:r>
      <w:r>
        <w:rPr>
          <w:spacing w:val="2"/>
        </w:rPr>
        <w:t xml:space="preserve"> </w:t>
      </w:r>
      <w:r>
        <w:rPr/>
        <w:t>«Информационные</w:t>
      </w:r>
      <w:r>
        <w:rPr>
          <w:spacing w:val="-7"/>
        </w:rPr>
        <w:t xml:space="preserve"> </w:t>
      </w:r>
      <w:r>
        <w:rPr/>
        <w:t>технологии»</w:t>
      </w:r>
      <w:r>
        <w:rPr>
          <w:spacing w:val="-5"/>
        </w:rPr>
        <w:t xml:space="preserve"> </w:t>
      </w:r>
      <w:r>
        <w:rPr/>
        <w:t>выступает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область</w:t>
      </w:r>
      <w:r>
        <w:rPr>
          <w:spacing w:val="-52"/>
        </w:rPr>
        <w:t xml:space="preserve"> </w:t>
      </w:r>
      <w:r>
        <w:rPr/>
        <w:t>знаний, формирующая принципы и закономерности поведения информационных систем, которые</w:t>
      </w:r>
      <w:r>
        <w:rPr>
          <w:spacing w:val="1"/>
        </w:rPr>
        <w:t xml:space="preserve"> </w:t>
      </w:r>
      <w:r>
        <w:rPr/>
        <w:t>используются при построении информационныхтехнологий в обеспечение различных сфер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6" w:before="178" w:after="0"/>
        <w:ind w:left="832" w:right="1013" w:hanging="10"/>
        <w:rPr>
          <w:sz w:val="24"/>
        </w:rPr>
      </w:pPr>
      <w:r>
        <w:rPr/>
        <w:t>Второй блок содержания позволяет обучающемуся получить опыт персонифицированного действия в</w:t>
      </w:r>
      <w:r>
        <w:rPr>
          <w:spacing w:val="-53"/>
        </w:rPr>
        <w:t xml:space="preserve"> </w:t>
      </w:r>
      <w:r>
        <w:rPr/>
        <w:t>рамках применения и разработки технологических решений, изучения и мониторинга эволюции</w:t>
      </w:r>
      <w:r>
        <w:rPr>
          <w:spacing w:val="1"/>
        </w:rPr>
        <w:t xml:space="preserve"> </w:t>
      </w:r>
      <w:r>
        <w:rPr/>
        <w:t>потребностей.</w:t>
      </w:r>
    </w:p>
    <w:p>
      <w:pPr>
        <w:pStyle w:val="Style15"/>
        <w:spacing w:lineRule="auto" w:line="264" w:before="168" w:after="0"/>
        <w:ind w:left="832" w:right="718" w:hanging="10"/>
        <w:rPr>
          <w:sz w:val="24"/>
        </w:rPr>
      </w:pPr>
      <w:r>
        <w:rPr/>
        <w:t>Содержание блока 2 организовано таким образом, чтобы формировать универсальные учебные действия</w:t>
      </w:r>
      <w:r>
        <w:rPr>
          <w:spacing w:val="-52"/>
        </w:rPr>
        <w:t xml:space="preserve"> </w:t>
      </w:r>
      <w:r>
        <w:rPr/>
        <w:t>обучающихся, в первую очередь, регулятивные (работа по инструкции, анализ ситуации, постановка</w:t>
      </w:r>
      <w:r>
        <w:rPr>
          <w:spacing w:val="1"/>
        </w:rPr>
        <w:t xml:space="preserve"> </w:t>
      </w:r>
      <w:r>
        <w:rPr/>
        <w:t>цели и задач, планирование деятельности и ресурсов, планирование и осуществление текущего контроля</w:t>
      </w:r>
      <w:r>
        <w:rPr>
          <w:spacing w:val="-52"/>
        </w:rPr>
        <w:t xml:space="preserve"> </w:t>
      </w:r>
      <w:r>
        <w:rPr/>
        <w:t>деятельности, оценка результата и продукта деятельности) и коммуникативные (письменная</w:t>
      </w:r>
      <w:r>
        <w:rPr>
          <w:spacing w:val="1"/>
        </w:rPr>
        <w:t xml:space="preserve"> </w:t>
      </w:r>
      <w:r>
        <w:rPr/>
        <w:t>коммуникация,</w:t>
      </w:r>
      <w:r>
        <w:rPr>
          <w:spacing w:val="-2"/>
        </w:rPr>
        <w:t xml:space="preserve"> </w:t>
      </w:r>
      <w:r>
        <w:rPr/>
        <w:t>публичное</w:t>
      </w:r>
      <w:r>
        <w:rPr>
          <w:spacing w:val="-6"/>
        </w:rPr>
        <w:t xml:space="preserve"> </w:t>
      </w:r>
      <w:r>
        <w:rPr/>
        <w:t>выступление,</w:t>
      </w:r>
      <w:r>
        <w:rPr>
          <w:spacing w:val="4"/>
        </w:rPr>
        <w:t xml:space="preserve"> </w:t>
      </w:r>
      <w:r>
        <w:rPr/>
        <w:t>продуктивное</w:t>
      </w:r>
      <w:r>
        <w:rPr>
          <w:spacing w:val="-6"/>
        </w:rPr>
        <w:t xml:space="preserve"> </w:t>
      </w:r>
      <w:r>
        <w:rPr/>
        <w:t>групповое</w:t>
      </w:r>
      <w:r>
        <w:rPr>
          <w:spacing w:val="-6"/>
        </w:rPr>
        <w:t xml:space="preserve"> </w:t>
      </w:r>
      <w:r>
        <w:rPr/>
        <w:t>взаимодействие).</w:t>
      </w:r>
    </w:p>
    <w:p>
      <w:pPr>
        <w:pStyle w:val="Style15"/>
        <w:spacing w:lineRule="auto" w:line="266" w:before="17" w:after="0"/>
        <w:ind w:left="832" w:right="746" w:hanging="10"/>
        <w:rPr>
          <w:sz w:val="24"/>
        </w:rPr>
      </w:pPr>
      <w:r>
        <w:rPr/>
        <w:t>Базовыми образовательными технологиями, обеспечивающими работу с содержанием блока 2, являются</w:t>
      </w:r>
      <w:r>
        <w:rPr>
          <w:spacing w:val="-52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проектной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415" w:before="211" w:after="0"/>
        <w:ind w:left="832" w:right="1052" w:hanging="10"/>
        <w:rPr>
          <w:sz w:val="24"/>
        </w:rPr>
      </w:pPr>
      <w:r>
        <w:rPr/>
        <w:t>Блок 2 реализуется в следующих организационных формах: теоретическое обучение и формирование</w:t>
      </w:r>
      <w:r>
        <w:rPr>
          <w:spacing w:val="-53"/>
        </w:rPr>
        <w:t xml:space="preserve"> </w:t>
      </w:r>
      <w:r>
        <w:rPr/>
        <w:t>информационной основы проектной деятельности – в рамках урочной деятельности; практические</w:t>
      </w:r>
      <w:r>
        <w:rPr>
          <w:spacing w:val="1"/>
        </w:rPr>
        <w:t xml:space="preserve"> </w:t>
      </w:r>
      <w:r>
        <w:rPr/>
        <w:t>работы в средах моделирования и конструирования – в рамках урочной деятельности; проектная</w:t>
      </w:r>
      <w:r>
        <w:rPr>
          <w:spacing w:val="1"/>
        </w:rPr>
        <w:t xml:space="preserve"> </w:t>
      </w:r>
      <w:r>
        <w:rPr/>
        <w:t>деятельность 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урочной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6" w:before="21" w:after="0"/>
        <w:ind w:left="832" w:right="859" w:hanging="10"/>
        <w:rPr>
          <w:sz w:val="24"/>
        </w:rPr>
      </w:pPr>
      <w:r>
        <w:rPr/>
        <w:t>Третий блок содержания обеспечивает обучающегося информацией о профессиональной деятельности,</w:t>
      </w:r>
      <w:r>
        <w:rPr>
          <w:spacing w:val="-5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контексте</w:t>
      </w:r>
      <w:r>
        <w:rPr>
          <w:spacing w:val="-9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производственных</w:t>
      </w:r>
      <w:r>
        <w:rPr>
          <w:spacing w:val="-3"/>
        </w:rPr>
        <w:t xml:space="preserve"> </w:t>
      </w:r>
      <w:r>
        <w:rPr/>
        <w:t>технологий;</w:t>
      </w:r>
      <w:r>
        <w:rPr>
          <w:spacing w:val="-7"/>
        </w:rPr>
        <w:t xml:space="preserve"> </w:t>
      </w:r>
      <w:r>
        <w:rPr/>
        <w:t>производящих</w:t>
      </w:r>
      <w:r>
        <w:rPr>
          <w:spacing w:val="-3"/>
        </w:rPr>
        <w:t xml:space="preserve"> </w:t>
      </w:r>
      <w:r>
        <w:rPr/>
        <w:t>отраслях</w:t>
      </w:r>
      <w:r>
        <w:rPr>
          <w:spacing w:val="-4"/>
        </w:rPr>
        <w:t xml:space="preserve"> </w:t>
      </w:r>
      <w:r>
        <w:rPr/>
        <w:t>конкретного</w:t>
      </w:r>
      <w:r>
        <w:rPr>
          <w:spacing w:val="-8"/>
        </w:rPr>
        <w:t xml:space="preserve"> </w:t>
      </w:r>
      <w:r>
        <w:rPr/>
        <w:t>региона,</w:t>
      </w:r>
      <w:r>
        <w:rPr>
          <w:spacing w:val="-52"/>
        </w:rPr>
        <w:t xml:space="preserve"> </w:t>
      </w:r>
      <w:r>
        <w:rPr/>
        <w:t>региональных рынках труда; законах, которым подчиняется развитие трудовых ресурсов современного</w:t>
      </w:r>
      <w:r>
        <w:rPr>
          <w:spacing w:val="-52"/>
        </w:rPr>
        <w:t xml:space="preserve"> </w:t>
      </w:r>
      <w:r>
        <w:rPr/>
        <w:t>общества, а 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rPr/>
        <w:t>социально-профессиональных</w:t>
      </w:r>
      <w:r>
        <w:rPr>
          <w:spacing w:val="-5"/>
        </w:rPr>
        <w:t xml:space="preserve"> </w:t>
      </w:r>
      <w:r>
        <w:rPr/>
        <w:t>проб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опыт</w:t>
      </w:r>
      <w:r>
        <w:rPr>
          <w:spacing w:val="-4"/>
        </w:rPr>
        <w:t xml:space="preserve"> </w:t>
      </w:r>
      <w:r>
        <w:rPr/>
        <w:t>принятия и</w:t>
      </w:r>
      <w:r>
        <w:rPr>
          <w:spacing w:val="1"/>
        </w:rPr>
        <w:t xml:space="preserve"> </w:t>
      </w:r>
      <w:r>
        <w:rPr/>
        <w:t>обоснования собственных</w:t>
      </w:r>
      <w:r>
        <w:rPr>
          <w:spacing w:val="1"/>
        </w:rPr>
        <w:t xml:space="preserve"> </w:t>
      </w:r>
      <w:r>
        <w:rPr/>
        <w:t>решений.</w:t>
      </w:r>
    </w:p>
    <w:p>
      <w:pPr>
        <w:pStyle w:val="Style15"/>
        <w:spacing w:lineRule="auto" w:line="266" w:before="168" w:after="0"/>
        <w:ind w:left="822" w:right="784" w:hanging="0"/>
        <w:rPr>
          <w:sz w:val="24"/>
        </w:rPr>
      </w:pPr>
      <w:r>
        <w:rPr/>
        <w:t>Содержание блока 3 организовано таким образом, чтобы позволить формировать универсальные</w:t>
      </w:r>
      <w:r>
        <w:rPr>
          <w:spacing w:val="1"/>
        </w:rPr>
        <w:t xml:space="preserve"> </w:t>
      </w:r>
      <w:r>
        <w:rPr/>
        <w:t>учебные действия обучающихся, в первую очередь личностные (оценка внутренних ресурсов, принятие</w:t>
      </w:r>
      <w:r>
        <w:rPr>
          <w:spacing w:val="1"/>
        </w:rPr>
        <w:t xml:space="preserve"> </w:t>
      </w:r>
      <w:r>
        <w:rPr/>
        <w:t>ответственного решения, планирование собственного продвижения) и учебные (обработка информации:</w:t>
      </w:r>
      <w:r>
        <w:rPr>
          <w:spacing w:val="-52"/>
        </w:rPr>
        <w:t xml:space="preserve"> </w:t>
      </w:r>
      <w:r>
        <w:rPr/>
        <w:t>анализ и прогнозирование, извлечение информации из первичных источников), включает общие</w:t>
      </w:r>
      <w:r>
        <w:rPr>
          <w:spacing w:val="1"/>
        </w:rPr>
        <w:t xml:space="preserve"> </w:t>
      </w:r>
      <w:r>
        <w:rPr/>
        <w:t>вопросы планирования профессионального образования и профессиональной карьеры, анализа</w:t>
      </w:r>
      <w:r>
        <w:rPr>
          <w:spacing w:val="1"/>
        </w:rPr>
        <w:t xml:space="preserve"> </w:t>
      </w:r>
      <w:r>
        <w:rPr/>
        <w:t>территориального рынка труда, а также индивидуальные программы образовательных путешествий и</w:t>
      </w:r>
      <w:r>
        <w:rPr>
          <w:spacing w:val="1"/>
        </w:rPr>
        <w:t xml:space="preserve"> </w:t>
      </w:r>
      <w:r>
        <w:rPr/>
        <w:t>широкую номенклатуру 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-1"/>
        </w:rPr>
        <w:t xml:space="preserve"> </w:t>
      </w:r>
      <w:r>
        <w:rPr/>
        <w:t>видах</w:t>
      </w:r>
      <w:r>
        <w:rPr>
          <w:spacing w:val="-1"/>
        </w:rPr>
        <w:t xml:space="preserve"> </w:t>
      </w:r>
      <w:r>
        <w:rPr/>
        <w:t>деятельности и</w:t>
      </w:r>
      <w:r>
        <w:rPr>
          <w:spacing w:val="-3"/>
        </w:rPr>
        <w:t xml:space="preserve"> </w:t>
      </w:r>
      <w:r>
        <w:rPr/>
        <w:t>/</w:t>
      </w:r>
      <w:r>
        <w:rPr>
          <w:spacing w:val="-5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оперировании с</w:t>
      </w:r>
      <w:r>
        <w:rPr>
          <w:spacing w:val="-3"/>
        </w:rPr>
        <w:t xml:space="preserve"> </w:t>
      </w:r>
      <w:r>
        <w:rPr/>
        <w:t>определенными</w:t>
      </w:r>
      <w:r>
        <w:rPr>
          <w:spacing w:val="1"/>
        </w:rPr>
        <w:t xml:space="preserve"> </w:t>
      </w:r>
      <w:r>
        <w:rPr/>
        <w:t>объектами воздействия.</w:t>
      </w:r>
    </w:p>
    <w:p>
      <w:pPr>
        <w:pStyle w:val="Style15"/>
        <w:spacing w:lineRule="auto" w:line="264" w:before="177" w:after="0"/>
        <w:ind w:left="832" w:right="707" w:hanging="10"/>
        <w:rPr>
          <w:sz w:val="24"/>
        </w:rPr>
      </w:pPr>
      <w:r>
        <w:rPr/>
        <w:t>Все</w:t>
      </w:r>
      <w:r>
        <w:rPr>
          <w:spacing w:val="-8"/>
        </w:rPr>
        <w:t xml:space="preserve"> </w:t>
      </w:r>
      <w:r>
        <w:rPr/>
        <w:t>блоки содержания</w:t>
      </w:r>
      <w:r>
        <w:rPr>
          <w:spacing w:val="-7"/>
        </w:rPr>
        <w:t xml:space="preserve"> </w:t>
      </w:r>
      <w:r>
        <w:rPr/>
        <w:t>связаны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собой: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6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в рамках одного</w:t>
      </w:r>
      <w:r>
        <w:rPr>
          <w:spacing w:val="-6"/>
        </w:rPr>
        <w:t xml:space="preserve"> </w:t>
      </w:r>
      <w:r>
        <w:rPr/>
        <w:t>блока</w:t>
      </w:r>
      <w:r>
        <w:rPr>
          <w:spacing w:val="2"/>
        </w:rPr>
        <w:t xml:space="preserve"> </w:t>
      </w:r>
      <w:r>
        <w:rPr/>
        <w:t>служат</w:t>
      </w:r>
      <w:r>
        <w:rPr>
          <w:spacing w:val="-2"/>
        </w:rPr>
        <w:t xml:space="preserve"> </w:t>
      </w:r>
      <w:r>
        <w:rPr/>
        <w:t>исходным</w:t>
      </w:r>
      <w:r>
        <w:rPr>
          <w:spacing w:val="-52"/>
        </w:rPr>
        <w:t xml:space="preserve"> </w:t>
      </w:r>
      <w:r>
        <w:rPr/>
        <w:t>продуктом для постановки задач в другом – от информирования через моделирование элементов</w:t>
      </w:r>
      <w:r>
        <w:rPr>
          <w:spacing w:val="1"/>
        </w:rPr>
        <w:t xml:space="preserve"> </w:t>
      </w:r>
      <w:r>
        <w:rPr/>
        <w:t>технологий и ситуацийк реальным технологическим системам и производствам, способам их</w:t>
      </w:r>
      <w:r>
        <w:rPr>
          <w:spacing w:val="1"/>
        </w:rPr>
        <w:t xml:space="preserve"> </w:t>
      </w:r>
      <w:r>
        <w:rPr/>
        <w:t>обслуживания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устройствомотношений</w:t>
      </w:r>
      <w:r>
        <w:rPr>
          <w:spacing w:val="2"/>
        </w:rPr>
        <w:t xml:space="preserve"> </w:t>
      </w:r>
      <w:r>
        <w:rPr/>
        <w:t>работника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работодателя.</w:t>
      </w:r>
    </w:p>
    <w:p>
      <w:pPr>
        <w:pStyle w:val="Style15"/>
        <w:spacing w:lineRule="atLeast" w:line="450" w:before="20" w:after="0"/>
        <w:ind w:left="822" w:hanging="0"/>
        <w:rPr>
          <w:sz w:val="24"/>
        </w:rPr>
      </w:pPr>
      <w:r>
        <w:rPr/>
        <w:t>Современные</w:t>
      </w:r>
      <w:r>
        <w:rPr>
          <w:spacing w:val="-8"/>
        </w:rPr>
        <w:t xml:space="preserve"> </w:t>
      </w:r>
      <w:r>
        <w:rPr/>
        <w:t>материальные,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гуманитарные</w:t>
      </w:r>
      <w:r>
        <w:rPr>
          <w:spacing w:val="-6"/>
        </w:rPr>
        <w:t xml:space="preserve"> </w:t>
      </w:r>
      <w:r>
        <w:rPr/>
        <w:t>технологии и</w:t>
      </w:r>
      <w:r>
        <w:rPr>
          <w:spacing w:val="-4"/>
        </w:rPr>
        <w:t xml:space="preserve"> </w:t>
      </w:r>
      <w:r>
        <w:rPr/>
        <w:t>перспективы</w:t>
      </w:r>
      <w:r>
        <w:rPr>
          <w:spacing w:val="-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2"/>
        </w:rPr>
        <w:t xml:space="preserve"> </w:t>
      </w:r>
      <w:r>
        <w:rPr/>
        <w:t>Потребности и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Потребности.</w:t>
      </w:r>
      <w:r>
        <w:rPr>
          <w:spacing w:val="2"/>
        </w:rPr>
        <w:t xml:space="preserve"> </w:t>
      </w:r>
      <w:r>
        <w:rPr/>
        <w:t>Иерархия</w:t>
      </w:r>
      <w:r>
        <w:rPr>
          <w:spacing w:val="-2"/>
        </w:rPr>
        <w:t xml:space="preserve"> </w:t>
      </w:r>
      <w:r>
        <w:rPr/>
        <w:t>потребностей.</w:t>
      </w:r>
      <w:r>
        <w:rPr>
          <w:spacing w:val="2"/>
        </w:rPr>
        <w:t xml:space="preserve"> </w:t>
      </w:r>
      <w:r>
        <w:rPr/>
        <w:t>Общественные</w:t>
      </w:r>
      <w:r>
        <w:rPr>
          <w:spacing w:val="-7"/>
        </w:rPr>
        <w:t xml:space="preserve"> </w:t>
      </w:r>
      <w:r>
        <w:rPr/>
        <w:t>потребности.</w:t>
      </w:r>
    </w:p>
    <w:p>
      <w:pPr>
        <w:pStyle w:val="Style15"/>
        <w:spacing w:lineRule="auto" w:line="264" w:before="31" w:after="0"/>
        <w:ind w:left="832" w:right="894" w:hanging="0"/>
        <w:rPr>
          <w:sz w:val="24"/>
        </w:rPr>
      </w:pPr>
      <w:r>
        <w:rPr/>
        <w:t>Потребности и цели. Развитие потребностей и развитие технологий. Реклама. Принципы организации</w:t>
      </w:r>
      <w:r>
        <w:rPr>
          <w:spacing w:val="1"/>
        </w:rPr>
        <w:t xml:space="preserve"> </w:t>
      </w:r>
      <w:r>
        <w:rPr/>
        <w:t>рекламы. Способы воздействия рекламы на потребителя и его потребности. Понятие технологии. Цикл</w:t>
      </w:r>
      <w:r>
        <w:rPr>
          <w:spacing w:val="-5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технологии.</w:t>
      </w:r>
      <w:r>
        <w:rPr>
          <w:spacing w:val="-1"/>
        </w:rPr>
        <w:t xml:space="preserve"> </w:t>
      </w:r>
      <w:r>
        <w:rPr/>
        <w:t>Материальные</w:t>
      </w:r>
      <w:r>
        <w:rPr>
          <w:spacing w:val="-9"/>
        </w:rPr>
        <w:t xml:space="preserve"> </w:t>
      </w:r>
      <w:r>
        <w:rPr/>
        <w:t>технологии,</w:t>
      </w:r>
      <w:r>
        <w:rPr>
          <w:spacing w:val="-5"/>
        </w:rPr>
        <w:t xml:space="preserve"> </w:t>
      </w:r>
      <w:r>
        <w:rPr/>
        <w:t>информационные</w:t>
      </w:r>
      <w:r>
        <w:rPr>
          <w:spacing w:val="-9"/>
        </w:rPr>
        <w:t xml:space="preserve"> </w:t>
      </w:r>
      <w:r>
        <w:rPr/>
        <w:t>технологии,</w:t>
      </w:r>
      <w:r>
        <w:rPr>
          <w:spacing w:val="-1"/>
        </w:rPr>
        <w:t xml:space="preserve"> </w:t>
      </w:r>
      <w:r>
        <w:rPr/>
        <w:t>социальные</w:t>
      </w:r>
      <w:r>
        <w:rPr>
          <w:spacing w:val="-8"/>
        </w:rPr>
        <w:t xml:space="preserve"> </w:t>
      </w:r>
      <w:r>
        <w:rPr/>
        <w:t>технологии.</w:t>
      </w:r>
    </w:p>
    <w:p>
      <w:pPr>
        <w:sectPr>
          <w:footerReference w:type="default" r:id="rId30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76" w:after="0"/>
        <w:ind w:left="832" w:right="707" w:hanging="10"/>
        <w:rPr>
          <w:sz w:val="24"/>
        </w:rPr>
      </w:pPr>
      <w:r>
        <w:rPr/>
        <w:t>История развития технологий. Источники развития технологий: эволюция потребностей, практический</w:t>
      </w:r>
      <w:r>
        <w:rPr>
          <w:spacing w:val="1"/>
        </w:rPr>
        <w:t xml:space="preserve"> </w:t>
      </w:r>
      <w:r>
        <w:rPr/>
        <w:t>опыт, научное</w:t>
      </w:r>
      <w:r>
        <w:rPr>
          <w:spacing w:val="-8"/>
        </w:rPr>
        <w:t xml:space="preserve"> </w:t>
      </w:r>
      <w:r>
        <w:rPr/>
        <w:t>знание, технологизация</w:t>
      </w:r>
      <w:r>
        <w:rPr>
          <w:spacing w:val="-7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идей.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технологий и</w:t>
      </w:r>
      <w:r>
        <w:rPr>
          <w:spacing w:val="-5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антропогенного</w:t>
      </w:r>
    </w:p>
    <w:p>
      <w:pPr>
        <w:pStyle w:val="Style15"/>
        <w:spacing w:lineRule="auto" w:line="266" w:before="70" w:after="0"/>
        <w:ind w:left="832" w:right="1057" w:hanging="0"/>
        <w:rPr>
          <w:sz w:val="24"/>
        </w:rPr>
      </w:pPr>
      <w:r>
        <w:rPr/>
        <w:t>воздействия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окружающую</w:t>
      </w:r>
      <w:r>
        <w:rPr>
          <w:spacing w:val="-4"/>
        </w:rPr>
        <w:t xml:space="preserve"> </w:t>
      </w:r>
      <w:r>
        <w:rPr/>
        <w:t>среду.</w:t>
      </w:r>
      <w:r>
        <w:rPr>
          <w:spacing w:val="-1"/>
        </w:rPr>
        <w:t xml:space="preserve"> </w:t>
      </w:r>
      <w:r>
        <w:rPr/>
        <w:t>Технологии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мировое</w:t>
      </w:r>
      <w:r>
        <w:rPr>
          <w:spacing w:val="-8"/>
        </w:rPr>
        <w:t xml:space="preserve"> </w:t>
      </w:r>
      <w:r>
        <w:rPr/>
        <w:t>хозяйство.</w:t>
      </w:r>
      <w:r>
        <w:rPr>
          <w:spacing w:val="-1"/>
        </w:rPr>
        <w:t xml:space="preserve"> </w:t>
      </w:r>
      <w:r>
        <w:rPr/>
        <w:t>Закономерности</w:t>
      </w:r>
      <w:r>
        <w:rPr>
          <w:spacing w:val="-52"/>
        </w:rPr>
        <w:t xml:space="preserve"> </w:t>
      </w:r>
      <w:r>
        <w:rPr/>
        <w:t>технологического</w:t>
      </w:r>
      <w:r>
        <w:rPr>
          <w:spacing w:val="-4"/>
        </w:rPr>
        <w:t xml:space="preserve"> </w:t>
      </w:r>
      <w:r>
        <w:rPr/>
        <w:t>развития.</w:t>
      </w:r>
    </w:p>
    <w:p>
      <w:pPr>
        <w:pStyle w:val="Style15"/>
        <w:spacing w:lineRule="auto" w:line="264" w:before="168" w:after="0"/>
        <w:ind w:left="832" w:right="775" w:hanging="10"/>
        <w:rPr>
          <w:sz w:val="24"/>
        </w:rPr>
      </w:pPr>
      <w:r>
        <w:rPr/>
        <w:t>Технологический процесс,</w:t>
      </w:r>
      <w:r>
        <w:rPr>
          <w:spacing w:val="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параметры,</w:t>
      </w:r>
      <w:r>
        <w:rPr>
          <w:spacing w:val="1"/>
        </w:rPr>
        <w:t xml:space="preserve"> </w:t>
      </w:r>
      <w:r>
        <w:rPr/>
        <w:t>сырье,</w:t>
      </w:r>
      <w:r>
        <w:rPr>
          <w:spacing w:val="1"/>
        </w:rPr>
        <w:t xml:space="preserve"> </w:t>
      </w:r>
      <w:r>
        <w:rPr/>
        <w:t>ресурсы,</w:t>
      </w:r>
      <w:r>
        <w:rPr>
          <w:spacing w:val="3"/>
        </w:rPr>
        <w:t xml:space="preserve"> </w:t>
      </w:r>
      <w:r>
        <w:rPr/>
        <w:t>результат.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 ресурсов. Взаимозаменяемость ресурсов. Ограниченность ресурсов. Условия реализации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-8"/>
        </w:rPr>
        <w:t xml:space="preserve"> </w:t>
      </w:r>
      <w:r>
        <w:rPr/>
        <w:t>процесса.</w:t>
      </w:r>
      <w:r>
        <w:rPr>
          <w:spacing w:val="-1"/>
        </w:rPr>
        <w:t xml:space="preserve"> </w:t>
      </w:r>
      <w:r>
        <w:rPr/>
        <w:t>Побочные</w:t>
      </w:r>
      <w:r>
        <w:rPr>
          <w:spacing w:val="-9"/>
        </w:rPr>
        <w:t xml:space="preserve"> </w:t>
      </w:r>
      <w:r>
        <w:rPr/>
        <w:t>эффекты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технологического</w:t>
      </w:r>
      <w:r>
        <w:rPr>
          <w:spacing w:val="-8"/>
        </w:rPr>
        <w:t xml:space="preserve"> </w:t>
      </w:r>
      <w:r>
        <w:rPr/>
        <w:t>процесса.</w:t>
      </w:r>
      <w:r>
        <w:rPr>
          <w:spacing w:val="-6"/>
        </w:rPr>
        <w:t xml:space="preserve"> </w:t>
      </w:r>
      <w:r>
        <w:rPr/>
        <w:t>Технология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контексте</w:t>
      </w:r>
      <w:r>
        <w:rPr>
          <w:spacing w:val="-6"/>
        </w:rPr>
        <w:t xml:space="preserve"> </w:t>
      </w:r>
      <w:r>
        <w:rPr/>
        <w:t>производства.</w:t>
      </w:r>
    </w:p>
    <w:p>
      <w:pPr>
        <w:pStyle w:val="Style15"/>
        <w:spacing w:lineRule="auto" w:line="271" w:before="173" w:after="0"/>
        <w:ind w:left="822" w:right="792" w:hanging="0"/>
        <w:rPr>
          <w:sz w:val="24"/>
        </w:rPr>
      </w:pPr>
      <w:r>
        <w:rPr/>
        <w:t>Технологическая система как средство для удовлетворения базовых и социальных нужд человека.</w:t>
      </w:r>
      <w:r>
        <w:rPr>
          <w:spacing w:val="1"/>
        </w:rPr>
        <w:t xml:space="preserve"> </w:t>
      </w:r>
      <w:r>
        <w:rPr/>
        <w:t>Входы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выходы</w:t>
      </w:r>
      <w:r>
        <w:rPr>
          <w:spacing w:val="-3"/>
        </w:rPr>
        <w:t xml:space="preserve"> </w:t>
      </w:r>
      <w:r>
        <w:rPr/>
        <w:t>технологической</w:t>
      </w:r>
      <w:r>
        <w:rPr>
          <w:spacing w:val="-3"/>
        </w:rPr>
        <w:t xml:space="preserve"> </w:t>
      </w:r>
      <w:r>
        <w:rPr/>
        <w:t>системы.</w:t>
      </w:r>
      <w:r>
        <w:rPr>
          <w:spacing w:val="-2"/>
        </w:rPr>
        <w:t xml:space="preserve"> </w:t>
      </w:r>
      <w:r>
        <w:rPr/>
        <w:t>Управление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технологических</w:t>
      </w:r>
      <w:r>
        <w:rPr>
          <w:spacing w:val="-3"/>
        </w:rPr>
        <w:t xml:space="preserve"> </w:t>
      </w:r>
      <w:r>
        <w:rPr/>
        <w:t>системах.</w:t>
      </w:r>
      <w:r>
        <w:rPr>
          <w:spacing w:val="-2"/>
        </w:rPr>
        <w:t xml:space="preserve"> </w:t>
      </w:r>
      <w:r>
        <w:rPr/>
        <w:t>Обратная</w:t>
      </w:r>
      <w:r>
        <w:rPr>
          <w:spacing w:val="-5"/>
        </w:rPr>
        <w:t xml:space="preserve"> </w:t>
      </w:r>
      <w:r>
        <w:rPr/>
        <w:t>связь.</w:t>
      </w:r>
      <w:r>
        <w:rPr>
          <w:spacing w:val="-52"/>
        </w:rPr>
        <w:t xml:space="preserve"> </w:t>
      </w:r>
      <w:r>
        <w:rPr/>
        <w:t>Развитие технологических систем и последовательная передача функций управления и контроля от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технологической</w:t>
      </w:r>
      <w:r>
        <w:rPr>
          <w:spacing w:val="5"/>
        </w:rPr>
        <w:t xml:space="preserve"> </w:t>
      </w:r>
      <w:r>
        <w:rPr/>
        <w:t>системе.</w:t>
      </w:r>
      <w:r>
        <w:rPr>
          <w:spacing w:val="2"/>
        </w:rPr>
        <w:t xml:space="preserve"> </w:t>
      </w:r>
      <w:r>
        <w:rPr/>
        <w:t>Робототехника.</w:t>
      </w:r>
      <w:r>
        <w:rPr>
          <w:spacing w:val="-7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автоматического управления.</w:t>
      </w:r>
    </w:p>
    <w:p>
      <w:pPr>
        <w:pStyle w:val="Style15"/>
        <w:spacing w:lineRule="exact" w:line="242"/>
        <w:ind w:left="832" w:hanging="0"/>
        <w:rPr>
          <w:sz w:val="24"/>
        </w:rPr>
      </w:pPr>
      <w:r>
        <w:rPr/>
        <w:t>Программирование</w:t>
      </w:r>
      <w:r>
        <w:rPr>
          <w:spacing w:val="-9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устройств.</w:t>
      </w:r>
    </w:p>
    <w:p>
      <w:pPr>
        <w:pStyle w:val="Style15"/>
        <w:spacing w:before="9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468" w:before="1" w:after="0"/>
        <w:ind w:left="822" w:right="707" w:hanging="0"/>
        <w:rPr>
          <w:sz w:val="24"/>
        </w:rPr>
      </w:pPr>
      <w:r>
        <w:rPr/>
        <w:t>Производственные</w:t>
      </w:r>
      <w:r>
        <w:rPr>
          <w:spacing w:val="-9"/>
        </w:rPr>
        <w:t xml:space="preserve"> </w:t>
      </w:r>
      <w:r>
        <w:rPr/>
        <w:t>технологии.</w:t>
      </w:r>
      <w:r>
        <w:rPr>
          <w:spacing w:val="-1"/>
        </w:rPr>
        <w:t xml:space="preserve"> </w:t>
      </w:r>
      <w:r>
        <w:rPr/>
        <w:t>Промышленные</w:t>
      </w:r>
      <w:r>
        <w:rPr>
          <w:spacing w:val="-8"/>
        </w:rPr>
        <w:t xml:space="preserve"> </w:t>
      </w:r>
      <w:r>
        <w:rPr/>
        <w:t>технологии.</w:t>
      </w:r>
      <w:r>
        <w:rPr>
          <w:spacing w:val="-5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7"/>
        </w:rPr>
        <w:t xml:space="preserve"> </w:t>
      </w:r>
      <w:r>
        <w:rPr/>
        <w:t>хозяйства.</w:t>
      </w:r>
      <w:r>
        <w:rPr>
          <w:spacing w:val="-52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возведения,</w:t>
      </w:r>
      <w:r>
        <w:rPr>
          <w:spacing w:val="3"/>
        </w:rPr>
        <w:t xml:space="preserve"> </w:t>
      </w:r>
      <w:r>
        <w:rPr/>
        <w:t>ремонта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содержания зданий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сооружений.</w:t>
      </w:r>
    </w:p>
    <w:p>
      <w:pPr>
        <w:pStyle w:val="Style15"/>
        <w:spacing w:lineRule="exact" w:line="208"/>
        <w:ind w:left="822" w:hanging="0"/>
        <w:rPr>
          <w:sz w:val="24"/>
        </w:rPr>
      </w:pPr>
      <w:r>
        <w:rPr/>
        <w:t>Производство,</w:t>
      </w:r>
      <w:r>
        <w:rPr>
          <w:spacing w:val="-4"/>
        </w:rPr>
        <w:t xml:space="preserve"> </w:t>
      </w:r>
      <w:r>
        <w:rPr/>
        <w:t>преобразование,</w:t>
      </w:r>
      <w:r>
        <w:rPr>
          <w:spacing w:val="-3"/>
        </w:rPr>
        <w:t xml:space="preserve"> </w:t>
      </w:r>
      <w:r>
        <w:rPr/>
        <w:t>распределение,</w:t>
      </w:r>
      <w:r>
        <w:rPr>
          <w:spacing w:val="-3"/>
        </w:rPr>
        <w:t xml:space="preserve"> </w:t>
      </w:r>
      <w:r>
        <w:rPr/>
        <w:t>накопление</w:t>
      </w:r>
      <w:r>
        <w:rPr>
          <w:spacing w:val="-1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передача</w:t>
      </w:r>
      <w:r>
        <w:rPr>
          <w:spacing w:val="-3"/>
        </w:rPr>
        <w:t xml:space="preserve"> </w:t>
      </w:r>
      <w:r>
        <w:rPr/>
        <w:t>энергии</w:t>
      </w:r>
      <w:r>
        <w:rPr>
          <w:spacing w:val="-4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технология.</w:t>
      </w:r>
    </w:p>
    <w:p>
      <w:pPr>
        <w:pStyle w:val="Style15"/>
        <w:spacing w:lineRule="auto" w:line="266" w:before="30" w:after="0"/>
        <w:ind w:left="832" w:right="736" w:hanging="0"/>
        <w:rPr>
          <w:sz w:val="24"/>
        </w:rPr>
      </w:pPr>
      <w:r>
        <w:rPr/>
        <w:t>Использование энергии: механической, электрической, тепловой, гидравлической. Машины для</w:t>
      </w:r>
      <w:r>
        <w:rPr>
          <w:spacing w:val="1"/>
        </w:rPr>
        <w:t xml:space="preserve"> </w:t>
      </w:r>
      <w:r>
        <w:rPr/>
        <w:t>преобразования энергии. Устройства для накопления энергии. Устройства для передачи энергии. Потеря</w:t>
      </w:r>
      <w:r>
        <w:rPr>
          <w:spacing w:val="-52"/>
        </w:rPr>
        <w:t xml:space="preserve"> </w:t>
      </w:r>
      <w:r>
        <w:rPr/>
        <w:t>энергии.</w:t>
      </w:r>
      <w:r>
        <w:rPr>
          <w:spacing w:val="-4"/>
        </w:rPr>
        <w:t xml:space="preserve"> </w:t>
      </w:r>
      <w:r>
        <w:rPr/>
        <w:t>Последствия</w:t>
      </w:r>
      <w:r>
        <w:rPr>
          <w:spacing w:val="-1"/>
        </w:rPr>
        <w:t xml:space="preserve"> </w:t>
      </w:r>
      <w:r>
        <w:rPr/>
        <w:t>потери энергии для</w:t>
      </w:r>
      <w:r>
        <w:rPr>
          <w:spacing w:val="-5"/>
        </w:rPr>
        <w:t xml:space="preserve"> </w:t>
      </w:r>
      <w:r>
        <w:rPr/>
        <w:t>экономики и</w:t>
      </w:r>
      <w:r>
        <w:rPr>
          <w:spacing w:val="-3"/>
        </w:rPr>
        <w:t xml:space="preserve"> </w:t>
      </w:r>
      <w:r>
        <w:rPr/>
        <w:t>экологии.</w:t>
      </w:r>
      <w:r>
        <w:rPr>
          <w:spacing w:val="-3"/>
        </w:rPr>
        <w:t xml:space="preserve"> </w:t>
      </w:r>
      <w:r>
        <w:rPr/>
        <w:t>Пути сокращения</w:t>
      </w:r>
      <w:r>
        <w:rPr>
          <w:spacing w:val="-2"/>
        </w:rPr>
        <w:t xml:space="preserve"> </w:t>
      </w:r>
      <w:r>
        <w:rPr/>
        <w:t>потерь энергии.</w:t>
      </w:r>
    </w:p>
    <w:p>
      <w:pPr>
        <w:pStyle w:val="Style15"/>
        <w:spacing w:lineRule="exact" w:line="253"/>
        <w:ind w:left="832" w:hanging="0"/>
        <w:rPr>
          <w:sz w:val="24"/>
        </w:rPr>
      </w:pPr>
      <w:r>
        <w:rPr/>
        <w:t>Альтернативные</w:t>
      </w:r>
      <w:r>
        <w:rPr>
          <w:spacing w:val="-6"/>
        </w:rPr>
        <w:t xml:space="preserve"> </w:t>
      </w:r>
      <w:r>
        <w:rPr/>
        <w:t>источники</w:t>
      </w:r>
      <w:r>
        <w:rPr>
          <w:spacing w:val="-3"/>
        </w:rPr>
        <w:t xml:space="preserve"> </w:t>
      </w:r>
      <w:r>
        <w:rPr/>
        <w:t>энергии.</w:t>
      </w:r>
    </w:p>
    <w:p>
      <w:pPr>
        <w:pStyle w:val="Style15"/>
        <w:spacing w:before="198" w:after="0"/>
        <w:ind w:left="822" w:hanging="0"/>
        <w:rPr>
          <w:sz w:val="24"/>
        </w:rPr>
      </w:pPr>
      <w:r>
        <w:rPr/>
        <w:t>Автоматизация</w:t>
      </w:r>
      <w:r>
        <w:rPr>
          <w:spacing w:val="-8"/>
        </w:rPr>
        <w:t xml:space="preserve"> </w:t>
      </w:r>
      <w:r>
        <w:rPr/>
        <w:t>производства.</w:t>
      </w:r>
      <w:r>
        <w:rPr>
          <w:spacing w:val="-1"/>
        </w:rPr>
        <w:t xml:space="preserve"> </w:t>
      </w:r>
      <w:r>
        <w:rPr/>
        <w:t>Производственные</w:t>
      </w:r>
      <w:r>
        <w:rPr>
          <w:spacing w:val="-10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автоматизированного</w:t>
      </w:r>
      <w:r>
        <w:rPr>
          <w:spacing w:val="-7"/>
        </w:rPr>
        <w:t xml:space="preserve"> </w:t>
      </w:r>
      <w:r>
        <w:rPr/>
        <w:t>производства.</w:t>
      </w:r>
    </w:p>
    <w:p>
      <w:pPr>
        <w:pStyle w:val="Style15"/>
        <w:spacing w:lineRule="auto" w:line="271" w:before="194" w:after="0"/>
        <w:ind w:left="822" w:right="932" w:hanging="0"/>
        <w:rPr>
          <w:sz w:val="24"/>
        </w:rPr>
      </w:pPr>
      <w:r>
        <w:rPr/>
        <w:t>Материалы, изменившие мир. Технологии получения материалов. Современные материалы:</w:t>
      </w:r>
      <w:r>
        <w:rPr>
          <w:spacing w:val="1"/>
        </w:rPr>
        <w:t xml:space="preserve"> </w:t>
      </w:r>
      <w:r>
        <w:rPr/>
        <w:t>многофункциональные материалы, возобновляемые материалы (биоматериалы), пластики и керамика</w:t>
      </w:r>
      <w:r>
        <w:rPr>
          <w:spacing w:val="1"/>
        </w:rPr>
        <w:t xml:space="preserve"> </w:t>
      </w:r>
      <w:r>
        <w:rPr/>
        <w:t>как альтернатива металлам, новые перспективы применения металлов, пористые металлы. Технологии</w:t>
      </w:r>
      <w:r>
        <w:rPr>
          <w:spacing w:val="-52"/>
        </w:rPr>
        <w:t xml:space="preserve"> </w:t>
      </w:r>
      <w:r>
        <w:rPr/>
        <w:t>получения и обработки материалов с заданными свойствами (закалка, сплавы, обработка поверхности</w:t>
      </w:r>
      <w:r>
        <w:rPr>
          <w:spacing w:val="1"/>
        </w:rPr>
        <w:t xml:space="preserve"> </w:t>
      </w:r>
      <w:r>
        <w:rPr/>
        <w:t>(бомбардировка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</w:t>
      </w:r>
      <w:r>
        <w:rPr>
          <w:spacing w:val="-3"/>
        </w:rPr>
        <w:t xml:space="preserve"> </w:t>
      </w:r>
      <w:r>
        <w:rPr/>
        <w:t>п.),</w:t>
      </w:r>
      <w:r>
        <w:rPr>
          <w:spacing w:val="-3"/>
        </w:rPr>
        <w:t xml:space="preserve"> </w:t>
      </w:r>
      <w:r>
        <w:rPr/>
        <w:t>порошковая</w:t>
      </w:r>
      <w:r>
        <w:rPr>
          <w:spacing w:val="-1"/>
        </w:rPr>
        <w:t xml:space="preserve"> </w:t>
      </w:r>
      <w:r>
        <w:rPr/>
        <w:t>металлургия,</w:t>
      </w:r>
      <w:r>
        <w:rPr>
          <w:spacing w:val="2"/>
        </w:rPr>
        <w:t xml:space="preserve"> </w:t>
      </w:r>
      <w:r>
        <w:rPr/>
        <w:t>композитные</w:t>
      </w:r>
      <w:r>
        <w:rPr>
          <w:spacing w:val="-6"/>
        </w:rPr>
        <w:t xml:space="preserve"> </w:t>
      </w:r>
      <w:r>
        <w:rPr/>
        <w:t>материалы,</w:t>
      </w:r>
      <w:r>
        <w:rPr>
          <w:spacing w:val="-2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синтеза.</w:t>
      </w:r>
    </w:p>
    <w:p>
      <w:pPr>
        <w:pStyle w:val="Style15"/>
        <w:spacing w:lineRule="exact" w:line="250"/>
        <w:ind w:left="832" w:hanging="0"/>
        <w:rPr>
          <w:sz w:val="24"/>
        </w:rPr>
      </w:pPr>
      <w:r>
        <w:rPr/>
        <w:t>Биотехнологии.</w:t>
      </w:r>
    </w:p>
    <w:p>
      <w:pPr>
        <w:pStyle w:val="Style15"/>
        <w:spacing w:lineRule="auto" w:line="266" w:before="203" w:after="0"/>
        <w:ind w:left="832" w:right="1057" w:hanging="10"/>
        <w:rPr>
          <w:sz w:val="24"/>
        </w:rPr>
      </w:pPr>
      <w:r>
        <w:rPr/>
        <w:t>Специфика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технологий.</w:t>
      </w:r>
      <w:r>
        <w:rPr>
          <w:spacing w:val="-6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общественным</w:t>
      </w:r>
      <w:r>
        <w:rPr>
          <w:spacing w:val="-3"/>
        </w:rPr>
        <w:t xml:space="preserve"> </w:t>
      </w:r>
      <w:r>
        <w:rPr/>
        <w:t>мнением.</w:t>
      </w:r>
      <w:r>
        <w:rPr>
          <w:spacing w:val="-1"/>
        </w:rPr>
        <w:t xml:space="preserve"> </w:t>
      </w:r>
      <w:r>
        <w:rPr/>
        <w:t>Социальные</w:t>
      </w:r>
      <w:r>
        <w:rPr>
          <w:spacing w:val="-8"/>
        </w:rPr>
        <w:t xml:space="preserve"> </w:t>
      </w:r>
      <w:r>
        <w:rPr/>
        <w:t>сети</w:t>
      </w:r>
      <w:r>
        <w:rPr>
          <w:spacing w:val="-5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технология.</w:t>
      </w:r>
      <w:r>
        <w:rPr>
          <w:spacing w:val="-1"/>
        </w:rPr>
        <w:t xml:space="preserve"> </w:t>
      </w:r>
      <w:r>
        <w:rPr/>
        <w:t>Технологии</w:t>
      </w:r>
      <w:r>
        <w:rPr>
          <w:spacing w:val="3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услуг.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Современные</w:t>
      </w:r>
      <w:r>
        <w:rPr>
          <w:spacing w:val="-9"/>
        </w:rPr>
        <w:t xml:space="preserve"> </w:t>
      </w:r>
      <w:r>
        <w:rPr/>
        <w:t>промышленные</w:t>
      </w:r>
      <w:r>
        <w:rPr>
          <w:spacing w:val="-8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продуктов</w:t>
      </w:r>
      <w:r>
        <w:rPr>
          <w:spacing w:val="-2"/>
        </w:rPr>
        <w:t xml:space="preserve"> </w:t>
      </w:r>
      <w:r>
        <w:rPr/>
        <w:t>питания.</w:t>
      </w:r>
    </w:p>
    <w:p>
      <w:pPr>
        <w:pStyle w:val="Style15"/>
        <w:spacing w:lineRule="auto" w:line="264" w:before="199" w:after="0"/>
        <w:ind w:left="832" w:right="707" w:hanging="10"/>
        <w:rPr>
          <w:sz w:val="24"/>
        </w:rPr>
      </w:pPr>
      <w:r>
        <w:rPr/>
        <w:t>Современные информационные технологии. Потребности в перемещении людей и товаров,</w:t>
      </w:r>
      <w:r>
        <w:rPr>
          <w:spacing w:val="1"/>
        </w:rPr>
        <w:t xml:space="preserve"> </w:t>
      </w:r>
      <w:r>
        <w:rPr/>
        <w:t>потребительские функции транспорта. Виды транспорта, история развития транспорта. Влияние</w:t>
      </w:r>
      <w:r>
        <w:rPr>
          <w:spacing w:val="1"/>
        </w:rPr>
        <w:t xml:space="preserve"> </w:t>
      </w:r>
      <w:r>
        <w:rPr/>
        <w:t>транспорта</w:t>
      </w:r>
      <w:r>
        <w:rPr>
          <w:spacing w:val="-7"/>
        </w:rPr>
        <w:t xml:space="preserve"> </w:t>
      </w:r>
      <w:r>
        <w:rPr/>
        <w:t>на окружающую</w:t>
      </w:r>
      <w:r>
        <w:rPr>
          <w:spacing w:val="-5"/>
        </w:rPr>
        <w:t xml:space="preserve"> </w:t>
      </w:r>
      <w:r>
        <w:rPr/>
        <w:t>среду.</w:t>
      </w:r>
      <w:r>
        <w:rPr>
          <w:spacing w:val="-2"/>
        </w:rPr>
        <w:t xml:space="preserve"> </w:t>
      </w:r>
      <w:r>
        <w:rPr/>
        <w:t>Безопасность</w:t>
      </w:r>
      <w:r>
        <w:rPr>
          <w:spacing w:val="-4"/>
        </w:rPr>
        <w:t xml:space="preserve"> </w:t>
      </w:r>
      <w:r>
        <w:rPr/>
        <w:t>транспорта.</w:t>
      </w:r>
      <w:r>
        <w:rPr>
          <w:spacing w:val="-6"/>
        </w:rPr>
        <w:t xml:space="preserve"> </w:t>
      </w:r>
      <w:r>
        <w:rPr/>
        <w:t>Транспортная</w:t>
      </w:r>
      <w:r>
        <w:rPr>
          <w:spacing w:val="-4"/>
        </w:rPr>
        <w:t xml:space="preserve"> </w:t>
      </w:r>
      <w:r>
        <w:rPr/>
        <w:t>логистика.</w:t>
      </w:r>
      <w:r>
        <w:rPr>
          <w:spacing w:val="-6"/>
        </w:rPr>
        <w:t xml:space="preserve"> </w:t>
      </w:r>
      <w:r>
        <w:rPr/>
        <w:t>Регулирование</w:t>
      </w:r>
      <w:r>
        <w:rPr>
          <w:spacing w:val="-52"/>
        </w:rPr>
        <w:t xml:space="preserve"> </w:t>
      </w:r>
      <w:r>
        <w:rPr/>
        <w:t>транспортных</w:t>
      </w:r>
      <w:r>
        <w:rPr>
          <w:spacing w:val="-3"/>
        </w:rPr>
        <w:t xml:space="preserve"> </w:t>
      </w:r>
      <w:r>
        <w:rPr/>
        <w:t>потоков</w:t>
      </w:r>
    </w:p>
    <w:p>
      <w:pPr>
        <w:pStyle w:val="Style15"/>
        <w:spacing w:lineRule="auto" w:line="276" w:before="172" w:after="0"/>
        <w:ind w:left="822" w:right="949" w:hanging="0"/>
        <w:rPr>
          <w:sz w:val="24"/>
        </w:rPr>
      </w:pPr>
      <w:r>
        <w:rPr/>
        <w:t>Нанотехнологии: новые принципы получения материалов и продуктов с заданными свойствами.</w:t>
      </w:r>
      <w:r>
        <w:rPr>
          <w:spacing w:val="1"/>
        </w:rPr>
        <w:t xml:space="preserve"> </w:t>
      </w:r>
      <w:r>
        <w:rPr/>
        <w:t>Электроника (фотоника). Квантовые компьютеры. Развитие многофункциональных ИТ-инструментов.</w:t>
      </w:r>
      <w:r>
        <w:rPr>
          <w:spacing w:val="-52"/>
        </w:rPr>
        <w:t xml:space="preserve"> </w:t>
      </w:r>
      <w:r>
        <w:rPr/>
        <w:t>Медицинские</w:t>
      </w:r>
      <w:r>
        <w:rPr>
          <w:spacing w:val="-6"/>
        </w:rPr>
        <w:t xml:space="preserve"> </w:t>
      </w:r>
      <w:r>
        <w:rPr/>
        <w:t>технологии.</w:t>
      </w:r>
      <w:r>
        <w:rPr>
          <w:spacing w:val="-2"/>
        </w:rPr>
        <w:t xml:space="preserve"> </w:t>
      </w:r>
      <w:r>
        <w:rPr/>
        <w:t>Тестирующие</w:t>
      </w:r>
      <w:r>
        <w:rPr>
          <w:spacing w:val="-5"/>
        </w:rPr>
        <w:t xml:space="preserve"> </w:t>
      </w:r>
      <w:r>
        <w:rPr/>
        <w:t>препараты.</w:t>
      </w:r>
      <w:r>
        <w:rPr>
          <w:spacing w:val="3"/>
        </w:rPr>
        <w:t xml:space="preserve"> </w:t>
      </w:r>
      <w:r>
        <w:rPr/>
        <w:t>Локальная доставка препарата.</w:t>
      </w:r>
    </w:p>
    <w:p>
      <w:pPr>
        <w:pStyle w:val="Style15"/>
        <w:spacing w:lineRule="auto" w:line="264" w:before="8" w:after="0"/>
        <w:ind w:left="832" w:right="1636" w:hanging="10"/>
        <w:rPr>
          <w:sz w:val="24"/>
        </w:rPr>
      </w:pPr>
      <w:r>
        <w:rPr/>
        <w:t>Персонифицированная вакцина. Генная инженерия как технология ликвидации нежелательных</w:t>
      </w:r>
      <w:r>
        <w:rPr>
          <w:spacing w:val="-52"/>
        </w:rPr>
        <w:t xml:space="preserve"> </w:t>
      </w:r>
      <w:r>
        <w:rPr/>
        <w:t>наследуемых признаков. Создание генетических тестов. Создание органов и организмов с</w:t>
      </w:r>
      <w:r>
        <w:rPr>
          <w:spacing w:val="1"/>
        </w:rPr>
        <w:t xml:space="preserve"> </w:t>
      </w:r>
      <w:r>
        <w:rPr/>
        <w:t>искусственной</w:t>
      </w:r>
      <w:r>
        <w:rPr>
          <w:spacing w:val="2"/>
        </w:rPr>
        <w:t xml:space="preserve"> </w:t>
      </w:r>
      <w:r>
        <w:rPr/>
        <w:t>генетической</w:t>
      </w:r>
      <w:r>
        <w:rPr>
          <w:spacing w:val="3"/>
        </w:rPr>
        <w:t xml:space="preserve"> </w:t>
      </w:r>
      <w:r>
        <w:rPr/>
        <w:t>программой.</w:t>
      </w:r>
    </w:p>
    <w:p>
      <w:pPr>
        <w:sectPr>
          <w:footerReference w:type="default" r:id="rId30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71" w:after="0"/>
        <w:ind w:left="832" w:right="1057" w:hanging="10"/>
        <w:rPr>
          <w:sz w:val="24"/>
        </w:rPr>
      </w:pPr>
      <w:r>
        <w:rPr/>
        <w:t>Управление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современном</w:t>
      </w:r>
      <w:r>
        <w:rPr>
          <w:spacing w:val="-4"/>
        </w:rPr>
        <w:t xml:space="preserve"> </w:t>
      </w:r>
      <w:r>
        <w:rPr/>
        <w:t>производстве.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метрологии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современном</w:t>
      </w:r>
      <w:r>
        <w:rPr>
          <w:spacing w:val="-4"/>
        </w:rPr>
        <w:t xml:space="preserve"> </w:t>
      </w:r>
      <w:r>
        <w:rPr/>
        <w:t>производстве.</w:t>
      </w:r>
      <w:r>
        <w:rPr>
          <w:spacing w:val="-52"/>
        </w:rPr>
        <w:t xml:space="preserve"> </w:t>
      </w:r>
      <w:r>
        <w:rPr/>
        <w:t>Инновационные</w:t>
      </w:r>
      <w:r>
        <w:rPr>
          <w:spacing w:val="-5"/>
        </w:rPr>
        <w:t xml:space="preserve"> </w:t>
      </w:r>
      <w:r>
        <w:rPr/>
        <w:t>предприятия.</w:t>
      </w:r>
      <w:r>
        <w:rPr>
          <w:spacing w:val="-5"/>
        </w:rPr>
        <w:t xml:space="preserve"> </w:t>
      </w:r>
      <w:r>
        <w:rPr/>
        <w:t>Трансферт</w:t>
      </w:r>
      <w:r>
        <w:rPr>
          <w:spacing w:val="7"/>
        </w:rPr>
        <w:t xml:space="preserve"> </w:t>
      </w:r>
      <w:r>
        <w:rPr/>
        <w:t>технологий.</w:t>
      </w:r>
    </w:p>
    <w:p>
      <w:pPr>
        <w:pStyle w:val="Style15"/>
        <w:spacing w:lineRule="auto" w:line="324" w:before="70" w:after="0"/>
        <w:ind w:left="832" w:right="707" w:hanging="10"/>
        <w:rPr>
          <w:sz w:val="24"/>
        </w:rPr>
      </w:pPr>
      <w:r>
        <w:rPr/>
        <w:t>Осуществление мониторинга СМИ и ресурсов Интернета по вопросам формирования, продвижения и</w:t>
      </w:r>
      <w:r>
        <w:rPr>
          <w:spacing w:val="1"/>
        </w:rPr>
        <w:t xml:space="preserve"> </w:t>
      </w:r>
      <w:r>
        <w:rPr/>
        <w:t>внедрения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технологий, обслуживающих</w:t>
      </w:r>
      <w:r>
        <w:rPr>
          <w:spacing w:val="-2"/>
        </w:rPr>
        <w:t xml:space="preserve"> </w:t>
      </w:r>
      <w:r>
        <w:rPr/>
        <w:t>ту</w:t>
      </w:r>
      <w:r>
        <w:rPr>
          <w:spacing w:val="-7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иную</w:t>
      </w:r>
      <w:r>
        <w:rPr>
          <w:spacing w:val="-4"/>
        </w:rPr>
        <w:t xml:space="preserve"> </w:t>
      </w:r>
      <w:r>
        <w:rPr/>
        <w:t>группу</w:t>
      </w:r>
      <w:r>
        <w:rPr>
          <w:spacing w:val="-7"/>
        </w:rPr>
        <w:t xml:space="preserve"> </w:t>
      </w:r>
      <w:r>
        <w:rPr/>
        <w:t>потребностей</w:t>
      </w:r>
      <w:r>
        <w:rPr>
          <w:spacing w:val="-1"/>
        </w:rPr>
        <w:t xml:space="preserve"> </w:t>
      </w:r>
      <w:r>
        <w:rPr/>
        <w:t>или отнесенных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той</w:t>
      </w:r>
      <w:r>
        <w:rPr>
          <w:spacing w:val="-5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иной</w:t>
      </w:r>
      <w:r>
        <w:rPr>
          <w:spacing w:val="3"/>
        </w:rPr>
        <w:t xml:space="preserve"> </w:t>
      </w:r>
      <w:r>
        <w:rPr/>
        <w:t>технологической</w:t>
      </w:r>
      <w:r>
        <w:rPr>
          <w:spacing w:val="3"/>
        </w:rPr>
        <w:t xml:space="preserve"> </w:t>
      </w:r>
      <w:r>
        <w:rPr/>
        <w:t>стратегии</w:t>
      </w:r>
      <w:r>
        <w:rPr>
          <w:spacing w:val="-1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быта.</w:t>
      </w:r>
    </w:p>
    <w:p>
      <w:pPr>
        <w:pStyle w:val="Style15"/>
        <w:spacing w:lineRule="auto" w:line="266" w:before="106" w:after="0"/>
        <w:ind w:left="832" w:right="1586" w:hanging="10"/>
        <w:rPr>
          <w:sz w:val="24"/>
        </w:rPr>
      </w:pPr>
      <w:r>
        <w:rPr/>
        <w:t>Экология жилья. Технологии содержания жилья. Взаимодействие со службами ЖКХ. Хранение</w:t>
      </w:r>
      <w:r>
        <w:rPr>
          <w:spacing w:val="-52"/>
        </w:rPr>
        <w:t xml:space="preserve"> </w:t>
      </w:r>
      <w:r>
        <w:rPr/>
        <w:t>продовольственных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непродовольственных</w:t>
      </w:r>
      <w:r>
        <w:rPr>
          <w:spacing w:val="-2"/>
        </w:rPr>
        <w:t xml:space="preserve"> </w:t>
      </w:r>
      <w:r>
        <w:rPr/>
        <w:t>продуктов.</w:t>
      </w:r>
    </w:p>
    <w:p>
      <w:pPr>
        <w:pStyle w:val="Style15"/>
        <w:spacing w:lineRule="auto" w:line="266" w:before="163" w:after="0"/>
        <w:ind w:left="832" w:right="775" w:hanging="10"/>
        <w:rPr>
          <w:sz w:val="24"/>
        </w:rPr>
      </w:pPr>
      <w:r>
        <w:rPr/>
        <w:t>Энергетическое</w:t>
      </w:r>
      <w:r>
        <w:rPr>
          <w:spacing w:val="-8"/>
        </w:rPr>
        <w:t xml:space="preserve"> </w:t>
      </w:r>
      <w:r>
        <w:rPr/>
        <w:t>обеспечение</w:t>
      </w:r>
      <w:r>
        <w:rPr>
          <w:spacing w:val="-8"/>
        </w:rPr>
        <w:t xml:space="preserve"> </w:t>
      </w:r>
      <w:r>
        <w:rPr/>
        <w:t>нашего</w:t>
      </w:r>
      <w:r>
        <w:rPr>
          <w:spacing w:val="-6"/>
        </w:rPr>
        <w:t xml:space="preserve"> </w:t>
      </w:r>
      <w:r>
        <w:rPr/>
        <w:t>дома. Электроприборы.</w:t>
      </w:r>
      <w:r>
        <w:rPr>
          <w:spacing w:val="2"/>
        </w:rPr>
        <w:t xml:space="preserve"> </w:t>
      </w:r>
      <w:r>
        <w:rPr/>
        <w:t>Бытовая</w:t>
      </w:r>
      <w:r>
        <w:rPr>
          <w:spacing w:val="-7"/>
        </w:rPr>
        <w:t xml:space="preserve"> </w:t>
      </w:r>
      <w:r>
        <w:rPr/>
        <w:t>техника</w:t>
      </w:r>
      <w:r>
        <w:rPr>
          <w:spacing w:val="-4"/>
        </w:rPr>
        <w:t xml:space="preserve"> </w:t>
      </w:r>
      <w:r>
        <w:rPr/>
        <w:t>и ее</w:t>
      </w:r>
      <w:r>
        <w:rPr>
          <w:spacing w:val="-8"/>
        </w:rPr>
        <w:t xml:space="preserve"> </w:t>
      </w:r>
      <w:r>
        <w:rPr/>
        <w:t>развитие. Освещение</w:t>
      </w:r>
      <w:r>
        <w:rPr>
          <w:spacing w:val="-52"/>
        </w:rPr>
        <w:t xml:space="preserve"> </w:t>
      </w:r>
      <w:r>
        <w:rPr/>
        <w:t>и освещенность, нормы освещенности в зависимости от назначения помещения. Отопление и тепловые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3"/>
        </w:rPr>
        <w:t xml:space="preserve"> </w:t>
      </w:r>
      <w:r>
        <w:rPr/>
        <w:t>Энергосбережение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быту.</w:t>
      </w:r>
      <w:r>
        <w:rPr>
          <w:spacing w:val="3"/>
        </w:rPr>
        <w:t xml:space="preserve"> </w:t>
      </w:r>
      <w:r>
        <w:rPr/>
        <w:t>Электробезопасность в</w:t>
      </w:r>
      <w:r>
        <w:rPr>
          <w:spacing w:val="2"/>
        </w:rPr>
        <w:t xml:space="preserve"> </w:t>
      </w:r>
      <w:r>
        <w:rPr/>
        <w:t>быту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экология жилища.</w:t>
      </w:r>
    </w:p>
    <w:p>
      <w:pPr>
        <w:pStyle w:val="Style15"/>
        <w:spacing w:lineRule="auto" w:line="468" w:before="206" w:after="0"/>
        <w:ind w:left="822" w:right="3597" w:hanging="0"/>
        <w:rPr>
          <w:sz w:val="24"/>
        </w:rPr>
      </w:pPr>
      <w:r>
        <w:rPr/>
        <w:t>Способы обработки продуктов питания и потребительские качества пищи.</w:t>
      </w:r>
      <w:r>
        <w:rPr>
          <w:spacing w:val="-52"/>
        </w:rPr>
        <w:t xml:space="preserve"> </w:t>
      </w:r>
      <w:r>
        <w:rPr/>
        <w:t>Культура</w:t>
      </w:r>
      <w:r>
        <w:rPr>
          <w:spacing w:val="4"/>
        </w:rPr>
        <w:t xml:space="preserve"> </w:t>
      </w:r>
      <w:r>
        <w:rPr/>
        <w:t>потребления: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2"/>
        </w:rPr>
        <w:t xml:space="preserve"> </w:t>
      </w:r>
      <w:r>
        <w:rPr/>
        <w:t>продукта</w:t>
      </w:r>
      <w:r>
        <w:rPr>
          <w:spacing w:val="3"/>
        </w:rPr>
        <w:t xml:space="preserve"> </w:t>
      </w:r>
      <w:r>
        <w:rPr/>
        <w:t>/</w:t>
      </w:r>
      <w:r>
        <w:rPr>
          <w:spacing w:val="3"/>
        </w:rPr>
        <w:t xml:space="preserve"> </w:t>
      </w:r>
      <w:r>
        <w:rPr/>
        <w:t>услуги.</w:t>
      </w:r>
    </w:p>
    <w:p>
      <w:pPr>
        <w:pStyle w:val="Style15"/>
        <w:spacing w:before="2" w:after="0"/>
        <w:ind w:left="822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технологической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проектно-технологического</w:t>
      </w:r>
      <w:r>
        <w:rPr>
          <w:spacing w:val="-6"/>
        </w:rPr>
        <w:t xml:space="preserve"> </w:t>
      </w:r>
      <w:r>
        <w:rPr/>
        <w:t>мышления</w:t>
      </w:r>
      <w:r>
        <w:rPr>
          <w:spacing w:val="-3"/>
        </w:rPr>
        <w:t xml:space="preserve"> </w:t>
      </w:r>
      <w:r>
        <w:rPr/>
        <w:t>обучающихся</w:t>
      </w:r>
    </w:p>
    <w:p>
      <w:pPr>
        <w:pStyle w:val="Style15"/>
        <w:spacing w:lineRule="auto" w:line="266" w:before="199" w:after="0"/>
        <w:ind w:left="832" w:right="1184" w:hanging="10"/>
        <w:rPr>
          <w:sz w:val="24"/>
        </w:rPr>
      </w:pPr>
      <w:r>
        <w:rPr/>
        <w:t>Способы представления технической и технологической информации. Техническое задание.</w:t>
      </w:r>
      <w:r>
        <w:rPr>
          <w:spacing w:val="1"/>
        </w:rPr>
        <w:t xml:space="preserve"> </w:t>
      </w:r>
      <w:r>
        <w:rPr/>
        <w:t>Технические условия. Эскизы и чертежи. Технологическая карта. Алгоритм. Инструкция. Описание</w:t>
      </w:r>
      <w:r>
        <w:rPr>
          <w:spacing w:val="-52"/>
        </w:rPr>
        <w:t xml:space="preserve"> </w:t>
      </w:r>
      <w:r>
        <w:rPr/>
        <w:t>систем и</w:t>
      </w:r>
      <w:r>
        <w:rPr>
          <w:spacing w:val="3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с помощью</w:t>
      </w:r>
      <w:r>
        <w:rPr>
          <w:spacing w:val="-1"/>
        </w:rPr>
        <w:t xml:space="preserve"> </w:t>
      </w:r>
      <w:r>
        <w:rPr/>
        <w:t>блок-схем.</w:t>
      </w:r>
      <w:r>
        <w:rPr>
          <w:spacing w:val="3"/>
        </w:rPr>
        <w:t xml:space="preserve"> </w:t>
      </w:r>
      <w:r>
        <w:rPr/>
        <w:t>Электрическая</w:t>
      </w:r>
      <w:r>
        <w:rPr>
          <w:spacing w:val="1"/>
        </w:rPr>
        <w:t xml:space="preserve"> </w:t>
      </w:r>
      <w:r>
        <w:rPr/>
        <w:t>схема.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Способы</w:t>
      </w:r>
      <w:r>
        <w:rPr>
          <w:spacing w:val="-4"/>
        </w:rPr>
        <w:t xml:space="preserve"> </w:t>
      </w:r>
      <w:r>
        <w:rPr/>
        <w:t>продвижения</w:t>
      </w:r>
      <w:r>
        <w:rPr>
          <w:spacing w:val="-4"/>
        </w:rPr>
        <w:t xml:space="preserve"> </w:t>
      </w:r>
      <w:r>
        <w:rPr/>
        <w:t>продукта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рынке.</w:t>
      </w:r>
      <w:r>
        <w:rPr>
          <w:spacing w:val="-2"/>
        </w:rPr>
        <w:t xml:space="preserve"> </w:t>
      </w:r>
      <w:r>
        <w:rPr/>
        <w:t>Сегментация</w:t>
      </w:r>
      <w:r>
        <w:rPr>
          <w:spacing w:val="-4"/>
        </w:rPr>
        <w:t xml:space="preserve"> </w:t>
      </w:r>
      <w:r>
        <w:rPr/>
        <w:t>рынка.</w:t>
      </w:r>
      <w:r>
        <w:rPr>
          <w:spacing w:val="-2"/>
        </w:rPr>
        <w:t xml:space="preserve"> </w:t>
      </w:r>
      <w:r>
        <w:rPr/>
        <w:t>Позиционирование</w:t>
      </w:r>
      <w:r>
        <w:rPr>
          <w:spacing w:val="-10"/>
        </w:rPr>
        <w:t xml:space="preserve"> </w:t>
      </w:r>
      <w:r>
        <w:rPr/>
        <w:t>продукта.</w:t>
      </w:r>
      <w:r>
        <w:rPr>
          <w:spacing w:val="-52"/>
        </w:rPr>
        <w:t xml:space="preserve"> </w:t>
      </w:r>
      <w:r>
        <w:rPr/>
        <w:t>Маркетинговый</w:t>
      </w:r>
      <w:r>
        <w:rPr>
          <w:spacing w:val="-2"/>
        </w:rPr>
        <w:t xml:space="preserve"> </w:t>
      </w:r>
      <w:r>
        <w:rPr/>
        <w:t>план.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Опыт</w:t>
      </w:r>
      <w:r>
        <w:rPr>
          <w:spacing w:val="-7"/>
        </w:rPr>
        <w:t xml:space="preserve"> </w:t>
      </w:r>
      <w:r>
        <w:rPr/>
        <w:t>проектирования,</w:t>
      </w:r>
      <w:r>
        <w:rPr>
          <w:spacing w:val="-5"/>
        </w:rPr>
        <w:t xml:space="preserve"> </w:t>
      </w:r>
      <w:r>
        <w:rPr/>
        <w:t>конструирования,</w:t>
      </w:r>
      <w:r>
        <w:rPr>
          <w:spacing w:val="-1"/>
        </w:rPr>
        <w:t xml:space="preserve"> </w:t>
      </w:r>
      <w:r>
        <w:rPr/>
        <w:t>моделирования.</w:t>
      </w:r>
    </w:p>
    <w:p>
      <w:pPr>
        <w:pStyle w:val="Style15"/>
        <w:spacing w:lineRule="auto" w:line="264" w:before="198" w:after="0"/>
        <w:ind w:left="832" w:right="707" w:hanging="10"/>
        <w:rPr>
          <w:sz w:val="24"/>
        </w:rPr>
      </w:pPr>
      <w:r>
        <w:rPr/>
        <w:t>Составление</w:t>
      </w:r>
      <w:r>
        <w:rPr>
          <w:spacing w:val="-9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потребностей. Составление</w:t>
      </w:r>
      <w:r>
        <w:rPr>
          <w:spacing w:val="-9"/>
        </w:rPr>
        <w:t xml:space="preserve"> </w:t>
      </w:r>
      <w:r>
        <w:rPr/>
        <w:t>технического</w:t>
      </w:r>
      <w:r>
        <w:rPr>
          <w:spacing w:val="-7"/>
        </w:rPr>
        <w:t xml:space="preserve"> </w:t>
      </w:r>
      <w:r>
        <w:rPr/>
        <w:t>задания</w:t>
      </w:r>
      <w:r>
        <w:rPr>
          <w:spacing w:val="-7"/>
        </w:rPr>
        <w:t xml:space="preserve"> </w:t>
      </w:r>
      <w:r>
        <w:rPr/>
        <w:t>/</w:t>
      </w:r>
      <w:r>
        <w:rPr>
          <w:spacing w:val="-2"/>
        </w:rPr>
        <w:t xml:space="preserve"> </w:t>
      </w:r>
      <w:r>
        <w:rPr/>
        <w:t>спецификации</w:t>
      </w:r>
      <w:r>
        <w:rPr>
          <w:spacing w:val="-52"/>
        </w:rPr>
        <w:t xml:space="preserve"> </w:t>
      </w:r>
      <w:r>
        <w:rPr/>
        <w:t>задания на изготовление продукта, призванного удовлетворить выявленную потребность, но не</w:t>
      </w:r>
      <w:r>
        <w:rPr>
          <w:spacing w:val="1"/>
        </w:rPr>
        <w:t xml:space="preserve"> </w:t>
      </w:r>
      <w:r>
        <w:rPr/>
        <w:t>удовлетворяемую в настоящее время потребность ближайшего социального окружения или его</w:t>
      </w:r>
      <w:r>
        <w:rPr>
          <w:spacing w:val="1"/>
        </w:rPr>
        <w:t xml:space="preserve"> </w:t>
      </w:r>
      <w:r>
        <w:rPr/>
        <w:t>представителей.</w:t>
      </w:r>
    </w:p>
    <w:p>
      <w:pPr>
        <w:pStyle w:val="Style15"/>
        <w:spacing w:lineRule="auto" w:line="264" w:before="135" w:after="0"/>
        <w:ind w:left="832" w:right="733" w:hanging="10"/>
        <w:rPr>
          <w:sz w:val="24"/>
        </w:rPr>
      </w:pPr>
      <w:r>
        <w:rPr/>
        <w:t>Составление карт простых механизмов, включая сборку действующей модели в среде образовательного</w:t>
      </w:r>
      <w:r>
        <w:rPr>
          <w:spacing w:val="1"/>
        </w:rPr>
        <w:t xml:space="preserve"> </w:t>
      </w:r>
      <w:r>
        <w:rPr/>
        <w:t>конструктора.</w:t>
      </w:r>
      <w:r>
        <w:rPr>
          <w:spacing w:val="3"/>
        </w:rPr>
        <w:t xml:space="preserve"> </w:t>
      </w:r>
      <w:r>
        <w:rPr/>
        <w:t>Построение</w:t>
      </w:r>
      <w:r>
        <w:rPr>
          <w:spacing w:val="-6"/>
        </w:rPr>
        <w:t xml:space="preserve"> </w:t>
      </w:r>
      <w:r>
        <w:rPr/>
        <w:t>модели</w:t>
      </w:r>
      <w:r>
        <w:rPr>
          <w:spacing w:val="4"/>
        </w:rPr>
        <w:t xml:space="preserve"> </w:t>
      </w:r>
      <w:r>
        <w:rPr/>
        <w:t>механизма,</w:t>
      </w:r>
      <w:r>
        <w:rPr>
          <w:spacing w:val="-2"/>
        </w:rPr>
        <w:t xml:space="preserve"> </w:t>
      </w:r>
      <w:r>
        <w:rPr/>
        <w:t>состоящего</w:t>
      </w:r>
      <w:r>
        <w:rPr>
          <w:spacing w:val="-3"/>
        </w:rPr>
        <w:t xml:space="preserve"> </w:t>
      </w:r>
      <w:r>
        <w:rPr/>
        <w:t>из 4-5</w:t>
      </w:r>
      <w:r>
        <w:rPr>
          <w:spacing w:val="2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кинематической схеме. Модификация механизма на основе технической документации для получения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-1"/>
        </w:rPr>
        <w:t xml:space="preserve"> </w:t>
      </w:r>
      <w:r>
        <w:rPr/>
        <w:t>(решения</w:t>
      </w:r>
      <w:r>
        <w:rPr>
          <w:spacing w:val="-2"/>
        </w:rPr>
        <w:t xml:space="preserve"> </w:t>
      </w:r>
      <w:r>
        <w:rPr/>
        <w:t>задачи)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моделирование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конструктора</w:t>
      </w:r>
      <w:r>
        <w:rPr>
          <w:spacing w:val="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виртуальной среде.</w:t>
      </w:r>
      <w:r>
        <w:rPr>
          <w:spacing w:val="-52"/>
        </w:rPr>
        <w:t xml:space="preserve"> </w:t>
      </w:r>
      <w:r>
        <w:rPr/>
        <w:t>Простейшие</w:t>
      </w:r>
      <w:r>
        <w:rPr>
          <w:spacing w:val="-6"/>
        </w:rPr>
        <w:t xml:space="preserve"> </w:t>
      </w:r>
      <w:r>
        <w:rPr/>
        <w:t>роботы.</w:t>
      </w:r>
    </w:p>
    <w:p>
      <w:pPr>
        <w:pStyle w:val="Style15"/>
        <w:spacing w:lineRule="auto" w:line="266" w:before="175" w:after="0"/>
        <w:ind w:left="832" w:right="707" w:hanging="10"/>
        <w:rPr>
          <w:sz w:val="24"/>
        </w:rPr>
      </w:pPr>
      <w:r>
        <w:rPr/>
        <w:t>Составление</w:t>
      </w:r>
      <w:r>
        <w:rPr>
          <w:spacing w:val="-10"/>
        </w:rPr>
        <w:t xml:space="preserve"> </w:t>
      </w:r>
      <w:r>
        <w:rPr/>
        <w:t>технологической</w:t>
      </w:r>
      <w:r>
        <w:rPr>
          <w:spacing w:val="-2"/>
        </w:rPr>
        <w:t xml:space="preserve"> </w:t>
      </w:r>
      <w:r>
        <w:rPr/>
        <w:t>карты</w:t>
      </w:r>
      <w:r>
        <w:rPr>
          <w:spacing w:val="-7"/>
        </w:rPr>
        <w:t xml:space="preserve"> </w:t>
      </w:r>
      <w:r>
        <w:rPr/>
        <w:t>известного</w:t>
      </w:r>
      <w:r>
        <w:rPr>
          <w:spacing w:val="-8"/>
        </w:rPr>
        <w:t xml:space="preserve"> </w:t>
      </w:r>
      <w:r>
        <w:rPr/>
        <w:t>технологического</w:t>
      </w:r>
      <w:r>
        <w:rPr>
          <w:spacing w:val="-7"/>
        </w:rPr>
        <w:t xml:space="preserve"> </w:t>
      </w:r>
      <w:r>
        <w:rPr/>
        <w:t>процесса.</w:t>
      </w:r>
      <w:r>
        <w:rPr>
          <w:spacing w:val="-1"/>
        </w:rPr>
        <w:t xml:space="preserve"> </w:t>
      </w:r>
      <w:r>
        <w:rPr/>
        <w:t>Апробация</w:t>
      </w:r>
      <w:r>
        <w:rPr>
          <w:spacing w:val="-8"/>
        </w:rPr>
        <w:t xml:space="preserve"> </w:t>
      </w:r>
      <w:r>
        <w:rPr/>
        <w:t>путей</w:t>
      </w:r>
      <w:r>
        <w:rPr>
          <w:spacing w:val="-52"/>
        </w:rPr>
        <w:t xml:space="preserve"> </w:t>
      </w:r>
      <w:r>
        <w:rPr/>
        <w:t>оптимизации</w:t>
      </w:r>
      <w:r>
        <w:rPr>
          <w:spacing w:val="-2"/>
        </w:rPr>
        <w:t xml:space="preserve"> </w:t>
      </w:r>
      <w:r>
        <w:rPr/>
        <w:t>технологического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Style15"/>
        <w:spacing w:lineRule="auto" w:line="266" w:before="164" w:after="0"/>
        <w:rPr>
          <w:sz w:val="24"/>
        </w:rPr>
      </w:pPr>
      <w:r>
        <w:rPr/>
        <w:t>Изготовление информационного продукта по заданному алгоритму. Изготовление продукта на основе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-2"/>
        </w:rPr>
        <w:t xml:space="preserve"> </w:t>
      </w:r>
      <w:r>
        <w:rPr/>
        <w:t>документации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применением</w:t>
      </w:r>
      <w:r>
        <w:rPr>
          <w:spacing w:val="-3"/>
        </w:rPr>
        <w:t xml:space="preserve"> </w:t>
      </w:r>
      <w:r>
        <w:rPr/>
        <w:t>элементарных</w:t>
      </w:r>
      <w:r>
        <w:rPr>
          <w:spacing w:val="-2"/>
        </w:rPr>
        <w:t xml:space="preserve"> </w:t>
      </w:r>
      <w:r>
        <w:rPr/>
        <w:t>(не</w:t>
      </w:r>
      <w:r>
        <w:rPr>
          <w:spacing w:val="-9"/>
        </w:rPr>
        <w:t xml:space="preserve"> </w:t>
      </w:r>
      <w:r>
        <w:rPr/>
        <w:t>требующих</w:t>
      </w:r>
      <w:r>
        <w:rPr>
          <w:spacing w:val="-3"/>
        </w:rPr>
        <w:t xml:space="preserve"> </w:t>
      </w:r>
      <w:r>
        <w:rPr/>
        <w:t>регулирования)</w:t>
      </w:r>
      <w:r>
        <w:rPr>
          <w:spacing w:val="-8"/>
        </w:rPr>
        <w:t xml:space="preserve"> </w:t>
      </w:r>
      <w:r>
        <w:rPr/>
        <w:t>рабочих</w:t>
      </w:r>
      <w:r>
        <w:rPr>
          <w:spacing w:val="-52"/>
        </w:rPr>
        <w:t xml:space="preserve"> </w:t>
      </w:r>
      <w:r>
        <w:rPr/>
        <w:t>инструментов (продукт</w:t>
      </w:r>
      <w:r>
        <w:rPr>
          <w:spacing w:val="-1"/>
        </w:rPr>
        <w:t xml:space="preserve"> </w:t>
      </w:r>
      <w:r>
        <w:rPr/>
        <w:t>и технология</w:t>
      </w:r>
      <w:r>
        <w:rPr>
          <w:spacing w:val="-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изготовления</w:t>
      </w:r>
      <w:r>
        <w:rPr>
          <w:spacing w:val="-1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выбор образовательного</w:t>
      </w:r>
      <w:r>
        <w:rPr>
          <w:spacing w:val="-5"/>
        </w:rPr>
        <w:t xml:space="preserve"> </w:t>
      </w:r>
      <w:r>
        <w:rPr/>
        <w:t>й организации).</w:t>
      </w:r>
    </w:p>
    <w:p>
      <w:pPr>
        <w:pStyle w:val="Style15"/>
        <w:spacing w:lineRule="auto" w:line="266" w:before="167" w:after="0"/>
        <w:rPr>
          <w:sz w:val="24"/>
        </w:rPr>
      </w:pPr>
      <w:r>
        <w:rPr/>
        <w:t>Моделирование</w:t>
      </w:r>
      <w:r>
        <w:rPr>
          <w:spacing w:val="-9"/>
        </w:rPr>
        <w:t xml:space="preserve"> </w:t>
      </w:r>
      <w:r>
        <w:rPr/>
        <w:t>процесса</w:t>
      </w:r>
      <w:r>
        <w:rPr>
          <w:spacing w:val="2"/>
        </w:rPr>
        <w:t xml:space="preserve"> </w:t>
      </w:r>
      <w:r>
        <w:rPr/>
        <w:t>управления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социальной</w:t>
      </w:r>
      <w:r>
        <w:rPr>
          <w:spacing w:val="-5"/>
        </w:rPr>
        <w:t xml:space="preserve"> </w:t>
      </w:r>
      <w:r>
        <w:rPr/>
        <w:t>системе</w:t>
      </w:r>
      <w:r>
        <w:rPr>
          <w:spacing w:val="-8"/>
        </w:rPr>
        <w:t xml:space="preserve"> </w:t>
      </w:r>
      <w:r>
        <w:rPr/>
        <w:t>(на</w:t>
      </w:r>
      <w:r>
        <w:rPr>
          <w:spacing w:val="-3"/>
        </w:rPr>
        <w:t xml:space="preserve"> </w:t>
      </w:r>
      <w:r>
        <w:rPr/>
        <w:t>примере</w:t>
      </w:r>
      <w:r>
        <w:rPr>
          <w:spacing w:val="-8"/>
        </w:rPr>
        <w:t xml:space="preserve"> </w:t>
      </w:r>
      <w:r>
        <w:rPr/>
        <w:t>элемента школьной</w:t>
      </w:r>
      <w:r>
        <w:rPr>
          <w:spacing w:val="-1"/>
        </w:rPr>
        <w:t xml:space="preserve"> </w:t>
      </w:r>
      <w:r>
        <w:rPr/>
        <w:t>жизни).</w:t>
      </w:r>
      <w:r>
        <w:rPr>
          <w:spacing w:val="-52"/>
        </w:rPr>
        <w:t xml:space="preserve"> </w:t>
      </w:r>
      <w:r>
        <w:rPr/>
        <w:t>Компьютерное моделирование, проведение виртуального эксперимента (на примере характеристик</w:t>
      </w:r>
      <w:r>
        <w:rPr>
          <w:spacing w:val="1"/>
        </w:rPr>
        <w:t xml:space="preserve"> </w:t>
      </w:r>
      <w:r>
        <w:rPr/>
        <w:t>транспортного</w:t>
      </w:r>
      <w:r>
        <w:rPr>
          <w:spacing w:val="-4"/>
        </w:rPr>
        <w:t xml:space="preserve"> </w:t>
      </w:r>
      <w:r>
        <w:rPr/>
        <w:t>средства).</w:t>
      </w:r>
    </w:p>
    <w:p>
      <w:pPr>
        <w:pStyle w:val="Style15"/>
        <w:spacing w:lineRule="auto" w:line="266" w:before="168" w:after="0"/>
        <w:rPr>
          <w:sz w:val="24"/>
        </w:rPr>
      </w:pPr>
      <w:r>
        <w:rPr/>
        <w:t>Разработка вспомогательной</w:t>
      </w:r>
      <w:r>
        <w:rPr>
          <w:spacing w:val="-2"/>
        </w:rPr>
        <w:t xml:space="preserve"> </w:t>
      </w:r>
      <w:r>
        <w:rPr/>
        <w:t>технологии.</w:t>
      </w:r>
      <w:r>
        <w:rPr>
          <w:spacing w:val="-6"/>
        </w:rPr>
        <w:t xml:space="preserve"> </w:t>
      </w:r>
      <w:r>
        <w:rPr/>
        <w:t>Разработка /</w:t>
      </w:r>
      <w:r>
        <w:rPr>
          <w:spacing w:val="-6"/>
        </w:rPr>
        <w:t xml:space="preserve"> </w:t>
      </w:r>
      <w:r>
        <w:rPr/>
        <w:t>оптимизация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введение</w:t>
      </w:r>
      <w:r>
        <w:rPr>
          <w:spacing w:val="-9"/>
        </w:rPr>
        <w:t xml:space="preserve"> </w:t>
      </w:r>
      <w:r>
        <w:rPr/>
        <w:t>технологии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примере</w:t>
      </w:r>
      <w:r>
        <w:rPr>
          <w:spacing w:val="-5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быту.</w:t>
      </w:r>
    </w:p>
    <w:p>
      <w:pPr>
        <w:pStyle w:val="Style15"/>
        <w:spacing w:lineRule="auto" w:line="266" w:before="164" w:after="0"/>
        <w:ind w:left="832" w:right="914" w:hanging="10"/>
        <w:rPr>
          <w:sz w:val="24"/>
        </w:rPr>
      </w:pPr>
      <w:r>
        <w:rPr/>
        <w:t>Разработка и изготовление материального продукта. Апробация полученного материального продукта.</w:t>
      </w:r>
      <w:r>
        <w:rPr>
          <w:spacing w:val="-52"/>
        </w:rPr>
        <w:t xml:space="preserve"> </w:t>
      </w:r>
      <w:r>
        <w:rPr/>
        <w:t>Модернизация</w:t>
      </w:r>
      <w:r>
        <w:rPr>
          <w:spacing w:val="-5"/>
        </w:rPr>
        <w:t xml:space="preserve"> </w:t>
      </w:r>
      <w:r>
        <w:rPr/>
        <w:t>материального</w:t>
      </w:r>
      <w:r>
        <w:rPr>
          <w:spacing w:val="-3"/>
        </w:rPr>
        <w:t xml:space="preserve"> </w:t>
      </w:r>
      <w:r>
        <w:rPr/>
        <w:t>продукта.</w:t>
      </w:r>
    </w:p>
    <w:p>
      <w:pPr>
        <w:sectPr>
          <w:footerReference w:type="default" r:id="rId30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6" w:before="163" w:after="0"/>
        <w:rPr>
          <w:sz w:val="24"/>
        </w:rPr>
      </w:pPr>
      <w:r>
        <w:rPr/>
        <w:t>Планирование</w:t>
      </w:r>
      <w:r>
        <w:rPr>
          <w:spacing w:val="-10"/>
        </w:rPr>
        <w:t xml:space="preserve"> </w:t>
      </w:r>
      <w:r>
        <w:rPr/>
        <w:t>(разработка)</w:t>
      </w:r>
      <w:r>
        <w:rPr>
          <w:spacing w:val="-4"/>
        </w:rPr>
        <w:t xml:space="preserve"> </w:t>
      </w:r>
      <w:r>
        <w:rPr/>
        <w:t>материального</w:t>
      </w:r>
      <w:r>
        <w:rPr>
          <w:spacing w:val="-8"/>
        </w:rPr>
        <w:t xml:space="preserve"> </w:t>
      </w:r>
      <w:r>
        <w:rPr/>
        <w:t>продукта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задачей</w:t>
      </w:r>
      <w:r>
        <w:rPr>
          <w:spacing w:val="-2"/>
        </w:rPr>
        <w:t xml:space="preserve"> </w:t>
      </w:r>
      <w:r>
        <w:rPr/>
        <w:t>собственной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52"/>
        </w:rPr>
        <w:t xml:space="preserve"> </w:t>
      </w:r>
      <w:r>
        <w:rPr/>
        <w:t>(включая</w:t>
      </w:r>
      <w:r>
        <w:rPr>
          <w:spacing w:val="-1"/>
        </w:rPr>
        <w:t xml:space="preserve"> </w:t>
      </w:r>
      <w:r>
        <w:rPr/>
        <w:t>моделирование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разработку</w:t>
      </w:r>
      <w:r>
        <w:rPr>
          <w:spacing w:val="-4"/>
        </w:rPr>
        <w:t xml:space="preserve"> </w:t>
      </w:r>
      <w:r>
        <w:rPr/>
        <w:t>документации)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проведенных</w:t>
      </w:r>
    </w:p>
    <w:p>
      <w:pPr>
        <w:pStyle w:val="Style15"/>
        <w:spacing w:lineRule="auto" w:line="264" w:before="70" w:after="0"/>
        <w:ind w:left="832" w:right="707" w:hanging="0"/>
        <w:rPr>
          <w:sz w:val="24"/>
        </w:rPr>
      </w:pPr>
      <w:r>
        <w:rPr/>
        <w:t>исследований</w:t>
      </w:r>
      <w:r>
        <w:rPr>
          <w:spacing w:val="-4"/>
        </w:rPr>
        <w:t xml:space="preserve"> </w:t>
      </w:r>
      <w:r>
        <w:rPr/>
        <w:t>потребительских</w:t>
      </w:r>
      <w:r>
        <w:rPr>
          <w:spacing w:val="-2"/>
        </w:rPr>
        <w:t xml:space="preserve"> </w:t>
      </w:r>
      <w:r>
        <w:rPr/>
        <w:t>интересов (тематика:</w:t>
      </w:r>
      <w:r>
        <w:rPr>
          <w:spacing w:val="-5"/>
        </w:rPr>
        <w:t xml:space="preserve"> </w:t>
      </w:r>
      <w:r>
        <w:rPr/>
        <w:t>дом</w:t>
      </w:r>
      <w:r>
        <w:rPr>
          <w:spacing w:val="-2"/>
        </w:rPr>
        <w:t xml:space="preserve"> </w:t>
      </w:r>
      <w:r>
        <w:rPr/>
        <w:t>и его</w:t>
      </w:r>
      <w:r>
        <w:rPr>
          <w:spacing w:val="-6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школьное</w:t>
      </w:r>
      <w:r>
        <w:rPr>
          <w:spacing w:val="-8"/>
        </w:rPr>
        <w:t xml:space="preserve"> </w:t>
      </w:r>
      <w:r>
        <w:rPr/>
        <w:t>здание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52"/>
        </w:rPr>
        <w:t xml:space="preserve"> </w:t>
      </w:r>
      <w:r>
        <w:rPr/>
        <w:t>содержание).</w:t>
      </w:r>
    </w:p>
    <w:p>
      <w:pPr>
        <w:pStyle w:val="Style15"/>
        <w:spacing w:lineRule="auto" w:line="266" w:before="173" w:after="0"/>
        <w:ind w:left="832" w:right="707" w:hanging="10"/>
        <w:rPr>
          <w:sz w:val="24"/>
        </w:rPr>
      </w:pPr>
      <w:r>
        <w:rPr/>
        <w:t>Разработка</w:t>
      </w:r>
      <w:r>
        <w:rPr>
          <w:spacing w:val="2"/>
        </w:rPr>
        <w:t xml:space="preserve"> </w:t>
      </w:r>
      <w:r>
        <w:rPr/>
        <w:t>проектного</w:t>
      </w:r>
      <w:r>
        <w:rPr>
          <w:spacing w:val="-6"/>
        </w:rPr>
        <w:t xml:space="preserve"> </w:t>
      </w:r>
      <w:r>
        <w:rPr/>
        <w:t>замысла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алгоритму</w:t>
      </w:r>
      <w:r>
        <w:rPr>
          <w:spacing w:val="-6"/>
        </w:rPr>
        <w:t xml:space="preserve"> </w:t>
      </w:r>
      <w:r>
        <w:rPr/>
        <w:t>(«бытовые</w:t>
      </w:r>
      <w:r>
        <w:rPr>
          <w:spacing w:val="-7"/>
        </w:rPr>
        <w:t xml:space="preserve"> </w:t>
      </w:r>
      <w:r>
        <w:rPr/>
        <w:t>мелочи»):</w:t>
      </w:r>
      <w:r>
        <w:rPr>
          <w:spacing w:val="-4"/>
        </w:rPr>
        <w:t xml:space="preserve"> </w:t>
      </w:r>
      <w:r>
        <w:rPr/>
        <w:t>реализация</w:t>
      </w:r>
      <w:r>
        <w:rPr>
          <w:spacing w:val="-7"/>
        </w:rPr>
        <w:t xml:space="preserve"> </w:t>
      </w:r>
      <w:r>
        <w:rPr/>
        <w:t>этапов</w:t>
      </w:r>
      <w:r>
        <w:rPr>
          <w:spacing w:val="-4"/>
        </w:rPr>
        <w:t xml:space="preserve"> </w:t>
      </w:r>
      <w:r>
        <w:rPr/>
        <w:t>анализа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-52"/>
        </w:rPr>
        <w:t xml:space="preserve"> </w:t>
      </w:r>
      <w:r>
        <w:rPr/>
        <w:t>целеполагания,</w:t>
      </w:r>
      <w:r>
        <w:rPr>
          <w:spacing w:val="2"/>
        </w:rPr>
        <w:t xml:space="preserve"> </w:t>
      </w:r>
      <w:r>
        <w:rPr/>
        <w:t>выбора</w:t>
      </w:r>
      <w:r>
        <w:rPr>
          <w:spacing w:val="3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3"/>
        </w:rPr>
        <w:t xml:space="preserve"> </w:t>
      </w:r>
      <w:r>
        <w:rPr/>
        <w:t>действия /</w:t>
      </w:r>
      <w:r>
        <w:rPr>
          <w:spacing w:val="-4"/>
        </w:rPr>
        <w:t xml:space="preserve"> </w:t>
      </w:r>
      <w:r>
        <w:rPr/>
        <w:t>модификации</w:t>
      </w:r>
      <w:r>
        <w:rPr>
          <w:spacing w:val="-2"/>
        </w:rPr>
        <w:t xml:space="preserve"> </w:t>
      </w:r>
      <w:r>
        <w:rPr/>
        <w:t>продукта</w:t>
      </w:r>
      <w:r>
        <w:rPr>
          <w:spacing w:val="3"/>
        </w:rPr>
        <w:t xml:space="preserve"> </w:t>
      </w:r>
      <w:r>
        <w:rPr/>
        <w:t>(поисковый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аналитический этапы проектной деятельности). Изготовление материального продукта с применением</w:t>
      </w:r>
      <w:r>
        <w:rPr>
          <w:spacing w:val="1"/>
        </w:rPr>
        <w:t xml:space="preserve"> </w:t>
      </w:r>
      <w:r>
        <w:rPr/>
        <w:t>элементарных (не требующих регулирования) и сложных (требующих регулирования / настройки)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-3"/>
        </w:rPr>
        <w:t xml:space="preserve"> </w:t>
      </w:r>
      <w:r>
        <w:rPr/>
        <w:t>инструментов</w:t>
      </w:r>
      <w:r>
        <w:rPr>
          <w:spacing w:val="-2"/>
        </w:rPr>
        <w:t xml:space="preserve"> </w:t>
      </w:r>
      <w:r>
        <w:rPr/>
        <w:t>/</w:t>
      </w:r>
      <w:r>
        <w:rPr>
          <w:spacing w:val="-1"/>
        </w:rPr>
        <w:t xml:space="preserve"> </w:t>
      </w:r>
      <w:r>
        <w:rPr/>
        <w:t>технологического</w:t>
      </w:r>
      <w:r>
        <w:rPr>
          <w:spacing w:val="-3"/>
        </w:rPr>
        <w:t xml:space="preserve"> </w:t>
      </w:r>
      <w:r>
        <w:rPr/>
        <w:t>оборудования</w:t>
      </w:r>
      <w:r>
        <w:rPr>
          <w:spacing w:val="-4"/>
        </w:rPr>
        <w:t xml:space="preserve"> </w:t>
      </w:r>
      <w:r>
        <w:rPr/>
        <w:t>(практический</w:t>
      </w:r>
      <w:r>
        <w:rPr>
          <w:spacing w:val="-1"/>
        </w:rPr>
        <w:t xml:space="preserve"> </w:t>
      </w:r>
      <w:r>
        <w:rPr/>
        <w:t>этап</w:t>
      </w:r>
      <w:r>
        <w:rPr>
          <w:spacing w:val="-6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деятельности)..</w:t>
      </w:r>
    </w:p>
    <w:p>
      <w:pPr>
        <w:pStyle w:val="Style15"/>
        <w:spacing w:lineRule="auto" w:line="266" w:before="168" w:after="0"/>
        <w:ind w:left="832" w:right="707" w:hanging="10"/>
        <w:rPr>
          <w:sz w:val="24"/>
        </w:rPr>
      </w:pPr>
      <w:r>
        <w:rPr/>
        <w:t>Разработка проекта освещения выбранного помещения, включая отбор конкретных приборов,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-8"/>
        </w:rPr>
        <w:t xml:space="preserve"> </w:t>
      </w:r>
      <w:r>
        <w:rPr/>
        <w:t>схемы электропроводки.</w:t>
      </w:r>
      <w:r>
        <w:rPr>
          <w:spacing w:val="1"/>
        </w:rPr>
        <w:t xml:space="preserve"> </w:t>
      </w:r>
      <w:r>
        <w:rPr/>
        <w:t>Обоснование</w:t>
      </w:r>
      <w:r>
        <w:rPr>
          <w:spacing w:val="-12"/>
        </w:rPr>
        <w:t xml:space="preserve"> </w:t>
      </w:r>
      <w:r>
        <w:rPr/>
        <w:t>проектного</w:t>
      </w:r>
      <w:r>
        <w:rPr>
          <w:spacing w:val="-5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основаниям</w:t>
      </w:r>
      <w:r>
        <w:rPr>
          <w:spacing w:val="-5"/>
        </w:rPr>
        <w:t xml:space="preserve"> </w:t>
      </w:r>
      <w:r>
        <w:rPr/>
        <w:t>соответствия</w:t>
      </w:r>
      <w:r>
        <w:rPr>
          <w:spacing w:val="-52"/>
        </w:rPr>
        <w:t xml:space="preserve"> </w:t>
      </w:r>
      <w:r>
        <w:rPr/>
        <w:t>запросу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 к</w:t>
      </w:r>
      <w:r>
        <w:rPr>
          <w:spacing w:val="-6"/>
        </w:rPr>
        <w:t xml:space="preserve"> </w:t>
      </w:r>
      <w:r>
        <w:rPr/>
        <w:t>освещенности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экономичности.</w:t>
      </w:r>
      <w:r>
        <w:rPr>
          <w:spacing w:val="2"/>
        </w:rPr>
        <w:t xml:space="preserve"> </w:t>
      </w:r>
      <w:r>
        <w:rPr/>
        <w:t>Проект</w:t>
      </w:r>
      <w:r>
        <w:rPr>
          <w:spacing w:val="-1"/>
        </w:rPr>
        <w:t xml:space="preserve"> </w:t>
      </w:r>
      <w:r>
        <w:rPr/>
        <w:t>оптимизации</w:t>
      </w:r>
      <w:r>
        <w:rPr>
          <w:spacing w:val="-2"/>
        </w:rPr>
        <w:t xml:space="preserve"> </w:t>
      </w:r>
      <w:r>
        <w:rPr/>
        <w:t>энергозатрат.</w:t>
      </w:r>
    </w:p>
    <w:p>
      <w:pPr>
        <w:pStyle w:val="Style15"/>
        <w:spacing w:lineRule="auto" w:line="266" w:before="163" w:after="0"/>
        <w:rPr>
          <w:sz w:val="24"/>
        </w:rPr>
      </w:pPr>
      <w:r>
        <w:rPr/>
        <w:t>Обобщение опыта получения продуктов различными субъектами, анализ потребительских свойств этих</w:t>
      </w:r>
      <w:r>
        <w:rPr>
          <w:spacing w:val="-52"/>
        </w:rPr>
        <w:t xml:space="preserve"> </w:t>
      </w:r>
      <w:r>
        <w:rPr/>
        <w:t>продуктов, запросов групп их потребителей, условий производства. Оптимизация и регламентация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-3"/>
        </w:rPr>
        <w:t xml:space="preserve"> </w:t>
      </w:r>
      <w:r>
        <w:rPr/>
        <w:t>режимов</w:t>
      </w:r>
      <w:r>
        <w:rPr>
          <w:spacing w:val="-2"/>
        </w:rPr>
        <w:t xml:space="preserve"> </w:t>
      </w:r>
      <w:r>
        <w:rPr/>
        <w:t>производства данного</w:t>
      </w:r>
      <w:r>
        <w:rPr>
          <w:spacing w:val="-7"/>
        </w:rPr>
        <w:t xml:space="preserve"> </w:t>
      </w:r>
      <w:r>
        <w:rPr/>
        <w:t>продукта. Пилотное</w:t>
      </w:r>
      <w:r>
        <w:rPr>
          <w:spacing w:val="-9"/>
        </w:rPr>
        <w:t xml:space="preserve"> </w:t>
      </w:r>
      <w:r>
        <w:rPr/>
        <w:t>применение</w:t>
      </w:r>
      <w:r>
        <w:rPr>
          <w:spacing w:val="-9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52"/>
        </w:rPr>
        <w:t xml:space="preserve"> </w:t>
      </w:r>
      <w:r>
        <w:rPr/>
        <w:t>разработанных</w:t>
      </w:r>
      <w:r>
        <w:rPr>
          <w:spacing w:val="-3"/>
        </w:rPr>
        <w:t xml:space="preserve"> </w:t>
      </w:r>
      <w:r>
        <w:rPr/>
        <w:t>регламентов.</w:t>
      </w:r>
    </w:p>
    <w:p>
      <w:pPr>
        <w:pStyle w:val="Style15"/>
        <w:spacing w:lineRule="auto" w:line="266" w:before="168" w:after="0"/>
        <w:rPr>
          <w:sz w:val="24"/>
        </w:rPr>
      </w:pPr>
      <w:r>
        <w:rPr/>
        <w:t>Разработка и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персонального</w:t>
      </w:r>
      <w:r>
        <w:rPr>
          <w:spacing w:val="-7"/>
        </w:rPr>
        <w:t xml:space="preserve"> </w:t>
      </w:r>
      <w:r>
        <w:rPr/>
        <w:t>проекта, направленного</w:t>
      </w:r>
      <w:r>
        <w:rPr>
          <w:spacing w:val="-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разрешение</w:t>
      </w:r>
      <w:r>
        <w:rPr>
          <w:spacing w:val="-9"/>
        </w:rPr>
        <w:t xml:space="preserve"> </w:t>
      </w:r>
      <w:r>
        <w:rPr/>
        <w:t>личностно</w:t>
      </w:r>
      <w:r>
        <w:rPr>
          <w:spacing w:val="-7"/>
        </w:rPr>
        <w:t xml:space="preserve"> </w:t>
      </w:r>
      <w:r>
        <w:rPr/>
        <w:t>значимой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52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проблемы.</w:t>
      </w:r>
      <w:r>
        <w:rPr>
          <w:spacing w:val="2"/>
        </w:rPr>
        <w:t xml:space="preserve"> </w:t>
      </w:r>
      <w:r>
        <w:rPr/>
        <w:t>Реализация</w:t>
      </w:r>
      <w:r>
        <w:rPr>
          <w:spacing w:val="-6"/>
        </w:rPr>
        <w:t xml:space="preserve"> </w:t>
      </w:r>
      <w:r>
        <w:rPr/>
        <w:t>запланированной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продвижению</w:t>
      </w:r>
      <w:r>
        <w:rPr>
          <w:spacing w:val="-2"/>
        </w:rPr>
        <w:t xml:space="preserve"> </w:t>
      </w:r>
      <w:r>
        <w:rPr/>
        <w:t>продукта.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Разработка</w:t>
      </w:r>
      <w:r>
        <w:rPr>
          <w:spacing w:val="2"/>
        </w:rPr>
        <w:t xml:space="preserve"> </w:t>
      </w:r>
      <w:r>
        <w:rPr/>
        <w:t>проектного</w:t>
      </w:r>
      <w:r>
        <w:rPr>
          <w:spacing w:val="-6"/>
        </w:rPr>
        <w:t xml:space="preserve"> </w:t>
      </w:r>
      <w:r>
        <w:rPr/>
        <w:t>замысла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избранного</w:t>
      </w:r>
      <w:r>
        <w:rPr>
          <w:spacing w:val="-6"/>
        </w:rPr>
        <w:t xml:space="preserve"> </w:t>
      </w:r>
      <w:r>
        <w:rPr/>
        <w:t>обучающимся</w:t>
      </w:r>
      <w:r>
        <w:rPr>
          <w:spacing w:val="-2"/>
        </w:rPr>
        <w:t xml:space="preserve"> </w:t>
      </w:r>
      <w:r>
        <w:rPr/>
        <w:t>вида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Построение</w:t>
      </w:r>
      <w:r>
        <w:rPr>
          <w:spacing w:val="-9"/>
        </w:rPr>
        <w:t xml:space="preserve"> </w:t>
      </w:r>
      <w:r>
        <w:rPr/>
        <w:t>образовательных</w:t>
      </w:r>
      <w:r>
        <w:rPr>
          <w:spacing w:val="-2"/>
        </w:rPr>
        <w:t xml:space="preserve"> </w:t>
      </w:r>
      <w:r>
        <w:rPr/>
        <w:t>траекторий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планов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-6"/>
        </w:rPr>
        <w:t xml:space="preserve"> </w:t>
      </w:r>
      <w:r>
        <w:rPr/>
        <w:t>профессионального</w:t>
      </w:r>
      <w:r>
        <w:rPr>
          <w:spacing w:val="-7"/>
        </w:rPr>
        <w:t xml:space="preserve"> </w:t>
      </w:r>
      <w:r>
        <w:rPr/>
        <w:t>самоопределения</w:t>
      </w:r>
    </w:p>
    <w:p>
      <w:pPr>
        <w:pStyle w:val="Style15"/>
        <w:spacing w:lineRule="auto" w:line="266" w:before="194" w:after="0"/>
        <w:ind w:left="822" w:right="749" w:hanging="0"/>
        <w:rPr>
          <w:sz w:val="24"/>
        </w:rPr>
      </w:pPr>
      <w:r>
        <w:rPr/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rPr/>
        <w:t>производственных технологий. Обзор ведущих технологий, применяющихся на предприятиях региона,</w:t>
      </w:r>
      <w:r>
        <w:rPr>
          <w:spacing w:val="1"/>
        </w:rPr>
        <w:t xml:space="preserve"> </w:t>
      </w:r>
      <w:r>
        <w:rPr/>
        <w:t>рабочие места и их функции. Производство и потребление энергии в регионе проживания обучающихся,</w:t>
      </w:r>
      <w:r>
        <w:rPr>
          <w:spacing w:val="-52"/>
        </w:rPr>
        <w:t xml:space="preserve"> </w:t>
      </w:r>
      <w:r>
        <w:rPr/>
        <w:t>профессии в сфере энергетики. Автоматизированные производства региона проживания обучающихся,</w:t>
      </w:r>
      <w:r>
        <w:rPr>
          <w:spacing w:val="1"/>
        </w:rPr>
        <w:t xml:space="preserve"> </w:t>
      </w:r>
      <w:r>
        <w:rPr/>
        <w:t>новые функции рабочих профессий в условиях высокотехнологичных автоматизированных производств</w:t>
      </w:r>
      <w:r>
        <w:rPr>
          <w:spacing w:val="-52"/>
        </w:rPr>
        <w:t xml:space="preserve"> </w:t>
      </w:r>
      <w:r>
        <w:rPr/>
        <w:t>и новые требования к кадрам. Производство материалов на предприятиях региона проживания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2"/>
        </w:rPr>
        <w:t xml:space="preserve"> </w:t>
      </w:r>
      <w:r>
        <w:rPr/>
        <w:t>Производство</w:t>
      </w:r>
      <w:r>
        <w:rPr>
          <w:spacing w:val="-5"/>
        </w:rPr>
        <w:t xml:space="preserve"> </w:t>
      </w:r>
      <w:r>
        <w:rPr/>
        <w:t>продуктов</w:t>
      </w:r>
      <w:r>
        <w:rPr>
          <w:spacing w:val="-1"/>
        </w:rPr>
        <w:t xml:space="preserve"> </w:t>
      </w:r>
      <w:r>
        <w:rPr/>
        <w:t>питания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предприятиях</w:t>
      </w:r>
      <w:r>
        <w:rPr>
          <w:spacing w:val="-1"/>
        </w:rPr>
        <w:t xml:space="preserve"> </w:t>
      </w:r>
      <w:r>
        <w:rPr/>
        <w:t>региона</w:t>
      </w:r>
      <w:r>
        <w:rPr>
          <w:spacing w:val="-3"/>
        </w:rPr>
        <w:t xml:space="preserve"> </w:t>
      </w:r>
      <w:r>
        <w:rPr/>
        <w:t>проживания</w:t>
      </w:r>
      <w:r>
        <w:rPr>
          <w:spacing w:val="-7"/>
        </w:rPr>
        <w:t xml:space="preserve"> </w:t>
      </w:r>
      <w:r>
        <w:rPr/>
        <w:t>обучающихся.</w:t>
      </w:r>
    </w:p>
    <w:p>
      <w:pPr>
        <w:pStyle w:val="Style15"/>
        <w:spacing w:lineRule="auto" w:line="271" w:before="19" w:after="0"/>
        <w:ind w:left="822" w:right="883" w:hanging="0"/>
        <w:rPr>
          <w:sz w:val="24"/>
        </w:rPr>
      </w:pPr>
      <w:r>
        <w:rPr/>
        <w:t>Организация транспорта людей и грузов в регионе проживания обучающихся, спектр профессий.</w:t>
      </w:r>
      <w:r>
        <w:rPr>
          <w:spacing w:val="1"/>
        </w:rPr>
        <w:t xml:space="preserve"> </w:t>
      </w:r>
      <w:r>
        <w:rPr/>
        <w:t>Понятия трудового ресурса, рынка труда. Характеристики современного рынка труда. Квалификации и</w:t>
      </w:r>
      <w:r>
        <w:rPr>
          <w:spacing w:val="-52"/>
        </w:rPr>
        <w:t xml:space="preserve"> </w:t>
      </w:r>
      <w:r>
        <w:rPr/>
        <w:t>профессии. Цикл жизни профессии. Стратегии профессиональной карьеры. Современные требования к</w:t>
      </w:r>
      <w:r>
        <w:rPr>
          <w:spacing w:val="-52"/>
        </w:rPr>
        <w:t xml:space="preserve"> </w:t>
      </w:r>
      <w:r>
        <w:rPr/>
        <w:t>кадрам.</w:t>
      </w:r>
      <w:r>
        <w:rPr>
          <w:spacing w:val="-2"/>
        </w:rPr>
        <w:t xml:space="preserve"> </w:t>
      </w:r>
      <w:r>
        <w:rPr/>
        <w:t>Концепции</w:t>
      </w:r>
      <w:r>
        <w:rPr>
          <w:spacing w:val="2"/>
        </w:rPr>
        <w:t xml:space="preserve"> </w:t>
      </w:r>
      <w:r>
        <w:rPr/>
        <w:t>«обучения</w:t>
      </w:r>
      <w:r>
        <w:rPr>
          <w:spacing w:val="1"/>
        </w:rPr>
        <w:t xml:space="preserve"> </w:t>
      </w:r>
      <w:r>
        <w:rPr/>
        <w:t>для жизни»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«обучения через всю жизнь».</w:t>
      </w:r>
    </w:p>
    <w:p>
      <w:pPr>
        <w:pStyle w:val="Style15"/>
        <w:spacing w:before="205" w:after="0"/>
        <w:ind w:left="822" w:hanging="0"/>
        <w:rPr>
          <w:sz w:val="24"/>
        </w:rPr>
      </w:pPr>
      <w:r>
        <w:rPr/>
        <w:t>Система</w:t>
      </w:r>
      <w:r>
        <w:rPr>
          <w:spacing w:val="-1"/>
        </w:rPr>
        <w:t xml:space="preserve"> </w:t>
      </w:r>
      <w:r>
        <w:rPr/>
        <w:t>профильного</w:t>
      </w:r>
      <w:r>
        <w:rPr>
          <w:spacing w:val="-7"/>
        </w:rPr>
        <w:t xml:space="preserve"> </w:t>
      </w:r>
      <w:r>
        <w:rPr/>
        <w:t>обучения:</w:t>
      </w:r>
      <w:r>
        <w:rPr>
          <w:spacing w:val="-6"/>
        </w:rPr>
        <w:t xml:space="preserve"> </w:t>
      </w:r>
      <w:r>
        <w:rPr/>
        <w:t>права,</w:t>
      </w:r>
      <w:r>
        <w:rPr>
          <w:spacing w:val="-5"/>
        </w:rPr>
        <w:t xml:space="preserve"> </w:t>
      </w:r>
      <w:r>
        <w:rPr/>
        <w:t>обязанности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возможности.</w:t>
      </w:r>
    </w:p>
    <w:p>
      <w:pPr>
        <w:pStyle w:val="Style15"/>
        <w:spacing w:lineRule="auto" w:line="266" w:before="198" w:after="0"/>
        <w:ind w:left="832" w:right="1057" w:hanging="10"/>
        <w:rPr>
          <w:sz w:val="24"/>
        </w:rPr>
      </w:pPr>
      <w:r>
        <w:rPr/>
        <w:t>Предпрофессиональные</w:t>
      </w:r>
      <w:r>
        <w:rPr>
          <w:spacing w:val="-7"/>
        </w:rPr>
        <w:t xml:space="preserve"> </w:t>
      </w:r>
      <w:r>
        <w:rPr/>
        <w:t>пробы</w:t>
      </w:r>
      <w:r>
        <w:rPr>
          <w:spacing w:val="-1"/>
        </w:rPr>
        <w:t xml:space="preserve"> </w:t>
      </w:r>
      <w:r>
        <w:rPr/>
        <w:t>в реальных</w:t>
      </w:r>
      <w:r>
        <w:rPr>
          <w:spacing w:val="-5"/>
        </w:rPr>
        <w:t xml:space="preserve"> </w:t>
      </w:r>
      <w:r>
        <w:rPr/>
        <w:t>и /</w:t>
      </w:r>
      <w:r>
        <w:rPr>
          <w:spacing w:val="-5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модельных условиях,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-8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52"/>
        </w:rPr>
        <w:t xml:space="preserve"> </w:t>
      </w:r>
      <w:r>
        <w:rPr/>
        <w:t>деятельности в определенной сфере. Опыт принятия ответственного решения при выборе</w:t>
      </w:r>
      <w:r>
        <w:rPr>
          <w:spacing w:val="1"/>
        </w:rPr>
        <w:t xml:space="preserve"> </w:t>
      </w:r>
      <w:r>
        <w:rPr/>
        <w:t>краткосрочного</w:t>
      </w:r>
      <w:r>
        <w:rPr>
          <w:spacing w:val="-4"/>
        </w:rPr>
        <w:t xml:space="preserve"> </w:t>
      </w:r>
      <w:r>
        <w:rPr/>
        <w:t>курса.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2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2"/>
          <w:numId w:val="35"/>
        </w:numPr>
        <w:tabs>
          <w:tab w:val="clear" w:pos="720"/>
          <w:tab w:val="left" w:pos="1485" w:leader="none"/>
        </w:tabs>
        <w:ind w:left="1484" w:hanging="663"/>
        <w:rPr>
          <w:sz w:val="24"/>
        </w:rPr>
      </w:pPr>
      <w:r>
        <w:rPr/>
        <w:t>Физическая</w:t>
      </w:r>
      <w:r>
        <w:rPr>
          <w:spacing w:val="-5"/>
        </w:rPr>
        <w:t xml:space="preserve"> </w:t>
      </w:r>
      <w:r>
        <w:rPr/>
        <w:t>культура</w:t>
      </w:r>
    </w:p>
    <w:p>
      <w:pPr>
        <w:pStyle w:val="Style15"/>
        <w:spacing w:lineRule="auto" w:line="266" w:before="199" w:after="0"/>
        <w:ind w:left="832" w:right="707" w:hanging="10"/>
        <w:rPr>
          <w:sz w:val="24"/>
        </w:rPr>
      </w:pPr>
      <w:r>
        <w:rPr/>
        <w:t>Физическое воспитание в основной школе должно обеспечить физическое, эмоциональное,</w:t>
      </w:r>
      <w:r>
        <w:rPr>
          <w:spacing w:val="1"/>
        </w:rPr>
        <w:t xml:space="preserve"> </w:t>
      </w:r>
      <w:r>
        <w:rPr/>
        <w:t>интеллектуальное</w:t>
      </w:r>
      <w:r>
        <w:rPr>
          <w:spacing w:val="-8"/>
        </w:rPr>
        <w:t xml:space="preserve"> </w:t>
      </w:r>
      <w:r>
        <w:rPr/>
        <w:t>и социальное</w:t>
      </w:r>
      <w:r>
        <w:rPr>
          <w:spacing w:val="-8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личности обучающихся,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установок</w:t>
      </w:r>
      <w:r>
        <w:rPr>
          <w:spacing w:val="-52"/>
        </w:rPr>
        <w:t xml:space="preserve"> </w:t>
      </w:r>
      <w:r>
        <w:rPr/>
        <w:t>активного,</w:t>
      </w:r>
      <w:r>
        <w:rPr>
          <w:spacing w:val="3"/>
        </w:rPr>
        <w:t xml:space="preserve"> </w:t>
      </w:r>
      <w:r>
        <w:rPr/>
        <w:t>здорового</w:t>
      </w:r>
      <w:r>
        <w:rPr>
          <w:spacing w:val="2"/>
        </w:rPr>
        <w:t xml:space="preserve"> </w:t>
      </w:r>
      <w:r>
        <w:rPr/>
        <w:t>образа</w:t>
      </w:r>
      <w:r>
        <w:rPr>
          <w:spacing w:val="5"/>
        </w:rPr>
        <w:t xml:space="preserve"> </w:t>
      </w:r>
      <w:r>
        <w:rPr/>
        <w:t>жизни.</w:t>
      </w:r>
    </w:p>
    <w:p>
      <w:pPr>
        <w:sectPr>
          <w:footerReference w:type="default" r:id="rId30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68" w:after="0"/>
        <w:ind w:left="832" w:right="707" w:hanging="10"/>
        <w:rPr>
          <w:sz w:val="24"/>
        </w:rPr>
      </w:pPr>
      <w:r>
        <w:rPr/>
        <w:t>Освоение учебного предмета «Физическая культура направлено на развитие двигательной активности</w:t>
      </w:r>
      <w:r>
        <w:rPr>
          <w:spacing w:val="1"/>
        </w:rPr>
        <w:t xml:space="preserve"> </w:t>
      </w:r>
      <w:r>
        <w:rPr/>
        <w:t>обучающихся, достижение положительной динамики в развитии основных физических качеств,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-9"/>
        </w:rPr>
        <w:t xml:space="preserve"> </w:t>
      </w:r>
      <w:r>
        <w:rPr/>
        <w:t>функциональных</w:t>
      </w:r>
      <w:r>
        <w:rPr>
          <w:spacing w:val="-6"/>
        </w:rPr>
        <w:t xml:space="preserve"> </w:t>
      </w:r>
      <w:r>
        <w:rPr/>
        <w:t>возможностей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r>
        <w:rPr/>
        <w:t>организма,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9"/>
        </w:rPr>
        <w:t xml:space="preserve"> </w:t>
      </w:r>
      <w:r>
        <w:rPr/>
        <w:t>потребности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систематических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культурой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спортом.</w:t>
      </w:r>
    </w:p>
    <w:p>
      <w:pPr>
        <w:pStyle w:val="Style15"/>
        <w:spacing w:lineRule="auto" w:line="264" w:before="70" w:after="0"/>
        <w:ind w:left="832" w:right="987" w:hanging="10"/>
        <w:jc w:val="both"/>
        <w:rPr>
          <w:sz w:val="24"/>
        </w:rPr>
      </w:pPr>
      <w:r>
        <w:rPr/>
        <w:t>В процессе освоения предмета «Физическая культура» на уровне ООО формируется система знаний о</w:t>
      </w:r>
      <w:r>
        <w:rPr>
          <w:spacing w:val="-52"/>
        </w:rPr>
        <w:t xml:space="preserve"> </w:t>
      </w:r>
      <w:r>
        <w:rPr/>
        <w:t>физическом совершенствовании человека, приобретается опыт организации самостоятельных занятий</w:t>
      </w:r>
      <w:r>
        <w:rPr>
          <w:spacing w:val="-52"/>
        </w:rPr>
        <w:t xml:space="preserve"> </w:t>
      </w:r>
      <w:r>
        <w:rPr/>
        <w:t>физической культурой с учётом индивидуальных особенностей и способностей, формируются умения</w:t>
      </w:r>
      <w:r>
        <w:rPr>
          <w:spacing w:val="-52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физической культуры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организации учебной и досуговой деятельности.</w:t>
      </w:r>
    </w:p>
    <w:p>
      <w:pPr>
        <w:pStyle w:val="Style15"/>
        <w:spacing w:before="173" w:after="0"/>
        <w:ind w:left="822" w:hanging="0"/>
        <w:rPr>
          <w:sz w:val="24"/>
        </w:rPr>
      </w:pPr>
      <w:r>
        <w:rPr/>
        <w:t>С</w:t>
      </w:r>
      <w:r>
        <w:rPr>
          <w:spacing w:val="-2"/>
        </w:rPr>
        <w:t xml:space="preserve"> </w:t>
      </w:r>
      <w:r>
        <w:rPr/>
        <w:t>целью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ключевых</w:t>
      </w:r>
      <w:r>
        <w:rPr>
          <w:spacing w:val="-2"/>
        </w:rPr>
        <w:t xml:space="preserve"> </w:t>
      </w:r>
      <w:r>
        <w:rPr/>
        <w:t>компетенций,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предмета</w:t>
      </w:r>
    </w:p>
    <w:p>
      <w:pPr>
        <w:pStyle w:val="Style15"/>
        <w:spacing w:before="45" w:after="0"/>
        <w:ind w:left="822" w:hanging="0"/>
        <w:rPr>
          <w:sz w:val="24"/>
        </w:rPr>
      </w:pPr>
      <w:r>
        <w:rPr/>
        <w:t>«Физическая</w:t>
      </w:r>
      <w:r>
        <w:rPr>
          <w:spacing w:val="-3"/>
        </w:rPr>
        <w:t xml:space="preserve"> </w:t>
      </w:r>
      <w:r>
        <w:rPr/>
        <w:t>культура»</w:t>
      </w:r>
      <w:r>
        <w:rPr>
          <w:spacing w:val="-5"/>
        </w:rPr>
        <w:t xml:space="preserve"> </w:t>
      </w:r>
      <w:r>
        <w:rPr/>
        <w:t>используются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7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предметов:</w:t>
      </w:r>
      <w:r>
        <w:rPr>
          <w:spacing w:val="-5"/>
        </w:rPr>
        <w:t xml:space="preserve"> </w:t>
      </w:r>
      <w:r>
        <w:rPr/>
        <w:t>«Биология»,</w:t>
      </w:r>
      <w:r>
        <w:rPr>
          <w:spacing w:val="1"/>
        </w:rPr>
        <w:t xml:space="preserve"> </w:t>
      </w:r>
      <w:r>
        <w:rPr/>
        <w:t>«Математика»,</w:t>
      </w:r>
    </w:p>
    <w:p>
      <w:pPr>
        <w:pStyle w:val="Style15"/>
        <w:spacing w:lineRule="auto" w:line="266" w:before="45" w:after="0"/>
        <w:ind w:left="832" w:right="707" w:hanging="10"/>
        <w:rPr>
          <w:sz w:val="24"/>
        </w:rPr>
      </w:pPr>
      <w:r>
        <w:rPr/>
        <w:t>«Физика»,</w:t>
      </w:r>
      <w:r>
        <w:rPr>
          <w:spacing w:val="-4"/>
        </w:rPr>
        <w:t xml:space="preserve"> </w:t>
      </w:r>
      <w:r>
        <w:rPr/>
        <w:t>«География»,</w:t>
      </w:r>
      <w:r>
        <w:rPr>
          <w:spacing w:val="-3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жизнедеятельности»,</w:t>
      </w:r>
      <w:r>
        <w:rPr>
          <w:spacing w:val="-3"/>
        </w:rPr>
        <w:t xml:space="preserve"> </w:t>
      </w:r>
      <w:r>
        <w:rPr/>
        <w:t>Иностранный</w:t>
      </w:r>
      <w:r>
        <w:rPr>
          <w:spacing w:val="-6"/>
        </w:rPr>
        <w:t xml:space="preserve"> </w:t>
      </w:r>
      <w:r>
        <w:rPr/>
        <w:t>язык»,</w:t>
      </w:r>
      <w:r>
        <w:rPr>
          <w:spacing w:val="-4"/>
        </w:rPr>
        <w:t xml:space="preserve"> </w:t>
      </w:r>
      <w:r>
        <w:rPr/>
        <w:t>«Музыка»</w:t>
      </w:r>
      <w:r>
        <w:rPr>
          <w:spacing w:val="-9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др.</w:t>
      </w:r>
    </w:p>
    <w:p>
      <w:pPr>
        <w:pStyle w:val="Style15"/>
        <w:spacing w:before="210" w:after="0"/>
        <w:ind w:left="822" w:hanging="0"/>
        <w:rPr>
          <w:sz w:val="24"/>
        </w:rPr>
      </w:pPr>
      <w:r>
        <w:rPr/>
        <w:t>Физическая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область</w:t>
      </w:r>
      <w:r>
        <w:rPr>
          <w:spacing w:val="-2"/>
        </w:rPr>
        <w:t xml:space="preserve"> </w:t>
      </w:r>
      <w:r>
        <w:rPr/>
        <w:t>знаний</w:t>
      </w:r>
    </w:p>
    <w:p>
      <w:pPr>
        <w:pStyle w:val="Style15"/>
        <w:spacing w:before="1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ind w:left="822" w:hanging="0"/>
        <w:rPr>
          <w:sz w:val="24"/>
        </w:rPr>
      </w:pPr>
      <w:r>
        <w:rPr/>
        <w:t>История</w:t>
      </w:r>
      <w:r>
        <w:rPr>
          <w:spacing w:val="-3"/>
        </w:rPr>
        <w:t xml:space="preserve"> </w:t>
      </w:r>
      <w:r>
        <w:rPr/>
        <w:t>и современное</w:t>
      </w:r>
      <w:r>
        <w:rPr>
          <w:spacing w:val="-8"/>
        </w:rPr>
        <w:t xml:space="preserve"> </w:t>
      </w:r>
      <w:r>
        <w:rPr/>
        <w:t>развитие</w:t>
      </w:r>
      <w:r>
        <w:rPr>
          <w:spacing w:val="-9"/>
        </w:rPr>
        <w:t xml:space="preserve"> </w:t>
      </w:r>
      <w:r>
        <w:rPr/>
        <w:t>физической культуры</w:t>
      </w:r>
    </w:p>
    <w:p>
      <w:pPr>
        <w:pStyle w:val="Style15"/>
        <w:spacing w:lineRule="auto" w:line="266" w:before="198" w:after="0"/>
        <w:ind w:left="832" w:right="790" w:hanging="10"/>
        <w:rPr>
          <w:sz w:val="24"/>
        </w:rPr>
      </w:pPr>
      <w:r>
        <w:rPr/>
        <w:t>Олимпийские игры древности.Возрождение Олимпийских игр и олимпийского движения. Олимпийское</w:t>
      </w:r>
      <w:r>
        <w:rPr>
          <w:spacing w:val="-53"/>
        </w:rPr>
        <w:t xml:space="preserve"> </w:t>
      </w:r>
      <w:r>
        <w:rPr/>
        <w:t>движение</w:t>
      </w:r>
      <w:r>
        <w:rPr>
          <w:spacing w:val="-8"/>
        </w:rPr>
        <w:t xml:space="preserve"> </w:t>
      </w:r>
      <w:r>
        <w:rPr/>
        <w:t>в России.</w:t>
      </w:r>
      <w:r>
        <w:rPr>
          <w:spacing w:val="-4"/>
        </w:rPr>
        <w:t xml:space="preserve"> </w:t>
      </w:r>
      <w:r>
        <w:rPr/>
        <w:t>Современные</w:t>
      </w:r>
      <w:r>
        <w:rPr>
          <w:spacing w:val="-7"/>
        </w:rPr>
        <w:t xml:space="preserve"> </w:t>
      </w:r>
      <w:r>
        <w:rPr/>
        <w:t>Олимпийские</w:t>
      </w:r>
      <w:r>
        <w:rPr>
          <w:spacing w:val="-8"/>
        </w:rPr>
        <w:t xml:space="preserve"> </w:t>
      </w:r>
      <w:r>
        <w:rPr/>
        <w:t>игры.</w:t>
      </w:r>
      <w:r>
        <w:rPr>
          <w:spacing w:val="2"/>
        </w:rPr>
        <w:t xml:space="preserve"> </w:t>
      </w:r>
      <w:r>
        <w:rPr/>
        <w:t>Физическая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2"/>
        </w:rPr>
        <w:t xml:space="preserve"> </w:t>
      </w:r>
      <w:r>
        <w:rPr/>
        <w:t>в современном</w:t>
      </w:r>
      <w:r>
        <w:rPr>
          <w:spacing w:val="-2"/>
        </w:rPr>
        <w:t xml:space="preserve"> </w:t>
      </w:r>
      <w:r>
        <w:rPr/>
        <w:t>обществе.</w:t>
      </w:r>
    </w:p>
    <w:p>
      <w:pPr>
        <w:pStyle w:val="Style15"/>
        <w:spacing w:lineRule="auto" w:line="266"/>
        <w:ind w:left="832" w:right="1057" w:hanging="0"/>
        <w:rPr>
          <w:sz w:val="24"/>
        </w:rPr>
      </w:pPr>
      <w:r>
        <w:rPr/>
        <w:t>Организация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проведение</w:t>
      </w:r>
      <w:r>
        <w:rPr>
          <w:spacing w:val="-8"/>
        </w:rPr>
        <w:t xml:space="preserve"> </w:t>
      </w:r>
      <w:r>
        <w:rPr/>
        <w:t>пеших</w:t>
      </w:r>
      <w:r>
        <w:rPr>
          <w:spacing w:val="-2"/>
        </w:rPr>
        <w:t xml:space="preserve"> </w:t>
      </w:r>
      <w:r>
        <w:rPr/>
        <w:t>туристических</w:t>
      </w:r>
      <w:r>
        <w:rPr>
          <w:spacing w:val="-2"/>
        </w:rPr>
        <w:t xml:space="preserve"> </w:t>
      </w:r>
      <w:r>
        <w:rPr/>
        <w:t>походов. Требования</w:t>
      </w:r>
      <w:r>
        <w:rPr>
          <w:spacing w:val="-3"/>
        </w:rPr>
        <w:t xml:space="preserve"> </w:t>
      </w:r>
      <w:r>
        <w:rPr/>
        <w:t>техники</w:t>
      </w:r>
      <w:r>
        <w:rPr>
          <w:spacing w:val="-5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бережного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 природе.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Современное</w:t>
      </w:r>
      <w:r>
        <w:rPr>
          <w:spacing w:val="-8"/>
        </w:rPr>
        <w:t xml:space="preserve"> </w:t>
      </w:r>
      <w:r>
        <w:rPr/>
        <w:t>представление</w:t>
      </w:r>
      <w:r>
        <w:rPr>
          <w:spacing w:val="-2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3"/>
        </w:rPr>
        <w:t xml:space="preserve"> </w:t>
      </w:r>
      <w:r>
        <w:rPr/>
        <w:t>(основные</w:t>
      </w:r>
      <w:r>
        <w:rPr>
          <w:spacing w:val="-7"/>
        </w:rPr>
        <w:t xml:space="preserve"> </w:t>
      </w:r>
      <w:r>
        <w:rPr/>
        <w:t>понятия)</w:t>
      </w:r>
    </w:p>
    <w:p>
      <w:pPr>
        <w:pStyle w:val="Style15"/>
        <w:spacing w:lineRule="auto" w:line="266" w:before="199" w:after="0"/>
        <w:ind w:left="832" w:right="936" w:hanging="10"/>
        <w:rPr>
          <w:sz w:val="24"/>
        </w:rPr>
      </w:pPr>
      <w:r>
        <w:rPr/>
        <w:t>Физическое развитие человека. Физическая подготовка, ее связь с укреплением здоровья, развитием</w:t>
      </w:r>
      <w:r>
        <w:rPr>
          <w:spacing w:val="1"/>
        </w:rPr>
        <w:t xml:space="preserve"> </w:t>
      </w:r>
      <w:r>
        <w:rPr/>
        <w:t>физических качеств. Организация и планирование самостоятельных занятий по развитию физических</w:t>
      </w:r>
      <w:r>
        <w:rPr>
          <w:spacing w:val="1"/>
        </w:rPr>
        <w:t xml:space="preserve"> </w:t>
      </w:r>
      <w:r>
        <w:rPr/>
        <w:t>качеств.</w:t>
      </w:r>
      <w:r>
        <w:rPr>
          <w:spacing w:val="-1"/>
        </w:rPr>
        <w:t xml:space="preserve"> </w:t>
      </w:r>
      <w:r>
        <w:rPr/>
        <w:t>Техника</w:t>
      </w:r>
      <w:r>
        <w:rPr>
          <w:spacing w:val="-4"/>
        </w:rPr>
        <w:t xml:space="preserve"> </w:t>
      </w:r>
      <w:r>
        <w:rPr/>
        <w:t>движений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показатели.</w:t>
      </w:r>
      <w:r>
        <w:rPr>
          <w:spacing w:val="-5"/>
        </w:rPr>
        <w:t xml:space="preserve"> </w:t>
      </w:r>
      <w:r>
        <w:rPr/>
        <w:t>Спорт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спортивная</w:t>
      </w:r>
      <w:r>
        <w:rPr>
          <w:spacing w:val="-7"/>
        </w:rPr>
        <w:t xml:space="preserve"> </w:t>
      </w:r>
      <w:r>
        <w:rPr/>
        <w:t>подготовка.</w:t>
      </w:r>
      <w:r>
        <w:rPr>
          <w:spacing w:val="-1"/>
        </w:rPr>
        <w:t xml:space="preserve"> </w:t>
      </w:r>
      <w:r>
        <w:rPr/>
        <w:t>Всероссийский</w:t>
      </w:r>
      <w:r>
        <w:rPr>
          <w:spacing w:val="-52"/>
        </w:rPr>
        <w:t xml:space="preserve"> </w:t>
      </w:r>
      <w:r>
        <w:rPr/>
        <w:t>физкультурно-спортивный</w:t>
      </w:r>
      <w:r>
        <w:rPr>
          <w:spacing w:val="-1"/>
        </w:rPr>
        <w:t xml:space="preserve"> </w:t>
      </w:r>
      <w:r>
        <w:rPr/>
        <w:t>комплекс «Готов</w:t>
      </w:r>
      <w:r>
        <w:rPr>
          <w:spacing w:val="2"/>
        </w:rPr>
        <w:t xml:space="preserve"> </w:t>
      </w:r>
      <w:r>
        <w:rPr/>
        <w:t>к труду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обороне».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Физическая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человека</w:t>
      </w:r>
    </w:p>
    <w:p>
      <w:pPr>
        <w:pStyle w:val="Style15"/>
        <w:spacing w:lineRule="auto" w:line="264" w:before="198" w:after="0"/>
        <w:ind w:left="832" w:right="1431" w:hanging="10"/>
        <w:rPr>
          <w:sz w:val="24"/>
        </w:rPr>
      </w:pPr>
      <w:r>
        <w:rPr/>
        <w:t>Здоровье и здоровый образ жизни. Коррекция осанки и телосложения. Контроль и наблюдение за</w:t>
      </w:r>
      <w:r>
        <w:rPr>
          <w:spacing w:val="-52"/>
        </w:rPr>
        <w:t xml:space="preserve"> </w:t>
      </w:r>
      <w:r>
        <w:rPr/>
        <w:t>состоянием здоровья, физическим развитием и физической подготовленностью. Требования</w:t>
      </w:r>
      <w:r>
        <w:rPr>
          <w:spacing w:val="1"/>
        </w:rPr>
        <w:t xml:space="preserve"> </w:t>
      </w:r>
      <w:r>
        <w:rPr/>
        <w:t>безопасности и первая помощь при травмах во время занятий физической культурой и спортом.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3"/>
        </w:rPr>
        <w:t xml:space="preserve"> </w:t>
      </w:r>
      <w:r>
        <w:rPr/>
        <w:t>(физкультурной) деятельности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Организация</w:t>
      </w:r>
      <w:r>
        <w:rPr>
          <w:spacing w:val="-9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проведение</w:t>
      </w:r>
      <w:r>
        <w:rPr>
          <w:spacing w:val="-9"/>
        </w:rPr>
        <w:t xml:space="preserve"> </w:t>
      </w:r>
      <w:r>
        <w:rPr/>
        <w:t>самостоятельных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культурой</w:t>
      </w:r>
    </w:p>
    <w:p>
      <w:pPr>
        <w:pStyle w:val="Style15"/>
        <w:spacing w:lineRule="auto" w:line="266" w:before="198" w:after="0"/>
        <w:ind w:left="822" w:right="829" w:hanging="0"/>
        <w:rPr>
          <w:sz w:val="24"/>
        </w:rPr>
      </w:pPr>
      <w:r>
        <w:rPr/>
        <w:t>Подготовка к занятиям физической культурой (выбор мест занятий, инвентаря и одежды, планирование</w:t>
      </w:r>
      <w:r>
        <w:rPr>
          <w:spacing w:val="-52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разной</w:t>
      </w:r>
      <w:r>
        <w:rPr>
          <w:spacing w:val="2"/>
        </w:rPr>
        <w:t xml:space="preserve"> </w:t>
      </w:r>
      <w:r>
        <w:rPr/>
        <w:t>функциональной</w:t>
      </w:r>
      <w:r>
        <w:rPr>
          <w:spacing w:val="-3"/>
        </w:rPr>
        <w:t xml:space="preserve"> </w:t>
      </w:r>
      <w:r>
        <w:rPr/>
        <w:t>направленностью).</w:t>
      </w:r>
      <w:r>
        <w:rPr>
          <w:spacing w:val="3"/>
        </w:rPr>
        <w:t xml:space="preserve"> </w:t>
      </w:r>
      <w:r>
        <w:rPr/>
        <w:t>Подбор упражнений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8"/>
        </w:rPr>
        <w:t xml:space="preserve"> </w:t>
      </w:r>
      <w:r>
        <w:rPr/>
        <w:t>комплексов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утренней</w:t>
      </w:r>
      <w:r>
        <w:rPr>
          <w:spacing w:val="-4"/>
        </w:rPr>
        <w:t xml:space="preserve"> </w:t>
      </w:r>
      <w:r>
        <w:rPr/>
        <w:t>зарядки,</w:t>
      </w:r>
      <w:r>
        <w:rPr>
          <w:spacing w:val="-6"/>
        </w:rPr>
        <w:t xml:space="preserve"> </w:t>
      </w:r>
      <w:r>
        <w:rPr/>
        <w:t>физкультминуток,</w:t>
      </w:r>
      <w:r>
        <w:rPr>
          <w:spacing w:val="-3"/>
        </w:rPr>
        <w:t xml:space="preserve"> </w:t>
      </w:r>
      <w:r>
        <w:rPr/>
        <w:t>физкультпауз,</w:t>
      </w:r>
      <w:r>
        <w:rPr>
          <w:spacing w:val="-2"/>
        </w:rPr>
        <w:t xml:space="preserve"> </w:t>
      </w:r>
      <w:r>
        <w:rPr/>
        <w:t>коррекции</w:t>
      </w:r>
      <w:r>
        <w:rPr>
          <w:spacing w:val="-3"/>
        </w:rPr>
        <w:t xml:space="preserve"> </w:t>
      </w:r>
      <w:r>
        <w:rPr/>
        <w:t>осанки</w:t>
      </w:r>
      <w:r>
        <w:rPr>
          <w:spacing w:val="-52"/>
        </w:rPr>
        <w:t xml:space="preserve"> </w:t>
      </w:r>
      <w:r>
        <w:rPr/>
        <w:t>и телосложения. Составление планов и самостоятельное проведение занятий спортивной подготовкой,</w:t>
      </w:r>
      <w:r>
        <w:rPr>
          <w:spacing w:val="1"/>
        </w:rPr>
        <w:t xml:space="preserve"> </w:t>
      </w:r>
      <w:r>
        <w:rPr/>
        <w:t>прикладной физической подготовкой с учетом индивидуальных показаний здоровья и физического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-2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досуга</w:t>
      </w:r>
      <w:r>
        <w:rPr>
          <w:spacing w:val="4"/>
        </w:rPr>
        <w:t xml:space="preserve"> </w:t>
      </w:r>
      <w:r>
        <w:rPr/>
        <w:t>средствами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5"/>
        <w:spacing w:before="177" w:after="0"/>
        <w:ind w:left="822" w:hanging="0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эффективности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7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культурой</w:t>
      </w:r>
    </w:p>
    <w:p>
      <w:pPr>
        <w:pStyle w:val="Style15"/>
        <w:spacing w:lineRule="auto" w:line="266" w:before="194" w:after="0"/>
        <w:ind w:left="832" w:right="707" w:hanging="10"/>
        <w:rPr>
          <w:sz w:val="24"/>
        </w:rPr>
      </w:pPr>
      <w:r>
        <w:rPr/>
        <w:t>Самонаблюдение и самоконтроль. Оценка эффективности занятий. Оценка техники осваиваемых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выявления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устранения</w:t>
      </w:r>
      <w:r>
        <w:rPr>
          <w:spacing w:val="-4"/>
        </w:rPr>
        <w:t xml:space="preserve"> </w:t>
      </w:r>
      <w:r>
        <w:rPr/>
        <w:t>технических</w:t>
      </w:r>
      <w:r>
        <w:rPr>
          <w:spacing w:val="-2"/>
        </w:rPr>
        <w:t xml:space="preserve"> </w:t>
      </w:r>
      <w:r>
        <w:rPr/>
        <w:t>ошибок.</w:t>
      </w:r>
      <w:r>
        <w:rPr>
          <w:spacing w:val="-1"/>
        </w:rPr>
        <w:t xml:space="preserve"> </w:t>
      </w:r>
      <w:r>
        <w:rPr/>
        <w:t>Измерение</w:t>
      </w:r>
      <w:r>
        <w:rPr>
          <w:spacing w:val="-9"/>
        </w:rPr>
        <w:t xml:space="preserve"> </w:t>
      </w:r>
      <w:r>
        <w:rPr/>
        <w:t>резервов</w:t>
      </w:r>
      <w:r>
        <w:rPr>
          <w:spacing w:val="-2"/>
        </w:rPr>
        <w:t xml:space="preserve"> </w:t>
      </w:r>
      <w:r>
        <w:rPr/>
        <w:t>организма</w:t>
      </w:r>
      <w:r>
        <w:rPr>
          <w:spacing w:val="-5"/>
        </w:rPr>
        <w:t xml:space="preserve"> </w:t>
      </w:r>
      <w:r>
        <w:rPr/>
        <w:t>(с</w:t>
      </w:r>
      <w:r>
        <w:rPr>
          <w:spacing w:val="-5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простейших</w:t>
      </w:r>
      <w:r>
        <w:rPr>
          <w:spacing w:val="2"/>
        </w:rPr>
        <w:t xml:space="preserve"> </w:t>
      </w:r>
      <w:r>
        <w:rPr/>
        <w:t>функциональных</w:t>
      </w:r>
      <w:r>
        <w:rPr>
          <w:spacing w:val="-2"/>
        </w:rPr>
        <w:t xml:space="preserve"> </w:t>
      </w:r>
      <w:r>
        <w:rPr/>
        <w:t>проб).</w:t>
      </w:r>
    </w:p>
    <w:p>
      <w:pPr>
        <w:pStyle w:val="Style15"/>
        <w:spacing w:lineRule="auto" w:line="468" w:before="211" w:after="0"/>
        <w:ind w:left="822" w:right="6348" w:hanging="0"/>
        <w:rPr>
          <w:sz w:val="24"/>
        </w:rPr>
      </w:pPr>
      <w:r>
        <w:rPr/>
        <w:t>Физическое совершенствование</w:t>
      </w:r>
      <w:r>
        <w:rPr>
          <w:spacing w:val="1"/>
        </w:rPr>
        <w:t xml:space="preserve"> </w:t>
      </w:r>
      <w:r>
        <w:rPr/>
        <w:t>Физкультурно-оздоровительная</w:t>
      </w:r>
      <w:r>
        <w:rPr>
          <w:spacing w:val="-12"/>
        </w:rPr>
        <w:t xml:space="preserve"> </w:t>
      </w:r>
      <w:r>
        <w:rPr/>
        <w:t>деятельность</w:t>
      </w:r>
    </w:p>
    <w:p>
      <w:pPr>
        <w:pStyle w:val="Style15"/>
        <w:spacing w:lineRule="exact" w:line="213"/>
        <w:ind w:left="822" w:hanging="0"/>
        <w:rPr>
          <w:sz w:val="24"/>
        </w:rPr>
      </w:pPr>
      <w:r>
        <w:rPr/>
        <w:t>Комплексы</w:t>
      </w:r>
      <w:r>
        <w:rPr>
          <w:spacing w:val="-3"/>
        </w:rPr>
        <w:t xml:space="preserve"> </w:t>
      </w:r>
      <w:r>
        <w:rPr/>
        <w:t>упражнений</w:t>
      </w:r>
      <w:r>
        <w:rPr>
          <w:spacing w:val="-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оздоровительных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6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культурой.</w:t>
      </w:r>
      <w:r>
        <w:rPr>
          <w:spacing w:val="-1"/>
        </w:rPr>
        <w:t xml:space="preserve"> </w:t>
      </w:r>
      <w:r>
        <w:rPr/>
        <w:t>Комплексы</w:t>
      </w:r>
    </w:p>
    <w:p>
      <w:pPr>
        <w:sectPr>
          <w:footerReference w:type="default" r:id="rId30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0" w:after="0"/>
        <w:ind w:left="832" w:right="707" w:hanging="0"/>
        <w:rPr>
          <w:sz w:val="24"/>
        </w:rPr>
      </w:pPr>
      <w:r>
        <w:rPr/>
        <w:t>упражнений</w:t>
      </w:r>
      <w:r>
        <w:rPr>
          <w:spacing w:val="-6"/>
        </w:rPr>
        <w:t xml:space="preserve"> </w:t>
      </w:r>
      <w:r>
        <w:rPr/>
        <w:t>современных</w:t>
      </w:r>
      <w:r>
        <w:rPr>
          <w:spacing w:val="-2"/>
        </w:rPr>
        <w:t xml:space="preserve"> </w:t>
      </w:r>
      <w:r>
        <w:rPr/>
        <w:t>оздоровительных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r>
        <w:rPr/>
        <w:t>физического</w:t>
      </w:r>
      <w:r>
        <w:rPr>
          <w:spacing w:val="-8"/>
        </w:rPr>
        <w:t xml:space="preserve"> </w:t>
      </w:r>
      <w:r>
        <w:rPr/>
        <w:t>воспитания,</w:t>
      </w:r>
      <w:r>
        <w:rPr>
          <w:spacing w:val="-5"/>
        </w:rPr>
        <w:t xml:space="preserve"> </w:t>
      </w:r>
      <w:r>
        <w:rPr/>
        <w:t>ориентированных</w:t>
      </w:r>
      <w:r>
        <w:rPr>
          <w:spacing w:val="-6"/>
        </w:rPr>
        <w:t xml:space="preserve"> </w:t>
      </w:r>
      <w:r>
        <w:rPr/>
        <w:t>на</w:t>
      </w:r>
      <w:r>
        <w:rPr>
          <w:spacing w:val="-52"/>
        </w:rPr>
        <w:t xml:space="preserve"> </w:t>
      </w:r>
      <w:r>
        <w:rPr/>
        <w:t>повышение</w:t>
      </w:r>
      <w:r>
        <w:rPr>
          <w:spacing w:val="-8"/>
        </w:rPr>
        <w:t xml:space="preserve"> </w:t>
      </w:r>
      <w:r>
        <w:rPr/>
        <w:t>функциональных</w:t>
      </w:r>
      <w:r>
        <w:rPr>
          <w:spacing w:val="-5"/>
        </w:rPr>
        <w:t xml:space="preserve"> </w:t>
      </w:r>
      <w:r>
        <w:rPr/>
        <w:t>возможностей</w:t>
      </w:r>
      <w:r>
        <w:rPr>
          <w:spacing w:val="-1"/>
        </w:rPr>
        <w:t xml:space="preserve"> </w:t>
      </w:r>
      <w:r>
        <w:rPr/>
        <w:t>организма,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качеств.</w:t>
      </w:r>
    </w:p>
    <w:p>
      <w:pPr>
        <w:pStyle w:val="Style15"/>
        <w:spacing w:lineRule="auto" w:line="266" w:before="70" w:after="0"/>
        <w:ind w:left="832" w:right="917" w:hanging="0"/>
        <w:rPr>
          <w:sz w:val="24"/>
        </w:rPr>
      </w:pPr>
      <w:r>
        <w:rPr/>
        <w:t>Индивидуальные комплексы адаптивной физической культуры (при нарушении опорно-двигательного</w:t>
      </w:r>
      <w:r>
        <w:rPr>
          <w:spacing w:val="-52"/>
        </w:rPr>
        <w:t xml:space="preserve"> </w:t>
      </w:r>
      <w:r>
        <w:rPr/>
        <w:t>аппарата,</w:t>
      </w:r>
      <w:r>
        <w:rPr>
          <w:spacing w:val="-3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2"/>
        </w:rPr>
        <w:t xml:space="preserve"> </w:t>
      </w:r>
      <w:r>
        <w:rPr/>
        <w:t>системы,</w:t>
      </w:r>
      <w:r>
        <w:rPr>
          <w:spacing w:val="2"/>
        </w:rPr>
        <w:t xml:space="preserve"> </w:t>
      </w:r>
      <w:r>
        <w:rPr/>
        <w:t>дыхания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кровообращения,</w:t>
      </w:r>
      <w:r>
        <w:rPr>
          <w:spacing w:val="3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близорукости).</w:t>
      </w:r>
    </w:p>
    <w:p>
      <w:pPr>
        <w:pStyle w:val="Style15"/>
        <w:spacing w:before="211" w:after="0"/>
        <w:ind w:left="822" w:hanging="0"/>
        <w:rPr>
          <w:sz w:val="24"/>
        </w:rPr>
      </w:pPr>
      <w:r>
        <w:rPr/>
        <w:t>Спортивно-оздоровительная</w:t>
      </w:r>
      <w:r>
        <w:rPr>
          <w:spacing w:val="-7"/>
        </w:rPr>
        <w:t xml:space="preserve"> </w:t>
      </w:r>
      <w:r>
        <w:rPr/>
        <w:t>деятельность</w:t>
      </w:r>
    </w:p>
    <w:p>
      <w:pPr>
        <w:pStyle w:val="Style15"/>
        <w:spacing w:lineRule="auto" w:line="266" w:before="199" w:after="0"/>
        <w:ind w:left="832" w:right="829" w:hanging="10"/>
        <w:rPr>
          <w:sz w:val="24"/>
        </w:rPr>
      </w:pPr>
      <w:r>
        <w:rPr/>
        <w:t>Гимнастика с основами акробатики: организующие команды и приемы. Акробатические упражнения и</w:t>
      </w:r>
      <w:r>
        <w:rPr>
          <w:spacing w:val="1"/>
        </w:rPr>
        <w:t xml:space="preserve"> </w:t>
      </w:r>
      <w:r>
        <w:rPr/>
        <w:t>комбинации. Гимнастические упражнения и комбинации на спортивных снарядах (опорные прыжки,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гимнастическом</w:t>
      </w:r>
      <w:r>
        <w:rPr>
          <w:spacing w:val="-3"/>
        </w:rPr>
        <w:t xml:space="preserve"> </w:t>
      </w:r>
      <w:r>
        <w:rPr/>
        <w:t>бревне</w:t>
      </w:r>
      <w:r>
        <w:rPr>
          <w:spacing w:val="-8"/>
        </w:rPr>
        <w:t xml:space="preserve"> </w:t>
      </w:r>
      <w:r>
        <w:rPr/>
        <w:t>(девочки), упражнения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перекладине</w:t>
      </w:r>
      <w:r>
        <w:rPr>
          <w:spacing w:val="-8"/>
        </w:rPr>
        <w:t xml:space="preserve"> </w:t>
      </w:r>
      <w:r>
        <w:rPr/>
        <w:t>(мальчики), упражнения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комбинации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брусьях,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параллельных</w:t>
      </w:r>
      <w:r>
        <w:rPr>
          <w:spacing w:val="11"/>
        </w:rPr>
        <w:t xml:space="preserve"> </w:t>
      </w:r>
      <w:r>
        <w:rPr/>
        <w:t>брусьях</w:t>
      </w:r>
      <w:r>
        <w:rPr>
          <w:spacing w:val="-1"/>
        </w:rPr>
        <w:t xml:space="preserve"> </w:t>
      </w:r>
      <w:r>
        <w:rPr/>
        <w:t>(мальчики),</w:t>
      </w:r>
      <w:r>
        <w:rPr>
          <w:spacing w:val="1"/>
        </w:rPr>
        <w:t xml:space="preserve"> </w:t>
      </w:r>
      <w:r>
        <w:rPr/>
        <w:t>упражнения на разновысоких брусьях (девочки). Ритмическая гимнастика с элементами хореографии</w:t>
      </w:r>
      <w:r>
        <w:rPr>
          <w:spacing w:val="1"/>
        </w:rPr>
        <w:t xml:space="preserve"> </w:t>
      </w:r>
      <w:r>
        <w:rPr/>
        <w:t>(девочки). Легкая атлетика: беговые упражнения. Прыжковые упражнения. Упражнения в метании</w:t>
      </w:r>
      <w:r>
        <w:rPr>
          <w:spacing w:val="1"/>
        </w:rPr>
        <w:t xml:space="preserve"> </w:t>
      </w:r>
      <w:r>
        <w:rPr/>
        <w:t>малого мяча. Спортивные игры: технико-тактические действия и приемы игры в футбол, мини-футбол,</w:t>
      </w:r>
      <w:r>
        <w:rPr>
          <w:spacing w:val="-52"/>
        </w:rPr>
        <w:t xml:space="preserve"> </w:t>
      </w:r>
      <w:r>
        <w:rPr/>
        <w:t>волейбол, баскетбол. Правила спортивных игр. Игры по правилам. Национальные виды спорта:</w:t>
      </w:r>
      <w:r>
        <w:rPr>
          <w:spacing w:val="1"/>
        </w:rPr>
        <w:t xml:space="preserve"> </w:t>
      </w:r>
      <w:r>
        <w:rPr/>
        <w:t>техникотактические</w:t>
      </w:r>
      <w:r>
        <w:rPr>
          <w:spacing w:val="-6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правила.</w:t>
      </w:r>
    </w:p>
    <w:p>
      <w:pPr>
        <w:pStyle w:val="Style15"/>
        <w:spacing w:before="200" w:after="0"/>
        <w:ind w:left="822" w:hanging="0"/>
        <w:rPr>
          <w:sz w:val="24"/>
        </w:rPr>
      </w:pPr>
      <w:r>
        <w:rPr/>
        <w:t>Прикладно-ориентированная</w:t>
      </w:r>
      <w:r>
        <w:rPr>
          <w:spacing w:val="-9"/>
        </w:rPr>
        <w:t xml:space="preserve"> </w:t>
      </w:r>
      <w:r>
        <w:rPr/>
        <w:t>физкультурная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pStyle w:val="Style15"/>
        <w:spacing w:lineRule="auto" w:line="266" w:before="199" w:after="0"/>
        <w:ind w:left="832" w:right="898" w:hanging="10"/>
        <w:rPr>
          <w:sz w:val="24"/>
        </w:rPr>
      </w:pPr>
      <w:r>
        <w:rPr/>
        <w:t>Прикладная физическая подготовка: ходьба, бег и прыжки, выполняемые разными способами в разных</w:t>
      </w:r>
      <w:r>
        <w:rPr>
          <w:spacing w:val="-52"/>
        </w:rPr>
        <w:t xml:space="preserve"> </w:t>
      </w:r>
      <w:r>
        <w:rPr/>
        <w:t>условиях; лазание, перелезание, ползание; метание малого мяча по движущейся мишени; преодоление</w:t>
      </w:r>
      <w:r>
        <w:rPr>
          <w:spacing w:val="1"/>
        </w:rPr>
        <w:t xml:space="preserve"> </w:t>
      </w:r>
      <w:r>
        <w:rPr/>
        <w:t>препятствий разной сложности; передвижение в висах и упорах. Полосы препятствий, включающие</w:t>
      </w:r>
      <w:r>
        <w:rPr>
          <w:spacing w:val="1"/>
        </w:rPr>
        <w:t xml:space="preserve"> </w:t>
      </w:r>
      <w:r>
        <w:rPr/>
        <w:t>разнообразные прикладные упражнения. Общефизическая подготовка. Упражнения, ориентированные</w:t>
      </w:r>
      <w:r>
        <w:rPr>
          <w:spacing w:val="-52"/>
        </w:rPr>
        <w:t xml:space="preserve"> </w:t>
      </w:r>
      <w:r>
        <w:rPr/>
        <w:t>на развитие основных физических качеств (силы, быстроты, выносливости, координации, гибкости,</w:t>
      </w:r>
      <w:r>
        <w:rPr>
          <w:spacing w:val="1"/>
        </w:rPr>
        <w:t xml:space="preserve"> </w:t>
      </w:r>
      <w:r>
        <w:rPr/>
        <w:t>ловкости). Специальная физическая подготовка. Упражнения, ориентированные на развитие</w:t>
      </w:r>
      <w:r>
        <w:rPr>
          <w:spacing w:val="1"/>
        </w:rPr>
        <w:t xml:space="preserve"> </w:t>
      </w:r>
      <w:r>
        <w:rPr/>
        <w:t>специальных физических качеств, определяемых базовым видом спорта (гимнастика с основами</w:t>
      </w:r>
      <w:r>
        <w:rPr>
          <w:spacing w:val="1"/>
        </w:rPr>
        <w:t xml:space="preserve"> </w:t>
      </w:r>
      <w:r>
        <w:rPr/>
        <w:t>акробатики,</w:t>
      </w:r>
      <w:r>
        <w:rPr>
          <w:spacing w:val="-2"/>
        </w:rPr>
        <w:t xml:space="preserve"> </w:t>
      </w:r>
      <w:r>
        <w:rPr/>
        <w:t>легкая</w:t>
      </w:r>
      <w:r>
        <w:rPr>
          <w:spacing w:val="1"/>
        </w:rPr>
        <w:t xml:space="preserve"> </w:t>
      </w:r>
      <w:r>
        <w:rPr/>
        <w:t>атлетика,</w:t>
      </w:r>
      <w:r>
        <w:rPr>
          <w:spacing w:val="-1"/>
        </w:rPr>
        <w:t xml:space="preserve"> </w:t>
      </w:r>
      <w:r>
        <w:rPr/>
        <w:t>лыжные</w:t>
      </w:r>
      <w:r>
        <w:rPr>
          <w:spacing w:val="-5"/>
        </w:rPr>
        <w:t xml:space="preserve"> </w:t>
      </w:r>
      <w:r>
        <w:rPr/>
        <w:t>гонки,</w:t>
      </w:r>
      <w:r>
        <w:rPr>
          <w:spacing w:val="-1"/>
        </w:rPr>
        <w:t xml:space="preserve"> </w:t>
      </w:r>
      <w:r>
        <w:rPr/>
        <w:t>плавание,</w:t>
      </w:r>
      <w:r>
        <w:rPr>
          <w:spacing w:val="4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игры).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6" w:after="0"/>
        <w:ind w:left="0" w:hanging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2"/>
          <w:numId w:val="35"/>
        </w:numPr>
        <w:tabs>
          <w:tab w:val="clear" w:pos="720"/>
          <w:tab w:val="left" w:pos="1485" w:leader="none"/>
        </w:tabs>
        <w:spacing w:before="1" w:after="0"/>
        <w:ind w:left="1484" w:hanging="663"/>
        <w:rPr>
          <w:sz w:val="24"/>
        </w:rPr>
      </w:pPr>
      <w:r>
        <w:rPr/>
        <w:t>Основы</w:t>
      </w:r>
      <w:r>
        <w:rPr>
          <w:spacing w:val="-6"/>
        </w:rPr>
        <w:t xml:space="preserve"> </w:t>
      </w:r>
      <w:r>
        <w:rPr/>
        <w:t>безопасности</w:t>
      </w:r>
      <w:r>
        <w:rPr>
          <w:spacing w:val="-5"/>
        </w:rPr>
        <w:t xml:space="preserve"> </w:t>
      </w:r>
      <w:r>
        <w:rPr/>
        <w:t>жизнедеятельности</w:t>
      </w:r>
    </w:p>
    <w:p>
      <w:pPr>
        <w:pStyle w:val="Style15"/>
        <w:spacing w:lineRule="auto" w:line="264" w:before="193" w:after="0"/>
        <w:ind w:left="832" w:right="775" w:hanging="10"/>
        <w:rPr>
          <w:sz w:val="24"/>
        </w:rPr>
      </w:pPr>
      <w:r>
        <w:rPr/>
        <w:t>Опасные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чрезвычайные</w:t>
      </w:r>
      <w:r>
        <w:rPr>
          <w:spacing w:val="-6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становятся</w:t>
      </w:r>
      <w:r>
        <w:rPr>
          <w:spacing w:val="-1"/>
        </w:rPr>
        <w:t xml:space="preserve"> </w:t>
      </w:r>
      <w:r>
        <w:rPr/>
        <w:t>все</w:t>
      </w:r>
      <w:r>
        <w:rPr>
          <w:spacing w:val="-7"/>
        </w:rPr>
        <w:t xml:space="preserve"> </w:t>
      </w:r>
      <w:r>
        <w:rPr/>
        <w:t>более</w:t>
      </w:r>
      <w:r>
        <w:rPr>
          <w:spacing w:val="-7"/>
        </w:rPr>
        <w:t xml:space="preserve"> </w:t>
      </w:r>
      <w:r>
        <w:rPr/>
        <w:t>частым</w:t>
      </w:r>
      <w:r>
        <w:rPr>
          <w:spacing w:val="-1"/>
        </w:rPr>
        <w:t xml:space="preserve"> </w:t>
      </w:r>
      <w:r>
        <w:rPr/>
        <w:t>явлением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нашей 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52"/>
        </w:rPr>
        <w:t xml:space="preserve"> </w:t>
      </w:r>
      <w:r>
        <w:rPr/>
        <w:t>и требуют получения обучающимися знаний, умений, навыков и компетенций личной безопасности в</w:t>
      </w:r>
      <w:r>
        <w:rPr>
          <w:spacing w:val="1"/>
        </w:rPr>
        <w:t xml:space="preserve"> </w:t>
      </w:r>
      <w:r>
        <w:rPr/>
        <w:t>условиях опасных и чрезвычайных ситуаций социально сложного и технически насыщенного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5"/>
        <w:spacing w:lineRule="auto" w:line="266" w:before="173" w:after="0"/>
        <w:ind w:left="832" w:right="707" w:hanging="10"/>
        <w:rPr>
          <w:sz w:val="24"/>
        </w:rPr>
      </w:pPr>
      <w:r>
        <w:rPr/>
        <w:t>Целью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подрастающего</w:t>
      </w:r>
      <w:r>
        <w:rPr>
          <w:spacing w:val="-7"/>
        </w:rPr>
        <w:t xml:space="preserve"> </w:t>
      </w:r>
      <w:r>
        <w:rPr/>
        <w:t>поколения</w:t>
      </w:r>
      <w:r>
        <w:rPr>
          <w:spacing w:val="-3"/>
        </w:rPr>
        <w:t xml:space="preserve"> </w:t>
      </w:r>
      <w:r>
        <w:rPr/>
        <w:t>россиян</w:t>
      </w:r>
      <w:r>
        <w:rPr>
          <w:spacing w:val="-52"/>
        </w:rPr>
        <w:t xml:space="preserve"> </w:t>
      </w:r>
      <w:r>
        <w:rPr/>
        <w:t>культуры безопасности жизнедеятельности в современном мире в соответствии с требованиями,</w:t>
      </w:r>
      <w:r>
        <w:rPr>
          <w:spacing w:val="1"/>
        </w:rPr>
        <w:t xml:space="preserve"> </w:t>
      </w:r>
      <w:r>
        <w:rPr/>
        <w:t>предъявляемыми</w:t>
      </w:r>
      <w:r>
        <w:rPr>
          <w:spacing w:val="2"/>
        </w:rPr>
        <w:t xml:space="preserve"> </w:t>
      </w:r>
      <w:r>
        <w:rPr/>
        <w:t>Федеральным</w:t>
      </w:r>
      <w:r>
        <w:rPr>
          <w:spacing w:val="-4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2"/>
        </w:rPr>
        <w:t xml:space="preserve"> </w:t>
      </w:r>
      <w:r>
        <w:rPr/>
        <w:t>стандартом ООО .</w:t>
      </w:r>
    </w:p>
    <w:p>
      <w:pPr>
        <w:pStyle w:val="Style15"/>
        <w:spacing w:lineRule="auto" w:line="266" w:before="168" w:after="0"/>
        <w:ind w:left="832" w:right="959" w:hanging="10"/>
        <w:jc w:val="both"/>
        <w:rPr>
          <w:sz w:val="24"/>
        </w:rPr>
      </w:pPr>
      <w:r>
        <w:rPr/>
        <w:t>Учебный предмет «Основы безопасности жизнедеятельности» является обязательным для изучения на</w:t>
      </w:r>
      <w:r>
        <w:rPr>
          <w:spacing w:val="-53"/>
        </w:rPr>
        <w:t xml:space="preserve"> </w:t>
      </w:r>
      <w:r>
        <w:rPr/>
        <w:t>уровне ООО и является одной из составляющих предметной области «Физическая культура и 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жизнедеятельности».</w:t>
      </w:r>
    </w:p>
    <w:p>
      <w:pPr>
        <w:pStyle w:val="Style15"/>
        <w:spacing w:lineRule="auto" w:line="271" w:before="163" w:after="0"/>
        <w:ind w:left="822" w:right="703" w:hanging="0"/>
        <w:rPr>
          <w:sz w:val="24"/>
        </w:rPr>
      </w:pPr>
      <w:r>
        <w:rPr/>
        <w:t>Программа определяет базовое содержание по учебному предмету «Основы 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3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форме</w:t>
      </w:r>
      <w:r>
        <w:rPr>
          <w:spacing w:val="2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объеме,</w:t>
      </w:r>
      <w:r>
        <w:rPr>
          <w:spacing w:val="10"/>
        </w:rPr>
        <w:t xml:space="preserve"> </w:t>
      </w:r>
      <w:r>
        <w:rPr/>
        <w:t>которые</w:t>
      </w:r>
      <w:r>
        <w:rPr>
          <w:spacing w:val="2"/>
        </w:rPr>
        <w:t xml:space="preserve"> </w:t>
      </w:r>
      <w:r>
        <w:rPr/>
        <w:t>соответствуют</w:t>
      </w:r>
      <w:r>
        <w:rPr>
          <w:spacing w:val="7"/>
        </w:rPr>
        <w:t xml:space="preserve"> </w:t>
      </w:r>
      <w:r>
        <w:rPr/>
        <w:t>возрастным</w:t>
      </w:r>
      <w:r>
        <w:rPr>
          <w:spacing w:val="7"/>
        </w:rPr>
        <w:t xml:space="preserve"> </w:t>
      </w:r>
      <w:r>
        <w:rPr/>
        <w:t>особенностям</w:t>
      </w:r>
      <w:r>
        <w:rPr>
          <w:spacing w:val="12"/>
        </w:rPr>
        <w:t xml:space="preserve"> </w:t>
      </w:r>
      <w:r>
        <w:rPr/>
        <w:t>обучающихся</w:t>
      </w:r>
      <w:r>
        <w:rPr>
          <w:spacing w:val="-52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учитывает</w:t>
      </w:r>
      <w:r>
        <w:rPr>
          <w:spacing w:val="34"/>
        </w:rPr>
        <w:t xml:space="preserve"> </w:t>
      </w:r>
      <w:r>
        <w:rPr/>
        <w:t>возможность</w:t>
      </w:r>
      <w:r>
        <w:rPr>
          <w:spacing w:val="35"/>
        </w:rPr>
        <w:t xml:space="preserve"> </w:t>
      </w:r>
      <w:r>
        <w:rPr/>
        <w:t>освоения</w:t>
      </w:r>
      <w:r>
        <w:rPr>
          <w:spacing w:val="35"/>
        </w:rPr>
        <w:t xml:space="preserve"> </w:t>
      </w:r>
      <w:r>
        <w:rPr/>
        <w:t>приемов</w:t>
      </w:r>
      <w:r>
        <w:rPr>
          <w:spacing w:val="35"/>
        </w:rPr>
        <w:t xml:space="preserve"> </w:t>
      </w:r>
      <w:r>
        <w:rPr/>
        <w:t>умственной</w:t>
      </w:r>
      <w:r>
        <w:rPr>
          <w:spacing w:val="36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практической</w:t>
      </w:r>
      <w:r>
        <w:rPr>
          <w:spacing w:val="37"/>
        </w:rPr>
        <w:t xml:space="preserve"> </w:t>
      </w:r>
      <w:r>
        <w:rPr/>
        <w:t>деятельности</w:t>
      </w:r>
      <w:r>
        <w:rPr>
          <w:spacing w:val="35"/>
        </w:rPr>
        <w:t xml:space="preserve"> </w:t>
      </w:r>
      <w:r>
        <w:rPr/>
        <w:t>обучающихся,</w:t>
      </w:r>
      <w:r>
        <w:rPr>
          <w:spacing w:val="-52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важнейшим</w:t>
      </w:r>
      <w:r>
        <w:rPr>
          <w:spacing w:val="1"/>
        </w:rPr>
        <w:t xml:space="preserve"> </w:t>
      </w:r>
      <w:r>
        <w:rPr/>
        <w:t>компонентом развивающего</w:t>
      </w:r>
      <w:r>
        <w:rPr>
          <w:spacing w:val="-3"/>
        </w:rPr>
        <w:t xml:space="preserve"> </w:t>
      </w:r>
      <w:r>
        <w:rPr/>
        <w:t>обучения.</w:t>
      </w:r>
    </w:p>
    <w:p>
      <w:pPr>
        <w:pStyle w:val="Style15"/>
        <w:spacing w:lineRule="auto" w:line="458" w:before="211" w:after="0"/>
        <w:ind w:left="832" w:right="2357" w:hanging="10"/>
        <w:rPr>
          <w:sz w:val="24"/>
        </w:rPr>
      </w:pPr>
      <w:r>
        <w:rPr/>
        <w:t>Основы безопасности жизнедеятельности как учебный предмет обеспечивает: освоение</w:t>
      </w:r>
      <w:r>
        <w:rPr>
          <w:spacing w:val="-52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безопасном</w:t>
      </w:r>
      <w:r>
        <w:rPr>
          <w:spacing w:val="-2"/>
        </w:rPr>
        <w:t xml:space="preserve"> </w:t>
      </w:r>
      <w:r>
        <w:rPr/>
        <w:t>поведении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повседневной жизнедеятельности;</w:t>
      </w:r>
    </w:p>
    <w:p>
      <w:pPr>
        <w:sectPr>
          <w:footerReference w:type="default" r:id="rId30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19" w:before="13" w:after="0"/>
        <w:ind w:left="832" w:right="1098" w:hanging="10"/>
        <w:rPr>
          <w:sz w:val="24"/>
        </w:rPr>
      </w:pPr>
      <w:r>
        <w:rPr/>
        <w:t>понимание обучающимися личной и общественной значимости современной культуры безопасности</w:t>
      </w:r>
      <w:r>
        <w:rPr>
          <w:spacing w:val="-52"/>
        </w:rPr>
        <w:t xml:space="preserve"> </w:t>
      </w:r>
      <w:r>
        <w:rPr/>
        <w:t>жизнедеятельности, ценностей гражданского общества, в том числе гражданской идентичности 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-4"/>
        </w:rPr>
        <w:t xml:space="preserve"> </w:t>
      </w:r>
      <w:r>
        <w:rPr/>
        <w:t>поведения;</w:t>
      </w:r>
      <w:r>
        <w:rPr>
          <w:spacing w:val="2"/>
        </w:rPr>
        <w:t xml:space="preserve"> </w:t>
      </w:r>
      <w:r>
        <w:rPr/>
        <w:t>понимание</w:t>
      </w:r>
      <w:r>
        <w:rPr>
          <w:spacing w:val="-6"/>
        </w:rPr>
        <w:t xml:space="preserve"> </w:t>
      </w:r>
      <w:r>
        <w:rPr/>
        <w:t>необходимости</w:t>
      </w:r>
      <w:r>
        <w:rPr>
          <w:spacing w:val="3"/>
        </w:rPr>
        <w:t xml:space="preserve"> </w:t>
      </w:r>
      <w:r>
        <w:rPr/>
        <w:t>беречь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сохранять свое</w:t>
      </w:r>
      <w:r>
        <w:rPr>
          <w:spacing w:val="-5"/>
        </w:rPr>
        <w:t xml:space="preserve"> </w:t>
      </w:r>
      <w:r>
        <w:rPr/>
        <w:t>здоровье</w:t>
      </w:r>
      <w:r>
        <w:rPr>
          <w:spacing w:val="-6"/>
        </w:rPr>
        <w:t xml:space="preserve"> </w:t>
      </w:r>
      <w:r>
        <w:rPr/>
        <w:t>как</w:t>
      </w:r>
    </w:p>
    <w:p>
      <w:pPr>
        <w:pStyle w:val="Style15"/>
        <w:spacing w:lineRule="auto" w:line="319" w:before="65" w:after="0"/>
        <w:ind w:left="832" w:right="1896" w:hanging="0"/>
        <w:rPr>
          <w:sz w:val="24"/>
        </w:rPr>
      </w:pPr>
      <w:r>
        <w:rPr/>
        <w:t>индивидуальную и общественную ценность; понимание необходимости следовать правилам</w:t>
      </w:r>
      <w:r>
        <w:rPr>
          <w:spacing w:val="-52"/>
        </w:rPr>
        <w:t xml:space="preserve"> </w:t>
      </w:r>
      <w:r>
        <w:rPr/>
        <w:t>безопасного поведения в опасных и чрезвычайных ситуациях природного, техногенного 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характера;</w:t>
      </w:r>
    </w:p>
    <w:p>
      <w:pPr>
        <w:pStyle w:val="Style15"/>
        <w:spacing w:lineRule="auto" w:line="350" w:before="155" w:after="0"/>
        <w:ind w:left="832" w:right="721" w:hanging="10"/>
        <w:rPr>
          <w:sz w:val="24"/>
        </w:rPr>
      </w:pPr>
      <w:r>
        <w:rPr/>
        <w:t>понимание необходимости сохранения природы и окружающей среды для полноценной жизни человека;</w:t>
      </w:r>
      <w:r>
        <w:rPr>
          <w:spacing w:val="-53"/>
        </w:rPr>
        <w:t xml:space="preserve"> </w:t>
      </w:r>
      <w:r>
        <w:rPr/>
        <w:t>освоение обучающимися умений экологического проектирования безопасной жизнедеятельности с</w:t>
      </w:r>
      <w:r>
        <w:rPr>
          <w:spacing w:val="1"/>
        </w:rPr>
        <w:t xml:space="preserve"> </w:t>
      </w:r>
      <w:r>
        <w:rPr/>
        <w:t>учетом природных,</w:t>
      </w:r>
      <w:r>
        <w:rPr>
          <w:spacing w:val="5"/>
        </w:rPr>
        <w:t xml:space="preserve"> </w:t>
      </w:r>
      <w:r>
        <w:rPr/>
        <w:t>техногенных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рисков;</w:t>
      </w:r>
    </w:p>
    <w:p>
      <w:pPr>
        <w:pStyle w:val="Style15"/>
        <w:spacing w:lineRule="auto" w:line="362" w:before="80" w:after="0"/>
        <w:ind w:left="832" w:right="1057" w:hanging="10"/>
        <w:rPr>
          <w:sz w:val="24"/>
        </w:rPr>
      </w:pPr>
      <w:r>
        <w:rPr/>
        <w:t>понимание роли государства и действующего законодательства в обеспечении 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защиты</w:t>
      </w:r>
      <w:r>
        <w:rPr>
          <w:spacing w:val="-6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опасных</w:t>
      </w:r>
      <w:r>
        <w:rPr>
          <w:spacing w:val="-5"/>
        </w:rPr>
        <w:t xml:space="preserve"> </w:t>
      </w:r>
      <w:r>
        <w:rPr/>
        <w:t>и чрезвычайных</w:t>
      </w:r>
      <w:r>
        <w:rPr>
          <w:spacing w:val="-6"/>
        </w:rPr>
        <w:t xml:space="preserve"> </w:t>
      </w:r>
      <w:r>
        <w:rPr/>
        <w:t>ситуаций</w:t>
      </w:r>
      <w:r>
        <w:rPr>
          <w:spacing w:val="-4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социального характера, в том числе от экстремизма, терроризма и наркотизма; освоение умений</w:t>
      </w:r>
      <w:r>
        <w:rPr>
          <w:spacing w:val="1"/>
        </w:rPr>
        <w:t xml:space="preserve"> </w:t>
      </w:r>
      <w:r>
        <w:rPr/>
        <w:t>использовать различные источники информации и коммуникации для определения угрозы</w:t>
      </w:r>
      <w:r>
        <w:rPr>
          <w:spacing w:val="1"/>
        </w:rPr>
        <w:t xml:space="preserve"> </w:t>
      </w:r>
      <w:r>
        <w:rPr/>
        <w:t>возникновения опасных и чрезвычайных ситуаций; освоение умений предвидеть возникновение</w:t>
      </w:r>
      <w:r>
        <w:rPr>
          <w:spacing w:val="1"/>
        </w:rPr>
        <w:t xml:space="preserve"> </w:t>
      </w:r>
      <w:r>
        <w:rPr/>
        <w:t>опасных и чрезвычайных ситуаций по характерным признакам их проявления, а также на основе</w:t>
      </w:r>
      <w:r>
        <w:rPr>
          <w:spacing w:val="1"/>
        </w:rPr>
        <w:t xml:space="preserve"> </w:t>
      </w:r>
      <w:r>
        <w:rPr/>
        <w:t>информации, получаемой из различных источников; освоение умений оказывать первую помощь</w:t>
      </w:r>
      <w:r>
        <w:rPr>
          <w:spacing w:val="1"/>
        </w:rPr>
        <w:t xml:space="preserve"> </w:t>
      </w:r>
      <w:r>
        <w:rPr/>
        <w:t>пострадавшим; освоение умений готовность проявлять предосторожность в ситуациях</w:t>
      </w:r>
      <w:r>
        <w:rPr>
          <w:spacing w:val="1"/>
        </w:rPr>
        <w:t xml:space="preserve"> </w:t>
      </w:r>
      <w:r>
        <w:rPr/>
        <w:t>неопределенности; освоение умений принимать обоснованные решения в конкретной опасной</w:t>
      </w:r>
      <w:r>
        <w:rPr>
          <w:spacing w:val="1"/>
        </w:rPr>
        <w:t xml:space="preserve"> </w:t>
      </w:r>
      <w:r>
        <w:rPr/>
        <w:t>(чрезвычайной) ситуации с учетом реально складывающейся обстановки и индивидуальных</w:t>
      </w:r>
      <w:r>
        <w:rPr>
          <w:spacing w:val="1"/>
        </w:rPr>
        <w:t xml:space="preserve"> </w:t>
      </w:r>
      <w:r>
        <w:rPr/>
        <w:t>возможностей; освоение</w:t>
      </w:r>
      <w:r>
        <w:rPr>
          <w:spacing w:val="-4"/>
        </w:rPr>
        <w:t xml:space="preserve"> </w:t>
      </w:r>
      <w:r>
        <w:rPr/>
        <w:t>умений использовать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индивидуальной</w:t>
      </w:r>
      <w:r>
        <w:rPr>
          <w:spacing w:val="-4"/>
        </w:rPr>
        <w:t xml:space="preserve"> </w:t>
      </w:r>
      <w:r>
        <w:rPr/>
        <w:t>и коллективной</w:t>
      </w:r>
      <w:r>
        <w:rPr>
          <w:spacing w:val="1"/>
        </w:rPr>
        <w:t xml:space="preserve"> </w:t>
      </w:r>
      <w:r>
        <w:rPr/>
        <w:t>защиты.</w:t>
      </w:r>
    </w:p>
    <w:p>
      <w:pPr>
        <w:pStyle w:val="Style15"/>
        <w:spacing w:lineRule="auto" w:line="348" w:before="110" w:after="0"/>
        <w:ind w:left="832" w:right="769" w:hanging="10"/>
        <w:rPr>
          <w:sz w:val="24"/>
        </w:rPr>
      </w:pPr>
      <w:r>
        <w:rPr/>
        <w:t>Освоение и понимание учебного предмета «Основы безопасности жизнедеятельности» направлено на:</w:t>
      </w:r>
      <w:r>
        <w:rPr>
          <w:spacing w:val="1"/>
        </w:rPr>
        <w:t xml:space="preserve"> </w:t>
      </w:r>
      <w:r>
        <w:rPr/>
        <w:t>воспитание у обучающихся чувства ответственности за личную безопасность, ценностного отношения к</w:t>
      </w:r>
      <w:r>
        <w:rPr>
          <w:spacing w:val="-52"/>
        </w:rPr>
        <w:t xml:space="preserve"> </w:t>
      </w:r>
      <w:r>
        <w:rPr/>
        <w:t>своему здоровью и жизни; развитие у обучающихся качеств личности, необходимых для ведения</w:t>
      </w:r>
      <w:r>
        <w:rPr>
          <w:spacing w:val="1"/>
        </w:rPr>
        <w:t xml:space="preserve"> </w:t>
      </w:r>
      <w:r>
        <w:rPr/>
        <w:t>здорового образа жизни; необходимых для обеспечения безопасного поведения в опасных 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5"/>
        <w:spacing w:lineRule="auto" w:line="266" w:before="84" w:after="0"/>
        <w:ind w:left="832" w:right="1057" w:hanging="10"/>
        <w:rPr>
          <w:sz w:val="24"/>
        </w:rPr>
      </w:pPr>
      <w:r>
        <w:rPr/>
        <w:t>формирование у обучающихсясовременной культуры безопасности жизнедеятельности на основе</w:t>
      </w:r>
      <w:r>
        <w:rPr>
          <w:spacing w:val="1"/>
        </w:rPr>
        <w:t xml:space="preserve"> </w:t>
      </w:r>
      <w:r>
        <w:rPr/>
        <w:t>понимания необходимости защиты личности, общества и государства посредством осознания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-2"/>
        </w:rPr>
        <w:t xml:space="preserve"> </w:t>
      </w:r>
      <w:r>
        <w:rPr/>
        <w:t>безопасного</w:t>
      </w:r>
      <w:r>
        <w:rPr>
          <w:spacing w:val="-8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чрезвычайных</w:t>
      </w:r>
      <w:r>
        <w:rPr>
          <w:spacing w:val="-6"/>
        </w:rPr>
        <w:t xml:space="preserve"> </w:t>
      </w:r>
      <w:r>
        <w:rPr/>
        <w:t>ситуаций</w:t>
      </w:r>
      <w:r>
        <w:rPr>
          <w:spacing w:val="-6"/>
        </w:rPr>
        <w:t xml:space="preserve"> </w:t>
      </w:r>
      <w:r>
        <w:rPr/>
        <w:t>природного,</w:t>
      </w:r>
      <w:r>
        <w:rPr>
          <w:spacing w:val="-1"/>
        </w:rPr>
        <w:t xml:space="preserve"> </w:t>
      </w:r>
      <w:r>
        <w:rPr/>
        <w:t>техногенного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52"/>
        </w:rPr>
        <w:t xml:space="preserve"> </w:t>
      </w:r>
      <w:r>
        <w:rPr/>
        <w:t>социального характера, убеждения в необходимости безопасного и здорового образа жизни,</w:t>
      </w:r>
      <w:r>
        <w:rPr>
          <w:spacing w:val="1"/>
        </w:rPr>
        <w:t xml:space="preserve"> </w:t>
      </w:r>
      <w:r>
        <w:rPr/>
        <w:t>антиэкстремистской и антитеррористической личностной позиции, нетерпимости к действиям и</w:t>
      </w:r>
      <w:r>
        <w:rPr>
          <w:spacing w:val="1"/>
        </w:rPr>
        <w:t xml:space="preserve"> </w:t>
      </w:r>
      <w:r>
        <w:rPr/>
        <w:t>влияниям,</w:t>
      </w:r>
      <w:r>
        <w:rPr>
          <w:spacing w:val="-2"/>
        </w:rPr>
        <w:t xml:space="preserve"> </w:t>
      </w:r>
      <w:r>
        <w:rPr/>
        <w:t>представляющим</w:t>
      </w:r>
      <w:r>
        <w:rPr>
          <w:spacing w:val="1"/>
        </w:rPr>
        <w:t xml:space="preserve"> </w:t>
      </w:r>
      <w:r>
        <w:rPr/>
        <w:t>угрозу</w:t>
      </w:r>
      <w:r>
        <w:rPr>
          <w:spacing w:val="-3"/>
        </w:rPr>
        <w:t xml:space="preserve"> </w:t>
      </w:r>
      <w:r>
        <w:rPr/>
        <w:t>для жизни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Style15"/>
        <w:spacing w:lineRule="auto" w:line="266" w:before="163" w:after="0"/>
        <w:ind w:left="832" w:right="707" w:hanging="10"/>
        <w:rPr>
          <w:sz w:val="24"/>
        </w:rPr>
      </w:pPr>
      <w:r>
        <w:rPr/>
        <w:t>Программа учебного предмета «Основы безопасности жизнедеятельности учитывает возможность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практическую</w:t>
      </w:r>
      <w:r>
        <w:rPr>
          <w:spacing w:val="-4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способствует</w:t>
      </w:r>
      <w:r>
        <w:rPr>
          <w:spacing w:val="-3"/>
        </w:rPr>
        <w:t xml:space="preserve"> </w:t>
      </w:r>
      <w:r>
        <w:rPr/>
        <w:t>формированию</w:t>
      </w:r>
      <w:r>
        <w:rPr>
          <w:spacing w:val="-4"/>
        </w:rPr>
        <w:t xml:space="preserve"> </w:t>
      </w:r>
      <w:r>
        <w:rPr/>
        <w:t>у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52"/>
        </w:rPr>
        <w:t xml:space="preserve"> </w:t>
      </w:r>
      <w:r>
        <w:rPr/>
        <w:t>умения безопасно использовать учебное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-6"/>
        </w:rPr>
        <w:t xml:space="preserve"> </w:t>
      </w:r>
      <w:r>
        <w:rPr/>
        <w:t>результаты,</w:t>
      </w:r>
      <w:r>
        <w:rPr>
          <w:spacing w:val="-2"/>
        </w:rPr>
        <w:t xml:space="preserve"> </w:t>
      </w:r>
      <w:r>
        <w:rPr/>
        <w:t>представлять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научно</w:t>
      </w:r>
      <w:r>
        <w:rPr>
          <w:spacing w:val="-3"/>
        </w:rPr>
        <w:t xml:space="preserve"> </w:t>
      </w:r>
      <w:r>
        <w:rPr/>
        <w:t>аргументировать полученные</w:t>
      </w:r>
      <w:r>
        <w:rPr>
          <w:spacing w:val="-4"/>
        </w:rPr>
        <w:t xml:space="preserve"> </w:t>
      </w:r>
      <w:r>
        <w:rPr/>
        <w:t>выводы.</w:t>
      </w:r>
    </w:p>
    <w:p>
      <w:pPr>
        <w:pStyle w:val="Style15"/>
        <w:spacing w:lineRule="auto" w:line="266" w:before="167" w:after="0"/>
        <w:ind w:left="832" w:right="700" w:hanging="10"/>
        <w:jc w:val="both"/>
        <w:rPr>
          <w:sz w:val="24"/>
        </w:rPr>
      </w:pPr>
      <w:r>
        <w:rPr/>
        <w:t>Межпредметная интеграция и связь учебного предмета «Основы безопасности жизнедеятельности» с</w:t>
      </w:r>
      <w:r>
        <w:rPr>
          <w:spacing w:val="1"/>
        </w:rPr>
        <w:t xml:space="preserve"> </w:t>
      </w:r>
      <w:r>
        <w:rPr/>
        <w:t>такими</w:t>
      </w:r>
      <w:r>
        <w:rPr>
          <w:spacing w:val="52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как</w:t>
      </w:r>
      <w:r>
        <w:rPr>
          <w:spacing w:val="53"/>
        </w:rPr>
        <w:t xml:space="preserve"> </w:t>
      </w:r>
      <w:r>
        <w:rPr/>
        <w:t>«Биология»,</w:t>
      </w:r>
      <w:r>
        <w:rPr>
          <w:spacing w:val="2"/>
        </w:rPr>
        <w:t xml:space="preserve"> </w:t>
      </w:r>
      <w:r>
        <w:rPr/>
        <w:t>«История»,</w:t>
      </w:r>
      <w:r>
        <w:rPr>
          <w:spacing w:val="2"/>
        </w:rPr>
        <w:t xml:space="preserve"> </w:t>
      </w:r>
      <w:r>
        <w:rPr/>
        <w:t>«Информатика»,</w:t>
      </w:r>
      <w:r>
        <w:rPr>
          <w:spacing w:val="2"/>
        </w:rPr>
        <w:t xml:space="preserve"> </w:t>
      </w:r>
      <w:r>
        <w:rPr/>
        <w:t>«Обществознание»,</w:t>
      </w:r>
      <w:r>
        <w:rPr>
          <w:spacing w:val="2"/>
        </w:rPr>
        <w:t xml:space="preserve"> </w:t>
      </w:r>
      <w:r>
        <w:rPr/>
        <w:t>«Физика»,</w:t>
      </w:r>
    </w:p>
    <w:p>
      <w:pPr>
        <w:pStyle w:val="Style15"/>
        <w:spacing w:lineRule="auto" w:line="266"/>
        <w:ind w:left="832" w:right="697" w:hanging="0"/>
        <w:jc w:val="both"/>
        <w:rPr>
          <w:sz w:val="24"/>
        </w:rPr>
      </w:pPr>
      <w:r>
        <w:rPr/>
        <w:t>«Химия», «Экология», «Экономическая и социальная география», «Физическая культура» 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объекте,</w:t>
      </w:r>
      <w:r>
        <w:rPr>
          <w:spacing w:val="1"/>
        </w:rPr>
        <w:t xml:space="preserve"> </w:t>
      </w:r>
      <w:r>
        <w:rPr/>
        <w:t>явлении,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лучшему</w:t>
      </w:r>
      <w:r>
        <w:rPr>
          <w:spacing w:val="1"/>
        </w:rPr>
        <w:t xml:space="preserve"> </w:t>
      </w:r>
      <w:r>
        <w:rPr/>
        <w:t>усвоению содержания предмета, установлению более прочных связей учащегося с повседневной жизнью</w:t>
      </w:r>
      <w:r>
        <w:rPr>
          <w:spacing w:val="-5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миром,</w:t>
      </w:r>
      <w:r>
        <w:rPr>
          <w:spacing w:val="1"/>
        </w:rPr>
        <w:t xml:space="preserve"> </w:t>
      </w:r>
      <w:r>
        <w:rPr/>
        <w:t>усилению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времени.</w:t>
      </w:r>
    </w:p>
    <w:p>
      <w:pPr>
        <w:sectPr>
          <w:footerReference w:type="default" r:id="rId30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02" w:after="0"/>
        <w:ind w:left="822" w:hanging="0"/>
        <w:jc w:val="both"/>
        <w:rPr>
          <w:sz w:val="24"/>
        </w:rPr>
      </w:pPr>
      <w:r>
        <w:rPr/>
        <w:t>Основы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</w:t>
      </w:r>
    </w:p>
    <w:p>
      <w:pPr>
        <w:pStyle w:val="Style15"/>
        <w:spacing w:before="70" w:after="0"/>
        <w:ind w:left="822" w:hanging="0"/>
        <w:rPr>
          <w:sz w:val="24"/>
        </w:rPr>
      </w:pPr>
      <w:r>
        <w:rPr/>
        <w:t>Основы</w:t>
      </w:r>
      <w:r>
        <w:rPr>
          <w:spacing w:val="-6"/>
        </w:rPr>
        <w:t xml:space="preserve"> </w:t>
      </w:r>
      <w:r>
        <w:rPr/>
        <w:t>комплексной</w:t>
      </w:r>
      <w:r>
        <w:rPr>
          <w:spacing w:val="-4"/>
        </w:rPr>
        <w:t xml:space="preserve"> </w:t>
      </w:r>
      <w:r>
        <w:rPr/>
        <w:t>безопасности</w:t>
      </w:r>
    </w:p>
    <w:p>
      <w:pPr>
        <w:pStyle w:val="Style15"/>
        <w:spacing w:lineRule="auto" w:line="266" w:before="198" w:after="0"/>
        <w:ind w:left="832" w:right="887" w:hanging="10"/>
        <w:rPr>
          <w:sz w:val="24"/>
        </w:rPr>
      </w:pPr>
      <w:r>
        <w:rPr/>
        <w:t>Человек и окружающая среда. Мероприятия по защите населения в местах с неблагоприятной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обстановкой,</w:t>
      </w:r>
      <w:r>
        <w:rPr>
          <w:spacing w:val="-2"/>
        </w:rPr>
        <w:t xml:space="preserve"> </w:t>
      </w:r>
      <w:r>
        <w:rPr/>
        <w:t>предельно</w:t>
      </w:r>
      <w:r>
        <w:rPr>
          <w:spacing w:val="-8"/>
        </w:rPr>
        <w:t xml:space="preserve"> </w:t>
      </w:r>
      <w:r>
        <w:rPr/>
        <w:t>допустимые</w:t>
      </w:r>
      <w:r>
        <w:rPr>
          <w:spacing w:val="-6"/>
        </w:rPr>
        <w:t xml:space="preserve"> </w:t>
      </w:r>
      <w:r>
        <w:rPr/>
        <w:t>концентрации</w:t>
      </w:r>
      <w:r>
        <w:rPr>
          <w:spacing w:val="-6"/>
        </w:rPr>
        <w:t xml:space="preserve"> </w:t>
      </w:r>
      <w:r>
        <w:rPr/>
        <w:t>вредных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атмосфере,</w:t>
      </w:r>
      <w:r>
        <w:rPr>
          <w:spacing w:val="-2"/>
        </w:rPr>
        <w:t xml:space="preserve"> </w:t>
      </w:r>
      <w:r>
        <w:rPr/>
        <w:t>воде,</w:t>
      </w:r>
      <w:r>
        <w:rPr>
          <w:spacing w:val="-52"/>
        </w:rPr>
        <w:t xml:space="preserve"> </w:t>
      </w:r>
      <w:r>
        <w:rPr/>
        <w:t>почве. Бытовые приборы контроля качества окружающей среды и продуктов питания. Основные</w:t>
      </w:r>
      <w:r>
        <w:rPr>
          <w:spacing w:val="1"/>
        </w:rPr>
        <w:t xml:space="preserve"> </w:t>
      </w:r>
      <w:r>
        <w:rPr/>
        <w:t>правила пользования бытовыми приборами и инструментами, средствами бытовой химии,</w:t>
      </w:r>
      <w:r>
        <w:rPr>
          <w:spacing w:val="1"/>
        </w:rPr>
        <w:t xml:space="preserve"> </w:t>
      </w:r>
      <w:r>
        <w:rPr/>
        <w:t>персональными компьютерами и др. Безопасность на дорогах. Правила безопасного поведения</w:t>
      </w:r>
      <w:r>
        <w:rPr>
          <w:spacing w:val="1"/>
        </w:rPr>
        <w:t xml:space="preserve"> </w:t>
      </w:r>
      <w:r>
        <w:rPr/>
        <w:t>пешехода, пассажира и велосипедиста. Средства индивидуальной защиты велосипедиста. Пожар его</w:t>
      </w:r>
      <w:r>
        <w:rPr>
          <w:spacing w:val="1"/>
        </w:rPr>
        <w:t xml:space="preserve"> </w:t>
      </w:r>
      <w:r>
        <w:rPr/>
        <w:t>причины и последствия. Правила поведения при пожаре при пожаре. Первичные средства</w:t>
      </w:r>
      <w:r>
        <w:rPr>
          <w:spacing w:val="1"/>
        </w:rPr>
        <w:t xml:space="preserve"> </w:t>
      </w:r>
      <w:r>
        <w:rPr/>
        <w:t>пожаротушения. Средства индивидуальной защиты. Водоемы. Правила поведения у воды и оказания</w:t>
      </w:r>
      <w:r>
        <w:rPr>
          <w:spacing w:val="1"/>
        </w:rPr>
        <w:t xml:space="preserve"> </w:t>
      </w:r>
      <w:r>
        <w:rPr/>
        <w:t>помощи на воде. Правила безопасности в туристических походах и поездках. Правила поведения в</w:t>
      </w:r>
      <w:r>
        <w:rPr>
          <w:spacing w:val="1"/>
        </w:rPr>
        <w:t xml:space="preserve"> </w:t>
      </w:r>
      <w:r>
        <w:rPr/>
        <w:t>автономных условиях. Сигналы бедствия, способы их подачи и ответы на них. Правила безопасности в</w:t>
      </w:r>
      <w:r>
        <w:rPr>
          <w:spacing w:val="-52"/>
        </w:rPr>
        <w:t xml:space="preserve"> </w:t>
      </w:r>
      <w:r>
        <w:rPr/>
        <w:t>ситуациях криминогенного характера (квартира, улица, подъезд, лифт, карманная кража,</w:t>
      </w:r>
      <w:r>
        <w:rPr>
          <w:spacing w:val="1"/>
        </w:rPr>
        <w:t xml:space="preserve"> </w:t>
      </w:r>
      <w:r>
        <w:rPr/>
        <w:t>мошенничество, самозащита покупателя). Элементарные способы самозащиты. Информационная</w:t>
      </w:r>
      <w:r>
        <w:rPr>
          <w:spacing w:val="1"/>
        </w:rPr>
        <w:t xml:space="preserve"> </w:t>
      </w:r>
      <w:r>
        <w:rPr/>
        <w:t>безопасность подростка.</w:t>
      </w:r>
    </w:p>
    <w:p>
      <w:pPr>
        <w:pStyle w:val="Style15"/>
        <w:spacing w:before="206" w:after="0"/>
        <w:ind w:left="822" w:hanging="0"/>
        <w:rPr>
          <w:sz w:val="24"/>
        </w:rPr>
      </w:pPr>
      <w:r>
        <w:rPr/>
        <w:t>Защита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чрезвычайных</w:t>
      </w:r>
      <w:r>
        <w:rPr>
          <w:spacing w:val="-5"/>
        </w:rPr>
        <w:t xml:space="preserve"> </w:t>
      </w:r>
      <w:r>
        <w:rPr/>
        <w:t>ситуаций</w:t>
      </w:r>
    </w:p>
    <w:p>
      <w:pPr>
        <w:pStyle w:val="Style15"/>
        <w:spacing w:lineRule="auto" w:line="266" w:before="199" w:after="0"/>
        <w:ind w:left="832" w:right="839" w:hanging="10"/>
        <w:rPr>
          <w:sz w:val="24"/>
        </w:rPr>
      </w:pPr>
      <w:r>
        <w:rPr/>
        <w:t>Чрезвычайные ситуации природного характера и защита населения от них (землетрясения, извержения</w:t>
      </w:r>
      <w:r>
        <w:rPr>
          <w:spacing w:val="1"/>
        </w:rPr>
        <w:t xml:space="preserve"> </w:t>
      </w:r>
      <w:r>
        <w:rPr/>
        <w:t>вулканов, оползни, обвалы, лавины, ураганы, бури, смерчи, сильный дождь (ливень), крупный град,</w:t>
      </w:r>
      <w:r>
        <w:rPr>
          <w:spacing w:val="1"/>
        </w:rPr>
        <w:t xml:space="preserve"> </w:t>
      </w:r>
      <w:r>
        <w:rPr/>
        <w:t>гроза, сильный снегопад, сильный гололед, метели, снежные заносы, наводнения, половодье, сели,</w:t>
      </w:r>
      <w:r>
        <w:rPr>
          <w:spacing w:val="1"/>
        </w:rPr>
        <w:t xml:space="preserve"> </w:t>
      </w:r>
      <w:r>
        <w:rPr/>
        <w:t>цунами, лесные, торфяные и степные пожары, эпидемии, эпизоотии и эпифитотии). Рекомендации по</w:t>
      </w:r>
      <w:r>
        <w:rPr>
          <w:spacing w:val="1"/>
        </w:rPr>
        <w:t xml:space="preserve"> </w:t>
      </w:r>
      <w:r>
        <w:rPr/>
        <w:t>безопасному поведению. Средства индивидуальной защиты. Чрезвычайные ситуации техногенного</w:t>
      </w:r>
      <w:r>
        <w:rPr>
          <w:spacing w:val="1"/>
        </w:rPr>
        <w:t xml:space="preserve"> </w:t>
      </w:r>
      <w:r>
        <w:rPr/>
        <w:t>характера и защита населения от них (аварии на радиационно-опасных, химически опасных,</w:t>
      </w:r>
      <w:r>
        <w:rPr>
          <w:spacing w:val="1"/>
        </w:rPr>
        <w:t xml:space="preserve"> </w:t>
      </w:r>
      <w:r>
        <w:rPr/>
        <w:t>пожароопасных и взрывоопасных, объектах экономики, транспорте, гидротехнических сооружениях).</w:t>
      </w:r>
      <w:r>
        <w:rPr>
          <w:spacing w:val="1"/>
        </w:rPr>
        <w:t xml:space="preserve"> </w:t>
      </w:r>
      <w:r>
        <w:rPr/>
        <w:t>Рекомендации по безопасному поведению. Средства индивидуальной и коллективной защиты. Правила</w:t>
      </w:r>
      <w:r>
        <w:rPr>
          <w:spacing w:val="-52"/>
        </w:rPr>
        <w:t xml:space="preserve"> </w:t>
      </w:r>
      <w:r>
        <w:rPr/>
        <w:t>пользования ими. Действия по сигналу «Внимание всем!». Эвакуация населения и правила 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эвакуации.</w:t>
      </w:r>
    </w:p>
    <w:p>
      <w:pPr>
        <w:pStyle w:val="Style15"/>
        <w:spacing w:before="205" w:after="0"/>
        <w:ind w:left="822" w:hanging="0"/>
        <w:rPr>
          <w:sz w:val="24"/>
        </w:rPr>
      </w:pPr>
      <w:r>
        <w:rPr/>
        <w:t>Основы</w:t>
      </w:r>
      <w:r>
        <w:rPr>
          <w:spacing w:val="-3"/>
        </w:rPr>
        <w:t xml:space="preserve"> </w:t>
      </w:r>
      <w:r>
        <w:rPr/>
        <w:t>противодействия</w:t>
      </w:r>
      <w:r>
        <w:rPr>
          <w:spacing w:val="-3"/>
        </w:rPr>
        <w:t xml:space="preserve"> </w:t>
      </w:r>
      <w:r>
        <w:rPr/>
        <w:t>терроризму, экстремизму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наркотизму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66"/>
        <w:ind w:left="832" w:right="846" w:hanging="10"/>
        <w:rPr>
          <w:sz w:val="24"/>
        </w:rPr>
      </w:pPr>
      <w:r>
        <w:rPr/>
        <w:t>Терроризм, экстремизм, наркотизм - сущность и угрозы безопасности личности и общества. Пути и</w:t>
      </w:r>
      <w:r>
        <w:rPr>
          <w:spacing w:val="1"/>
        </w:rPr>
        <w:t xml:space="preserve"> </w:t>
      </w:r>
      <w:r>
        <w:rPr/>
        <w:t>средства вовлечения подростка в террористическую, экстремистскую и наркотическую деятельность.</w:t>
      </w:r>
      <w:r>
        <w:rPr>
          <w:spacing w:val="1"/>
        </w:rPr>
        <w:t xml:space="preserve"> </w:t>
      </w:r>
      <w:r>
        <w:rPr/>
        <w:t>Ответственность несовершеннолетних за правонарушения. Личная безопасность при террористических</w:t>
      </w:r>
      <w:r>
        <w:rPr>
          <w:spacing w:val="-52"/>
        </w:rPr>
        <w:t xml:space="preserve"> </w:t>
      </w:r>
      <w:r>
        <w:rPr/>
        <w:t>актах и при обнаружении неизвестного предмета, возможной угрозе взрыва (при взрыве). Личная</w:t>
      </w:r>
      <w:r>
        <w:rPr>
          <w:spacing w:val="1"/>
        </w:rPr>
        <w:t xml:space="preserve"> </w:t>
      </w:r>
      <w:r>
        <w:rPr/>
        <w:t>безопасность при похищении или захвате в заложники (попытке похищения) и при проведении</w:t>
      </w:r>
      <w:r>
        <w:rPr>
          <w:spacing w:val="1"/>
        </w:rPr>
        <w:t xml:space="preserve"> </w:t>
      </w:r>
      <w:r>
        <w:rPr/>
        <w:t>мероприятий по освобождению заложников. Личная безопасность при посещении массовых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pStyle w:val="Style15"/>
        <w:spacing w:lineRule="auto" w:line="468" w:before="211" w:after="0"/>
        <w:ind w:left="822" w:right="5387" w:hanging="0"/>
        <w:rPr>
          <w:sz w:val="24"/>
        </w:rPr>
      </w:pPr>
      <w:r>
        <w:rPr/>
        <w:t>Основы медицинских знаний и здорового образа жизни</w:t>
      </w:r>
      <w:r>
        <w:rPr>
          <w:spacing w:val="-52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2"/>
        </w:rPr>
        <w:t xml:space="preserve"> </w:t>
      </w:r>
      <w:r>
        <w:rPr/>
        <w:t>образа</w:t>
      </w:r>
      <w:r>
        <w:rPr>
          <w:spacing w:val="4"/>
        </w:rPr>
        <w:t xml:space="preserve"> </w:t>
      </w:r>
      <w:r>
        <w:rPr/>
        <w:t>жизни</w:t>
      </w:r>
    </w:p>
    <w:p>
      <w:pPr>
        <w:pStyle w:val="Style15"/>
        <w:spacing w:lineRule="exact" w:line="212"/>
        <w:ind w:left="822" w:hanging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здоровье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здоровом</w:t>
      </w:r>
      <w:r>
        <w:rPr>
          <w:spacing w:val="4"/>
        </w:rPr>
        <w:t xml:space="preserve"> </w:t>
      </w:r>
      <w:r>
        <w:rPr/>
        <w:t>образе</w:t>
      </w:r>
      <w:r>
        <w:rPr>
          <w:spacing w:val="-7"/>
        </w:rPr>
        <w:t xml:space="preserve"> </w:t>
      </w:r>
      <w:r>
        <w:rPr/>
        <w:t>жизни.</w:t>
      </w:r>
      <w:r>
        <w:rPr>
          <w:spacing w:val="-2"/>
        </w:rPr>
        <w:t xml:space="preserve"> </w:t>
      </w:r>
      <w:r>
        <w:rPr/>
        <w:t>Составляющие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факторы здорового</w:t>
      </w:r>
      <w:r>
        <w:rPr>
          <w:spacing w:val="-5"/>
        </w:rPr>
        <w:t xml:space="preserve"> </w:t>
      </w:r>
      <w:r>
        <w:rPr/>
        <w:t>образа</w:t>
      </w:r>
    </w:p>
    <w:p>
      <w:pPr>
        <w:pStyle w:val="Style15"/>
        <w:spacing w:lineRule="auto" w:line="264" w:before="26" w:after="0"/>
        <w:ind w:left="832" w:right="707" w:hanging="0"/>
        <w:rPr>
          <w:sz w:val="24"/>
        </w:rPr>
      </w:pPr>
      <w:r>
        <w:rPr/>
        <w:t>жизни (физическая активность, питание, режим дня, гигиена). Вредные привычки и их факторы</w:t>
      </w:r>
      <w:r>
        <w:rPr>
          <w:spacing w:val="1"/>
        </w:rPr>
        <w:t xml:space="preserve"> </w:t>
      </w:r>
      <w:r>
        <w:rPr/>
        <w:t>(навязчивые действия, игромания употребление алкоголя и наркотических веществ, курение табака и</w:t>
      </w:r>
      <w:r>
        <w:rPr>
          <w:spacing w:val="1"/>
        </w:rPr>
        <w:t xml:space="preserve"> </w:t>
      </w:r>
      <w:r>
        <w:rPr/>
        <w:t>курительных</w:t>
      </w:r>
      <w:r>
        <w:rPr>
          <w:spacing w:val="-2"/>
        </w:rPr>
        <w:t xml:space="preserve"> </w:t>
      </w:r>
      <w:r>
        <w:rPr/>
        <w:t>смесей), их</w:t>
      </w:r>
      <w:r>
        <w:rPr>
          <w:spacing w:val="-6"/>
        </w:rPr>
        <w:t xml:space="preserve"> </w:t>
      </w:r>
      <w:r>
        <w:rPr/>
        <w:t>влияние</w:t>
      </w:r>
      <w:r>
        <w:rPr>
          <w:spacing w:val="-9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здоровье.Профилактика</w:t>
      </w:r>
      <w:r>
        <w:rPr>
          <w:spacing w:val="-3"/>
        </w:rPr>
        <w:t xml:space="preserve"> </w:t>
      </w:r>
      <w:r>
        <w:rPr/>
        <w:t>вредных</w:t>
      </w:r>
      <w:r>
        <w:rPr>
          <w:spacing w:val="-2"/>
        </w:rPr>
        <w:t xml:space="preserve"> </w:t>
      </w:r>
      <w:r>
        <w:rPr/>
        <w:t>привычек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факторов.</w:t>
      </w:r>
      <w:r>
        <w:rPr>
          <w:spacing w:val="1"/>
        </w:rPr>
        <w:t xml:space="preserve"> </w:t>
      </w:r>
      <w:r>
        <w:rPr/>
        <w:t>Семья</w:t>
      </w:r>
      <w:r>
        <w:rPr>
          <w:spacing w:val="-3"/>
        </w:rPr>
        <w:t xml:space="preserve"> </w:t>
      </w:r>
      <w:r>
        <w:rPr/>
        <w:t>в</w:t>
      </w:r>
      <w:r>
        <w:rPr>
          <w:spacing w:val="-52"/>
        </w:rPr>
        <w:t xml:space="preserve"> </w:t>
      </w:r>
      <w:r>
        <w:rPr/>
        <w:t>современном</w:t>
      </w:r>
      <w:r>
        <w:rPr>
          <w:spacing w:val="5"/>
        </w:rPr>
        <w:t xml:space="preserve"> </w:t>
      </w:r>
      <w:r>
        <w:rPr/>
        <w:t>обществе.</w:t>
      </w:r>
      <w:r>
        <w:rPr>
          <w:spacing w:val="3"/>
        </w:rPr>
        <w:t xml:space="preserve"> </w:t>
      </w:r>
      <w:r>
        <w:rPr/>
        <w:t>Права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обязанности</w:t>
      </w:r>
      <w:r>
        <w:rPr>
          <w:spacing w:val="2"/>
        </w:rPr>
        <w:t xml:space="preserve"> </w:t>
      </w:r>
      <w:r>
        <w:rPr/>
        <w:t>супругов.</w:t>
      </w:r>
      <w:r>
        <w:rPr>
          <w:spacing w:val="3"/>
        </w:rPr>
        <w:t xml:space="preserve"> </w:t>
      </w:r>
      <w:r>
        <w:rPr/>
        <w:t>Защита</w:t>
      </w:r>
      <w:r>
        <w:rPr>
          <w:spacing w:val="-2"/>
        </w:rPr>
        <w:t xml:space="preserve"> </w:t>
      </w:r>
      <w:r>
        <w:rPr/>
        <w:t>прав</w:t>
      </w:r>
      <w:r>
        <w:rPr>
          <w:spacing w:val="-2"/>
        </w:rPr>
        <w:t xml:space="preserve"> </w:t>
      </w:r>
      <w:r>
        <w:rPr/>
        <w:t>ребенка.</w:t>
      </w:r>
    </w:p>
    <w:p>
      <w:pPr>
        <w:pStyle w:val="Style15"/>
        <w:spacing w:before="2" w:after="0"/>
        <w:ind w:left="0" w:hanging="0"/>
        <w:rPr>
          <w:sz w:val="19"/>
        </w:rPr>
      </w:pPr>
      <w:r>
        <w:rPr>
          <w:sz w:val="19"/>
        </w:rPr>
      </w:r>
    </w:p>
    <w:p>
      <w:pPr>
        <w:pStyle w:val="Style15"/>
        <w:spacing w:before="1" w:after="0"/>
        <w:ind w:left="822" w:hanging="0"/>
        <w:rPr>
          <w:sz w:val="24"/>
        </w:rPr>
      </w:pPr>
      <w:r>
        <w:rPr/>
        <w:t>Основы</w:t>
      </w:r>
      <w:r>
        <w:rPr>
          <w:spacing w:val="-2"/>
        </w:rPr>
        <w:t xml:space="preserve"> </w:t>
      </w:r>
      <w:r>
        <w:rPr/>
        <w:t>медицинских</w:t>
      </w:r>
      <w:r>
        <w:rPr>
          <w:spacing w:val="-1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оказание</w:t>
      </w:r>
      <w:r>
        <w:rPr>
          <w:spacing w:val="-8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помощи</w:t>
      </w:r>
    </w:p>
    <w:p>
      <w:pPr>
        <w:sectPr>
          <w:footerReference w:type="default" r:id="rId30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93" w:after="0"/>
        <w:ind w:left="822" w:right="1057" w:hanging="0"/>
        <w:rPr>
          <w:sz w:val="24"/>
        </w:rPr>
      </w:pPr>
      <w:r>
        <w:rPr/>
        <w:t>Основы</w:t>
      </w:r>
      <w:r>
        <w:rPr>
          <w:spacing w:val="-3"/>
        </w:rPr>
        <w:t xml:space="preserve"> </w:t>
      </w:r>
      <w:r>
        <w:rPr/>
        <w:t>оказания</w:t>
      </w:r>
      <w:r>
        <w:rPr>
          <w:spacing w:val="-8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помощи.</w:t>
      </w:r>
      <w:r>
        <w:rPr>
          <w:spacing w:val="-1"/>
        </w:rPr>
        <w:t xml:space="preserve"> </w:t>
      </w:r>
      <w:r>
        <w:rPr/>
        <w:t>Первая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наружном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внутреннем</w:t>
      </w:r>
      <w:r>
        <w:rPr>
          <w:spacing w:val="-4"/>
        </w:rPr>
        <w:t xml:space="preserve"> </w:t>
      </w:r>
      <w:r>
        <w:rPr/>
        <w:t>кровотечении.</w:t>
      </w:r>
      <w:r>
        <w:rPr>
          <w:spacing w:val="-52"/>
        </w:rPr>
        <w:t xml:space="preserve"> </w:t>
      </w:r>
      <w:r>
        <w:rPr/>
        <w:t>Извлечение инородного тела из верхних дыхательных путей. Первая помощь при ушибах и</w:t>
      </w:r>
      <w:r>
        <w:rPr>
          <w:spacing w:val="1"/>
        </w:rPr>
        <w:t xml:space="preserve"> </w:t>
      </w:r>
      <w:r>
        <w:rPr/>
        <w:t>растяжениях,</w:t>
      </w:r>
      <w:r>
        <w:rPr>
          <w:spacing w:val="-4"/>
        </w:rPr>
        <w:t xml:space="preserve"> </w:t>
      </w:r>
      <w:r>
        <w:rPr/>
        <w:t>вывихах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переломах.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-5"/>
        </w:rPr>
        <w:t xml:space="preserve"> </w:t>
      </w:r>
      <w:r>
        <w:rPr/>
        <w:t>помощь</w:t>
      </w:r>
      <w:r>
        <w:rPr>
          <w:spacing w:val="4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ожогах,</w:t>
      </w:r>
      <w:r>
        <w:rPr>
          <w:spacing w:val="-4"/>
        </w:rPr>
        <w:t xml:space="preserve"> </w:t>
      </w:r>
      <w:r>
        <w:rPr/>
        <w:t>отморожениях и</w:t>
      </w:r>
      <w:r>
        <w:rPr>
          <w:spacing w:val="-4"/>
        </w:rPr>
        <w:t xml:space="preserve"> </w:t>
      </w:r>
      <w:r>
        <w:rPr/>
        <w:t>общем</w:t>
      </w:r>
    </w:p>
    <w:p>
      <w:pPr>
        <w:pStyle w:val="Style15"/>
        <w:spacing w:lineRule="auto" w:line="266" w:before="70" w:after="0"/>
        <w:ind w:left="832" w:right="970" w:hanging="0"/>
        <w:rPr>
          <w:sz w:val="24"/>
        </w:rPr>
      </w:pPr>
      <w:r>
        <w:rPr/>
        <w:t>переохлаждении. Основные неинфекционные и инфекционные заболевания,их профилактика. Первая</w:t>
      </w:r>
      <w:r>
        <w:rPr>
          <w:spacing w:val="1"/>
        </w:rPr>
        <w:t xml:space="preserve"> </w:t>
      </w:r>
      <w:r>
        <w:rPr/>
        <w:t>помощь при отравлениях. Первая помощь при тепловом (солнечном) ударе. Первая помощь при укусе</w:t>
      </w:r>
      <w:r>
        <w:rPr>
          <w:spacing w:val="-52"/>
        </w:rPr>
        <w:t xml:space="preserve"> </w:t>
      </w:r>
      <w:r>
        <w:rPr/>
        <w:t>насекомых и змей. Первая помощь при остановке сердечной деятельности. Первая помощь при</w:t>
      </w:r>
      <w:r>
        <w:rPr>
          <w:spacing w:val="1"/>
        </w:rPr>
        <w:t xml:space="preserve"> </w:t>
      </w:r>
      <w:r>
        <w:rPr/>
        <w:t>коме.Особенности</w:t>
      </w:r>
      <w:r>
        <w:rPr>
          <w:spacing w:val="2"/>
        </w:rPr>
        <w:t xml:space="preserve"> </w:t>
      </w:r>
      <w:r>
        <w:rPr/>
        <w:t>оказания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2"/>
        </w:rPr>
        <w:t xml:space="preserve"> </w:t>
      </w:r>
      <w:r>
        <w:rPr/>
        <w:t>помощи</w:t>
      </w:r>
      <w:r>
        <w:rPr>
          <w:spacing w:val="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поражении</w:t>
      </w:r>
      <w:r>
        <w:rPr>
          <w:spacing w:val="-2"/>
        </w:rPr>
        <w:t xml:space="preserve"> </w:t>
      </w:r>
      <w:r>
        <w:rPr/>
        <w:t>электрическим током.</w:t>
      </w:r>
    </w:p>
    <w:p>
      <w:pPr>
        <w:pStyle w:val="Style15"/>
        <w:ind w:left="0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971" w:leader="none"/>
        </w:tabs>
        <w:spacing w:before="214" w:after="0"/>
        <w:ind w:left="1970" w:hanging="423"/>
        <w:jc w:val="left"/>
        <w:rPr>
          <w:b/>
          <w:b/>
          <w:sz w:val="24"/>
        </w:rPr>
      </w:pPr>
      <w:r>
        <w:rPr>
          <w:b/>
          <w:sz w:val="24"/>
          <w:u w:val="thick"/>
        </w:rPr>
        <w:t>Программа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духовно-нравственного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развития</w:t>
      </w:r>
    </w:p>
    <w:p>
      <w:pPr>
        <w:pStyle w:val="Style15"/>
        <w:spacing w:before="2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auto" w:line="264" w:before="90" w:after="0"/>
        <w:ind w:left="842" w:right="707" w:firstLine="364"/>
        <w:rPr>
          <w:sz w:val="24"/>
        </w:rPr>
      </w:pPr>
      <w:r>
        <w:rPr>
          <w:sz w:val="24"/>
        </w:rPr>
        <w:t>Программа духовно-нравственного направляет образовательный процесс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в духе любви к Родине, уважения к культурно-историческому наследию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поведения.</w:t>
      </w:r>
    </w:p>
    <w:p>
      <w:pPr>
        <w:pStyle w:val="Normal"/>
        <w:spacing w:lineRule="auto" w:line="264" w:before="18" w:after="0"/>
        <w:ind w:left="832" w:right="707" w:firstLine="710"/>
        <w:rPr>
          <w:sz w:val="24"/>
        </w:rPr>
      </w:pPr>
      <w:r>
        <w:rPr>
          <w:sz w:val="24"/>
        </w:rPr>
        <w:t>Реализация программы проходит в единстве урочной, внеурочной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Normal"/>
        <w:spacing w:lineRule="auto" w:line="264" w:before="17" w:after="0"/>
        <w:ind w:left="842" w:right="1008" w:firstLine="364"/>
        <w:rPr>
          <w:sz w:val="24"/>
        </w:rPr>
      </w:pPr>
      <w:r>
        <w:rPr>
          <w:b/>
          <w:sz w:val="24"/>
        </w:rPr>
        <w:t xml:space="preserve">Целью </w:t>
      </w:r>
      <w:r>
        <w:rPr>
          <w:sz w:val="24"/>
        </w:rPr>
        <w:t>духовно-нравственного развития и воспитания обучающихся является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 поддержка и приобщение обучающихся к базовым национальным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общества, общечеловеческим ценностям в контексте формирования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Normal"/>
        <w:spacing w:before="13" w:after="0"/>
        <w:ind w:left="832" w:hanging="0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7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8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НОДА)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5"/>
          <w:sz w:val="24"/>
        </w:rPr>
        <w:t xml:space="preserve"> </w:t>
      </w:r>
      <w:r>
        <w:rPr>
          <w:sz w:val="24"/>
        </w:rPr>
        <w:t>формирования</w:t>
      </w:r>
    </w:p>
    <w:p>
      <w:pPr>
        <w:pStyle w:val="Normal"/>
        <w:spacing w:before="32" w:after="0"/>
        <w:ind w:left="842" w:hanging="0"/>
        <w:rPr>
          <w:sz w:val="24"/>
        </w:rPr>
      </w:pPr>
      <w:r>
        <w:rPr>
          <w:b/>
          <w:i/>
          <w:sz w:val="24"/>
        </w:rPr>
        <w:t>личностной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―</w:t>
      </w:r>
    </w:p>
    <w:p>
      <w:pPr>
        <w:pStyle w:val="Normal"/>
        <w:tabs>
          <w:tab w:val="clear" w:pos="720"/>
          <w:tab w:val="left" w:pos="2647" w:leader="none"/>
          <w:tab w:val="left" w:pos="3367" w:leader="none"/>
          <w:tab w:val="left" w:pos="5528" w:leader="none"/>
          <w:tab w:val="left" w:pos="8409" w:leader="none"/>
        </w:tabs>
        <w:spacing w:lineRule="auto" w:line="264" w:before="50" w:after="0"/>
        <w:ind w:left="842" w:right="800" w:hanging="10"/>
        <w:rPr>
          <w:sz w:val="24"/>
        </w:rPr>
      </w:pPr>
      <w:r>
        <w:rPr>
          <w:b/>
          <w:i/>
          <w:sz w:val="24"/>
        </w:rPr>
        <w:t>-</w:t>
      </w:r>
      <w:r>
        <w:rPr>
          <w:sz w:val="24"/>
        </w:rPr>
        <w:t>формирование мотивации универсальной нравственной компетенции — «становиться лучше»,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  <w:tab/>
        <w:t>в</w:t>
        <w:tab/>
        <w:t>учебно-игровой,</w:t>
        <w:tab/>
        <w:t>предметнопродуктивной,</w:t>
        <w:tab/>
        <w:t>социально</w:t>
      </w:r>
    </w:p>
    <w:p>
      <w:pPr>
        <w:pStyle w:val="Normal"/>
        <w:tabs>
          <w:tab w:val="clear" w:pos="720"/>
          <w:tab w:val="left" w:pos="3367" w:leader="none"/>
          <w:tab w:val="left" w:pos="4808" w:leader="none"/>
          <w:tab w:val="left" w:pos="5528" w:leader="none"/>
          <w:tab w:val="left" w:pos="6969" w:leader="none"/>
          <w:tab w:val="left" w:pos="8409" w:leader="none"/>
        </w:tabs>
        <w:spacing w:lineRule="auto" w:line="264" w:before="3" w:after="0"/>
        <w:ind w:left="842" w:right="927" w:firstLine="364"/>
        <w:rPr>
          <w:sz w:val="24"/>
        </w:rPr>
      </w:pPr>
      <w:r>
        <w:rPr>
          <w:sz w:val="24"/>
        </w:rPr>
        <w:t>ориентированной деятельности на основе нравственных установок и моральных норм;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«плохо»,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  <w:tab/>
        <w:t>установки</w:t>
        <w:tab/>
        <w:t>в</w:t>
        <w:tab/>
        <w:t>сознании</w:t>
        <w:tab/>
        <w:t>школьника</w:t>
        <w:tab/>
        <w:t>поступать</w:t>
      </w:r>
    </w:p>
    <w:p>
      <w:pPr>
        <w:pStyle w:val="Normal"/>
        <w:tabs>
          <w:tab w:val="clear" w:pos="720"/>
          <w:tab w:val="left" w:pos="2647" w:leader="none"/>
        </w:tabs>
        <w:spacing w:lineRule="auto" w:line="264" w:before="2" w:after="0"/>
        <w:ind w:left="842" w:right="1160" w:firstLine="364"/>
        <w:rPr>
          <w:sz w:val="24"/>
        </w:rPr>
      </w:pPr>
      <w:r>
        <w:rPr>
          <w:sz w:val="24"/>
        </w:rPr>
        <w:t>«хорошо»;</w:t>
        <w:tab/>
        <w:t>формирование первоначальных представлений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(базовых) ценностях; развитие трудолюбия, способности к преодолению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результата.</w:t>
      </w:r>
    </w:p>
    <w:p>
      <w:pPr>
        <w:pStyle w:val="Normal"/>
        <w:spacing w:before="18" w:after="0"/>
        <w:ind w:left="832" w:hanging="0"/>
        <w:rPr>
          <w:sz w:val="24"/>
        </w:rPr>
      </w:pPr>
      <w:r>
        <w:rPr>
          <w:sz w:val="24"/>
        </w:rPr>
        <w:t>.</w:t>
      </w:r>
    </w:p>
    <w:p>
      <w:pPr>
        <w:pStyle w:val="Normal"/>
        <w:spacing w:before="45" w:after="0"/>
        <w:ind w:left="2633" w:hanging="0"/>
        <w:jc w:val="both"/>
        <w:rPr>
          <w:b/>
          <w:b/>
          <w:i/>
          <w:i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культуры</w:t>
      </w:r>
    </w:p>
    <w:p>
      <w:pPr>
        <w:pStyle w:val="Normal"/>
        <w:spacing w:lineRule="auto" w:line="264" w:before="46" w:after="0"/>
        <w:ind w:left="842" w:right="716" w:hanging="10"/>
        <w:jc w:val="both"/>
        <w:rPr>
          <w:sz w:val="24"/>
        </w:rPr>
      </w:pPr>
      <w:r>
        <w:rPr>
          <w:sz w:val="24"/>
        </w:rPr>
        <w:t>-воспитание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чувства причастности к коллективным делам;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навыков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педагогами, сверстниками, родителями, старшими детьми в 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5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людям;</w:t>
      </w:r>
    </w:p>
    <w:p>
      <w:pPr>
        <w:pStyle w:val="Normal"/>
        <w:spacing w:lineRule="auto" w:line="264" w:before="19" w:after="0"/>
        <w:ind w:left="842" w:right="710" w:hanging="10"/>
        <w:jc w:val="both"/>
        <w:rPr>
          <w:sz w:val="24"/>
        </w:rPr>
      </w:pPr>
      <w:r>
        <w:rPr>
          <w:sz w:val="24"/>
        </w:rPr>
        <w:t>-развитие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</w:p>
    <w:p>
      <w:pPr>
        <w:pStyle w:val="1"/>
        <w:spacing w:before="20" w:after="0"/>
        <w:ind w:left="1557" w:hanging="0"/>
        <w:rPr>
          <w:sz w:val="24"/>
        </w:rPr>
      </w:pPr>
      <w:r>
        <w:rPr/>
        <w:t>Основные</w:t>
      </w:r>
      <w:r>
        <w:rPr>
          <w:spacing w:val="-3"/>
        </w:rPr>
        <w:t xml:space="preserve"> </w:t>
      </w:r>
      <w:r>
        <w:rPr/>
        <w:t>направления</w:t>
      </w:r>
      <w:r>
        <w:rPr>
          <w:spacing w:val="-7"/>
        </w:rPr>
        <w:t xml:space="preserve"> </w:t>
      </w:r>
      <w:r>
        <w:rPr/>
        <w:t>духовно-нравственного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НОДА</w:t>
      </w:r>
    </w:p>
    <w:p>
      <w:pPr>
        <w:pStyle w:val="Normal"/>
        <w:tabs>
          <w:tab w:val="clear" w:pos="720"/>
          <w:tab w:val="left" w:pos="2592" w:leader="none"/>
          <w:tab w:val="left" w:pos="2652" w:leader="none"/>
          <w:tab w:val="left" w:pos="3708" w:leader="none"/>
          <w:tab w:val="left" w:pos="3758" w:leader="none"/>
          <w:tab w:val="left" w:pos="5436" w:leader="none"/>
          <w:tab w:val="left" w:pos="6508" w:leader="none"/>
          <w:tab w:val="left" w:pos="6649" w:leader="none"/>
          <w:tab w:val="left" w:pos="7018" w:leader="none"/>
          <w:tab w:val="left" w:pos="7143" w:leader="none"/>
          <w:tab w:val="left" w:pos="7795" w:leader="none"/>
          <w:tab w:val="left" w:pos="8841" w:leader="none"/>
          <w:tab w:val="left" w:pos="9586" w:leader="none"/>
          <w:tab w:val="left" w:pos="9916" w:leader="none"/>
          <w:tab w:val="left" w:pos="10094" w:leader="none"/>
        </w:tabs>
        <w:spacing w:lineRule="auto" w:line="271" w:before="32" w:after="0"/>
        <w:ind w:left="832" w:right="684" w:firstLine="730"/>
        <w:rPr>
          <w:sz w:val="24"/>
        </w:rPr>
      </w:pPr>
      <w:r>
        <w:rPr>
          <w:sz w:val="24"/>
        </w:rPr>
        <w:t>Общие</w:t>
        <w:tab/>
        <w:tab/>
        <w:t>задачи</w:t>
        <w:tab/>
        <w:t>духовно-нравственного</w:t>
        <w:tab/>
        <w:t>развития</w:t>
        <w:tab/>
        <w:t>обучающихся</w:t>
        <w:tab/>
        <w:t>с</w:t>
        <w:tab/>
        <w:tab/>
      </w:r>
      <w:r>
        <w:rPr>
          <w:spacing w:val="-1"/>
          <w:sz w:val="24"/>
        </w:rPr>
        <w:t>НОДА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классифицированы по направлениям, каждое из которых, будучи тесно связанным с 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9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  <w:tab/>
        <w:tab/>
        <w:tab/>
        <w:tab/>
        <w:tab/>
        <w:tab/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  <w:tab/>
        <w:t>развития</w:t>
        <w:tab/>
        <w:tab/>
        <w:t>обучающихся</w:t>
        <w:tab/>
        <w:t>основано</w:t>
        <w:tab/>
        <w:tab/>
        <w:t>на</w:t>
        <w:tab/>
        <w:tab/>
        <w:t>определённой</w:t>
        <w:tab/>
        <w:t>системе</w:t>
        <w:tab/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sectPr>
          <w:footerReference w:type="default" r:id="rId31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2" w:after="0"/>
        <w:ind w:left="842" w:right="707" w:hanging="10"/>
        <w:rPr>
          <w:sz w:val="24"/>
        </w:rPr>
      </w:pPr>
      <w:r>
        <w:rPr>
          <w:sz w:val="24"/>
        </w:rPr>
        <w:t>-воспитание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Normal"/>
        <w:spacing w:before="70" w:after="0"/>
        <w:ind w:left="832" w:hanging="0"/>
        <w:rPr>
          <w:sz w:val="24"/>
        </w:rPr>
      </w:pPr>
      <w:r>
        <w:rPr>
          <w:sz w:val="24"/>
        </w:rPr>
        <w:t>-воспитание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Normal"/>
        <w:spacing w:before="46" w:after="0"/>
        <w:ind w:left="832" w:hanging="0"/>
        <w:rPr>
          <w:sz w:val="24"/>
        </w:rPr>
      </w:pPr>
      <w:r>
        <w:rPr>
          <w:sz w:val="24"/>
        </w:rPr>
        <w:t>-воспитание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Normal"/>
        <w:tabs>
          <w:tab w:val="clear" w:pos="720"/>
          <w:tab w:val="left" w:pos="2300" w:leader="none"/>
          <w:tab w:val="left" w:pos="3797" w:leader="none"/>
          <w:tab w:val="left" w:pos="5144" w:leader="none"/>
          <w:tab w:val="left" w:pos="5470" w:leader="none"/>
          <w:tab w:val="left" w:pos="7062" w:leader="none"/>
          <w:tab w:val="left" w:pos="8774" w:leader="none"/>
          <w:tab w:val="left" w:pos="10501" w:leader="none"/>
        </w:tabs>
        <w:spacing w:lineRule="auto" w:line="264" w:before="46" w:after="0"/>
        <w:ind w:left="842" w:right="718" w:hanging="10"/>
        <w:rPr>
          <w:sz w:val="24"/>
        </w:rPr>
      </w:pPr>
      <w:r>
        <w:rPr>
          <w:sz w:val="24"/>
        </w:rPr>
        <w:t>-воспитание</w:t>
        <w:tab/>
        <w:t>ценностного</w:t>
        <w:tab/>
        <w:t>отношения</w:t>
        <w:tab/>
        <w:t>к</w:t>
        <w:tab/>
        <w:t>прекрасному,</w:t>
        <w:tab/>
        <w:t>формирование</w:t>
        <w:tab/>
        <w:t>представлений</w:t>
        <w:tab/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>
      <w:pPr>
        <w:pStyle w:val="Normal"/>
        <w:spacing w:lineRule="auto" w:line="264" w:before="16" w:after="0"/>
        <w:ind w:left="832" w:right="708" w:firstLine="71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традиций. Организация может отдавать приоритет тому или иному 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конкретизировать в соответствии с указанными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 виды и формы деятельности в зависимости от возраста обучающихся 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возможностей.</w:t>
      </w:r>
    </w:p>
    <w:p>
      <w:pPr>
        <w:pStyle w:val="Normal"/>
        <w:spacing w:lineRule="auto" w:line="264" w:before="20" w:after="0"/>
        <w:ind w:left="842" w:right="704" w:firstLine="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поддерживаемое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значимой деятельности 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различных видов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НОДА должно интегрировать в себя и предполагать формирование заложенных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но и всем своим поведением, своей личностью формирует устойчивые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педагогом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так же 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подают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0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нравственном развитии личности обучающегося с НОДА.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 всего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литературе и различных видах искусства, сказках, легендах и мифах.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использовать и примеры реального нравственного поведения, которые могут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циничного,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которые в большом количестве и привлекательной форме обрушивают на 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 компьютерные игры, телевидение и другие источники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 «врастания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культуру»,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ребёнка включиться в посильное решение проблем школьного коллектива,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>
      <w:pPr>
        <w:pStyle w:val="Normal"/>
        <w:spacing w:lineRule="auto" w:line="271" w:before="42" w:after="0"/>
        <w:ind w:left="2522" w:right="970" w:hanging="778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Воспитание гражданственности, патриотизма, уважения к правам, свободам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обязанностям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человека</w:t>
      </w:r>
    </w:p>
    <w:p>
      <w:pPr>
        <w:pStyle w:val="Normal"/>
        <w:tabs>
          <w:tab w:val="clear" w:pos="720"/>
          <w:tab w:val="left" w:pos="10397" w:leader="none"/>
        </w:tabs>
        <w:spacing w:lineRule="auto" w:line="271" w:before="10" w:after="0"/>
        <w:ind w:left="832" w:right="708" w:hanging="0"/>
        <w:rPr>
          <w:sz w:val="24"/>
        </w:rPr>
      </w:pPr>
      <w:r>
        <w:rPr>
          <w:sz w:val="24"/>
        </w:rPr>
        <w:t>-любовь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"/>
          <w:sz w:val="24"/>
        </w:rPr>
        <w:t xml:space="preserve"> </w:t>
      </w:r>
      <w:r>
        <w:rPr>
          <w:sz w:val="24"/>
        </w:rPr>
        <w:t>селу,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элементарные представления о своей «малой» Родине, ее людях, о ближайшем окружении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села,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  <w:tab/>
        <w:t>-</w:t>
      </w:r>
    </w:p>
    <w:p>
      <w:pPr>
        <w:sectPr>
          <w:footerReference w:type="default" r:id="rId31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1" w:after="0"/>
        <w:ind w:left="832" w:hanging="0"/>
        <w:rPr>
          <w:sz w:val="24"/>
        </w:rPr>
      </w:pPr>
      <w:r>
        <w:rPr>
          <w:sz w:val="24"/>
        </w:rPr>
        <w:t>положительное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  элементарные</w:t>
      </w:r>
    </w:p>
    <w:p>
      <w:pPr>
        <w:pStyle w:val="Normal"/>
        <w:tabs>
          <w:tab w:val="clear" w:pos="720"/>
          <w:tab w:val="left" w:pos="3238" w:leader="none"/>
          <w:tab w:val="left" w:pos="5768" w:leader="none"/>
          <w:tab w:val="left" w:pos="7617" w:leader="none"/>
          <w:tab w:val="left" w:pos="9758" w:leader="none"/>
        </w:tabs>
        <w:spacing w:lineRule="auto" w:line="278" w:before="70" w:after="0"/>
        <w:ind w:left="846" w:right="686" w:hanging="15"/>
        <w:rPr>
          <w:sz w:val="24"/>
        </w:rPr>
      </w:pPr>
      <w:r>
        <w:rPr>
          <w:sz w:val="24"/>
        </w:rPr>
        <w:t>представления о национальных героях и важнейших событиях истории России и её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  <w:tab/>
        <w:t>отвечать</w:t>
        <w:tab/>
        <w:t>за</w:t>
        <w:tab/>
        <w:t>свои</w:t>
        <w:tab/>
      </w:r>
      <w:r>
        <w:rPr>
          <w:spacing w:val="-1"/>
          <w:sz w:val="24"/>
        </w:rPr>
        <w:t>поступки;</w:t>
      </w:r>
    </w:p>
    <w:p>
      <w:pPr>
        <w:pStyle w:val="Normal"/>
        <w:tabs>
          <w:tab w:val="clear" w:pos="720"/>
          <w:tab w:val="left" w:pos="5327" w:leader="none"/>
          <w:tab w:val="left" w:pos="9326" w:leader="none"/>
        </w:tabs>
        <w:spacing w:lineRule="auto" w:line="278"/>
        <w:ind w:left="846" w:right="687" w:hanging="15"/>
        <w:rPr>
          <w:sz w:val="24"/>
        </w:rPr>
      </w:pPr>
      <w:r>
        <w:rPr>
          <w:sz w:val="24"/>
        </w:rPr>
        <w:t>-негативное отношение к нарушениям порядка в классе, дома, на улице, к 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  <w:tab/>
        <w:t>своих</w:t>
        <w:tab/>
        <w:t>обязанностей;</w:t>
      </w:r>
    </w:p>
    <w:p>
      <w:pPr>
        <w:pStyle w:val="Normal"/>
        <w:spacing w:lineRule="auto" w:line="278" w:before="1" w:after="0"/>
        <w:ind w:left="832" w:right="707" w:hanging="0"/>
        <w:rPr>
          <w:sz w:val="24"/>
        </w:rPr>
      </w:pPr>
      <w:r>
        <w:rPr>
          <w:sz w:val="24"/>
        </w:rPr>
        <w:t>-интерес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 субъекта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КБР,</w:t>
      </w:r>
      <w:r>
        <w:rPr>
          <w:spacing w:val="2"/>
          <w:sz w:val="24"/>
        </w:rPr>
        <w:t xml:space="preserve"> </w:t>
      </w:r>
      <w:r>
        <w:rPr>
          <w:sz w:val="24"/>
        </w:rPr>
        <w:t>сп.</w:t>
      </w:r>
      <w:r>
        <w:rPr>
          <w:spacing w:val="-1"/>
          <w:sz w:val="24"/>
        </w:rPr>
        <w:t xml:space="preserve"> </w:t>
      </w:r>
      <w:r>
        <w:rPr>
          <w:sz w:val="24"/>
        </w:rPr>
        <w:t>Сармаково</w:t>
      </w:r>
    </w:p>
    <w:p>
      <w:pPr>
        <w:pStyle w:val="2"/>
        <w:spacing w:before="2" w:after="0"/>
        <w:ind w:left="1745" w:hanging="0"/>
        <w:jc w:val="left"/>
        <w:rPr>
          <w:sz w:val="24"/>
        </w:rPr>
      </w:pPr>
      <w:r>
        <w:rPr/>
        <w:t>Воспитание</w:t>
      </w:r>
      <w:r>
        <w:rPr>
          <w:spacing w:val="-7"/>
        </w:rPr>
        <w:t xml:space="preserve"> </w:t>
      </w:r>
      <w:r>
        <w:rPr/>
        <w:t>нравственных чувств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1"/>
        </w:rPr>
        <w:t xml:space="preserve"> </w:t>
      </w:r>
      <w:r>
        <w:rPr/>
        <w:t>сознания</w:t>
      </w:r>
    </w:p>
    <w:p>
      <w:pPr>
        <w:pStyle w:val="Normal"/>
        <w:spacing w:lineRule="auto" w:line="264" w:before="41" w:after="0"/>
        <w:ind w:left="842" w:right="712" w:hanging="10"/>
        <w:jc w:val="both"/>
        <w:rPr>
          <w:sz w:val="24"/>
        </w:rPr>
      </w:pPr>
      <w:r>
        <w:rPr>
          <w:sz w:val="24"/>
        </w:rPr>
        <w:t>-различение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«плохо»,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всему живому;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нецензурных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выражений).</w:t>
      </w:r>
    </w:p>
    <w:p>
      <w:pPr>
        <w:pStyle w:val="2"/>
        <w:spacing w:before="29" w:after="0"/>
        <w:ind w:left="918" w:hanging="0"/>
        <w:rPr>
          <w:sz w:val="24"/>
        </w:rPr>
      </w:pPr>
      <w:r>
        <w:rPr/>
        <w:t>Воспитание</w:t>
      </w:r>
      <w:r>
        <w:rPr>
          <w:spacing w:val="-12"/>
        </w:rPr>
        <w:t xml:space="preserve"> </w:t>
      </w:r>
      <w:r>
        <w:rPr/>
        <w:t>трудолюбия,</w:t>
      </w:r>
      <w:r>
        <w:rPr>
          <w:spacing w:val="2"/>
        </w:rPr>
        <w:t xml:space="preserve"> </w:t>
      </w:r>
      <w:r>
        <w:rPr/>
        <w:t>активного</w:t>
      </w:r>
      <w:r>
        <w:rPr>
          <w:spacing w:val="-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учению,</w:t>
      </w:r>
      <w:r>
        <w:rPr>
          <w:spacing w:val="-7"/>
        </w:rPr>
        <w:t xml:space="preserve"> </w:t>
      </w:r>
      <w:r>
        <w:rPr/>
        <w:t>труду,</w:t>
      </w:r>
      <w:r>
        <w:rPr>
          <w:spacing w:val="-3"/>
        </w:rPr>
        <w:t xml:space="preserve"> </w:t>
      </w:r>
      <w:r>
        <w:rPr/>
        <w:t>жизни</w:t>
      </w:r>
    </w:p>
    <w:p>
      <w:pPr>
        <w:pStyle w:val="Normal"/>
        <w:spacing w:lineRule="auto" w:line="264" w:before="40" w:after="0"/>
        <w:ind w:left="842" w:right="706" w:hanging="10"/>
        <w:jc w:val="both"/>
        <w:rPr>
          <w:sz w:val="24"/>
        </w:rPr>
      </w:pPr>
      <w:r>
        <w:rPr>
          <w:sz w:val="24"/>
        </w:rPr>
        <w:t>-первоначальные представления о нравственных основах учёбы, ведущей роли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 человека и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творчеству близких, товарищей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 и 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 коллективной работы, в том числе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порядка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>
      <w:pPr>
        <w:pStyle w:val="Normal"/>
        <w:spacing w:lineRule="auto" w:line="264" w:before="20" w:after="0"/>
        <w:ind w:left="842" w:right="1196" w:hanging="10"/>
        <w:jc w:val="both"/>
        <w:rPr>
          <w:sz w:val="24"/>
        </w:rPr>
      </w:pPr>
      <w:r>
        <w:rPr>
          <w:sz w:val="24"/>
        </w:rPr>
        <w:t>-различение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безобразного;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видеть красоту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87" w:leader="none"/>
        </w:tabs>
        <w:spacing w:lineRule="auto" w:line="264" w:before="17" w:after="0"/>
        <w:ind w:left="842" w:right="717" w:hanging="10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аккуратности   и опрятности;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некрасивым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неряшливости.</w:t>
      </w:r>
    </w:p>
    <w:p>
      <w:pPr>
        <w:pStyle w:val="1"/>
        <w:spacing w:lineRule="auto" w:line="271" w:before="21" w:after="0"/>
        <w:ind w:left="1476" w:right="1379" w:hanging="10"/>
        <w:jc w:val="both"/>
        <w:rPr>
          <w:sz w:val="24"/>
        </w:rPr>
      </w:pPr>
      <w:r>
        <w:rPr/>
        <w:t>Условия реализации основных направлений духовно-нравственного 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5"/>
        </w:rPr>
        <w:t xml:space="preserve"> </w:t>
      </w:r>
      <w:r>
        <w:rPr/>
        <w:t>с НОДА.</w:t>
      </w:r>
    </w:p>
    <w:p>
      <w:pPr>
        <w:pStyle w:val="Normal"/>
        <w:tabs>
          <w:tab w:val="clear" w:pos="720"/>
          <w:tab w:val="left" w:pos="7765" w:leader="none"/>
        </w:tabs>
        <w:spacing w:lineRule="auto" w:line="264"/>
        <w:ind w:left="832" w:right="701" w:firstLine="710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предметов.</w:t>
        <w:tab/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подростков.</w:t>
      </w:r>
    </w:p>
    <w:p>
      <w:pPr>
        <w:pStyle w:val="ListParagraph"/>
        <w:numPr>
          <w:ilvl w:val="3"/>
          <w:numId w:val="35"/>
        </w:numPr>
        <w:tabs>
          <w:tab w:val="clear" w:pos="720"/>
          <w:tab w:val="left" w:pos="1664" w:leader="none"/>
        </w:tabs>
        <w:spacing w:lineRule="auto" w:line="271" w:before="21" w:after="0"/>
        <w:ind w:left="1663" w:right="2120" w:hanging="241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Совместная деятельность общеобразовательной организации, семьи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общественности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духовно-нравственному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</w:t>
      </w:r>
    </w:p>
    <w:p>
      <w:pPr>
        <w:pStyle w:val="Normal"/>
        <w:spacing w:lineRule="auto" w:line="264" w:before="5" w:after="0"/>
        <w:ind w:left="832" w:right="705" w:firstLine="71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>
      <w:pPr>
        <w:pStyle w:val="Normal"/>
        <w:tabs>
          <w:tab w:val="clear" w:pos="720"/>
          <w:tab w:val="left" w:pos="2647" w:leader="none"/>
          <w:tab w:val="left" w:pos="4088" w:leader="none"/>
          <w:tab w:val="left" w:pos="5528" w:leader="none"/>
          <w:tab w:val="left" w:pos="6969" w:leader="none"/>
          <w:tab w:val="left" w:pos="7689" w:leader="none"/>
          <w:tab w:val="left" w:pos="9130" w:leader="none"/>
          <w:tab w:val="left" w:pos="9850" w:leader="none"/>
        </w:tabs>
        <w:spacing w:lineRule="auto" w:line="264" w:before="18" w:after="0"/>
        <w:ind w:left="1206" w:right="774" w:firstLine="336"/>
        <w:rPr>
          <w:sz w:val="24"/>
        </w:rPr>
      </w:pPr>
      <w:r>
        <w:rPr>
          <w:sz w:val="24"/>
        </w:rPr>
        <w:t>Таким</w:t>
        <w:tab/>
        <w:t>образом,</w:t>
        <w:tab/>
        <w:t>важным</w:t>
        <w:tab/>
        <w:t>условием</w:t>
        <w:tab/>
        <w:t>эффективной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  <w:tab/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  <w:tab/>
        <w:t>развития</w:t>
        <w:tab/>
        <w:t>обучающихся</w:t>
        <w:tab/>
        <w:tab/>
        <w:t>является</w:t>
        <w:tab/>
        <w:t>эффективность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</w:p>
    <w:p>
      <w:pPr>
        <w:sectPr>
          <w:footerReference w:type="default" r:id="rId31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4088" w:leader="none"/>
          <w:tab w:val="left" w:pos="6969" w:leader="none"/>
        </w:tabs>
        <w:spacing w:before="3" w:after="0"/>
        <w:ind w:left="832" w:hanging="0"/>
        <w:rPr>
          <w:sz w:val="24"/>
        </w:rPr>
      </w:pP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  <w:tab/>
        <w:t>общеобразовательной</w:t>
        <w:tab/>
        <w:t>организации.</w:t>
      </w:r>
    </w:p>
    <w:p>
      <w:pPr>
        <w:pStyle w:val="Normal"/>
        <w:spacing w:lineRule="auto" w:line="264" w:before="70" w:after="0"/>
        <w:ind w:left="842" w:right="706" w:firstLine="52"/>
        <w:jc w:val="both"/>
        <w:rPr>
          <w:sz w:val="24"/>
        </w:rPr>
      </w:pPr>
      <w:r>
        <w:rPr>
          <w:sz w:val="24"/>
        </w:rPr>
        <w:t>При разработке и осуществлении программы духовно-нравственного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Лигидова»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Сармаково,</w:t>
      </w:r>
      <w:r>
        <w:rPr>
          <w:spacing w:val="1"/>
          <w:sz w:val="24"/>
        </w:rPr>
        <w:t xml:space="preserve"> </w:t>
      </w:r>
      <w:r>
        <w:rPr>
          <w:sz w:val="24"/>
        </w:rPr>
        <w:t>Женсовет с.п. Сармаково, общественный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 Главе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 разделяющими в своей деятельности базовые национальные ценности.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различные формы взаимодействия: участие представителей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 (законных представителей) в проведении отдельных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реализации направлений программы духовно-нравственного развития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педагогической работы указанных организаций и объединений с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отдельных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 с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2"/>
        <w:numPr>
          <w:ilvl w:val="3"/>
          <w:numId w:val="35"/>
        </w:numPr>
        <w:tabs>
          <w:tab w:val="clear" w:pos="720"/>
          <w:tab w:val="left" w:pos="1664" w:leader="none"/>
        </w:tabs>
        <w:spacing w:lineRule="auto" w:line="278" w:before="36" w:after="0"/>
        <w:ind w:left="1893" w:right="4547" w:hanging="471"/>
        <w:jc w:val="both"/>
        <w:rPr>
          <w:sz w:val="24"/>
        </w:rPr>
      </w:pPr>
      <w:r>
        <w:rPr/>
        <w:t>Повышение педагогической культуры родителей</w:t>
      </w:r>
      <w:r>
        <w:rPr>
          <w:spacing w:val="-57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обучающихся</w:t>
      </w:r>
    </w:p>
    <w:p>
      <w:pPr>
        <w:pStyle w:val="Normal"/>
        <w:spacing w:lineRule="auto" w:line="264"/>
        <w:ind w:left="832" w:right="708" w:firstLine="710"/>
        <w:jc w:val="both"/>
        <w:rPr>
          <w:sz w:val="24"/>
        </w:rPr>
      </w:pPr>
      <w:r>
        <w:rPr>
          <w:sz w:val="24"/>
        </w:rPr>
        <w:t>Педагогическая культура родителей (законных представителей) обучающихся с НОДА—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Normal"/>
        <w:spacing w:lineRule="auto" w:line="271" w:before="9" w:after="0"/>
        <w:ind w:left="832" w:right="707" w:hanging="0"/>
        <w:rPr>
          <w:sz w:val="24"/>
        </w:rPr>
      </w:pPr>
      <w:r>
        <w:rPr>
          <w:sz w:val="24"/>
        </w:rPr>
        <w:t>Повышение педагогической культуры родителей (законных представителей)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spacing w:lineRule="auto" w:line="276" w:before="7" w:after="0"/>
        <w:ind w:left="832" w:right="707" w:firstLine="710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 в статьях 38, 43 Конституции Российской Федерации, главе 12 Семейного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статьях 17, 18, 19, 52 Закона Российской Федерации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>
      <w:pPr>
        <w:pStyle w:val="Normal"/>
        <w:spacing w:lineRule="auto" w:line="264" w:before="7" w:after="0"/>
        <w:ind w:left="842" w:right="1652" w:firstLine="364"/>
        <w:jc w:val="both"/>
        <w:rPr>
          <w:sz w:val="24"/>
        </w:rPr>
      </w:pPr>
      <w:r>
        <w:rPr>
          <w:sz w:val="24"/>
        </w:rPr>
        <w:t>Система работы общеобразовательной организации по повышению 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родителей (законных представителей) в обеспечении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 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принципах:</w:t>
      </w:r>
    </w:p>
    <w:p>
      <w:pPr>
        <w:pStyle w:val="Normal"/>
        <w:spacing w:lineRule="auto" w:line="278" w:before="13" w:after="0"/>
        <w:ind w:left="832" w:right="847" w:hanging="0"/>
        <w:rPr>
          <w:sz w:val="24"/>
        </w:rPr>
      </w:pPr>
      <w:r>
        <w:rPr>
          <w:sz w:val="24"/>
        </w:rPr>
        <w:t>-совместная педагогическая деятельность семьи и общеобразовательной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содержания и реализации программ духовнонравственного развития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Normal"/>
        <w:tabs>
          <w:tab w:val="clear" w:pos="720"/>
          <w:tab w:val="left" w:pos="4088" w:leader="none"/>
          <w:tab w:val="left" w:pos="4401" w:leader="none"/>
          <w:tab w:val="left" w:pos="6248" w:leader="none"/>
          <w:tab w:val="left" w:pos="7108" w:leader="none"/>
          <w:tab w:val="left" w:pos="10112" w:leader="none"/>
        </w:tabs>
        <w:spacing w:lineRule="auto" w:line="271" w:before="1" w:after="0"/>
        <w:ind w:left="832" w:right="711" w:hanging="0"/>
        <w:rPr>
          <w:sz w:val="24"/>
        </w:rPr>
      </w:pPr>
      <w:r>
        <w:rPr>
          <w:sz w:val="24"/>
        </w:rPr>
        <w:t>-сочетание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педагогического</w:t>
        <w:tab/>
        <w:t>просвещения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  <w:tab/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внимание, уважение и требовательность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родителям (законным представителям);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и индивидуальное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педагогической культуры каждого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60"/>
          <w:sz w:val="24"/>
        </w:rPr>
        <w:t xml:space="preserve"> </w:t>
      </w:r>
      <w:r>
        <w:rPr>
          <w:sz w:val="24"/>
        </w:rPr>
        <w:t>содействие родителям (законным представителям)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  <w:tab/>
        <w:tab/>
        <w:t>проблем</w:t>
        <w:tab/>
        <w:tab/>
        <w:t>воспитания</w:t>
        <w:tab/>
        <w:t>детей;</w:t>
      </w:r>
    </w:p>
    <w:p>
      <w:pPr>
        <w:pStyle w:val="Normal"/>
        <w:spacing w:lineRule="exact" w:line="272"/>
        <w:ind w:left="842" w:hanging="0"/>
        <w:rPr>
          <w:sz w:val="24"/>
        </w:rPr>
      </w:pPr>
      <w:r>
        <w:rPr>
          <w:sz w:val="24"/>
        </w:rPr>
        <w:t>-опора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sectPr>
          <w:footerReference w:type="default" r:id="rId31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51" w:after="0"/>
        <w:ind w:left="842" w:right="753" w:firstLine="1085"/>
        <w:rPr>
          <w:sz w:val="24"/>
        </w:rPr>
      </w:pPr>
      <w:r>
        <w:rPr>
          <w:sz w:val="24"/>
        </w:rPr>
        <w:t>В системе повышения педагогической культуры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могут быть использованы различные формы работы (родительское собрание,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 конференция, организационно-деятельностная и психологическая игра, собрание,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диспут, родительский лекторий, семейная гостиная, встреча за круглым столом, вечер вопросов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др).</w:t>
      </w:r>
    </w:p>
    <w:p>
      <w:pPr>
        <w:pStyle w:val="1"/>
        <w:spacing w:lineRule="auto" w:line="271" w:before="75" w:after="0"/>
        <w:ind w:left="2940" w:right="1100" w:hanging="850"/>
        <w:rPr>
          <w:sz w:val="24"/>
        </w:rPr>
      </w:pPr>
      <w:r>
        <w:rPr/>
        <w:t>Планируемые результаты духовно-нравственного развития обучающихся с</w:t>
      </w:r>
      <w:r>
        <w:rPr>
          <w:spacing w:val="-57"/>
        </w:rPr>
        <w:t xml:space="preserve"> </w:t>
      </w:r>
      <w:r>
        <w:rPr/>
        <w:t>НОДА</w:t>
      </w:r>
    </w:p>
    <w:p>
      <w:pPr>
        <w:pStyle w:val="Normal"/>
        <w:tabs>
          <w:tab w:val="clear" w:pos="720"/>
          <w:tab w:val="left" w:pos="4028" w:leader="none"/>
          <w:tab w:val="left" w:pos="6624" w:leader="none"/>
          <w:tab w:val="left" w:pos="9091" w:leader="none"/>
        </w:tabs>
        <w:spacing w:lineRule="auto" w:line="264" w:before="1" w:after="0"/>
        <w:ind w:left="832" w:right="700" w:firstLine="710"/>
        <w:jc w:val="both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эмоциональноценностного постижения окружающей действительности и форм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  <w:tab/>
        <w:t>развития</w:t>
        <w:tab/>
        <w:t>должно</w:t>
        <w:tab/>
        <w:t>обеспечиваться:</w:t>
      </w:r>
    </w:p>
    <w:p>
      <w:pPr>
        <w:pStyle w:val="Normal"/>
        <w:ind w:left="832" w:hanging="0"/>
        <w:rPr>
          <w:sz w:val="24"/>
        </w:rPr>
      </w:pPr>
      <w:r>
        <w:rPr>
          <w:w w:val="99"/>
          <w:sz w:val="24"/>
        </w:rPr>
        <w:t>-</w:t>
      </w:r>
    </w:p>
    <w:p>
      <w:pPr>
        <w:pStyle w:val="Normal"/>
        <w:tabs>
          <w:tab w:val="clear" w:pos="720"/>
          <w:tab w:val="left" w:pos="2647" w:leader="none"/>
          <w:tab w:val="left" w:pos="4808" w:leader="none"/>
          <w:tab w:val="left" w:pos="8409" w:leader="none"/>
          <w:tab w:val="left" w:pos="9850" w:leader="none"/>
        </w:tabs>
        <w:spacing w:lineRule="auto" w:line="264" w:before="50" w:after="0"/>
        <w:ind w:left="842" w:right="901" w:hanging="10"/>
        <w:rPr>
          <w:sz w:val="24"/>
        </w:rPr>
      </w:pPr>
      <w:r>
        <w:rPr>
          <w:sz w:val="24"/>
        </w:rPr>
        <w:t>приобретение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(о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 об общественных нормах, социально одобряемых и не одобряемых формах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т. п.), первичного понимания социальной реальности и повседневной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  <w:tab/>
        <w:t>обучающимися</w:t>
        <w:tab/>
        <w:t>опыта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духовно-нравственного</w:t>
        <w:tab/>
        <w:t>отношения</w:t>
        <w:tab/>
        <w:t>к</w:t>
      </w:r>
    </w:p>
    <w:p>
      <w:pPr>
        <w:pStyle w:val="Normal"/>
        <w:tabs>
          <w:tab w:val="clear" w:pos="720"/>
          <w:tab w:val="left" w:pos="6248" w:leader="none"/>
          <w:tab w:val="left" w:pos="8409" w:leader="none"/>
          <w:tab w:val="left" w:pos="9130" w:leader="none"/>
        </w:tabs>
        <w:spacing w:lineRule="auto" w:line="264"/>
        <w:ind w:left="842" w:right="1109" w:firstLine="364"/>
        <w:rPr>
          <w:sz w:val="24"/>
        </w:rPr>
      </w:pP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 общеобразовательной организации и за ее пределами);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моделей поведения, которые он усвоил вследствие участия в той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7"/>
          <w:sz w:val="24"/>
        </w:rPr>
        <w:t xml:space="preserve"> </w:t>
      </w:r>
      <w:r>
        <w:rPr>
          <w:sz w:val="24"/>
        </w:rPr>
        <w:t>-развитие</w:t>
        <w:tab/>
        <w:t>обучающегося</w:t>
        <w:tab/>
        <w:t>как</w:t>
        <w:tab/>
        <w:t>личности,</w:t>
      </w:r>
    </w:p>
    <w:p>
      <w:pPr>
        <w:pStyle w:val="Normal"/>
        <w:tabs>
          <w:tab w:val="clear" w:pos="720"/>
          <w:tab w:val="left" w:pos="3367" w:leader="none"/>
        </w:tabs>
        <w:spacing w:before="3" w:after="0"/>
        <w:ind w:left="1206" w:hanging="0"/>
        <w:rPr>
          <w:sz w:val="24"/>
        </w:rPr>
      </w:pPr>
      <w:r>
        <w:rPr>
          <w:sz w:val="24"/>
        </w:rPr>
        <w:t>формирование</w:t>
        <w:tab/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>
      <w:pPr>
        <w:pStyle w:val="Normal"/>
        <w:spacing w:lineRule="auto" w:line="264" w:before="31" w:after="0"/>
        <w:ind w:left="842" w:right="1270" w:firstLine="364"/>
        <w:rPr>
          <w:sz w:val="24"/>
        </w:rPr>
      </w:pPr>
      <w:r>
        <w:rPr>
          <w:sz w:val="24"/>
        </w:rPr>
        <w:t>При этом учитывается, что развитие личности обучающегося, формирование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компетенций становится возможным благодаря воспитательной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 других субъектов духовно-нравственного развития (семьи, друзей, 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 обучающегося.</w:t>
      </w:r>
    </w:p>
    <w:p>
      <w:pPr>
        <w:pStyle w:val="Normal"/>
        <w:spacing w:lineRule="auto" w:line="264" w:before="4" w:after="0"/>
        <w:ind w:left="842" w:firstLine="364"/>
        <w:rPr>
          <w:sz w:val="24"/>
        </w:rPr>
      </w:pPr>
      <w:r>
        <w:rPr>
          <w:sz w:val="24"/>
        </w:rPr>
        <w:t>По каждому из направлений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обучающимися.</w:t>
      </w:r>
    </w:p>
    <w:p>
      <w:pPr>
        <w:pStyle w:val="Style15"/>
        <w:spacing w:before="7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71"/>
        <w:ind w:left="2541" w:right="785" w:hanging="428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Воспитание гражданственности, патриотизма, уважения к правам, свободам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обязанностям человека</w:t>
      </w:r>
    </w:p>
    <w:p>
      <w:pPr>
        <w:pStyle w:val="Normal"/>
        <w:spacing w:lineRule="auto" w:line="266" w:before="6" w:after="0"/>
        <w:ind w:left="842" w:right="713" w:hanging="10"/>
        <w:jc w:val="both"/>
        <w:rPr>
          <w:b/>
          <w:b/>
          <w:i/>
          <w:i/>
          <w:sz w:val="24"/>
        </w:rPr>
      </w:pPr>
      <w:r>
        <w:rPr>
          <w:sz w:val="24"/>
        </w:rPr>
        <w:t>-положительное отношение и любовь к близким, к общеобразовательной организации,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Воспитание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нравственных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чувств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этического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сознания</w:t>
      </w:r>
    </w:p>
    <w:p>
      <w:pPr>
        <w:pStyle w:val="Normal"/>
        <w:spacing w:lineRule="auto" w:line="264" w:before="9" w:after="0"/>
        <w:ind w:left="842" w:right="709" w:hanging="10"/>
        <w:jc w:val="both"/>
        <w:rPr>
          <w:sz w:val="24"/>
        </w:rPr>
      </w:pPr>
      <w:r>
        <w:rPr>
          <w:sz w:val="24"/>
        </w:rPr>
        <w:t>-неравнодушие к жизненным проблемам других людей, сочувствие к человеку, находящемуся 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трудолюбия,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учению,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труду,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―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-положительное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труду;</w:t>
      </w:r>
    </w:p>
    <w:p>
      <w:pPr>
        <w:pStyle w:val="Normal"/>
        <w:spacing w:lineRule="auto" w:line="264" w:before="18" w:after="0"/>
        <w:ind w:left="842" w:right="716" w:hanging="10"/>
        <w:jc w:val="both"/>
        <w:rPr>
          <w:sz w:val="24"/>
        </w:rPr>
      </w:pPr>
      <w:r>
        <w:rPr>
          <w:sz w:val="24"/>
        </w:rPr>
        <w:t>-первоначальные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before="17" w:after="0"/>
        <w:ind w:left="832" w:hanging="0"/>
        <w:rPr>
          <w:sz w:val="24"/>
        </w:rPr>
      </w:pPr>
      <w:r>
        <w:rPr>
          <w:sz w:val="24"/>
        </w:rPr>
        <w:t>.</w:t>
      </w:r>
    </w:p>
    <w:p>
      <w:pPr>
        <w:pStyle w:val="Normal"/>
        <w:spacing w:lineRule="auto" w:line="266" w:before="51" w:after="0"/>
        <w:ind w:left="837" w:right="707" w:firstLine="1339"/>
        <w:rPr>
          <w:sz w:val="24"/>
        </w:rPr>
      </w:pPr>
      <w:r>
        <w:rPr>
          <w:b/>
          <w:i/>
          <w:sz w:val="24"/>
        </w:rPr>
        <w:t>Воспитание ценностного отношения к прекрасному,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представлений об эстетических идеалах и ценностях (эстетическое воспитание)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умения видеть красоту в окружающем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умения 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>
      <w:pPr>
        <w:sectPr>
          <w:footerReference w:type="default" r:id="rId31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4"/>
        </w:numPr>
        <w:tabs>
          <w:tab w:val="clear" w:pos="720"/>
          <w:tab w:val="left" w:pos="1245" w:leader="none"/>
        </w:tabs>
        <w:spacing w:lineRule="auto" w:line="266" w:before="93" w:after="0"/>
        <w:ind w:left="832" w:right="959" w:hanging="10"/>
        <w:jc w:val="left"/>
        <w:rPr>
          <w:b/>
          <w:b/>
          <w:sz w:val="24"/>
        </w:rPr>
      </w:pPr>
      <w:r>
        <w:rPr>
          <w:b/>
          <w:sz w:val="24"/>
          <w:u w:val="thick"/>
        </w:rPr>
        <w:t>Программа формирования экологической культуры, здорового и безопасного 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жизни.</w:t>
      </w:r>
    </w:p>
    <w:p>
      <w:pPr>
        <w:pStyle w:val="Normal"/>
        <w:spacing w:lineRule="auto" w:line="264" w:before="70" w:after="0"/>
        <w:ind w:left="832" w:right="710" w:firstLine="706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17" w:after="0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учреждении,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7" w:after="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среде,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5" w:after="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здоровью,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46" w:after="0"/>
        <w:ind w:left="1326" w:right="719" w:hanging="140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21" w:after="0"/>
        <w:ind w:left="1326" w:right="703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20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  <w:tab w:val="left" w:pos="3604" w:leader="none"/>
          <w:tab w:val="left" w:pos="6535" w:leader="none"/>
          <w:tab w:val="left" w:pos="7283" w:leader="none"/>
          <w:tab w:val="left" w:pos="7897" w:leader="none"/>
          <w:tab w:val="left" w:pos="9456" w:leader="none"/>
          <w:tab w:val="left" w:pos="10621" w:leader="none"/>
        </w:tabs>
        <w:spacing w:lineRule="auto" w:line="264" w:before="16" w:after="0"/>
        <w:ind w:left="1326" w:right="712" w:hanging="140"/>
        <w:rPr>
          <w:sz w:val="24"/>
        </w:rPr>
      </w:pPr>
      <w:r>
        <w:rPr>
          <w:sz w:val="24"/>
        </w:rPr>
        <w:t>совершенствование</w:t>
        <w:tab/>
        <w:t>материально-технической</w:t>
        <w:tab/>
        <w:t>базы</w:t>
        <w:tab/>
        <w:t>для</w:t>
        <w:tab/>
        <w:t>физического</w:t>
        <w:tab/>
        <w:t>развития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Normal"/>
        <w:spacing w:before="17" w:after="0"/>
        <w:ind w:left="1548" w:hanging="0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45" w:after="0"/>
        <w:ind w:left="1326" w:right="703" w:hanging="140"/>
        <w:rPr>
          <w:sz w:val="24"/>
        </w:rPr>
      </w:pPr>
      <w:r>
        <w:rPr>
          <w:sz w:val="24"/>
        </w:rPr>
        <w:t>профилактика утомляемости школьников, охрана зрения, опорно-двигательного аппарата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17" w:after="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 по 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5" w:after="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6" w:after="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"Дней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здоровья";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  <w:tab w:val="left" w:pos="4393" w:leader="none"/>
          <w:tab w:val="left" w:pos="5971" w:leader="none"/>
          <w:tab w:val="left" w:pos="6470" w:leader="none"/>
          <w:tab w:val="left" w:pos="7966" w:leader="none"/>
          <w:tab w:val="left" w:pos="9131" w:leader="none"/>
          <w:tab w:val="left" w:pos="10637" w:leader="none"/>
        </w:tabs>
        <w:spacing w:lineRule="auto" w:line="264" w:before="46" w:after="0"/>
        <w:ind w:left="1326" w:right="711" w:hanging="140"/>
        <w:rPr>
          <w:sz w:val="24"/>
        </w:rPr>
      </w:pPr>
      <w:r>
        <w:rPr>
          <w:sz w:val="24"/>
        </w:rPr>
        <w:t>лечебно-профилактические</w:t>
        <w:tab/>
        <w:t>мероприятия</w:t>
        <w:tab/>
        <w:t>по</w:t>
        <w:tab/>
        <w:t>укреплению</w:t>
        <w:tab/>
        <w:t>здоровья</w:t>
        <w:tab/>
        <w:t>школьников</w:t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ПМПК;</w:t>
      </w:r>
    </w:p>
    <w:p>
      <w:pPr>
        <w:pStyle w:val="Normal"/>
        <w:tabs>
          <w:tab w:val="clear" w:pos="720"/>
          <w:tab w:val="left" w:pos="2647" w:leader="none"/>
          <w:tab w:val="left" w:pos="5494" w:leader="none"/>
        </w:tabs>
        <w:spacing w:lineRule="auto" w:line="264" w:before="16" w:after="0"/>
        <w:ind w:left="842" w:right="714" w:hanging="10"/>
        <w:rPr>
          <w:sz w:val="24"/>
        </w:rPr>
      </w:pPr>
      <w:r>
        <w:rPr>
          <w:sz w:val="24"/>
        </w:rPr>
        <w:t>-спортивные</w:t>
        <w:tab/>
        <w:t>мероприятия.</w:t>
        <w:tab/>
        <w:t>Воспитательная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школе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"здоровьесберегающие технологии"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спланирована,</w:t>
      </w:r>
      <w:r>
        <w:rPr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Normal"/>
        <w:spacing w:lineRule="auto" w:line="264" w:before="16" w:after="0"/>
        <w:ind w:left="832" w:right="710" w:firstLine="706"/>
        <w:jc w:val="both"/>
        <w:rPr>
          <w:sz w:val="24"/>
        </w:rPr>
      </w:pPr>
      <w:r>
        <w:rPr>
          <w:sz w:val="24"/>
        </w:rPr>
        <w:t>Основным направлением воспитательной работы в школе является сохранение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интеллекта.</w:t>
      </w:r>
    </w:p>
    <w:p>
      <w:pPr>
        <w:pStyle w:val="Normal"/>
        <w:spacing w:lineRule="auto" w:line="264" w:before="17" w:after="0"/>
        <w:ind w:left="832" w:right="705" w:firstLine="706"/>
        <w:jc w:val="both"/>
        <w:rPr>
          <w:sz w:val="24"/>
        </w:rPr>
      </w:pPr>
      <w:r>
        <w:rPr>
          <w:sz w:val="24"/>
        </w:rPr>
        <w:t>Поэтому главная задача – создание системы воспитательной работы,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кардинальное изменение и улучшение социальной и образовательной среды,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ходе образовательного процесса, что позволит не только сохранить физическое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 здоровье школьников, но и 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 среду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648" w:leader="none"/>
        </w:tabs>
        <w:spacing w:lineRule="auto" w:line="264" w:before="20" w:after="0"/>
        <w:ind w:left="1562" w:right="710" w:firstLine="705"/>
        <w:jc w:val="both"/>
        <w:rPr>
          <w:sz w:val="24"/>
        </w:rPr>
      </w:pPr>
      <w:r>
        <w:rPr>
          <w:sz w:val="24"/>
        </w:rPr>
        <w:t>Личностно-ориентированный подход – создание благоприятной и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 уважительного отношения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648" w:leader="none"/>
        </w:tabs>
        <w:spacing w:lineRule="auto" w:line="264" w:before="17" w:after="0"/>
        <w:ind w:left="1562" w:right="701" w:firstLine="705"/>
        <w:jc w:val="both"/>
        <w:rPr>
          <w:sz w:val="24"/>
        </w:rPr>
      </w:pP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медико-психологическая).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2648" w:leader="none"/>
        </w:tabs>
        <w:spacing w:lineRule="auto" w:line="264" w:before="16" w:after="0"/>
        <w:ind w:left="1538" w:right="707" w:firstLine="729"/>
        <w:jc w:val="both"/>
        <w:rPr>
          <w:sz w:val="24"/>
        </w:rPr>
      </w:pPr>
      <w:r>
        <w:rPr>
          <w:sz w:val="24"/>
        </w:rPr>
        <w:t>Системный подход – вся воспитательная и учебная работа проходят по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 разработана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школы).</w:t>
      </w:r>
    </w:p>
    <w:p>
      <w:pPr>
        <w:pStyle w:val="Normal"/>
        <w:spacing w:lineRule="auto" w:line="264" w:before="17" w:after="0"/>
        <w:ind w:left="832" w:right="704" w:firstLine="70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учреждениях.</w:t>
      </w:r>
    </w:p>
    <w:p>
      <w:pPr>
        <w:pStyle w:val="Normal"/>
        <w:spacing w:lineRule="auto" w:line="264" w:before="19" w:after="0"/>
        <w:ind w:left="832" w:right="721" w:firstLine="706"/>
        <w:jc w:val="both"/>
        <w:rPr>
          <w:sz w:val="24"/>
        </w:rPr>
      </w:pPr>
      <w:r>
        <w:rPr>
          <w:sz w:val="24"/>
        </w:rPr>
        <w:t>Работа по созданию безопасных условий при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одним из приоритетных направлений деятельности школы и осуществляется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sectPr>
          <w:footerReference w:type="default" r:id="rId31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17" w:after="0"/>
        <w:jc w:val="both"/>
        <w:rPr>
          <w:sz w:val="24"/>
        </w:rPr>
      </w:pPr>
      <w:r>
        <w:rPr>
          <w:sz w:val="24"/>
        </w:rPr>
        <w:t>пожарная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70" w:after="0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техники безопасности;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6" w:after="0"/>
        <w:rPr>
          <w:sz w:val="24"/>
        </w:rPr>
      </w:pPr>
      <w:r>
        <w:rPr>
          <w:sz w:val="24"/>
        </w:rPr>
        <w:t>антитеррористическая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6" w:after="0"/>
        <w:rPr>
          <w:sz w:val="24"/>
        </w:rPr>
      </w:pPr>
      <w:r>
        <w:rPr>
          <w:sz w:val="24"/>
        </w:rPr>
        <w:t>санитарно-гигиеническая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before="45" w:after="0"/>
        <w:rPr>
          <w:sz w:val="24"/>
        </w:rPr>
      </w:pPr>
      <w:r>
        <w:rPr>
          <w:sz w:val="24"/>
        </w:rPr>
        <w:t>электробезопасность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жизнеобеспечения.</w:t>
      </w:r>
    </w:p>
    <w:p>
      <w:pPr>
        <w:pStyle w:val="1"/>
        <w:numPr>
          <w:ilvl w:val="1"/>
          <w:numId w:val="34"/>
        </w:numPr>
        <w:tabs>
          <w:tab w:val="clear" w:pos="720"/>
          <w:tab w:val="left" w:pos="1245" w:leader="none"/>
        </w:tabs>
        <w:spacing w:before="51" w:after="0"/>
        <w:ind w:left="1244" w:hanging="423"/>
        <w:jc w:val="left"/>
        <w:rPr>
          <w:sz w:val="24"/>
        </w:rPr>
      </w:pPr>
      <w:bookmarkStart w:id="13" w:name="_TOC_250000"/>
      <w:r>
        <w:rPr>
          <w:u w:val="thick"/>
        </w:rPr>
        <w:t>Программа</w:t>
      </w:r>
      <w:r>
        <w:rPr>
          <w:spacing w:val="-5"/>
          <w:u w:val="thick"/>
        </w:rPr>
        <w:t xml:space="preserve"> </w:t>
      </w:r>
      <w:r>
        <w:rPr>
          <w:u w:val="thick"/>
        </w:rPr>
        <w:t>коррекционной</w:t>
      </w:r>
      <w:r>
        <w:rPr>
          <w:spacing w:val="-3"/>
          <w:u w:val="thick"/>
        </w:rPr>
        <w:t xml:space="preserve"> </w:t>
      </w:r>
      <w:bookmarkEnd w:id="13"/>
      <w:r>
        <w:rPr>
          <w:u w:val="thick"/>
        </w:rPr>
        <w:t>работы</w:t>
      </w:r>
    </w:p>
    <w:p>
      <w:pPr>
        <w:pStyle w:val="Normal"/>
        <w:spacing w:lineRule="auto" w:line="264" w:before="36" w:after="0"/>
        <w:ind w:left="842" w:right="700" w:hanging="10"/>
        <w:jc w:val="both"/>
        <w:rPr>
          <w:sz w:val="24"/>
        </w:rPr>
      </w:pP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с НОДА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</w:p>
    <w:p>
      <w:pPr>
        <w:pStyle w:val="Normal"/>
        <w:spacing w:lineRule="auto" w:line="266" w:before="17" w:after="0"/>
        <w:ind w:left="832" w:right="712" w:firstLine="566"/>
        <w:jc w:val="both"/>
        <w:rPr>
          <w:b/>
          <w:b/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 сопровождения процесса освоения АОП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,позволяющего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индивидуального и дифференцированного подхода в образовательном процессе.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6" w:after="0"/>
        <w:ind w:left="1326" w:right="716" w:hanging="140"/>
        <w:jc w:val="both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17" w:after="0"/>
        <w:ind w:left="1326" w:right="700" w:hanging="14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 НОДА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психо-физического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комиссии); - разработка и реализация индивидуальных учебных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индивидуальных и групповых занятий для детей с учетом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Normal"/>
        <w:spacing w:lineRule="auto" w:line="264" w:before="21" w:after="0"/>
        <w:ind w:left="842" w:right="716" w:hanging="10"/>
        <w:jc w:val="both"/>
        <w:rPr>
          <w:sz w:val="24"/>
        </w:rPr>
      </w:pPr>
      <w:r>
        <w:rPr>
          <w:sz w:val="24"/>
        </w:rPr>
        <w:t>-реализация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нарушениями);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16" w:after="0"/>
        <w:ind w:left="1326" w:right="716" w:hanging="140"/>
        <w:jc w:val="both"/>
        <w:rPr>
          <w:sz w:val="24"/>
        </w:rPr>
      </w:pPr>
      <w:r>
        <w:rPr>
          <w:sz w:val="24"/>
        </w:rPr>
        <w:t>оказание родителям (законным представителям) обучающихся с НОДА консультативной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правовым и другим вопросам, связанным с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обучением.</w:t>
      </w:r>
    </w:p>
    <w:p>
      <w:pPr>
        <w:pStyle w:val="Normal"/>
        <w:spacing w:before="18" w:after="0"/>
        <w:ind w:left="1548" w:hanging="0"/>
        <w:jc w:val="both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 НОДА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проводится: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327" w:leader="none"/>
        </w:tabs>
        <w:spacing w:lineRule="auto" w:line="264" w:before="45" w:after="0"/>
        <w:ind w:left="1326" w:right="701" w:hanging="140"/>
        <w:jc w:val="both"/>
        <w:rPr>
          <w:i/>
          <w:i/>
          <w:sz w:val="24"/>
        </w:rPr>
      </w:pPr>
      <w:r>
        <w:rPr>
          <w:sz w:val="24"/>
        </w:rPr>
        <w:t>в рамках образовательного процесса через содержание и организацию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(индивидуальный и дифференцированный подход, сниженный темп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структурная простота содержания, повторность в обучении, активность и сознательность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являются: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188" w:leader="none"/>
        </w:tabs>
        <w:spacing w:lineRule="auto" w:line="264" w:before="20" w:after="0"/>
        <w:ind w:left="842" w:right="711" w:hanging="10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 НОДА с целью создания благоприятных условий для овладения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Normal"/>
        <w:spacing w:before="17" w:after="0"/>
        <w:ind w:left="832" w:hanging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осуществление: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144" w:leader="none"/>
        </w:tabs>
        <w:spacing w:lineRule="auto" w:line="264" w:before="46" w:after="0"/>
        <w:ind w:left="842" w:right="714" w:hanging="10"/>
        <w:jc w:val="both"/>
        <w:rPr>
          <w:sz w:val="24"/>
        </w:rPr>
      </w:pPr>
      <w:r>
        <w:rPr>
          <w:sz w:val="24"/>
        </w:rPr>
        <w:t>психолого-педагогического обследования с целью выявления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потребностей:</w:t>
      </w:r>
    </w:p>
    <w:p>
      <w:pPr>
        <w:pStyle w:val="Normal"/>
        <w:spacing w:lineRule="auto" w:line="264" w:before="16" w:after="0"/>
        <w:ind w:left="842" w:right="717" w:hanging="10"/>
        <w:jc w:val="both"/>
        <w:rPr>
          <w:sz w:val="24"/>
        </w:rPr>
      </w:pPr>
      <w:r>
        <w:rPr>
          <w:sz w:val="24"/>
        </w:rPr>
        <w:t>-развития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2" w:leader="none"/>
        </w:tabs>
        <w:spacing w:before="17" w:after="0"/>
        <w:ind w:left="971" w:hanging="140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2" w:leader="none"/>
        </w:tabs>
        <w:spacing w:before="45" w:after="0"/>
        <w:ind w:left="971" w:hanging="14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>
      <w:pPr>
        <w:sectPr>
          <w:footerReference w:type="default" r:id="rId31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1207" w:leader="none"/>
        </w:tabs>
        <w:spacing w:lineRule="auto" w:line="278" w:before="46" w:after="0"/>
        <w:ind w:left="832" w:right="1987" w:hanging="0"/>
        <w:rPr>
          <w:sz w:val="24"/>
        </w:rPr>
      </w:pP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АОП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207" w:leader="none"/>
        </w:tabs>
        <w:spacing w:lineRule="auto" w:line="264" w:before="70" w:after="0"/>
        <w:ind w:left="1245" w:right="711" w:hanging="413"/>
        <w:jc w:val="both"/>
        <w:rPr>
          <w:sz w:val="24"/>
        </w:rPr>
      </w:pP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Normal"/>
        <w:spacing w:before="12" w:after="0"/>
        <w:ind w:left="1538" w:hanging="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2" w:leader="none"/>
        </w:tabs>
        <w:spacing w:before="50" w:after="0"/>
        <w:ind w:left="971" w:hanging="140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интервьюирование),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2" w:leader="none"/>
        </w:tabs>
        <w:spacing w:before="46" w:after="0"/>
        <w:ind w:left="971" w:hanging="140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972" w:leader="none"/>
        </w:tabs>
        <w:spacing w:lineRule="auto" w:line="264" w:before="46" w:after="0"/>
        <w:ind w:left="971" w:right="715" w:hanging="140"/>
        <w:jc w:val="both"/>
        <w:rPr>
          <w:sz w:val="24"/>
        </w:rPr>
      </w:pPr>
      <w:r>
        <w:rPr>
          <w:sz w:val="24"/>
        </w:rPr>
        <w:t>беседы с учащимися, учителями и родителями; изучение работ ребенка (тетради,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  <w:r>
        <w:rPr>
          <w:spacing w:val="48"/>
          <w:sz w:val="24"/>
        </w:rPr>
        <w:t xml:space="preserve"> </w:t>
      </w:r>
      <w:r>
        <w:rPr>
          <w:sz w:val="24"/>
        </w:rPr>
        <w:t>оформление документации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(дневники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61" w:leader="none"/>
        </w:tabs>
        <w:spacing w:lineRule="auto" w:line="264" w:before="16" w:after="0"/>
        <w:ind w:left="842" w:right="711" w:hanging="10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before="18" w:after="0"/>
        <w:ind w:left="832" w:hanging="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7" w:leader="none"/>
        </w:tabs>
        <w:spacing w:lineRule="auto" w:line="264" w:before="45" w:after="0"/>
        <w:ind w:left="842" w:right="716" w:hanging="1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педагогами),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7" w:leader="none"/>
        </w:tabs>
        <w:spacing w:lineRule="auto" w:line="264" w:before="16" w:after="0"/>
        <w:ind w:left="842" w:right="705" w:hanging="10"/>
        <w:jc w:val="both"/>
        <w:rPr>
          <w:sz w:val="24"/>
        </w:rPr>
      </w:pPr>
      <w:r>
        <w:rPr>
          <w:sz w:val="24"/>
        </w:rPr>
        <w:t>формирование в классе психологического климата комфортного для всех обучающихся, 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внеурочной деятельности, направленной на развитие познавательных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7" w:leader="none"/>
        </w:tabs>
        <w:spacing w:before="18" w:after="0"/>
        <w:ind w:left="1206" w:hanging="37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сферы</w:t>
      </w:r>
      <w:r>
        <w:rPr>
          <w:spacing w:val="2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111" w:leader="none"/>
        </w:tabs>
        <w:spacing w:lineRule="auto" w:line="264" w:before="31" w:after="0"/>
        <w:ind w:left="842" w:right="705" w:hanging="0"/>
        <w:jc w:val="both"/>
        <w:rPr>
          <w:sz w:val="24"/>
        </w:rPr>
      </w:pPr>
      <w:r>
        <w:rPr>
          <w:b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сопровождения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НОДА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07" w:leader="none"/>
        </w:tabs>
        <w:spacing w:lineRule="auto" w:line="264" w:before="18" w:after="0"/>
        <w:ind w:left="1317" w:right="753" w:hanging="490"/>
        <w:rPr>
          <w:sz w:val="24"/>
        </w:rPr>
      </w:pPr>
      <w:r>
        <w:rPr>
          <w:b/>
          <w:sz w:val="24"/>
        </w:rPr>
        <w:t xml:space="preserve">Информационно-просветительская работа </w:t>
      </w:r>
      <w:r>
        <w:rPr>
          <w:sz w:val="24"/>
        </w:rPr>
        <w:t>предполагает осуществление разъяснительной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отношении педагогов и родителей по вопросам, связанным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осуществления процесса обучения и воспитания обучающихся с НОДА,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педагогами и сверстниками, их родителями(законными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07" w:leader="none"/>
          <w:tab w:val="left" w:pos="4808" w:leader="none"/>
        </w:tabs>
        <w:spacing w:lineRule="auto" w:line="271" w:before="19" w:after="0"/>
        <w:ind w:left="832" w:right="695" w:hanging="5"/>
        <w:jc w:val="both"/>
        <w:rPr>
          <w:sz w:val="24"/>
        </w:rPr>
      </w:pPr>
      <w:r>
        <w:rPr>
          <w:b/>
          <w:sz w:val="24"/>
        </w:rPr>
        <w:t>Социально-педагогическое</w:t>
        <w:tab/>
        <w:t>сопровождение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педагога и воспитанника и/или его родителей, направленное на создание условий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поддержки.</w:t>
      </w:r>
    </w:p>
    <w:p>
      <w:pPr>
        <w:pStyle w:val="1"/>
        <w:spacing w:before="15" w:after="0"/>
        <w:jc w:val="both"/>
        <w:rPr>
          <w:sz w:val="24"/>
        </w:rPr>
      </w:pPr>
      <w:r>
        <w:rPr/>
        <w:t>2.2.7.</w:t>
      </w:r>
      <w:r>
        <w:rPr>
          <w:spacing w:val="-2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Normal"/>
        <w:spacing w:lineRule="auto" w:line="264" w:before="31" w:after="0"/>
        <w:ind w:left="832" w:right="705" w:firstLine="120"/>
        <w:jc w:val="both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НОДА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основой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разработки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 разрабатывается с учётом, этнических, социальноэкономических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иных особенностей региона, запросов семей и других субъектов образовательного процесса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color w:val="000009"/>
          <w:sz w:val="24"/>
        </w:rPr>
        <w:t>.</w:t>
      </w:r>
    </w:p>
    <w:p>
      <w:pPr>
        <w:pStyle w:val="Normal"/>
        <w:spacing w:lineRule="auto" w:line="266" w:before="19" w:after="0"/>
        <w:ind w:left="832" w:right="702" w:firstLine="701"/>
        <w:jc w:val="both"/>
        <w:rPr>
          <w:sz w:val="24"/>
        </w:rPr>
      </w:pPr>
      <w:r>
        <w:rPr>
          <w:color w:val="000009"/>
          <w:sz w:val="24"/>
        </w:rPr>
        <w:t>Под внеурочной деятельностью понимается образовательная деятельность, направленная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осуществляемая в формах, отличных от классно-урочной. Внеурочная деятельность объединяет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все, кроме учебной,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 деятельности обучающихся, в которых возможно и целесообразно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 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социализации.</w:t>
      </w:r>
    </w:p>
    <w:p>
      <w:pPr>
        <w:pStyle w:val="Normal"/>
        <w:spacing w:lineRule="auto" w:line="266" w:before="10" w:after="0"/>
        <w:ind w:left="832" w:right="700" w:firstLine="701"/>
        <w:jc w:val="both"/>
        <w:rPr>
          <w:sz w:val="24"/>
        </w:rPr>
      </w:pPr>
      <w:r>
        <w:rPr>
          <w:color w:val="000009"/>
          <w:sz w:val="24"/>
        </w:rPr>
        <w:t>Сущность и основное назначение внеурочной деятельности заключается в обеспечении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дополнительных условий для развития интересов, склонностей, способностей обучающихся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свободного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времени.</w:t>
      </w:r>
    </w:p>
    <w:p>
      <w:pPr>
        <w:sectPr>
          <w:footerReference w:type="default" r:id="rId31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14" w:after="0"/>
        <w:ind w:left="832" w:right="704" w:firstLine="701"/>
        <w:jc w:val="both"/>
        <w:rPr>
          <w:sz w:val="24"/>
        </w:rPr>
      </w:pPr>
      <w:r>
        <w:rPr>
          <w:color w:val="000009"/>
          <w:sz w:val="24"/>
        </w:rPr>
        <w:t>Внеурочная деятельность ориентирована на создание условий для: расширения 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комфортной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аспектам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жизнедеятельности;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позитивного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окружающей</w:t>
      </w:r>
    </w:p>
    <w:p>
      <w:pPr>
        <w:pStyle w:val="Normal"/>
        <w:spacing w:lineRule="auto" w:line="266" w:before="66" w:after="0"/>
        <w:ind w:left="832" w:right="705" w:hanging="0"/>
        <w:jc w:val="both"/>
        <w:rPr>
          <w:sz w:val="24"/>
        </w:rPr>
      </w:pPr>
      <w:r>
        <w:rPr>
          <w:color w:val="000009"/>
          <w:sz w:val="24"/>
        </w:rPr>
        <w:t>действительности; социального становления обучающегося в процессе общения и 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в детском сообществе, активного взаимодействия со сверстниками и педагогами;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самоопределения,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планов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обучающихся.</w:t>
      </w:r>
    </w:p>
    <w:p>
      <w:pPr>
        <w:pStyle w:val="Normal"/>
        <w:spacing w:lineRule="auto" w:line="264" w:before="17" w:after="0"/>
        <w:ind w:left="832" w:right="706" w:firstLine="710"/>
        <w:jc w:val="both"/>
        <w:rPr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>
      <w:pPr>
        <w:pStyle w:val="Normal"/>
        <w:spacing w:lineRule="auto" w:line="266" w:before="15" w:after="0"/>
        <w:ind w:left="832" w:right="700" w:firstLine="701"/>
        <w:jc w:val="both"/>
        <w:rPr>
          <w:sz w:val="24"/>
        </w:rPr>
      </w:pPr>
      <w:r>
        <w:rPr>
          <w:b/>
          <w:i/>
          <w:sz w:val="24"/>
        </w:rPr>
        <w:t xml:space="preserve">Основные задачи: </w:t>
      </w:r>
      <w:r>
        <w:rPr>
          <w:sz w:val="24"/>
        </w:rPr>
        <w:t>коррекция всех компонентов психофизического, 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особенностей; </w:t>
      </w:r>
      <w:r>
        <w:rPr>
          <w:color w:val="000009"/>
          <w:sz w:val="24"/>
        </w:rPr>
        <w:t>развитие активности, самостоятельности и независимости в повседневной жизни;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избирательных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 формирование основ нравственного самосознания личности, умения 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 окружающее и самих себя, формирование эстетических потребностей, ценностей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 трудолюбия, способности к преодолению трудностей, целеустремлённости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настойчивости в достижении результата;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 представлений ребенка о мире и о 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 социального опыта; формирование положительного отношения к базовым общественным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ценностям; </w:t>
      </w:r>
      <w:r>
        <w:rPr>
          <w:color w:val="333333"/>
          <w:sz w:val="24"/>
        </w:rPr>
        <w:t>формирование умений, навыков социального общения людей;</w:t>
      </w:r>
      <w:r>
        <w:rPr>
          <w:color w:val="333333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 круга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организации;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старшими детьми в решении общих проблем;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 доверия к другим людям;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им.</w:t>
      </w:r>
    </w:p>
    <w:p>
      <w:pPr>
        <w:pStyle w:val="1"/>
        <w:spacing w:before="6" w:after="0"/>
        <w:ind w:left="832" w:hanging="0"/>
        <w:jc w:val="both"/>
        <w:rPr>
          <w:sz w:val="24"/>
        </w:rPr>
      </w:pPr>
      <w:r>
        <w:rPr>
          <w:color w:val="000009"/>
        </w:rPr>
        <w:t>Основные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</w:p>
    <w:p>
      <w:pPr>
        <w:pStyle w:val="Normal"/>
        <w:spacing w:lineRule="auto" w:line="264" w:before="17" w:after="0"/>
        <w:ind w:left="832" w:right="703" w:firstLine="62"/>
        <w:jc w:val="both"/>
        <w:rPr>
          <w:sz w:val="24"/>
        </w:rPr>
      </w:pP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относятся: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общеинтеллектуальное,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духовно-нравственное, спортивно-оздоровительное, общекультурное, социальное. 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-развивающего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 регламентируется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 соответствующей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представленной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учебном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плане.</w:t>
      </w:r>
    </w:p>
    <w:p>
      <w:pPr>
        <w:pStyle w:val="Normal"/>
        <w:tabs>
          <w:tab w:val="clear" w:pos="720"/>
          <w:tab w:val="left" w:pos="8378" w:leader="none"/>
        </w:tabs>
        <w:spacing w:lineRule="auto" w:line="266" w:before="23" w:after="0"/>
        <w:ind w:left="832" w:right="707" w:firstLine="62"/>
        <w:jc w:val="both"/>
        <w:rPr>
          <w:sz w:val="24"/>
        </w:rPr>
      </w:pPr>
      <w:r>
        <w:rPr>
          <w:color w:val="000009"/>
          <w:sz w:val="24"/>
        </w:rPr>
        <w:t>Данные направления являются содержательным ориентиром для разработки 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вправе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приоритетные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 деятельности, определять организационные формы её учетом реальных 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приобретение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 социального знания, формирования положительного отношения к базовым ценностям,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приобретения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действия.</w:t>
        <w:tab/>
        <w:t>Базовые национальные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солидарность,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гражданственность,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семья,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природа,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человечество.</w:t>
      </w:r>
    </w:p>
    <w:p>
      <w:pPr>
        <w:sectPr>
          <w:footerReference w:type="default" r:id="rId31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6" w:before="3" w:after="0"/>
        <w:ind w:left="832" w:right="708" w:firstLine="701"/>
        <w:jc w:val="both"/>
        <w:rPr>
          <w:sz w:val="24"/>
        </w:rPr>
      </w:pPr>
      <w:r>
        <w:rPr>
          <w:color w:val="000009"/>
          <w:sz w:val="24"/>
        </w:rPr>
        <w:t>Внеурочная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деятельностьобъединяет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(кроме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целесообразно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складывается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совокупности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направлений,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конкретных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>
      <w:pPr>
        <w:pStyle w:val="Normal"/>
        <w:spacing w:lineRule="auto" w:line="266" w:before="66" w:after="0"/>
        <w:ind w:left="832" w:right="709" w:hanging="0"/>
        <w:jc w:val="both"/>
        <w:rPr>
          <w:sz w:val="24"/>
        </w:rPr>
      </w:pP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очередь,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</w:p>
    <w:p>
      <w:pPr>
        <w:pStyle w:val="Normal"/>
        <w:spacing w:lineRule="auto" w:line="266" w:before="13" w:after="0"/>
        <w:ind w:left="832" w:right="702" w:firstLine="701"/>
        <w:jc w:val="both"/>
        <w:rPr>
          <w:sz w:val="24"/>
        </w:rPr>
      </w:pP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кроме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коррекционноразвивающей,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 организации могут быть рекомендованы: игровая, досугово-развлекательная,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общественно-полезная,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спортивнооздоровительная,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туристско-краеведческая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</w:t>
      </w:r>
    </w:p>
    <w:p>
      <w:pPr>
        <w:pStyle w:val="Normal"/>
        <w:spacing w:lineRule="auto" w:line="264" w:before="15" w:after="0"/>
        <w:ind w:left="832" w:right="712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полезные практики, смотрыконкурсы, викторины, беседы, культпоходы в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п),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 походы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>
      <w:pPr>
        <w:pStyle w:val="Normal"/>
        <w:spacing w:lineRule="auto" w:line="264" w:before="14" w:after="0"/>
        <w:ind w:left="832" w:right="700" w:firstLine="701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социума внеурочная деятельность может осуществляться по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различным схемам,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838" w:leader="none"/>
        </w:tabs>
        <w:spacing w:before="100" w:after="0"/>
        <w:ind w:left="837" w:hanging="352"/>
        <w:jc w:val="both"/>
        <w:rPr>
          <w:sz w:val="28"/>
        </w:rPr>
      </w:pP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дня;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838" w:leader="none"/>
        </w:tabs>
        <w:spacing w:lineRule="auto" w:line="252" w:before="76" w:after="0"/>
        <w:ind w:left="837" w:right="711" w:hanging="351"/>
        <w:jc w:val="both"/>
        <w:rPr>
          <w:sz w:val="28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838" w:leader="none"/>
        </w:tabs>
        <w:spacing w:lineRule="auto" w:line="254" w:before="106" w:after="0"/>
        <w:ind w:left="837" w:right="713" w:hanging="351"/>
        <w:jc w:val="both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(комбинированная</w:t>
      </w:r>
      <w:r>
        <w:rPr>
          <w:spacing w:val="2"/>
          <w:sz w:val="24"/>
        </w:rPr>
        <w:t xml:space="preserve"> </w:t>
      </w:r>
      <w:r>
        <w:rPr>
          <w:sz w:val="24"/>
        </w:rPr>
        <w:t>схема).</w:t>
      </w:r>
    </w:p>
    <w:p>
      <w:pPr>
        <w:pStyle w:val="Normal"/>
        <w:spacing w:lineRule="auto" w:line="264" w:before="27" w:after="0"/>
        <w:ind w:left="832" w:right="701" w:firstLine="71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60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Normal"/>
        <w:spacing w:lineRule="auto" w:line="264" w:before="19" w:after="0"/>
        <w:ind w:left="832" w:right="712" w:firstLine="710"/>
        <w:jc w:val="both"/>
        <w:rPr>
          <w:sz w:val="24"/>
        </w:rPr>
      </w:pPr>
      <w:r>
        <w:rPr>
          <w:sz w:val="24"/>
        </w:rPr>
        <w:t>При организации внеурочной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спорта).</w:t>
      </w:r>
    </w:p>
    <w:p>
      <w:pPr>
        <w:pStyle w:val="Normal"/>
        <w:spacing w:lineRule="auto" w:line="264" w:before="17" w:after="0"/>
        <w:ind w:left="832" w:right="711" w:firstLine="710"/>
        <w:jc w:val="both"/>
        <w:rPr>
          <w:sz w:val="24"/>
        </w:rPr>
      </w:pPr>
      <w:r>
        <w:rPr>
          <w:sz w:val="24"/>
        </w:rPr>
        <w:t>Внеурочная деятельность способствуют социальной интеграции обучающихся 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организации и проведения мероприятий (воспитательных, 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 обучающихся разных детей (с ограничениями здоровья и без таковых)</w:t>
      </w:r>
      <w:r>
        <w:rPr>
          <w:spacing w:val="-57"/>
          <w:sz w:val="24"/>
        </w:rPr>
        <w:t xml:space="preserve"> </w:t>
      </w:r>
      <w:r>
        <w:rPr>
          <w:sz w:val="24"/>
        </w:rPr>
        <w:t>с участием различных организаций. Виды совместной внеурочной деятельности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 учетом возможностей и интересов как обучающихся с НОДА так и их 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>
      <w:pPr>
        <w:pStyle w:val="Normal"/>
        <w:spacing w:lineRule="auto" w:line="266" w:before="12" w:after="0"/>
        <w:ind w:left="832" w:right="712" w:firstLine="701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каникул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используются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 организаций отдыха обучающихся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оздоровления, тематических лагерных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базе общеобразовательных организаций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организаций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>
      <w:pPr>
        <w:pStyle w:val="Normal"/>
        <w:spacing w:lineRule="auto" w:line="266" w:before="11" w:after="0"/>
        <w:ind w:left="832" w:right="696" w:firstLine="763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работники общеобразовательной организации (учителя, педагог-психолог, социальный педагог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медицинская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сестра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школы.</w:t>
      </w:r>
    </w:p>
    <w:p>
      <w:pPr>
        <w:pStyle w:val="Style15"/>
        <w:spacing w:before="6" w:after="0"/>
        <w:ind w:left="0" w:hanging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31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1"/>
        <w:ind w:left="2565" w:hanging="0"/>
        <w:rPr>
          <w:sz w:val="24"/>
        </w:rPr>
      </w:pPr>
      <w:r>
        <w:rPr>
          <w:color w:val="000009"/>
        </w:rPr>
        <w:t>Планируемые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внеурочной деятельности</w:t>
      </w:r>
    </w:p>
    <w:p>
      <w:pPr>
        <w:pStyle w:val="Normal"/>
        <w:spacing w:lineRule="auto" w:line="264" w:before="66" w:after="0"/>
        <w:ind w:left="832" w:firstLine="701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должно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обеспечиваться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достижение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837" w:leader="none"/>
          <w:tab w:val="left" w:pos="838" w:leader="none"/>
          <w:tab w:val="left" w:pos="4808" w:leader="none"/>
        </w:tabs>
        <w:spacing w:lineRule="auto" w:line="252" w:before="98" w:after="0"/>
        <w:ind w:left="837" w:right="942" w:hanging="351"/>
        <w:rPr>
          <w:color w:val="000009"/>
          <w:sz w:val="28"/>
        </w:rPr>
      </w:pPr>
      <w:r>
        <w:rPr>
          <w:color w:val="000009"/>
          <w:sz w:val="24"/>
        </w:rPr>
        <w:t>воспитательных</w:t>
      </w:r>
      <w:r>
        <w:rPr>
          <w:color w:val="000009"/>
          <w:spacing w:val="88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—</w:t>
        <w:tab/>
        <w:t>духовно-нравственных приобретений, 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обучающийся получил вследствие участия в той или иной деятельности (например, приобрёл,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некое знание о себе и окружающих, опыт самостоятельного действия, любви к близким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окружающим,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пережил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прочувствовал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нечто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ценность);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837" w:leader="none"/>
          <w:tab w:val="left" w:pos="838" w:leader="none"/>
        </w:tabs>
        <w:spacing w:lineRule="auto" w:line="252" w:before="107" w:after="0"/>
        <w:ind w:left="837" w:right="1264" w:hanging="351"/>
        <w:rPr>
          <w:color w:val="000009"/>
          <w:sz w:val="28"/>
        </w:rPr>
      </w:pPr>
      <w:r>
        <w:rPr>
          <w:color w:val="000009"/>
          <w:sz w:val="24"/>
        </w:rPr>
        <w:t>эффекта — последствия результата, того, к чему привело достижение результата (развитие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обучающегося как личности, формирование его социальной компетентности, 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 д.).</w:t>
      </w:r>
    </w:p>
    <w:p>
      <w:pPr>
        <w:pStyle w:val="Normal"/>
        <w:spacing w:lineRule="auto" w:line="264" w:before="8" w:after="0"/>
        <w:ind w:left="832" w:right="709" w:firstLine="701"/>
        <w:jc w:val="both"/>
        <w:rPr>
          <w:sz w:val="24"/>
        </w:rPr>
      </w:pPr>
      <w:r>
        <w:rPr>
          <w:color w:val="000009"/>
          <w:sz w:val="24"/>
        </w:rPr>
        <w:t>Воспитательныерезультаты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уровням.</w:t>
      </w:r>
    </w:p>
    <w:p>
      <w:pPr>
        <w:pStyle w:val="Normal"/>
        <w:spacing w:lineRule="auto" w:line="266" w:before="16" w:after="0"/>
        <w:ind w:left="832" w:right="700" w:firstLine="701"/>
        <w:jc w:val="both"/>
        <w:rPr>
          <w:sz w:val="24"/>
        </w:rPr>
      </w:pPr>
      <w:r>
        <w:rPr>
          <w:i/>
          <w:color w:val="000009"/>
          <w:sz w:val="24"/>
        </w:rPr>
        <w:t>Первый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результатов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приобретение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 (о Родине, о ближайшем окружении и о себе, об общественных нормах, устройстве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 одобряемых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одобряемых формах 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обществе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первичного понимания социальной реальности и повседневной жизни. Для достижения данного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уровня результатов особое значение имеет взаимодействие обучающегося со своими учителями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повседневного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опыта.</w:t>
      </w:r>
    </w:p>
    <w:p>
      <w:pPr>
        <w:pStyle w:val="Normal"/>
        <w:spacing w:lineRule="auto" w:line="264" w:before="12" w:after="0"/>
        <w:ind w:left="832" w:right="703" w:firstLine="701"/>
        <w:jc w:val="both"/>
        <w:rPr>
          <w:sz w:val="24"/>
        </w:rPr>
      </w:pPr>
      <w:r>
        <w:rPr>
          <w:i/>
          <w:color w:val="000009"/>
          <w:sz w:val="24"/>
        </w:rPr>
        <w:t xml:space="preserve">Второй уровень результатов </w:t>
      </w:r>
      <w:r>
        <w:rPr>
          <w:color w:val="000009"/>
          <w:sz w:val="24"/>
        </w:rPr>
        <w:t>– получение опыта переживания и позитивного 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(человек,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культура),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реальности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целом.</w:t>
      </w:r>
    </w:p>
    <w:p>
      <w:pPr>
        <w:pStyle w:val="Normal"/>
        <w:spacing w:lineRule="auto" w:line="266" w:before="17" w:after="0"/>
        <w:ind w:left="832" w:right="704" w:firstLine="701"/>
        <w:jc w:val="both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защищённой, дружественной просоциальной среде, в которой обучающийся получает (или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получает) первое практическое подтверждение приобретённых социальных знаний, начинает 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(или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отвергает).</w:t>
      </w:r>
    </w:p>
    <w:p>
      <w:pPr>
        <w:pStyle w:val="Normal"/>
        <w:spacing w:lineRule="auto" w:line="266" w:before="10" w:after="0"/>
        <w:ind w:left="832" w:right="701" w:firstLine="701"/>
        <w:jc w:val="both"/>
        <w:rPr>
          <w:sz w:val="24"/>
        </w:rPr>
      </w:pPr>
      <w:r>
        <w:rPr>
          <w:i/>
          <w:color w:val="000009"/>
          <w:sz w:val="24"/>
        </w:rPr>
        <w:t>Третий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уровень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результатов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приемлемых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поведения. Для достижения данного уровня результатов особое значение имеет взаимодействие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открытой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среде.</w:t>
      </w:r>
    </w:p>
    <w:p>
      <w:pPr>
        <w:pStyle w:val="Normal"/>
        <w:spacing w:lineRule="auto" w:line="266" w:before="10" w:after="0"/>
        <w:ind w:left="832" w:right="708" w:firstLine="701"/>
        <w:jc w:val="both"/>
        <w:rPr>
          <w:sz w:val="24"/>
        </w:rPr>
      </w:pPr>
      <w:r>
        <w:rPr>
          <w:color w:val="000009"/>
          <w:sz w:val="24"/>
        </w:rPr>
        <w:t>Достижение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увеличивает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вероятность появления </w:t>
      </w:r>
      <w:r>
        <w:rPr>
          <w:i/>
          <w:color w:val="000009"/>
          <w:sz w:val="24"/>
        </w:rPr>
        <w:t xml:space="preserve">эффектов </w:t>
      </w:r>
      <w:r>
        <w:rPr>
          <w:color w:val="000009"/>
          <w:sz w:val="24"/>
        </w:rPr>
        <w:t>воспитания и социализации обучающихся. У 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этическая,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гражданская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социокультурная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идентичность.</w:t>
      </w:r>
    </w:p>
    <w:p>
      <w:pPr>
        <w:pStyle w:val="Normal"/>
        <w:spacing w:lineRule="auto" w:line="264" w:before="12" w:after="0"/>
        <w:ind w:left="832" w:right="706" w:firstLine="701"/>
        <w:jc w:val="both"/>
        <w:rPr>
          <w:sz w:val="24"/>
        </w:rPr>
      </w:pPr>
      <w:r>
        <w:rPr>
          <w:color w:val="000009"/>
          <w:sz w:val="24"/>
        </w:rPr>
        <w:t>Переход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постепенным,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сроки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перехода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варьироваться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НОДА</w:t>
      </w:r>
    </w:p>
    <w:p>
      <w:pPr>
        <w:pStyle w:val="Normal"/>
        <w:spacing w:lineRule="auto" w:line="280" w:before="22" w:after="0"/>
        <w:ind w:left="837" w:right="707" w:firstLine="720"/>
        <w:rPr>
          <w:b/>
          <w:b/>
          <w:i/>
          <w:i/>
          <w:sz w:val="24"/>
        </w:rPr>
      </w:pPr>
      <w:r>
        <w:rPr>
          <w:color w:val="333333"/>
          <w:sz w:val="24"/>
        </w:rPr>
        <w:t>По каждому из направлений внеурочной деятельности обучающихся с НОДА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достигаются определенные воспитательные результаты.</w:t>
      </w:r>
      <w:r>
        <w:rPr>
          <w:color w:val="333333"/>
          <w:spacing w:val="1"/>
          <w:sz w:val="24"/>
        </w:rPr>
        <w:t xml:space="preserve"> </w:t>
      </w:r>
      <w:r>
        <w:rPr>
          <w:b/>
          <w:i/>
          <w:sz w:val="24"/>
        </w:rPr>
        <w:t>Основные личностные результаты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846" w:leader="none"/>
        </w:tabs>
        <w:spacing w:lineRule="auto" w:line="264"/>
        <w:ind w:left="832" w:right="706" w:firstLine="701"/>
        <w:rPr>
          <w:color w:val="000009"/>
          <w:sz w:val="24"/>
        </w:rPr>
      </w:pPr>
      <w:r>
        <w:rPr>
          <w:color w:val="000009"/>
          <w:sz w:val="24"/>
        </w:rPr>
        <w:t>ценностное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любовь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близким,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образовательному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учреждению,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селу,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городу,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народу,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>
      <w:pPr>
        <w:sectPr>
          <w:footerReference w:type="default" r:id="rId32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1"/>
        </w:numPr>
        <w:tabs>
          <w:tab w:val="clear" w:pos="720"/>
          <w:tab w:val="left" w:pos="1846" w:leader="none"/>
        </w:tabs>
        <w:spacing w:lineRule="auto" w:line="271" w:before="10" w:after="0"/>
        <w:ind w:left="832" w:right="708" w:firstLine="701"/>
        <w:rPr>
          <w:color w:val="000009"/>
          <w:sz w:val="24"/>
        </w:rPr>
      </w:pPr>
      <w:r>
        <w:rPr>
          <w:color w:val="000009"/>
          <w:sz w:val="24"/>
        </w:rPr>
        <w:t>ценностное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труду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творчеству,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человеку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трудовым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достижениям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человечества,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трудолюбие;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18" w:leader="none"/>
        </w:tabs>
        <w:spacing w:lineRule="auto" w:line="264" w:before="70" w:after="0"/>
        <w:ind w:left="832" w:right="715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члена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жителя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94" w:leader="none"/>
          <w:tab w:val="left" w:pos="1995" w:leader="none"/>
          <w:tab w:val="left" w:pos="3658" w:leader="none"/>
          <w:tab w:val="left" w:pos="5375" w:leader="none"/>
          <w:tab w:val="left" w:pos="5840" w:leader="none"/>
          <w:tab w:val="left" w:pos="7409" w:leader="none"/>
          <w:tab w:val="left" w:pos="7764" w:leader="none"/>
          <w:tab w:val="left" w:pos="9706" w:leader="none"/>
        </w:tabs>
        <w:spacing w:lineRule="auto" w:line="264" w:before="12" w:after="0"/>
        <w:ind w:left="832" w:right="700" w:firstLine="701"/>
        <w:rPr>
          <w:color w:val="000009"/>
          <w:sz w:val="24"/>
        </w:rPr>
      </w:pPr>
      <w:r>
        <w:rPr>
          <w:color w:val="000009"/>
          <w:sz w:val="24"/>
        </w:rPr>
        <w:t>элементарные</w:t>
        <w:tab/>
        <w:t>представления</w:t>
        <w:tab/>
        <w:t>об</w:t>
        <w:tab/>
        <w:t>эстетических</w:t>
        <w:tab/>
        <w:t>и</w:t>
        <w:tab/>
        <w:t>художественных</w:t>
        <w:tab/>
        <w:t>ценностях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>
      <w:pPr>
        <w:pStyle w:val="Normal"/>
        <w:spacing w:before="21" w:after="0"/>
        <w:ind w:left="2368" w:hanging="0"/>
        <w:rPr>
          <w:sz w:val="24"/>
        </w:rPr>
      </w:pP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</w:p>
    <w:p>
      <w:pPr>
        <w:pStyle w:val="Normal"/>
        <w:spacing w:before="46" w:after="0"/>
        <w:ind w:left="832" w:hanging="0"/>
        <w:rPr>
          <w:sz w:val="24"/>
        </w:rPr>
      </w:pPr>
      <w:r>
        <w:rPr>
          <w:sz w:val="24"/>
        </w:rPr>
        <w:t>охраны;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08" w:leader="none"/>
        </w:tabs>
        <w:spacing w:lineRule="auto" w:line="264" w:before="46" w:after="0"/>
        <w:ind w:left="832" w:right="711" w:firstLine="7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66" w:leader="none"/>
        </w:tabs>
        <w:spacing w:lineRule="auto" w:line="264" w:before="16" w:after="0"/>
        <w:ind w:left="832" w:right="715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860" w:leader="none"/>
        </w:tabs>
        <w:spacing w:lineRule="auto" w:line="264" w:before="16" w:after="0"/>
        <w:ind w:left="832" w:right="713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860" w:leader="none"/>
        </w:tabs>
        <w:spacing w:before="16" w:after="0"/>
        <w:ind w:left="1859" w:hanging="303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искусстве, 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860" w:leader="none"/>
        </w:tabs>
        <w:spacing w:lineRule="auto" w:line="271" w:before="41" w:after="0"/>
        <w:ind w:left="832" w:right="709" w:firstLine="701"/>
        <w:rPr>
          <w:color w:val="000009"/>
          <w:sz w:val="24"/>
        </w:rPr>
      </w:pPr>
      <w:r>
        <w:rPr>
          <w:color w:val="000009"/>
          <w:sz w:val="24"/>
        </w:rPr>
        <w:t>потребности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начальные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привлекательных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практической,</w:t>
      </w:r>
    </w:p>
    <w:p>
      <w:pPr>
        <w:pStyle w:val="Normal"/>
        <w:spacing w:before="11" w:after="0"/>
        <w:ind w:left="832" w:hanging="0"/>
        <w:rPr>
          <w:sz w:val="24"/>
        </w:rPr>
      </w:pPr>
      <w:r>
        <w:rPr>
          <w:color w:val="000009"/>
          <w:sz w:val="24"/>
        </w:rPr>
        <w:t>художественно-эстетической,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спортивно-физкультурной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08" w:leader="none"/>
        </w:tabs>
        <w:spacing w:lineRule="auto" w:line="264" w:before="45" w:after="0"/>
        <w:ind w:left="832" w:right="707" w:firstLine="701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совокупности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932" w:leader="none"/>
        </w:tabs>
        <w:spacing w:lineRule="auto" w:line="271" w:before="16" w:after="0"/>
        <w:ind w:left="832" w:right="706" w:firstLine="701"/>
        <w:rPr>
          <w:color w:val="000009"/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круга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 в разных социальных ситуациях; принятие и освоение различных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846" w:leader="none"/>
        </w:tabs>
        <w:spacing w:lineRule="auto" w:line="264" w:before="17" w:after="0"/>
        <w:ind w:left="832" w:right="1436" w:firstLine="710"/>
        <w:rPr>
          <w:sz w:val="24"/>
        </w:rPr>
      </w:pPr>
      <w:r>
        <w:rPr>
          <w:sz w:val="24"/>
        </w:rPr>
        <w:t>принятие и освоение различных социальных ролей,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людьми,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коллективе;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510" w:leader="none"/>
          <w:tab w:val="left" w:pos="2647" w:leader="none"/>
          <w:tab w:val="left" w:pos="4088" w:leader="none"/>
          <w:tab w:val="left" w:pos="6248" w:leader="none"/>
          <w:tab w:val="left" w:pos="6969" w:leader="none"/>
          <w:tab w:val="left" w:pos="8409" w:leader="none"/>
        </w:tabs>
        <w:spacing w:lineRule="auto" w:line="264" w:before="11" w:after="0"/>
        <w:ind w:left="842" w:right="1969" w:firstLine="364"/>
        <w:rPr>
          <w:sz w:val="24"/>
        </w:rPr>
      </w:pPr>
      <w:r>
        <w:rPr>
          <w:color w:val="000009"/>
          <w:sz w:val="24"/>
        </w:rPr>
        <w:t>владение</w:t>
        <w:tab/>
        <w:t>навыками</w:t>
        <w:tab/>
        <w:t>коммуникации</w:t>
        <w:tab/>
        <w:t>и</w:t>
        <w:tab/>
        <w:t>принятыми</w:t>
        <w:tab/>
      </w:r>
      <w:r>
        <w:rPr>
          <w:color w:val="000009"/>
          <w:spacing w:val="-1"/>
          <w:sz w:val="24"/>
        </w:rPr>
        <w:t>ритуалами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взаимодействия;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947" w:leader="none"/>
        </w:tabs>
        <w:spacing w:lineRule="auto" w:line="271" w:before="22" w:after="0"/>
        <w:ind w:left="832" w:right="710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 образе жизни, правах и обязанностях гражданина, нормах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880" w:leader="none"/>
        </w:tabs>
        <w:spacing w:lineRule="auto" w:line="264" w:before="6" w:after="0"/>
        <w:ind w:left="832" w:right="710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3"/>
          <w:sz w:val="24"/>
        </w:rPr>
        <w:t xml:space="preserve"> </w:t>
      </w:r>
      <w:r>
        <w:rPr>
          <w:sz w:val="24"/>
        </w:rPr>
        <w:t>мире,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1947" w:leader="none"/>
        </w:tabs>
        <w:spacing w:lineRule="auto" w:line="264" w:before="16" w:after="0"/>
        <w:ind w:left="832" w:right="716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1"/>
          <w:numId w:val="30"/>
        </w:numPr>
        <w:tabs>
          <w:tab w:val="clear" w:pos="720"/>
          <w:tab w:val="left" w:pos="2009" w:leader="none"/>
        </w:tabs>
        <w:spacing w:lineRule="auto" w:line="264" w:before="13" w:after="0"/>
        <w:ind w:left="832" w:right="705" w:firstLine="701"/>
        <w:jc w:val="both"/>
        <w:rPr>
          <w:color w:val="000009"/>
          <w:sz w:val="24"/>
        </w:rPr>
      </w:pPr>
      <w:r>
        <w:rPr>
          <w:color w:val="000009"/>
          <w:sz w:val="24"/>
        </w:rPr>
        <w:t>мотивация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практической,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общественно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полезной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>
      <w:pPr>
        <w:pStyle w:val="Style15"/>
        <w:ind w:left="0" w:hanging="0"/>
        <w:rPr>
          <w:sz w:val="29"/>
        </w:rPr>
      </w:pPr>
      <w:r>
        <w:rPr>
          <w:sz w:val="29"/>
        </w:rPr>
      </w:r>
    </w:p>
    <w:p>
      <w:pPr>
        <w:pStyle w:val="1"/>
        <w:numPr>
          <w:ilvl w:val="0"/>
          <w:numId w:val="29"/>
        </w:numPr>
        <w:tabs>
          <w:tab w:val="clear" w:pos="720"/>
          <w:tab w:val="left" w:pos="1063" w:leader="none"/>
        </w:tabs>
        <w:ind w:left="1062" w:hanging="241"/>
        <w:rPr>
          <w:sz w:val="24"/>
        </w:rPr>
      </w:pPr>
      <w:r>
        <w:rPr/>
        <w:t>Организационный</w:t>
      </w:r>
      <w:r>
        <w:rPr>
          <w:spacing w:val="-5"/>
        </w:rPr>
        <w:t xml:space="preserve"> </w:t>
      </w:r>
      <w:r>
        <w:rPr/>
        <w:t>раздел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245" w:leader="none"/>
        </w:tabs>
        <w:spacing w:before="41" w:after="0"/>
        <w:ind w:left="1244" w:hanging="423"/>
        <w:rPr>
          <w:b/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</w:p>
    <w:p>
      <w:pPr>
        <w:pStyle w:val="Style15"/>
        <w:spacing w:before="8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sectPr>
          <w:footerReference w:type="default" r:id="rId32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" w:after="0"/>
        <w:ind w:left="842" w:right="709" w:firstLine="47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2023-2024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 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 для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 ученика 5 и 7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3"/>
          <w:sz w:val="24"/>
        </w:rPr>
        <w:t xml:space="preserve"> </w:t>
      </w:r>
      <w:r>
        <w:rPr>
          <w:sz w:val="24"/>
        </w:rPr>
        <w:t>ВК.</w:t>
      </w:r>
    </w:p>
    <w:p>
      <w:pPr>
        <w:pStyle w:val="Normal"/>
        <w:spacing w:lineRule="auto" w:line="360" w:before="64" w:after="0"/>
        <w:ind w:left="486" w:right="1057" w:hanging="0"/>
        <w:rPr>
          <w:sz w:val="28"/>
        </w:rPr>
      </w:pPr>
      <w:r>
        <w:rPr>
          <w:sz w:val="28"/>
        </w:rPr>
        <w:t>Учебный план для обучающихся 5и 7 классов МКОУ «СОШ №3» с.п.</w:t>
      </w:r>
      <w:r>
        <w:rPr>
          <w:spacing w:val="-67"/>
          <w:sz w:val="28"/>
        </w:rPr>
        <w:t xml:space="preserve"> </w:t>
      </w:r>
      <w:r>
        <w:rPr>
          <w:sz w:val="28"/>
        </w:rPr>
        <w:t>Каменномостское с нарушениями опорно-двигательного 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(НОДА)</w:t>
      </w:r>
      <w:r>
        <w:rPr>
          <w:spacing w:val="-1"/>
          <w:sz w:val="28"/>
        </w:rPr>
        <w:t xml:space="preserve"> </w:t>
      </w:r>
      <w:r>
        <w:rPr>
          <w:sz w:val="28"/>
        </w:rPr>
        <w:t>в 2023-2024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</w:p>
    <w:p>
      <w:pPr>
        <w:pStyle w:val="Style15"/>
        <w:spacing w:before="10" w:after="0"/>
        <w:ind w:left="0" w:hanging="0"/>
        <w:rPr>
          <w:sz w:val="41"/>
        </w:rPr>
      </w:pPr>
      <w:r>
        <w:rPr>
          <w:sz w:val="41"/>
        </w:rPr>
      </w:r>
    </w:p>
    <w:p>
      <w:pPr>
        <w:pStyle w:val="Normal"/>
        <w:tabs>
          <w:tab w:val="clear" w:pos="720"/>
          <w:tab w:val="left" w:pos="4264" w:leader="none"/>
        </w:tabs>
        <w:ind w:left="486" w:hanging="0"/>
        <w:rPr>
          <w:sz w:val="28"/>
        </w:rPr>
      </w:pPr>
      <w:r>
        <w:rPr>
          <w:sz w:val="28"/>
        </w:rPr>
        <w:t>Недельный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  <w:tab/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НОДА:</w:t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6" w:after="0"/>
        <w:ind w:left="0" w:hanging="0"/>
        <w:rPr>
          <w:sz w:val="16"/>
        </w:rPr>
      </w:pPr>
      <w:r>
        <w:rPr>
          <w:sz w:val="16"/>
        </w:rPr>
      </w:r>
    </w:p>
    <w:tbl>
      <w:tblPr>
        <w:tblStyle w:val="TableNormal"/>
        <w:tblW w:w="9039" w:type="dxa"/>
        <w:jc w:val="left"/>
        <w:tblInd w:w="111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3"/>
        <w:gridCol w:w="1609"/>
        <w:gridCol w:w="2647"/>
      </w:tblGrid>
      <w:tr>
        <w:trPr>
          <w:trHeight w:val="484" w:hRule="atLeast"/>
        </w:trPr>
        <w:tc>
          <w:tcPr>
            <w:tcW w:w="4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учебные</w:t>
            </w:r>
            <w:r>
              <w:rPr>
                <w:spacing w:val="-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предметы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класс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484" w:hRule="atLeast"/>
        </w:trPr>
        <w:tc>
          <w:tcPr>
            <w:tcW w:w="47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5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7</w:t>
            </w:r>
          </w:p>
        </w:tc>
      </w:tr>
      <w:tr>
        <w:trPr>
          <w:trHeight w:val="479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Обязательная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часть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0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Русский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язык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0" w:before="0" w:after="0"/>
              <w:jc w:val="left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0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Литературное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чтение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w w:val="99"/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</w:tr>
      <w:tr>
        <w:trPr>
          <w:trHeight w:val="480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Биология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Английский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язык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История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Внеурочная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8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Коррекционно-развивающее</w:t>
            </w:r>
            <w:r>
              <w:rPr>
                <w:spacing w:val="-9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занятие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0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64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часть,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формируемая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участниками</w:t>
            </w:r>
          </w:p>
          <w:p>
            <w:pPr>
              <w:pStyle w:val="TableParagraph"/>
              <w:widowControl w:val="false"/>
              <w:spacing w:before="163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образовательного</w:t>
            </w:r>
            <w:r>
              <w:rPr>
                <w:spacing w:val="-1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процесса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85" w:hRule="atLeast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Аудиторная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учебная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нагрузка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10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10</w:t>
            </w:r>
          </w:p>
        </w:tc>
      </w:tr>
    </w:tbl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3" w:after="0"/>
        <w:ind w:left="0" w:hanging="0"/>
        <w:rPr>
          <w:sz w:val="24"/>
        </w:rPr>
      </w:pPr>
      <w:r>
        <w:rPr/>
      </w:r>
    </w:p>
    <w:p>
      <w:pPr>
        <w:pStyle w:val="1"/>
        <w:numPr>
          <w:ilvl w:val="1"/>
          <w:numId w:val="29"/>
        </w:numPr>
        <w:tabs>
          <w:tab w:val="clear" w:pos="720"/>
          <w:tab w:val="left" w:pos="1245" w:leader="none"/>
        </w:tabs>
        <w:ind w:left="1244" w:hanging="423"/>
        <w:rPr>
          <w:sz w:val="24"/>
        </w:rPr>
      </w:pPr>
      <w:r>
        <w:rPr/>
        <w:t>Календарный</w:t>
      </w:r>
      <w:r>
        <w:rPr>
          <w:spacing w:val="-1"/>
        </w:rPr>
        <w:t xml:space="preserve"> </w:t>
      </w:r>
      <w:r>
        <w:rPr/>
        <w:t>учебный</w:t>
      </w:r>
      <w:r>
        <w:rPr>
          <w:spacing w:val="-5"/>
        </w:rPr>
        <w:t xml:space="preserve"> </w:t>
      </w:r>
      <w:r>
        <w:rPr/>
        <w:t>график.</w:t>
      </w:r>
    </w:p>
    <w:p>
      <w:pPr>
        <w:pStyle w:val="Style15"/>
        <w:spacing w:before="2" w:after="0"/>
        <w:ind w:lef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64"/>
        <w:ind w:left="832" w:right="707" w:firstLine="706"/>
        <w:jc w:val="both"/>
        <w:rPr>
          <w:sz w:val="24"/>
        </w:rPr>
      </w:pPr>
      <w:r>
        <w:rPr>
          <w:sz w:val="24"/>
        </w:rPr>
        <w:t>В Соответствии со ст. 30 Федерального закона от 29 декабря 2012 г.</w:t>
      </w:r>
      <w:r>
        <w:rPr>
          <w:spacing w:val="1"/>
          <w:sz w:val="24"/>
        </w:rPr>
        <w:t xml:space="preserve"> </w:t>
      </w:r>
      <w:r>
        <w:rPr>
          <w:sz w:val="24"/>
        </w:rPr>
        <w:t>N 273-ФЗ 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5"/>
        <w:spacing w:before="1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66"/>
        <w:ind w:left="842" w:right="4732" w:hanging="10"/>
        <w:rPr>
          <w:sz w:val="24"/>
        </w:rPr>
      </w:pPr>
      <w:r>
        <w:rPr>
          <w:sz w:val="24"/>
        </w:rPr>
        <w:t xml:space="preserve">Начало учебного года : </w:t>
      </w:r>
      <w:r>
        <w:rPr>
          <w:b/>
          <w:sz w:val="24"/>
        </w:rPr>
        <w:t xml:space="preserve">01.09.2023 г. </w:t>
      </w:r>
      <w:r>
        <w:rPr>
          <w:sz w:val="24"/>
        </w:rPr>
        <w:t>Продолжительность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</w:p>
    <w:p>
      <w:pPr>
        <w:sectPr>
          <w:footerReference w:type="default" r:id="rId322"/>
          <w:type w:val="nextPage"/>
          <w:pgSz w:w="11906" w:h="16838"/>
          <w:pgMar w:left="440" w:right="0" w:gutter="0" w:header="0" w:top="13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45" w:after="0"/>
        <w:ind w:left="832" w:right="5843" w:firstLine="706"/>
        <w:rPr>
          <w:sz w:val="24"/>
        </w:rPr>
      </w:pPr>
      <w:r>
        <w:rPr>
          <w:sz w:val="24"/>
        </w:rPr>
        <w:t xml:space="preserve">5, 7 класс- </w:t>
      </w:r>
      <w:r>
        <w:rPr>
          <w:b/>
          <w:sz w:val="24"/>
          <w:u w:val="thick"/>
        </w:rPr>
        <w:t>34</w:t>
      </w:r>
      <w:r>
        <w:rPr>
          <w:b/>
          <w:sz w:val="24"/>
        </w:rPr>
        <w:t xml:space="preserve"> </w:t>
      </w:r>
      <w:r>
        <w:rPr>
          <w:sz w:val="24"/>
        </w:rPr>
        <w:t>учебные недели; Окончание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  <w:r>
        <w:rPr>
          <w:spacing w:val="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>
      <w:pPr>
        <w:pStyle w:val="1"/>
        <w:spacing w:before="75" w:after="49"/>
        <w:ind w:left="369" w:right="232" w:hanging="0"/>
        <w:jc w:val="center"/>
        <w:rPr>
          <w:sz w:val="24"/>
        </w:rPr>
      </w:pPr>
      <w:r>
        <w:rPr>
          <w:shd w:fill="FFFF00" w:val="clear"/>
        </w:rPr>
        <w:t>Расписание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учебных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четвертей (</w:t>
      </w:r>
      <w:r>
        <w:rPr>
          <w:spacing w:val="2"/>
          <w:shd w:fill="FFFF00" w:val="clear"/>
        </w:rPr>
        <w:t xml:space="preserve"> </w:t>
      </w:r>
      <w:r>
        <w:rPr>
          <w:shd w:fill="FFFF00" w:val="clear"/>
        </w:rPr>
        <w:t>6 класс):</w:t>
      </w:r>
    </w:p>
    <w:tbl>
      <w:tblPr>
        <w:tblStyle w:val="TableNormal"/>
        <w:tblW w:w="9613" w:type="dxa"/>
        <w:jc w:val="left"/>
        <w:tblInd w:w="38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092"/>
        <w:gridCol w:w="2089"/>
        <w:gridCol w:w="2445"/>
        <w:gridCol w:w="2986"/>
      </w:tblGrid>
      <w:tr>
        <w:trPr>
          <w:trHeight w:val="359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22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359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2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22" w:right="1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</w:tr>
      <w:tr>
        <w:trPr>
          <w:trHeight w:val="360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1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 четверть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22" w:right="1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</w:tr>
      <w:tr>
        <w:trPr>
          <w:trHeight w:val="666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22" w:right="1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8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</w:tr>
      <w:tr>
        <w:trPr>
          <w:trHeight w:val="364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9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IVчетверть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822" w:right="1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8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</w:tr>
      <w:tr>
        <w:trPr>
          <w:trHeight w:val="667" w:hRule="atLeast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84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34</w:t>
            </w:r>
          </w:p>
          <w:p>
            <w:pPr>
              <w:pStyle w:val="TableParagraph"/>
              <w:widowControl w:val="false"/>
              <w:spacing w:before="27" w:after="0"/>
              <w:ind w:left="8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недели</w:t>
            </w:r>
          </w:p>
        </w:tc>
      </w:tr>
    </w:tbl>
    <w:p>
      <w:pPr>
        <w:pStyle w:val="Style15"/>
        <w:spacing w:before="6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lineRule="auto" w:line="278" w:before="1" w:after="0"/>
        <w:ind w:left="4578" w:right="2625" w:hanging="1254"/>
        <w:rPr>
          <w:b/>
          <w:b/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2350770</wp:posOffset>
                </wp:positionH>
                <wp:positionV relativeFrom="paragraph">
                  <wp:posOffset>2540</wp:posOffset>
                </wp:positionV>
                <wp:extent cx="40005" cy="174625"/>
                <wp:effectExtent l="0" t="0" r="0" b="0"/>
                <wp:wrapNone/>
                <wp:docPr id="3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0" name=""/>
                        <wps:cNvSpPr/>
                      </wps:nvSpPr>
                      <wps:spPr>
                        <a:xfrm>
                          <a:off x="0" y="0"/>
                          <a:ext cx="39240" cy="173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yellow" stroked="f" o:allowincell="f" style="position:absolute;margin-left:185.1pt;margin-top:0.2pt;width:3.05pt;height:13.65pt;mso-wrap-style:none;v-text-anchor:middle;mso-position-horizontal-relative:page">
                <v:fill o:detectmouseclick="t" type="solid" color2="blue"/>
                <v:stroke color="#3465a4" joinstyle="round" endcap="flat"/>
                <w10:wrap type="none"/>
              </v:rect>
            </w:pict>
          </mc:Fallback>
        </mc:AlternateContent>
      </w:r>
      <w:r>
        <w:rPr>
          <w:b/>
          <w:sz w:val="24"/>
        </w:rPr>
        <w:t>Примерные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каникул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9615" w:type="dxa"/>
        <w:jc w:val="left"/>
        <w:tblInd w:w="38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71"/>
        <w:gridCol w:w="3266"/>
        <w:gridCol w:w="2978"/>
      </w:tblGrid>
      <w:tr>
        <w:trPr>
          <w:trHeight w:val="629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г.-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дней</w:t>
            </w:r>
          </w:p>
        </w:tc>
      </w:tr>
      <w:tr>
        <w:trPr>
          <w:trHeight w:val="628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г.-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дней</w:t>
            </w:r>
          </w:p>
        </w:tc>
      </w:tr>
      <w:tr>
        <w:trPr>
          <w:trHeight w:val="628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г.-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дней</w:t>
            </w:r>
          </w:p>
        </w:tc>
      </w:tr>
      <w:tr>
        <w:trPr>
          <w:trHeight w:val="480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Итого:30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дней</w:t>
            </w:r>
          </w:p>
        </w:tc>
      </w:tr>
      <w:tr>
        <w:trPr>
          <w:trHeight w:val="628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854" w:right="259" w:hanging="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Дополнительные (для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1кл)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10.02.2024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г.-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18.02.2024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 дней</w:t>
            </w:r>
          </w:p>
        </w:tc>
      </w:tr>
      <w:tr>
        <w:trPr>
          <w:trHeight w:val="628" w:hRule="atLeast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31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106 дней</w:t>
            </w:r>
          </w:p>
        </w:tc>
      </w:tr>
    </w:tbl>
    <w:p>
      <w:pPr>
        <w:pStyle w:val="Style15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10" w:after="0"/>
        <w:ind w:left="0" w:hanging="0"/>
        <w:rPr>
          <w:b/>
          <w:b/>
          <w:sz w:val="23"/>
        </w:rPr>
      </w:pPr>
      <w:r>
        <w:rPr>
          <w:b/>
          <w:sz w:val="23"/>
        </w:rP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792480</wp:posOffset>
                </wp:positionH>
                <wp:positionV relativeFrom="paragraph">
                  <wp:posOffset>199390</wp:posOffset>
                </wp:positionV>
                <wp:extent cx="6340475" cy="19050"/>
                <wp:effectExtent l="0" t="0" r="0" b="0"/>
                <wp:wrapTopAndBottom/>
                <wp:docPr id="3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1" name=""/>
                        <wps:cNvSpPr/>
                      </wps:nvSpPr>
                      <wps:spPr>
                        <a:xfrm>
                          <a:off x="0" y="0"/>
                          <a:ext cx="6339960" cy="18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62.4pt;margin-top:15.7pt;width:499.15pt;height:1.4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5"/>
        <w:spacing w:before="3" w:after="0"/>
        <w:ind w:left="0" w:hanging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1"/>
        <w:rPr>
          <w:sz w:val="24"/>
        </w:rPr>
      </w:pPr>
      <w:r>
        <w:rPr/>
        <w:t>3.2.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 составлена на основе</w:t>
      </w:r>
      <w:r>
        <w:rPr>
          <w:spacing w:val="-5"/>
        </w:rPr>
        <w:t xml:space="preserve"> </w:t>
      </w:r>
      <w:r>
        <w:rPr/>
        <w:t>следующих</w:t>
      </w:r>
      <w:r>
        <w:rPr>
          <w:spacing w:val="55"/>
        </w:rPr>
        <w:t xml:space="preserve"> </w:t>
      </w:r>
      <w:r>
        <w:rPr/>
        <w:t>нормативных</w:t>
      </w:r>
    </w:p>
    <w:p>
      <w:pPr>
        <w:pStyle w:val="Normal"/>
        <w:spacing w:before="31" w:after="0"/>
        <w:ind w:left="832" w:hanging="0"/>
        <w:rPr>
          <w:sz w:val="24"/>
        </w:rPr>
      </w:pPr>
      <w:r>
        <w:rPr>
          <w:sz w:val="24"/>
        </w:rPr>
        <w:t>документов: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1" w:after="0"/>
        <w:rPr>
          <w:sz w:val="24"/>
        </w:rPr>
      </w:pPr>
      <w:r>
        <w:rPr>
          <w:sz w:val="24"/>
        </w:rPr>
        <w:t>Закон 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>
      <w:pPr>
        <w:pStyle w:val="Normal"/>
        <w:spacing w:before="47" w:after="0"/>
        <w:ind w:left="832" w:hanging="0"/>
        <w:rPr>
          <w:sz w:val="24"/>
        </w:rPr>
      </w:pPr>
      <w:r>
        <w:rPr>
          <w:sz w:val="24"/>
        </w:rPr>
        <w:t>-ФГОС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45" w:after="0"/>
        <w:ind w:left="971" w:right="714" w:hanging="14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29.12.2010г.,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03.03.2011г.</w:t>
      </w:r>
      <w:r>
        <w:rPr>
          <w:spacing w:val="1"/>
          <w:sz w:val="24"/>
        </w:rPr>
        <w:t xml:space="preserve"> </w:t>
      </w:r>
      <w:r>
        <w:rPr>
          <w:sz w:val="24"/>
        </w:rPr>
        <w:t>рег.№19993;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6" w:after="0"/>
        <w:ind w:left="971" w:right="708" w:hanging="14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образования»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18" w:after="0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«СОШ№3»</w:t>
      </w:r>
      <w:r>
        <w:rPr>
          <w:spacing w:val="52"/>
          <w:sz w:val="24"/>
        </w:rPr>
        <w:t xml:space="preserve"> </w:t>
      </w:r>
      <w:r>
        <w:rPr>
          <w:sz w:val="24"/>
        </w:rPr>
        <w:t>с.п. Каменномостское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5" w:after="0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МКОУ</w:t>
      </w:r>
      <w:r>
        <w:rPr>
          <w:spacing w:val="-3"/>
          <w:sz w:val="24"/>
        </w:rPr>
        <w:t xml:space="preserve"> </w:t>
      </w:r>
      <w:r>
        <w:rPr>
          <w:sz w:val="24"/>
        </w:rPr>
        <w:t>«СОШ</w:t>
      </w:r>
      <w:r>
        <w:rPr>
          <w:spacing w:val="-2"/>
          <w:sz w:val="24"/>
        </w:rPr>
        <w:t xml:space="preserve"> </w:t>
      </w:r>
      <w:r>
        <w:rPr>
          <w:sz w:val="24"/>
        </w:rPr>
        <w:t>№3»</w:t>
      </w:r>
      <w:r>
        <w:rPr>
          <w:spacing w:val="56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Каменномостское</w:t>
      </w:r>
    </w:p>
    <w:p>
      <w:pPr>
        <w:sectPr>
          <w:footerReference w:type="default" r:id="rId32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46" w:after="0"/>
        <w:ind w:left="842" w:right="708" w:firstLine="355"/>
        <w:jc w:val="both"/>
        <w:rPr>
          <w:sz w:val="24"/>
        </w:rPr>
      </w:pPr>
      <w:r>
        <w:rPr>
          <w:sz w:val="24"/>
        </w:rPr>
        <w:t>Организация занятий по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является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в школе. МКОУ «СОШ 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 Каменномостское 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развитее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Normal"/>
        <w:spacing w:lineRule="auto" w:line="264" w:before="70" w:after="0"/>
        <w:ind w:left="842" w:right="714" w:hanging="0"/>
        <w:jc w:val="both"/>
        <w:rPr>
          <w:sz w:val="24"/>
        </w:rPr>
      </w:pPr>
      <w:r>
        <w:rPr>
          <w:sz w:val="24"/>
        </w:rPr>
        <w:t>Время, отведённое на внеурочную деятельность, не учитывается при определении максимально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Normal"/>
        <w:spacing w:lineRule="auto" w:line="264" w:before="17" w:after="0"/>
        <w:ind w:left="842" w:right="710" w:firstLine="412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ресурсов МКОУ «СОШ № 3»</w:t>
      </w:r>
      <w:r>
        <w:rPr>
          <w:spacing w:val="1"/>
          <w:sz w:val="24"/>
        </w:rPr>
        <w:t xml:space="preserve"> </w:t>
      </w:r>
      <w:r>
        <w:rPr>
          <w:sz w:val="24"/>
        </w:rPr>
        <w:t>с.п. Каменномостское и выстраивание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spacing w:before="20" w:after="0"/>
        <w:ind w:left="832" w:hanging="0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before="46" w:after="0"/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общекультурного кругозора;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lineRule="auto" w:line="264" w:before="45" w:after="0"/>
        <w:ind w:left="1091" w:right="717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более</w:t>
      </w:r>
      <w:r>
        <w:rPr>
          <w:spacing w:val="3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before="17" w:after="0"/>
        <w:rPr>
          <w:sz w:val="24"/>
        </w:rPr>
      </w:pP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before="45" w:after="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before="51" w:after="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lineRule="auto" w:line="264" w:before="46" w:after="0"/>
        <w:ind w:left="1091" w:right="712" w:hanging="260"/>
        <w:jc w:val="both"/>
        <w:rPr>
          <w:sz w:val="24"/>
        </w:rPr>
      </w:pPr>
      <w:r>
        <w:rPr>
          <w:sz w:val="24"/>
        </w:rPr>
        <w:t>помощь в определении способностей к тем или иным видам деятельности (художественной,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 технической и др.) и содействие в их реализации в творческих 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092" w:leader="none"/>
        </w:tabs>
        <w:spacing w:before="17" w:after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Normal"/>
        <w:spacing w:lineRule="auto" w:line="264" w:before="45" w:after="0"/>
        <w:ind w:left="842" w:right="712" w:hanging="1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диспутов</w:t>
      </w:r>
      <w:r>
        <w:rPr>
          <w:spacing w:val="2"/>
          <w:sz w:val="24"/>
        </w:rPr>
        <w:t xml:space="preserve"> </w:t>
      </w:r>
      <w:r>
        <w:rPr>
          <w:sz w:val="24"/>
        </w:rPr>
        <w:t>КВН,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>
      <w:pPr>
        <w:pStyle w:val="Normal"/>
        <w:spacing w:before="17" w:after="0"/>
        <w:ind w:left="1437" w:hanging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МКОУ</w:t>
      </w:r>
      <w:r>
        <w:rPr>
          <w:spacing w:val="-4"/>
          <w:sz w:val="24"/>
        </w:rPr>
        <w:t xml:space="preserve"> </w:t>
      </w:r>
      <w:r>
        <w:rPr>
          <w:sz w:val="24"/>
        </w:rPr>
        <w:t>«СОШ</w:t>
      </w:r>
      <w:r>
        <w:rPr>
          <w:spacing w:val="-3"/>
          <w:sz w:val="24"/>
        </w:rPr>
        <w:t xml:space="preserve"> </w:t>
      </w:r>
      <w:r>
        <w:rPr>
          <w:sz w:val="24"/>
        </w:rPr>
        <w:t>№3»</w:t>
      </w:r>
      <w:r>
        <w:rPr>
          <w:spacing w:val="53"/>
          <w:sz w:val="24"/>
        </w:rPr>
        <w:t xml:space="preserve"> </w:t>
      </w:r>
      <w:r>
        <w:rPr>
          <w:sz w:val="24"/>
        </w:rPr>
        <w:t>с.п.</w:t>
      </w:r>
    </w:p>
    <w:p>
      <w:pPr>
        <w:pStyle w:val="Normal"/>
        <w:spacing w:before="31" w:after="0"/>
        <w:ind w:left="842" w:hanging="0"/>
        <w:rPr>
          <w:sz w:val="24"/>
        </w:rPr>
      </w:pPr>
      <w:r>
        <w:rPr>
          <w:sz w:val="24"/>
        </w:rPr>
        <w:t>Сармаково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Normal"/>
        <w:tabs>
          <w:tab w:val="clear" w:pos="720"/>
          <w:tab w:val="left" w:pos="4088" w:leader="none"/>
          <w:tab w:val="left" w:pos="6969" w:leader="none"/>
        </w:tabs>
        <w:spacing w:lineRule="auto" w:line="264" w:before="31" w:after="0"/>
        <w:ind w:left="1206" w:right="3286" w:hanging="365"/>
        <w:rPr>
          <w:i/>
          <w:i/>
          <w:sz w:val="24"/>
        </w:rPr>
      </w:pPr>
      <w:r>
        <w:rPr>
          <w:i/>
          <w:sz w:val="24"/>
        </w:rPr>
        <w:t>спортивно-оздоровительное,</w:t>
        <w:tab/>
        <w:t>духовно-нравственное,</w:t>
        <w:tab/>
        <w:t>социальное,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общеинтеллектуальное,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общекультурное.</w:t>
      </w:r>
    </w:p>
    <w:p>
      <w:pPr>
        <w:pStyle w:val="Normal"/>
        <w:spacing w:lineRule="auto" w:line="264"/>
        <w:ind w:left="842" w:right="707" w:hanging="10"/>
        <w:jc w:val="both"/>
        <w:rPr>
          <w:sz w:val="24"/>
        </w:rPr>
      </w:pPr>
      <w:r>
        <w:rPr>
          <w:b/>
          <w:sz w:val="24"/>
        </w:rPr>
        <w:t>Целесообразность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 психологического и социального здоровья обучающихся на ступени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 и эмоциональному развитию ребенка, достижению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1"/>
        <w:spacing w:before="23" w:after="0"/>
        <w:ind w:left="1005" w:hanging="0"/>
        <w:jc w:val="both"/>
        <w:rPr>
          <w:sz w:val="24"/>
        </w:rPr>
      </w:pPr>
      <w:r>
        <w:rPr/>
        <w:t>Основные задачи: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36" w:after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45" w:after="0"/>
        <w:ind w:left="971" w:right="715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17" w:after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спортом.</w:t>
      </w:r>
    </w:p>
    <w:p>
      <w:pPr>
        <w:pStyle w:val="Normal"/>
        <w:spacing w:lineRule="auto" w:line="264" w:before="46" w:after="0"/>
        <w:ind w:left="842" w:right="707" w:hanging="10"/>
        <w:rPr>
          <w:sz w:val="24"/>
        </w:rPr>
      </w:pP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7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29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Дни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>
      <w:pPr>
        <w:sectPr>
          <w:footerReference w:type="default" r:id="rId32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21" w:after="0"/>
        <w:rPr>
          <w:sz w:val="24"/>
        </w:rPr>
      </w:pPr>
      <w:r>
        <w:rPr/>
        <w:t>Духовно-нравственное</w:t>
      </w:r>
      <w:r>
        <w:rPr>
          <w:spacing w:val="-3"/>
        </w:rPr>
        <w:t xml:space="preserve"> </w:t>
      </w:r>
      <w:r>
        <w:rPr/>
        <w:t>направление</w:t>
      </w:r>
    </w:p>
    <w:p>
      <w:pPr>
        <w:pStyle w:val="Normal"/>
        <w:spacing w:lineRule="auto" w:line="264" w:before="70" w:after="0"/>
        <w:ind w:left="842" w:right="709" w:hanging="10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 «Учимся преодолевать трудности», «Я-ученик», «Наш</w:t>
      </w:r>
      <w:r>
        <w:rPr>
          <w:spacing w:val="1"/>
          <w:sz w:val="24"/>
        </w:rPr>
        <w:t xml:space="preserve"> </w:t>
      </w:r>
      <w:r>
        <w:rPr>
          <w:sz w:val="24"/>
        </w:rPr>
        <w:t>класс-единая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команда»</w:t>
      </w:r>
    </w:p>
    <w:p>
      <w:pPr>
        <w:pStyle w:val="Normal"/>
        <w:spacing w:lineRule="auto" w:line="264" w:before="17" w:after="0"/>
        <w:ind w:left="842" w:right="709" w:hanging="10"/>
        <w:jc w:val="both"/>
        <w:rPr>
          <w:sz w:val="24"/>
        </w:rPr>
      </w:pPr>
      <w:r>
        <w:rPr>
          <w:b/>
          <w:sz w:val="24"/>
        </w:rPr>
        <w:t xml:space="preserve">Цель направления </w:t>
      </w:r>
      <w:r>
        <w:rPr>
          <w:sz w:val="24"/>
        </w:rPr>
        <w:t>- обеспечение духовно-нравственного развития обучающихся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1"/>
        <w:spacing w:before="18" w:after="0"/>
        <w:jc w:val="both"/>
        <w:rPr>
          <w:b w:val="false"/>
          <w:b w:val="false"/>
        </w:rPr>
      </w:pPr>
      <w:r>
        <w:rPr/>
        <w:t>Основные</w:t>
      </w:r>
      <w:r>
        <w:rPr>
          <w:spacing w:val="4"/>
        </w:rPr>
        <w:t xml:space="preserve"> </w:t>
      </w:r>
      <w:r>
        <w:rPr/>
        <w:t>задачи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41" w:after="0"/>
        <w:ind w:left="971" w:right="713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6" w:after="0"/>
        <w:ind w:left="971" w:right="720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17" w:after="0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5" w:after="0"/>
        <w:rPr>
          <w:sz w:val="24"/>
        </w:rPr>
      </w:pP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 личности;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46" w:after="0"/>
        <w:ind w:left="971" w:right="71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16" w:after="0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6" w:after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как 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Normal"/>
        <w:spacing w:before="46" w:after="0"/>
        <w:ind w:left="957" w:hanging="0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проекты.</w:t>
      </w:r>
    </w:p>
    <w:p>
      <w:pPr>
        <w:pStyle w:val="1"/>
        <w:spacing w:before="55" w:after="0"/>
        <w:ind w:left="1005" w:hanging="0"/>
        <w:rPr>
          <w:sz w:val="24"/>
        </w:rPr>
      </w:pPr>
      <w:r>
        <w:rPr/>
        <w:t>Социальное</w:t>
      </w:r>
      <w:r>
        <w:rPr>
          <w:spacing w:val="-4"/>
        </w:rPr>
        <w:t xml:space="preserve"> </w:t>
      </w:r>
      <w:r>
        <w:rPr/>
        <w:t>направление</w:t>
      </w:r>
    </w:p>
    <w:p>
      <w:pPr>
        <w:pStyle w:val="Normal"/>
        <w:spacing w:lineRule="auto" w:line="264" w:before="31" w:after="0"/>
        <w:ind w:left="842" w:right="713" w:hanging="10"/>
        <w:jc w:val="both"/>
        <w:rPr>
          <w:sz w:val="24"/>
        </w:rPr>
      </w:pPr>
      <w:r>
        <w:rPr>
          <w:sz w:val="24"/>
        </w:rPr>
        <w:t>Данное направление в МКОУ «СОШ 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 Каменномостское реализуется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«Я-исследователь».</w:t>
      </w:r>
    </w:p>
    <w:p>
      <w:pPr>
        <w:pStyle w:val="Normal"/>
        <w:spacing w:lineRule="auto" w:line="264" w:before="17" w:after="0"/>
        <w:ind w:left="842" w:right="711" w:hanging="1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 освоению нового социального опыта на ступени основного общего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социальных, коммуникативных компетенций, необходимых 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>
      <w:pPr>
        <w:pStyle w:val="1"/>
        <w:spacing w:before="18" w:after="0"/>
        <w:jc w:val="both"/>
        <w:rPr>
          <w:b w:val="false"/>
          <w:b w:val="false"/>
        </w:rPr>
      </w:pPr>
      <w:r>
        <w:rPr/>
        <w:t>Основные</w:t>
      </w:r>
      <w:r>
        <w:rPr>
          <w:spacing w:val="3"/>
        </w:rPr>
        <w:t xml:space="preserve"> </w:t>
      </w:r>
      <w:r>
        <w:rPr/>
        <w:t>задачи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41" w:after="0"/>
        <w:ind w:left="971" w:right="718" w:hanging="140"/>
        <w:jc w:val="both"/>
        <w:rPr>
          <w:sz w:val="24"/>
        </w:rPr>
      </w:pPr>
      <w:r>
        <w:rPr>
          <w:sz w:val="24"/>
        </w:rPr>
        <w:t>приобщение обучающихся к культурным ценностям своей этнической или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6" w:after="0"/>
        <w:ind w:left="971" w:right="712" w:hanging="140"/>
        <w:jc w:val="both"/>
        <w:rPr>
          <w:sz w:val="24"/>
        </w:rPr>
      </w:pPr>
      <w:r>
        <w:rPr>
          <w:sz w:val="24"/>
        </w:rPr>
        <w:t>формирование психологической культуры и коммуникативой компетенции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и безопасного взаимодействия в социуме; - формирование основы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Normal"/>
        <w:spacing w:lineRule="auto" w:line="264" w:before="18" w:after="0"/>
        <w:ind w:left="842" w:right="714" w:firstLine="115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проекты.</w:t>
      </w:r>
    </w:p>
    <w:p>
      <w:pPr>
        <w:pStyle w:val="1"/>
        <w:spacing w:before="20" w:after="0"/>
        <w:jc w:val="both"/>
        <w:rPr>
          <w:sz w:val="24"/>
        </w:rPr>
      </w:pPr>
      <w:r>
        <w:rPr/>
        <w:t>Общеинтеллектуальное</w:t>
      </w:r>
      <w:r>
        <w:rPr>
          <w:spacing w:val="-5"/>
        </w:rPr>
        <w:t xml:space="preserve"> </w:t>
      </w:r>
      <w:r>
        <w:rPr/>
        <w:t>направление</w:t>
      </w:r>
    </w:p>
    <w:p>
      <w:pPr>
        <w:pStyle w:val="Normal"/>
        <w:spacing w:lineRule="auto" w:line="264" w:before="36" w:after="0"/>
        <w:ind w:left="842" w:right="711" w:hanging="10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 «Хочу всё знать». По договору между школой и</w:t>
      </w:r>
      <w:r>
        <w:rPr>
          <w:spacing w:val="60"/>
          <w:sz w:val="24"/>
        </w:rPr>
        <w:t xml:space="preserve"> </w:t>
      </w:r>
      <w:r>
        <w:rPr>
          <w:sz w:val="24"/>
        </w:rPr>
        <w:t>МКУ ДО   РЦДО</w:t>
      </w:r>
      <w:r>
        <w:rPr>
          <w:spacing w:val="1"/>
          <w:sz w:val="24"/>
        </w:rPr>
        <w:t xml:space="preserve"> </w:t>
      </w:r>
      <w:r>
        <w:rPr>
          <w:sz w:val="24"/>
        </w:rPr>
        <w:t>УО Зольского муниципального района общеинтеллектуальное направление 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кружка</w:t>
      </w:r>
      <w:r>
        <w:rPr>
          <w:spacing w:val="6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познаю мир»,</w:t>
      </w:r>
      <w:r>
        <w:rPr>
          <w:spacing w:val="4"/>
          <w:sz w:val="24"/>
        </w:rPr>
        <w:t xml:space="preserve"> </w:t>
      </w:r>
      <w:r>
        <w:rPr>
          <w:sz w:val="24"/>
        </w:rPr>
        <w:t>«Земля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дом»</w:t>
      </w:r>
    </w:p>
    <w:p>
      <w:pPr>
        <w:pStyle w:val="Normal"/>
        <w:spacing w:lineRule="auto" w:line="264" w:before="19" w:after="0"/>
        <w:ind w:left="842" w:right="708" w:hanging="1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before="16" w:after="0"/>
        <w:ind w:left="832" w:hanging="0"/>
        <w:jc w:val="both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11" w:leader="none"/>
        </w:tabs>
        <w:spacing w:before="46" w:after="0"/>
        <w:ind w:left="1010" w:hanging="1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научно-интеллектуального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11" w:leader="none"/>
        </w:tabs>
        <w:spacing w:lineRule="auto" w:line="264" w:before="46" w:after="0"/>
        <w:ind w:left="1010" w:right="1030" w:hanging="17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преобразовательной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325"/>
          <w:type w:val="nextPage"/>
          <w:pgSz w:w="11906" w:h="16838"/>
          <w:pgMar w:left="440" w:right="0" w:gutter="0" w:header="0" w:top="1060" w:footer="918" w:bottom="116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6"/>
        </w:numPr>
        <w:tabs>
          <w:tab w:val="clear" w:pos="720"/>
          <w:tab w:val="left" w:pos="1011" w:leader="none"/>
        </w:tabs>
        <w:spacing w:lineRule="auto" w:line="264" w:before="16" w:after="0"/>
        <w:ind w:left="1010" w:right="1048" w:hanging="178"/>
        <w:jc w:val="both"/>
        <w:rPr>
          <w:sz w:val="24"/>
        </w:rPr>
      </w:pPr>
      <w:r>
        <w:rPr>
          <w:sz w:val="24"/>
        </w:rPr>
        <w:t>овладение навыками универсальных учебных действий обучающихся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before="70" w:after="0"/>
        <w:ind w:left="832" w:hanging="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конкурсы, 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>
      <w:pPr>
        <w:pStyle w:val="1"/>
        <w:spacing w:before="51" w:after="0"/>
        <w:rPr>
          <w:sz w:val="24"/>
        </w:rPr>
      </w:pPr>
      <w:r>
        <w:rPr/>
        <w:t>Общекультурное</w:t>
      </w:r>
      <w:r>
        <w:rPr>
          <w:spacing w:val="-2"/>
        </w:rPr>
        <w:t xml:space="preserve"> </w:t>
      </w:r>
      <w:r>
        <w:rPr/>
        <w:t>направление</w:t>
      </w:r>
    </w:p>
    <w:p>
      <w:pPr>
        <w:pStyle w:val="Normal"/>
        <w:spacing w:before="36" w:after="0"/>
        <w:ind w:left="832" w:hanging="0"/>
        <w:rPr>
          <w:sz w:val="24"/>
        </w:rPr>
      </w:pPr>
      <w:r>
        <w:rPr>
          <w:sz w:val="24"/>
        </w:rPr>
        <w:t>Данное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МКОУ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 деятельности.</w:t>
      </w:r>
    </w:p>
    <w:p>
      <w:pPr>
        <w:pStyle w:val="Normal"/>
        <w:spacing w:lineRule="auto" w:line="264" w:before="31" w:after="0"/>
        <w:ind w:left="842" w:right="697" w:hanging="0"/>
        <w:rPr>
          <w:sz w:val="24"/>
        </w:rPr>
      </w:pPr>
      <w:r>
        <w:rPr>
          <w:sz w:val="24"/>
        </w:rPr>
        <w:t>«Волшебный карандаш». Общекультурное направление реализуется по договору между школой</w:t>
      </w:r>
      <w:r>
        <w:rPr>
          <w:spacing w:val="-57"/>
          <w:sz w:val="24"/>
        </w:rPr>
        <w:t xml:space="preserve"> </w:t>
      </w:r>
      <w:r>
        <w:rPr>
          <w:sz w:val="24"/>
        </w:rPr>
        <w:t>и МКУ ДО РЦДО УО Зольского муниципального района на занятиях кружка «Народная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инструментальная музыка» от МКУ ДО РЦДО УО</w:t>
      </w:r>
      <w:r>
        <w:rPr>
          <w:spacing w:val="1"/>
          <w:sz w:val="24"/>
        </w:rPr>
        <w:t xml:space="preserve"> </w:t>
      </w:r>
      <w:r>
        <w:rPr>
          <w:sz w:val="24"/>
        </w:rPr>
        <w:t>Зольского муниципального района.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 с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районной детской музыкальной школой данное направление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«Пианино»</w:t>
      </w:r>
    </w:p>
    <w:p>
      <w:pPr>
        <w:pStyle w:val="Normal"/>
        <w:spacing w:lineRule="auto" w:line="264" w:before="19" w:after="0"/>
        <w:ind w:left="842" w:right="1160" w:hanging="10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общекультурного направления воспитание способности к духовному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самосовершенствованию, формированию ценностных ориентаций,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обшей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культуры..</w:t>
      </w:r>
    </w:p>
    <w:p>
      <w:pPr>
        <w:pStyle w:val="Normal"/>
        <w:spacing w:before="18" w:after="0"/>
        <w:ind w:left="832" w:hanging="0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5" w:after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46" w:after="0"/>
        <w:rPr>
          <w:sz w:val="24"/>
        </w:rPr>
      </w:pP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71" w:before="46" w:after="0"/>
        <w:ind w:left="832" w:right="745" w:hanging="0"/>
        <w:rPr>
          <w:b/>
          <w:b/>
          <w:sz w:val="24"/>
        </w:rPr>
      </w:pPr>
      <w:r>
        <w:rPr>
          <w:sz w:val="24"/>
        </w:rPr>
        <w:t>воспитание основ правовой, эстетической, физической и экологической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 работы становятся конкурсы, выставки, защита проектов и их демонстрация.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образом, план внеурочной деятельности на 2023-2024 учебный год создаёт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качества образования, обеспечивает развитие личности обучающихся,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 обучающихся в выборе дальнейшего профиля обучения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педагогического коллектива. </w:t>
      </w:r>
      <w:r>
        <w:rPr>
          <w:b/>
          <w:color w:val="000109"/>
          <w:sz w:val="24"/>
        </w:rPr>
        <w:t>3.3.</w:t>
      </w:r>
      <w:r>
        <w:rPr>
          <w:b/>
          <w:color w:val="000109"/>
          <w:spacing w:val="1"/>
          <w:sz w:val="24"/>
        </w:rPr>
        <w:t xml:space="preserve"> </w:t>
      </w:r>
      <w:r>
        <w:rPr>
          <w:b/>
          <w:color w:val="000109"/>
          <w:sz w:val="24"/>
        </w:rPr>
        <w:t>Система условии реализации АООП</w:t>
      </w:r>
      <w:r>
        <w:rPr>
          <w:b/>
          <w:color w:val="000109"/>
          <w:spacing w:val="1"/>
          <w:sz w:val="24"/>
        </w:rPr>
        <w:t xml:space="preserve"> </w:t>
      </w:r>
      <w:r>
        <w:rPr>
          <w:b/>
          <w:color w:val="000109"/>
          <w:sz w:val="24"/>
        </w:rPr>
        <w:t>ООО</w:t>
      </w:r>
      <w:r>
        <w:rPr>
          <w:b/>
          <w:color w:val="000109"/>
          <w:spacing w:val="1"/>
          <w:sz w:val="24"/>
        </w:rPr>
        <w:t xml:space="preserve"> </w:t>
      </w:r>
      <w:r>
        <w:rPr>
          <w:b/>
          <w:color w:val="000109"/>
          <w:sz w:val="24"/>
        </w:rPr>
        <w:t>обучающихся с</w:t>
      </w:r>
      <w:r>
        <w:rPr>
          <w:b/>
          <w:color w:val="000109"/>
          <w:spacing w:val="1"/>
          <w:sz w:val="24"/>
        </w:rPr>
        <w:t xml:space="preserve"> </w:t>
      </w:r>
      <w:r>
        <w:rPr>
          <w:b/>
          <w:color w:val="000109"/>
          <w:sz w:val="24"/>
        </w:rPr>
        <w:t>НОДА</w:t>
      </w:r>
      <w:r>
        <w:rPr>
          <w:b/>
          <w:color w:val="000109"/>
          <w:spacing w:val="1"/>
          <w:sz w:val="24"/>
        </w:rPr>
        <w:t xml:space="preserve"> </w:t>
      </w:r>
      <w:r>
        <w:rPr>
          <w:b/>
          <w:color w:val="000109"/>
          <w:sz w:val="24"/>
        </w:rPr>
        <w:t>(В.2)</w:t>
      </w:r>
    </w:p>
    <w:p>
      <w:pPr>
        <w:pStyle w:val="Normal"/>
        <w:tabs>
          <w:tab w:val="clear" w:pos="720"/>
          <w:tab w:val="left" w:pos="6246" w:leader="none"/>
        </w:tabs>
        <w:spacing w:lineRule="auto" w:line="264"/>
        <w:ind w:left="842" w:right="775" w:hanging="10"/>
        <w:rPr>
          <w:sz w:val="24"/>
        </w:rPr>
      </w:pPr>
      <w:r>
        <w:rPr>
          <w:sz w:val="24"/>
        </w:rPr>
        <w:t>Система</w:t>
      </w:r>
      <w:r>
        <w:rPr>
          <w:spacing w:val="1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3"/>
          <w:sz w:val="24"/>
        </w:rPr>
        <w:t xml:space="preserve"> </w:t>
      </w:r>
      <w:r>
        <w:rPr>
          <w:sz w:val="24"/>
        </w:rPr>
        <w:t>адаптированной</w:t>
        <w:tab/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аппарата</w:t>
      </w:r>
    </w:p>
    <w:p>
      <w:pPr>
        <w:pStyle w:val="Style15"/>
        <w:spacing w:before="7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3" w:firstLine="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участников образовательного процесса создаются условия, обеспечивающие возможность: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Normal"/>
        <w:spacing w:lineRule="auto" w:line="264" w:before="18" w:after="0"/>
        <w:ind w:left="842" w:right="712" w:hanging="10"/>
        <w:jc w:val="both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общественно-полезной деятельности, используя возможности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Normal"/>
        <w:spacing w:lineRule="auto" w:line="264" w:before="18" w:after="0"/>
        <w:ind w:left="842" w:right="707" w:hanging="10"/>
        <w:jc w:val="both"/>
        <w:rPr>
          <w:sz w:val="24"/>
        </w:rPr>
      </w:pP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и особых, характерных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</w:p>
    <w:p>
      <w:pPr>
        <w:pStyle w:val="Normal"/>
        <w:spacing w:lineRule="auto" w:line="264" w:before="17" w:after="0"/>
        <w:ind w:left="842" w:right="712" w:hanging="10"/>
        <w:jc w:val="both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>
      <w:pPr>
        <w:pStyle w:val="Normal"/>
        <w:spacing w:lineRule="auto" w:line="264" w:before="17" w:after="0"/>
        <w:ind w:left="842" w:right="717" w:hanging="10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Normal"/>
        <w:spacing w:lineRule="auto" w:line="264" w:before="16" w:after="0"/>
        <w:ind w:left="842" w:right="713" w:hanging="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компетенциями;</w:t>
      </w:r>
    </w:p>
    <w:p>
      <w:pPr>
        <w:sectPr>
          <w:footerReference w:type="default" r:id="rId32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20" w:after="0"/>
        <w:ind w:left="842" w:right="715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Normal"/>
        <w:spacing w:lineRule="auto" w:line="264" w:before="70" w:after="0"/>
        <w:ind w:left="842" w:right="704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</w:p>
    <w:p>
      <w:pPr>
        <w:pStyle w:val="Normal"/>
        <w:spacing w:lineRule="auto" w:line="264" w:before="17" w:after="0"/>
        <w:ind w:left="842" w:right="708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9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0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отсталости,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действительности: от ближайшего окружения, ограниченного рамками семьи и школы, до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удаленного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усложненного.</w:t>
      </w:r>
    </w:p>
    <w:p>
      <w:pPr>
        <w:pStyle w:val="Normal"/>
        <w:spacing w:lineRule="auto" w:line="264" w:before="19" w:after="0"/>
        <w:ind w:left="842" w:right="721" w:hanging="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способствовать:</w:t>
      </w:r>
    </w:p>
    <w:p>
      <w:pPr>
        <w:pStyle w:val="Normal"/>
        <w:spacing w:lineRule="auto" w:line="264" w:before="16" w:after="0"/>
        <w:ind w:left="842" w:right="712" w:hanging="10"/>
        <w:jc w:val="both"/>
        <w:rPr>
          <w:sz w:val="24"/>
        </w:rPr>
      </w:pPr>
      <w:r>
        <w:rPr>
          <w:sz w:val="24"/>
        </w:rPr>
        <w:t>целенаправленному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в условиях разного социального окружения для решения жизненных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Normal"/>
        <w:spacing w:lineRule="auto" w:line="266" w:before="19" w:after="0"/>
        <w:ind w:left="842" w:right="718" w:hanging="10"/>
        <w:jc w:val="both"/>
        <w:rPr>
          <w:sz w:val="24"/>
        </w:rPr>
      </w:pP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Normal"/>
        <w:spacing w:lineRule="auto" w:line="264" w:before="11" w:after="0"/>
        <w:ind w:left="842" w:right="710" w:hanging="10"/>
        <w:jc w:val="both"/>
        <w:rPr>
          <w:sz w:val="24"/>
        </w:rPr>
      </w:pP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 художественно-эстетической, спортивно-физкультурной деятельности;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компонентов.</w:t>
      </w:r>
    </w:p>
    <w:p>
      <w:pPr>
        <w:pStyle w:val="Style15"/>
        <w:spacing w:before="9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1"/>
        <w:spacing w:before="1" w:after="0"/>
        <w:ind w:left="4726" w:hanging="0"/>
        <w:jc w:val="both"/>
        <w:rPr>
          <w:sz w:val="24"/>
        </w:rPr>
      </w:pPr>
      <w:r>
        <w:rPr/>
        <w:t>Кадровые</w:t>
      </w:r>
      <w:r>
        <w:rPr>
          <w:spacing w:val="-5"/>
        </w:rPr>
        <w:t xml:space="preserve"> </w:t>
      </w:r>
      <w:r>
        <w:rPr/>
        <w:t>условия</w:t>
      </w:r>
    </w:p>
    <w:p>
      <w:pPr>
        <w:pStyle w:val="Normal"/>
        <w:spacing w:lineRule="auto" w:line="264" w:before="36" w:after="0"/>
        <w:ind w:left="842" w:right="700" w:firstLine="115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работники, 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АООП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аппарата,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5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своевременно</w:t>
      </w:r>
    </w:p>
    <w:p>
      <w:pPr>
        <w:pStyle w:val="Style15"/>
        <w:spacing w:before="5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5" w:firstLine="17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 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в штатное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(педиатр,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невропатолог,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психотерапевт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получения медицинских заключений о состоянии их здоровья,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вмешательства.</w:t>
      </w:r>
    </w:p>
    <w:p>
      <w:pPr>
        <w:pStyle w:val="Normal"/>
        <w:spacing w:lineRule="auto" w:line="264" w:before="20" w:after="0"/>
        <w:ind w:left="842" w:right="705" w:hanging="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опорнодвигательного аппарата определяются ФГОС ООО обучающихся с овз и 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footerReference w:type="default" r:id="rId327"/>
          <w:type w:val="nextPage"/>
          <w:pgSz w:w="11906" w:h="16838"/>
          <w:pgMar w:left="440" w:right="0" w:gutter="0" w:header="0" w:top="1060" w:footer="918" w:bottom="112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9" w:after="0"/>
        <w:ind w:left="842" w:right="704" w:hanging="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необходимых 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 и структурируются по сферам 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 Интегративным результатом реализации указанных требований является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(законных</w:t>
      </w:r>
    </w:p>
    <w:p>
      <w:pPr>
        <w:pStyle w:val="Normal"/>
        <w:spacing w:lineRule="auto" w:line="264" w:before="70" w:after="0"/>
        <w:ind w:left="842" w:right="713" w:hanging="0"/>
        <w:jc w:val="both"/>
        <w:rPr>
          <w:sz w:val="24"/>
        </w:rPr>
      </w:pP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spacing w:lineRule="auto" w:line="264" w:before="17" w:after="0"/>
        <w:ind w:left="842" w:right="710" w:hanging="10"/>
        <w:jc w:val="both"/>
        <w:rPr>
          <w:sz w:val="24"/>
        </w:rPr>
      </w:pPr>
      <w:r>
        <w:rPr>
          <w:sz w:val="24"/>
        </w:rPr>
        <w:t>В школе на 1 сентября 2023 года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с данной категорией детей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квалификации на специальных курсах, но среди них нет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 за счет самообразования, организации и проведение семинаров, мастер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этой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области.</w:t>
      </w:r>
    </w:p>
    <w:p>
      <w:pPr>
        <w:pStyle w:val="Normal"/>
        <w:spacing w:lineRule="auto" w:line="264" w:before="19" w:after="0"/>
        <w:ind w:left="842" w:right="707" w:hanging="10"/>
        <w:jc w:val="both"/>
        <w:rPr>
          <w:sz w:val="24"/>
        </w:rPr>
      </w:pPr>
      <w:r>
        <w:rPr>
          <w:sz w:val="24"/>
        </w:rPr>
        <w:t>Педагога-дефектолога,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«СОШ</w:t>
      </w:r>
      <w:r>
        <w:rPr>
          <w:spacing w:val="-1"/>
          <w:sz w:val="24"/>
        </w:rPr>
        <w:t xml:space="preserve"> </w:t>
      </w:r>
      <w:r>
        <w:rPr>
          <w:sz w:val="24"/>
        </w:rPr>
        <w:t>№3»</w:t>
      </w:r>
      <w:r>
        <w:rPr>
          <w:spacing w:val="-3"/>
          <w:sz w:val="24"/>
        </w:rPr>
        <w:t xml:space="preserve"> </w:t>
      </w:r>
      <w:r>
        <w:rPr>
          <w:sz w:val="24"/>
        </w:rPr>
        <w:t>с.п.</w:t>
      </w:r>
      <w:r>
        <w:rPr>
          <w:spacing w:val="3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2"/>
          <w:sz w:val="24"/>
        </w:rPr>
        <w:t xml:space="preserve"> </w:t>
      </w:r>
      <w:r>
        <w:rPr>
          <w:sz w:val="24"/>
        </w:rPr>
        <w:t>нет.</w:t>
      </w:r>
    </w:p>
    <w:p>
      <w:pPr>
        <w:pStyle w:val="Style15"/>
        <w:spacing w:before="2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1"/>
        <w:spacing w:before="1" w:after="0"/>
        <w:jc w:val="both"/>
        <w:rPr>
          <w:sz w:val="24"/>
        </w:rPr>
      </w:pPr>
      <w:r>
        <w:rPr/>
        <w:t>Финансовые</w:t>
      </w:r>
      <w:r>
        <w:rPr>
          <w:spacing w:val="-4"/>
        </w:rPr>
        <w:t xml:space="preserve"> </w:t>
      </w:r>
      <w:r>
        <w:rPr/>
        <w:t>условия</w:t>
      </w:r>
    </w:p>
    <w:p>
      <w:pPr>
        <w:pStyle w:val="Normal"/>
        <w:spacing w:lineRule="auto" w:line="264" w:before="36" w:after="0"/>
        <w:ind w:left="842" w:right="704" w:hanging="10"/>
        <w:jc w:val="both"/>
        <w:rPr>
          <w:sz w:val="24"/>
        </w:rPr>
      </w:pPr>
      <w:r>
        <w:rPr>
          <w:sz w:val="24"/>
        </w:rPr>
        <w:t>Финансовое обеспечение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НОДА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>
      <w:pPr>
        <w:pStyle w:val="Normal"/>
        <w:spacing w:lineRule="auto" w:line="264" w:before="17" w:after="0"/>
        <w:ind w:left="842" w:right="710" w:hanging="10"/>
        <w:jc w:val="both"/>
        <w:rPr>
          <w:sz w:val="24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 общедоступного и бесплатного образования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 муниципальных и частных образовательных организациях осуществляется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ОВЗ.Нормативы, определяемые органами государственной власти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пунктом 3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или муниципальной услуги в сфере образования определяются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(профилю)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 специальных условий получения образования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работникам, обеспечения безопасных условий обучения и воспитания,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обучающихся).</w:t>
      </w:r>
    </w:p>
    <w:p>
      <w:pPr>
        <w:pStyle w:val="Normal"/>
        <w:spacing w:lineRule="auto" w:line="264" w:before="28" w:after="0"/>
        <w:ind w:left="842" w:right="707" w:hanging="10"/>
        <w:jc w:val="both"/>
        <w:rPr>
          <w:sz w:val="24"/>
        </w:rPr>
      </w:pPr>
      <w:r>
        <w:rPr>
          <w:sz w:val="24"/>
        </w:rPr>
        <w:t>Педагога-дефектолога,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нет.</w:t>
      </w:r>
    </w:p>
    <w:p>
      <w:pPr>
        <w:pStyle w:val="1"/>
        <w:spacing w:before="24" w:after="0"/>
        <w:jc w:val="both"/>
        <w:rPr>
          <w:sz w:val="24"/>
        </w:rPr>
      </w:pPr>
      <w:r>
        <w:rPr/>
        <w:t>Материально-технические</w:t>
      </w:r>
      <w:r>
        <w:rPr>
          <w:spacing w:val="-7"/>
        </w:rPr>
        <w:t xml:space="preserve"> </w:t>
      </w:r>
      <w:r>
        <w:rPr/>
        <w:t>условия</w:t>
      </w:r>
    </w:p>
    <w:p>
      <w:pPr>
        <w:sectPr>
          <w:footerReference w:type="default" r:id="rId32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36" w:after="0"/>
        <w:ind w:left="842" w:right="712" w:hanging="10"/>
        <w:jc w:val="both"/>
        <w:rPr>
          <w:sz w:val="24"/>
        </w:rPr>
      </w:pPr>
      <w:r>
        <w:rPr>
          <w:sz w:val="24"/>
        </w:rPr>
        <w:t>Учебно-воспитательный процесс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здании, построенном по типовому проекту в</w:t>
      </w:r>
      <w:r>
        <w:rPr>
          <w:spacing w:val="1"/>
          <w:sz w:val="24"/>
        </w:rPr>
        <w:t xml:space="preserve"> </w:t>
      </w:r>
      <w:r>
        <w:rPr>
          <w:sz w:val="24"/>
        </w:rPr>
        <w:t>1983</w:t>
      </w:r>
      <w:r>
        <w:rPr>
          <w:spacing w:val="1"/>
          <w:sz w:val="24"/>
        </w:rPr>
        <w:t xml:space="preserve"> </w:t>
      </w:r>
      <w:r>
        <w:rPr>
          <w:sz w:val="24"/>
        </w:rPr>
        <w:t>году.</w:t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20"/>
          <w:tab w:val="left" w:pos="2344" w:leader="none"/>
          <w:tab w:val="left" w:pos="3799" w:leader="none"/>
          <w:tab w:val="left" w:pos="5615" w:leader="none"/>
          <w:tab w:val="left" w:pos="7295" w:leader="none"/>
          <w:tab w:val="left" w:pos="8342" w:leader="none"/>
          <w:tab w:val="left" w:pos="9283" w:leader="none"/>
          <w:tab w:val="left" w:pos="10685" w:leader="none"/>
        </w:tabs>
        <w:spacing w:lineRule="auto" w:line="271" w:before="205" w:after="0"/>
        <w:ind w:left="832" w:right="691" w:firstLine="124"/>
        <w:rPr>
          <w:sz w:val="24"/>
        </w:rPr>
      </w:pPr>
      <w:r>
        <w:rPr>
          <w:sz w:val="24"/>
        </w:rPr>
        <w:t>Таким образом,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 оснащение позволяет создать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  <w:tab/>
        <w:t>концепции</w:t>
        <w:tab/>
        <w:t>инклюзивного</w:t>
        <w:tab/>
        <w:t>образования.</w:t>
        <w:tab/>
        <w:t>Школа</w:t>
        <w:tab/>
        <w:t>имеет</w:t>
        <w:tab/>
        <w:t>санитарно</w:t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года</w:t>
      </w:r>
      <w:r>
        <w:rPr>
          <w:spacing w:val="4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53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8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санитарно-гигиенического режима работы с детьми с ОВЗ.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</w:p>
    <w:p>
      <w:pPr>
        <w:pStyle w:val="Normal"/>
        <w:spacing w:lineRule="auto" w:line="264" w:before="18" w:after="0"/>
        <w:ind w:left="842" w:right="707" w:firstLine="52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32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помещениях.</w:t>
      </w:r>
    </w:p>
    <w:p>
      <w:pPr>
        <w:pStyle w:val="Normal"/>
        <w:spacing w:lineRule="auto" w:line="264" w:before="16" w:after="0"/>
        <w:ind w:left="842" w:right="702" w:hanging="10"/>
        <w:jc w:val="both"/>
        <w:rPr>
          <w:sz w:val="24"/>
        </w:rPr>
      </w:pPr>
      <w:r>
        <w:rPr>
          <w:sz w:val="24"/>
        </w:rPr>
        <w:t>Специально оборудованных помещений для проведения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 учителем-логопедом и другими специалистами, отвечающие задачам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 и задачам психолого-педагогического сопровождения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 в школе нет.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 двигательной активности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 ОВЗ на перемене и во второй половине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>
      <w:pPr>
        <w:pStyle w:val="Normal"/>
        <w:spacing w:lineRule="auto" w:line="264" w:before="20" w:after="0"/>
        <w:ind w:left="842" w:right="704" w:hanging="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аудиовизуализированные источники, а именно удобно расположенные и доступные стенды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/режиме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т.д..</w:t>
      </w:r>
    </w:p>
    <w:p>
      <w:pPr>
        <w:pStyle w:val="Normal"/>
        <w:spacing w:lineRule="auto" w:line="264" w:before="16" w:after="0"/>
        <w:ind w:left="842" w:right="705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 находиться в зоне внимания педагога. Требования к организации временного 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</w:p>
    <w:p>
      <w:pPr>
        <w:pStyle w:val="Normal"/>
        <w:spacing w:lineRule="auto" w:line="264" w:before="19" w:after="0"/>
        <w:ind w:left="842" w:right="705" w:hanging="10"/>
        <w:jc w:val="both"/>
        <w:rPr>
          <w:sz w:val="24"/>
        </w:rPr>
      </w:pPr>
      <w:r>
        <w:rPr>
          <w:sz w:val="24"/>
        </w:rPr>
        <w:t>Временной режим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закрепленными нормативами (ФЗ «Об образовании в РФ», СанПиН, приказы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Normal"/>
        <w:spacing w:lineRule="auto" w:line="264" w:before="18" w:after="0"/>
        <w:ind w:left="842" w:right="705" w:hanging="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возможности.</w:t>
      </w:r>
    </w:p>
    <w:p>
      <w:pPr>
        <w:pStyle w:val="Normal"/>
        <w:tabs>
          <w:tab w:val="clear" w:pos="720"/>
          <w:tab w:val="left" w:pos="3458" w:leader="none"/>
          <w:tab w:val="left" w:pos="5499" w:leader="none"/>
          <w:tab w:val="left" w:pos="8424" w:leader="none"/>
          <w:tab w:val="left" w:pos="10253" w:leader="none"/>
        </w:tabs>
        <w:spacing w:lineRule="auto" w:line="278" w:before="17" w:after="0"/>
        <w:ind w:left="832" w:right="690" w:firstLine="4"/>
        <w:jc w:val="both"/>
        <w:rPr>
          <w:sz w:val="24"/>
        </w:rPr>
      </w:pPr>
      <w:r>
        <w:rPr>
          <w:sz w:val="24"/>
        </w:rPr>
        <w:t>Устанавливается</w:t>
        <w:tab/>
        <w:t>следующая</w:t>
        <w:tab/>
        <w:t>продолжительность</w:t>
        <w:tab/>
        <w:t>учебного</w:t>
        <w:tab/>
        <w:t>года:</w:t>
      </w:r>
      <w:r>
        <w:rPr>
          <w:spacing w:val="-58"/>
          <w:sz w:val="24"/>
        </w:rPr>
        <w:t xml:space="preserve"> </w:t>
      </w:r>
      <w:r>
        <w:rPr>
          <w:sz w:val="24"/>
        </w:rPr>
        <w:t>6кл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>
      <w:pPr>
        <w:pStyle w:val="Normal"/>
        <w:spacing w:lineRule="auto" w:line="264" w:before="3" w:after="0"/>
        <w:ind w:left="842" w:right="705" w:hanging="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в годовом календарном учебном плане предусмотрено равномерное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каникул.</w:t>
      </w:r>
    </w:p>
    <w:p>
      <w:pPr>
        <w:sectPr>
          <w:footerReference w:type="default" r:id="rId329"/>
          <w:type w:val="nextPage"/>
          <w:pgSz w:w="11906" w:h="16838"/>
          <w:pgMar w:left="440" w:right="0" w:gutter="0" w:header="0" w:top="158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25" w:after="0"/>
        <w:ind w:left="842" w:right="706" w:hanging="10"/>
        <w:jc w:val="both"/>
        <w:rPr>
          <w:sz w:val="24"/>
        </w:rPr>
      </w:pPr>
      <w:r>
        <w:rPr>
          <w:sz w:val="24"/>
        </w:rPr>
        <w:t>Продолжительность учебной недели – 5 дней (при соблюдении гигиенических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 величинам недельной образовательной нагрузки согласно СанПиН 2.4.2.282110.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здоровьесбережению</w:t>
      </w:r>
      <w:r>
        <w:rPr>
          <w:spacing w:val="57"/>
          <w:sz w:val="24"/>
        </w:rPr>
        <w:t xml:space="preserve"> </w:t>
      </w:r>
      <w:r>
        <w:rPr>
          <w:sz w:val="24"/>
        </w:rPr>
        <w:t>(регулируется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 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59"/>
          <w:sz w:val="24"/>
        </w:rPr>
        <w:t xml:space="preserve"> </w:t>
      </w:r>
      <w:r>
        <w:rPr>
          <w:sz w:val="24"/>
        </w:rPr>
        <w:t>ООО,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</w:p>
    <w:p>
      <w:pPr>
        <w:pStyle w:val="Normal"/>
        <w:spacing w:lineRule="auto" w:line="264" w:before="70" w:after="0"/>
        <w:ind w:left="842" w:right="710" w:hanging="0"/>
        <w:jc w:val="both"/>
        <w:rPr>
          <w:sz w:val="24"/>
        </w:rPr>
      </w:pPr>
      <w:r>
        <w:rPr>
          <w:sz w:val="24"/>
        </w:rPr>
        <w:t>самостоятельную учебную работу, время отдыха, удовлетворение потребностей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 части, формируемой участниками образовательного процесса, не превышает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образовательной нагрузки, установленную СанПиН 2.4.2.2821-10.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 равномерно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распределена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недели.</w:t>
      </w:r>
    </w:p>
    <w:p>
      <w:pPr>
        <w:pStyle w:val="Normal"/>
        <w:spacing w:lineRule="auto" w:line="264" w:before="21" w:after="0"/>
        <w:ind w:left="842" w:right="710" w:hanging="10"/>
        <w:jc w:val="both"/>
        <w:rPr>
          <w:sz w:val="24"/>
        </w:rPr>
      </w:pPr>
      <w:r>
        <w:rPr>
          <w:sz w:val="24"/>
        </w:rPr>
        <w:t>Учебный день включает в себя специально организованные занятия / уроки, а также паузу,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и воспитание происходит,</w:t>
      </w:r>
      <w:r>
        <w:rPr>
          <w:spacing w:val="60"/>
          <w:sz w:val="24"/>
        </w:rPr>
        <w:t xml:space="preserve"> </w:t>
      </w:r>
      <w:r>
        <w:rPr>
          <w:sz w:val="24"/>
        </w:rPr>
        <w:t>как в ходе занятий / уроков, так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(внеурочной)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</w:p>
    <w:p>
      <w:pPr>
        <w:pStyle w:val="Normal"/>
        <w:spacing w:lineRule="auto" w:line="264" w:before="17" w:after="0"/>
        <w:ind w:left="842" w:right="709" w:hanging="10"/>
        <w:jc w:val="both"/>
        <w:rPr>
          <w:sz w:val="24"/>
        </w:rPr>
      </w:pPr>
      <w:r>
        <w:rPr>
          <w:sz w:val="24"/>
        </w:rPr>
        <w:t>Учебные занятия начинаются в 9:00. Проведение нулевых уроков не допускается. Число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 день: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5 уроков, за счет урока физической культуры; Продолжительность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>
      <w:pPr>
        <w:pStyle w:val="Normal"/>
        <w:spacing w:lineRule="auto" w:line="264" w:before="17" w:after="0"/>
        <w:ind w:left="842" w:right="711" w:hanging="1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 2-го и 3-го уроков) - 20 минут. Между началом коррекционных, внеклассных, ,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 и последним уроком рекомендуется устраивать перерыв продолжительностью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>
      <w:pPr>
        <w:pStyle w:val="Normal"/>
        <w:spacing w:lineRule="auto" w:line="264" w:before="18" w:after="0"/>
        <w:ind w:left="842" w:right="705" w:hanging="10"/>
        <w:jc w:val="both"/>
        <w:rPr>
          <w:sz w:val="24"/>
        </w:rPr>
      </w:pPr>
      <w:r>
        <w:rPr>
          <w:sz w:val="24"/>
        </w:rPr>
        <w:t>При обучении детей с НОДА предусматривается специальный подход при комплектовании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общеобразовательной организации, в котором будет обучаться ребенок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Normal"/>
        <w:spacing w:lineRule="auto" w:line="278" w:before="21" w:after="0"/>
        <w:ind w:left="832" w:right="3659" w:hanging="0"/>
        <w:jc w:val="both"/>
        <w:rPr>
          <w:sz w:val="24"/>
        </w:rPr>
      </w:pPr>
      <w:r>
        <w:rPr>
          <w:sz w:val="24"/>
        </w:rPr>
        <w:t>В 2023-2024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в ОУ обучается 1 ребёнок с ОВЗ НОДА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>
      <w:pPr>
        <w:pStyle w:val="Normal"/>
        <w:spacing w:lineRule="auto" w:line="264"/>
        <w:ind w:left="842" w:right="701" w:hanging="10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(USB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</w:t>
      </w:r>
    </w:p>
    <w:p>
      <w:pPr>
        <w:pStyle w:val="Normal"/>
        <w:spacing w:lineRule="auto" w:line="264" w:before="21" w:after="0"/>
        <w:ind w:left="842" w:right="706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сверстников, не имеющих ограничений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работы, 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специальную 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 НОО.</w:t>
      </w:r>
    </w:p>
    <w:p>
      <w:pPr>
        <w:pStyle w:val="Normal"/>
        <w:spacing w:lineRule="auto" w:line="264" w:before="21" w:after="0"/>
        <w:ind w:left="842" w:right="708" w:firstLine="172"/>
        <w:jc w:val="both"/>
        <w:rPr>
          <w:sz w:val="24"/>
        </w:rPr>
      </w:pPr>
      <w:r>
        <w:rPr>
          <w:sz w:val="24"/>
        </w:rPr>
        <w:t>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 в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«СОШ №1» с.п.Сармаково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комплекс интерактивных средств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 России».</w:t>
      </w:r>
    </w:p>
    <w:p>
      <w:pPr>
        <w:sectPr>
          <w:footerReference w:type="default" r:id="rId33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9333" w:leader="none"/>
        </w:tabs>
        <w:spacing w:lineRule="auto" w:line="264" w:before="17" w:after="0"/>
        <w:ind w:left="842" w:right="709" w:firstLine="532"/>
        <w:jc w:val="both"/>
        <w:rPr>
          <w:sz w:val="24"/>
        </w:rPr>
      </w:pPr>
      <w:r>
        <w:rPr>
          <w:sz w:val="24"/>
        </w:rPr>
        <w:t xml:space="preserve">Особые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образовательные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обучающихся      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  <w:tab/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опорнодвигательного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3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подбора</w:t>
      </w:r>
    </w:p>
    <w:p>
      <w:pPr>
        <w:pStyle w:val="Normal"/>
        <w:spacing w:lineRule="auto" w:line="264" w:before="70" w:after="0"/>
        <w:ind w:left="842" w:right="705" w:hanging="0"/>
        <w:jc w:val="both"/>
        <w:rPr>
          <w:sz w:val="24"/>
        </w:rPr>
      </w:pPr>
      <w:r>
        <w:rPr>
          <w:sz w:val="24"/>
        </w:rPr>
        <w:t>дидактического материала, преимущественное использование натуральной и иллюстративной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наглядности. Требования к материально-техническому обеспечению ориентированы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обучающегося, но и на всех участников процесса образования. Специфика данной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обусловлена большей необходимостью индивидуализации процесса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поддержка, в том числе сетевая, процесса координации и взаимодействия специалистов 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 периферийного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оборудования.</w:t>
      </w:r>
    </w:p>
    <w:p>
      <w:pPr>
        <w:pStyle w:val="Normal"/>
        <w:spacing w:lineRule="auto" w:line="264" w:before="28" w:after="0"/>
        <w:ind w:left="842" w:right="707" w:hanging="10"/>
        <w:jc w:val="both"/>
        <w:rPr>
          <w:sz w:val="24"/>
        </w:rPr>
      </w:pPr>
      <w:r>
        <w:rPr>
          <w:sz w:val="24"/>
        </w:rPr>
        <w:t>Информационное обеспечение включает необходимую нормативно- правовую базу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наличие.</w:t>
      </w:r>
    </w:p>
    <w:p>
      <w:pPr>
        <w:pStyle w:val="Normal"/>
        <w:spacing w:lineRule="auto" w:line="264" w:before="18" w:after="0"/>
        <w:ind w:left="842" w:right="706" w:hanging="10"/>
        <w:jc w:val="both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 и устойчивого доступа для всех участников образовательного процесса к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связанной с реализацией программы, планируемыми результатами,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осуществления.</w:t>
      </w:r>
    </w:p>
    <w:p>
      <w:pPr>
        <w:pStyle w:val="Normal"/>
        <w:spacing w:lineRule="auto" w:line="264" w:before="19" w:after="0"/>
        <w:ind w:left="842" w:right="714" w:hanging="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Normal"/>
        <w:spacing w:lineRule="auto" w:line="264" w:before="16" w:after="0"/>
        <w:ind w:left="842" w:right="714" w:hanging="10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аппарата.</w:t>
      </w:r>
    </w:p>
    <w:p>
      <w:pPr>
        <w:pStyle w:val="Normal"/>
        <w:spacing w:lineRule="auto" w:line="264" w:before="16" w:after="0"/>
        <w:ind w:left="842" w:right="707" w:hanging="1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Normal"/>
        <w:spacing w:lineRule="auto" w:line="264" w:before="16" w:after="0"/>
        <w:ind w:left="842" w:right="718" w:hanging="10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(журналы),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Normal"/>
        <w:spacing w:lineRule="auto" w:line="264" w:before="18" w:after="0"/>
        <w:ind w:left="842" w:right="708" w:hanging="10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 ресурсам, размещенным в федеральных и региональных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>
      <w:pPr>
        <w:pStyle w:val="Normal"/>
        <w:spacing w:lineRule="auto" w:line="264" w:before="17" w:after="0"/>
        <w:ind w:left="842" w:right="712" w:hanging="10"/>
        <w:jc w:val="both"/>
        <w:rPr>
          <w:sz w:val="24"/>
        </w:rPr>
      </w:pPr>
      <w:r>
        <w:rPr>
          <w:sz w:val="24"/>
        </w:rPr>
        <w:t>Требования к учебникам, рабочим тетрадям и специальным дидактическим 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использование 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прописи.</w:t>
      </w:r>
    </w:p>
    <w:p>
      <w:pPr>
        <w:pStyle w:val="Normal"/>
        <w:spacing w:lineRule="auto" w:line="264" w:before="17" w:after="0"/>
        <w:ind w:left="842" w:right="705" w:hanging="10"/>
        <w:jc w:val="both"/>
        <w:rPr>
          <w:sz w:val="24"/>
        </w:rPr>
      </w:pP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наглядности.</w:t>
      </w:r>
    </w:p>
    <w:p>
      <w:pPr>
        <w:sectPr>
          <w:footerReference w:type="default" r:id="rId33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7" w:after="0"/>
        <w:ind w:left="842" w:right="706" w:hanging="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«Филология»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 (наборы картинной азбуки; наборы предметных картинок; картинное лото; 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 по отдельным темам; различные виды словарей; репродукции картин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тематикой и видами работ); опорных таблиц по отдельным изучаемым темам;,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(звуко-буквенного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слова;</w:t>
      </w:r>
      <w:r>
        <w:rPr>
          <w:spacing w:val="55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59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др.);дидактического</w:t>
      </w:r>
    </w:p>
    <w:p>
      <w:pPr>
        <w:pStyle w:val="Normal"/>
        <w:spacing w:lineRule="auto" w:line="264" w:before="70" w:after="0"/>
        <w:ind w:left="842" w:right="717" w:hanging="0"/>
        <w:jc w:val="both"/>
        <w:rPr>
          <w:sz w:val="24"/>
        </w:rPr>
      </w:pPr>
      <w:r>
        <w:rPr>
          <w:sz w:val="24"/>
        </w:rPr>
        <w:t>раздаточного материала(карточки с заданиями);наборов ролевых игр, игрушек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3"/>
          <w:sz w:val="24"/>
        </w:rPr>
        <w:t xml:space="preserve"> </w:t>
      </w:r>
      <w:r>
        <w:rPr>
          <w:sz w:val="24"/>
        </w:rPr>
        <w:t>(фрукты,</w:t>
      </w:r>
      <w:r>
        <w:rPr>
          <w:spacing w:val="3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1"/>
          <w:sz w:val="24"/>
        </w:rPr>
        <w:t xml:space="preserve"> </w:t>
      </w:r>
      <w:r>
        <w:rPr>
          <w:sz w:val="24"/>
        </w:rPr>
        <w:t>ягоды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т.д.).</w:t>
      </w:r>
    </w:p>
    <w:p>
      <w:pPr>
        <w:pStyle w:val="Normal"/>
        <w:spacing w:lineRule="auto" w:line="264" w:before="17" w:after="0"/>
        <w:ind w:left="842" w:right="715" w:hanging="10"/>
        <w:jc w:val="both"/>
        <w:rPr>
          <w:sz w:val="24"/>
        </w:rPr>
      </w:pPr>
      <w:r>
        <w:rPr>
          <w:sz w:val="24"/>
        </w:rPr>
        <w:t>Освоение содержательной области «Математика» предполагает использование 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материала: предметов различной формы, величины, цвета, счетного 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(размеченные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мерки);демонстрационных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тел;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>
      <w:pPr>
        <w:pStyle w:val="Normal"/>
        <w:spacing w:before="20" w:after="0"/>
        <w:ind w:left="832" w:hanging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практики</w:t>
      </w:r>
    </w:p>
    <w:p>
      <w:pPr>
        <w:pStyle w:val="Normal"/>
        <w:spacing w:lineRule="auto" w:line="264" w:before="46" w:after="0"/>
        <w:ind w:left="842" w:right="714" w:hanging="10"/>
        <w:jc w:val="both"/>
        <w:rPr>
          <w:sz w:val="24"/>
        </w:rPr>
      </w:pPr>
      <w:r>
        <w:rPr>
          <w:sz w:val="24"/>
        </w:rPr>
        <w:t>взаимодействия с окружающим миром в рамках содержательной области «Обществознание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мир)»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 средств, с применением видео, проекционного оборудования, интернет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чучел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окружающим миром способствует непосредственный контакт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6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прилегающей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территории.</w:t>
      </w:r>
    </w:p>
    <w:p>
      <w:pPr>
        <w:pStyle w:val="Normal"/>
        <w:spacing w:lineRule="auto" w:line="264" w:before="23" w:after="0"/>
        <w:ind w:left="842" w:right="711" w:hanging="10"/>
        <w:jc w:val="both"/>
        <w:rPr>
          <w:sz w:val="24"/>
        </w:rPr>
      </w:pPr>
      <w:r>
        <w:rPr>
          <w:sz w:val="24"/>
        </w:rPr>
        <w:t>Специальный учебный и дидактический материал необходим для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 некоторых специфических инструментов (ножниц, кисточек и др.), а также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расходных материалов 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 пластилин, глина,</w:t>
      </w:r>
      <w:r>
        <w:rPr>
          <w:spacing w:val="1"/>
          <w:sz w:val="24"/>
        </w:rPr>
        <w:t xml:space="preserve"> </w:t>
      </w:r>
      <w:r>
        <w:rPr>
          <w:sz w:val="24"/>
        </w:rPr>
        <w:t>клей и др.).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</w:p>
    <w:p>
      <w:pPr>
        <w:pStyle w:val="Normal"/>
        <w:spacing w:lineRule="auto" w:line="264" w:before="20" w:after="0"/>
        <w:ind w:left="842" w:right="707" w:firstLine="35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(ножницы, циркуль, линейки, угольники, иглы швейные с удлиненным (широким) ушком и др.)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расходных материалов (краски акварельные и гуашевые; фломастеры разного цвета; 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карандаши;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серый,</w:t>
      </w:r>
      <w:r>
        <w:rPr>
          <w:spacing w:val="-57"/>
          <w:sz w:val="24"/>
        </w:rPr>
        <w:t xml:space="preserve"> </w:t>
      </w:r>
      <w:r>
        <w:rPr>
          <w:sz w:val="24"/>
        </w:rPr>
        <w:t>белый; бумага наждачная (крупнозернистая, мелкозернистая); бумага в крупную клетку;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разноцветного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пластилина;</w:t>
      </w:r>
      <w:r>
        <w:rPr>
          <w:spacing w:val="1"/>
          <w:sz w:val="24"/>
        </w:rPr>
        <w:t xml:space="preserve"> </w:t>
      </w:r>
      <w:r>
        <w:rPr>
          <w:sz w:val="24"/>
        </w:rPr>
        <w:t>нитки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виды);ткани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Normal"/>
        <w:spacing w:lineRule="auto" w:line="264" w:before="22" w:after="0"/>
        <w:ind w:left="842" w:right="701" w:hanging="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деятельности. Для этого необходимо наличие специальных предметов (лент, мячи,</w:t>
      </w:r>
      <w:r>
        <w:rPr>
          <w:spacing w:val="1"/>
          <w:sz w:val="24"/>
        </w:rPr>
        <w:t xml:space="preserve"> </w:t>
      </w:r>
      <w:r>
        <w:rPr>
          <w:sz w:val="24"/>
        </w:rPr>
        <w:t>шары,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before="21" w:after="0"/>
        <w:ind w:left="832" w:hanging="0"/>
        <w:jc w:val="both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>
      <w:pPr>
        <w:pStyle w:val="Normal"/>
        <w:spacing w:lineRule="auto" w:line="264" w:before="45" w:after="0"/>
        <w:ind w:left="842" w:right="710" w:hanging="10"/>
        <w:jc w:val="both"/>
        <w:rPr>
          <w:sz w:val="24"/>
        </w:rPr>
      </w:pPr>
      <w:r>
        <w:rPr>
          <w:sz w:val="24"/>
        </w:rPr>
        <w:t>Учебно-методическое и информационное обеспечение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ИОР,</w:t>
      </w:r>
      <w:r>
        <w:rPr>
          <w:spacing w:val="1"/>
          <w:sz w:val="24"/>
        </w:rPr>
        <w:t xml:space="preserve"> </w:t>
      </w:r>
      <w:r>
        <w:rPr>
          <w:sz w:val="24"/>
        </w:rPr>
        <w:t>УМК,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>
      <w:pPr>
        <w:sectPr>
          <w:footerReference w:type="default" r:id="rId33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9" w:after="0"/>
        <w:ind w:left="842" w:right="707" w:hanging="10"/>
        <w:jc w:val="both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сопровождения</w:t>
      </w:r>
    </w:p>
    <w:p>
      <w:pPr>
        <w:pStyle w:val="Normal"/>
        <w:spacing w:lineRule="auto" w:line="264" w:before="70" w:after="0"/>
        <w:ind w:left="842" w:right="707" w:hanging="0"/>
        <w:rPr>
          <w:sz w:val="24"/>
        </w:rPr>
      </w:pPr>
      <w:r>
        <w:rPr>
          <w:sz w:val="24"/>
        </w:rPr>
        <w:t>учащихся,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Normal"/>
        <w:tabs>
          <w:tab w:val="clear" w:pos="720"/>
          <w:tab w:val="left" w:pos="2376" w:leader="none"/>
          <w:tab w:val="left" w:pos="3426" w:leader="none"/>
          <w:tab w:val="left" w:pos="3983" w:leader="none"/>
          <w:tab w:val="left" w:pos="5479" w:leader="none"/>
          <w:tab w:val="left" w:pos="6644" w:leader="none"/>
          <w:tab w:val="left" w:pos="6984" w:leader="none"/>
          <w:tab w:val="left" w:pos="8835" w:leader="none"/>
          <w:tab w:val="left" w:pos="10500" w:leader="none"/>
        </w:tabs>
        <w:spacing w:lineRule="auto" w:line="264" w:before="17" w:after="0"/>
        <w:ind w:left="842" w:right="717" w:hanging="10"/>
        <w:rPr>
          <w:sz w:val="24"/>
        </w:rPr>
      </w:pPr>
      <w:r>
        <w:rPr>
          <w:sz w:val="24"/>
        </w:rPr>
        <w:t>Обеспечение</w:t>
        <w:tab/>
        <w:t>условий</w:t>
        <w:tab/>
        <w:t>для</w:t>
        <w:tab/>
        <w:t>организации</w:t>
        <w:tab/>
        <w:t>обучения</w:t>
        <w:tab/>
        <w:t>и</w:t>
        <w:tab/>
        <w:t>взаимодействия</w:t>
        <w:tab/>
        <w:t>специалистов,</w:t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 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Normal"/>
        <w:tabs>
          <w:tab w:val="clear" w:pos="720"/>
          <w:tab w:val="left" w:pos="1927" w:leader="none"/>
          <w:tab w:val="left" w:pos="2647" w:leader="none"/>
          <w:tab w:val="left" w:pos="3367" w:leader="none"/>
          <w:tab w:val="left" w:pos="6248" w:leader="none"/>
          <w:tab w:val="left" w:pos="7689" w:leader="none"/>
          <w:tab w:val="left" w:pos="9850" w:leader="none"/>
        </w:tabs>
        <w:spacing w:lineRule="auto" w:line="264" w:before="16" w:after="0"/>
        <w:ind w:left="842" w:right="998" w:hanging="10"/>
        <w:rPr>
          <w:sz w:val="24"/>
        </w:rPr>
      </w:pPr>
      <w:r>
        <w:rPr>
          <w:sz w:val="24"/>
        </w:rPr>
        <w:t>Требования</w:t>
        <w:tab/>
        <w:t>к</w:t>
        <w:tab/>
        <w:t>материально-техническому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ориентированы</w:t>
        <w:tab/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  <w:tab/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 Это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большей, чем в «норме», необходимостью индивидуализации процесса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ОВЗ. Специфика данной группы требований состоит в том, что 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вовлечённые в процесс образования взрослые должны иметь неограниченный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 технике, на которой осуществляется подготовка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  <w:tab/>
        <w:t>обучения</w:t>
        <w:tab/>
        <w:t>обучающегося</w:t>
        <w:tab/>
        <w:t>с</w:t>
      </w:r>
    </w:p>
    <w:p>
      <w:pPr>
        <w:pStyle w:val="Normal"/>
        <w:tabs>
          <w:tab w:val="clear" w:pos="720"/>
          <w:tab w:val="left" w:pos="3367" w:leader="none"/>
          <w:tab w:val="left" w:pos="6248" w:leader="none"/>
          <w:tab w:val="left" w:pos="7758" w:leader="none"/>
          <w:tab w:val="left" w:pos="9850" w:leader="none"/>
        </w:tabs>
        <w:spacing w:lineRule="auto" w:line="264" w:before="7" w:after="0"/>
        <w:ind w:left="842" w:right="1505" w:firstLine="364"/>
        <w:rPr>
          <w:sz w:val="24"/>
        </w:rPr>
      </w:pPr>
      <w:r>
        <w:rPr>
          <w:sz w:val="24"/>
        </w:rPr>
        <w:t>нарушениями</w:t>
        <w:tab/>
        <w:t>опорно-двигательного</w:t>
        <w:tab/>
        <w:t>аппарата.</w:t>
        <w:tab/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  <w:tab/>
      </w:r>
      <w:r>
        <w:rPr>
          <w:spacing w:val="-1"/>
          <w:sz w:val="24"/>
        </w:rPr>
        <w:t>с</w:t>
      </w:r>
    </w:p>
    <w:p>
      <w:pPr>
        <w:pStyle w:val="Normal"/>
        <w:tabs>
          <w:tab w:val="clear" w:pos="720"/>
          <w:tab w:val="left" w:pos="3367" w:leader="none"/>
          <w:tab w:val="left" w:pos="6248" w:leader="none"/>
          <w:tab w:val="left" w:pos="7689" w:leader="none"/>
          <w:tab w:val="left" w:pos="8409" w:leader="none"/>
        </w:tabs>
        <w:spacing w:lineRule="auto" w:line="264" w:before="1" w:after="0"/>
        <w:ind w:left="842" w:right="1441" w:firstLine="364"/>
        <w:rPr>
          <w:sz w:val="24"/>
        </w:rPr>
      </w:pPr>
      <w:r>
        <w:rPr>
          <w:sz w:val="24"/>
        </w:rPr>
        <w:t>нарушениями</w:t>
        <w:tab/>
        <w:t>опорно-двигательного</w:t>
        <w:tab/>
        <w:t>аппарата</w:t>
        <w:tab/>
        <w:t>и</w:t>
        <w:tab/>
      </w:r>
      <w:r>
        <w:rPr>
          <w:spacing w:val="-1"/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Normal"/>
        <w:spacing w:lineRule="auto" w:line="264" w:before="17" w:after="0"/>
        <w:ind w:left="842" w:right="714" w:hanging="10"/>
        <w:jc w:val="both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доступа для всех участников образовательного процесса к любой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осуществления.</w:t>
      </w:r>
    </w:p>
    <w:p>
      <w:pPr>
        <w:pStyle w:val="Normal"/>
        <w:spacing w:lineRule="auto" w:line="264" w:before="20" w:after="0"/>
        <w:ind w:left="842" w:right="712" w:hanging="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07" w:leader="none"/>
        </w:tabs>
        <w:spacing w:lineRule="auto" w:line="264" w:before="16" w:after="0"/>
        <w:ind w:left="842" w:right="718" w:hanging="10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07" w:leader="none"/>
        </w:tabs>
        <w:spacing w:lineRule="auto" w:line="264" w:before="16" w:after="0"/>
        <w:ind w:left="842" w:right="720" w:hanging="1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07" w:leader="none"/>
        </w:tabs>
        <w:spacing w:lineRule="auto" w:line="264" w:before="17" w:after="0"/>
        <w:ind w:left="842" w:right="714" w:hanging="10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 федеральных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базах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207" w:leader="none"/>
        </w:tabs>
        <w:spacing w:lineRule="auto" w:line="266" w:before="17" w:after="0"/>
        <w:ind w:left="842" w:right="707" w:hanging="10"/>
        <w:jc w:val="both"/>
        <w:rPr>
          <w:sz w:val="24"/>
        </w:rPr>
      </w:pPr>
      <w:r>
        <w:rPr>
          <w:sz w:val="24"/>
        </w:rPr>
        <w:t>Возможность размещения материалов и работ в информационной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дискуссий).</w:t>
      </w:r>
    </w:p>
    <w:p>
      <w:pPr>
        <w:pStyle w:val="Normal"/>
        <w:spacing w:lineRule="auto" w:line="264" w:before="11" w:after="0"/>
        <w:ind w:left="842" w:right="717" w:firstLine="172"/>
        <w:jc w:val="both"/>
        <w:rPr>
          <w:sz w:val="24"/>
        </w:rPr>
      </w:pP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 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Normal"/>
        <w:spacing w:lineRule="auto" w:line="264" w:before="16" w:after="0"/>
        <w:ind w:left="842" w:right="707" w:hanging="1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</w:p>
    <w:p>
      <w:pPr>
        <w:pStyle w:val="Style15"/>
        <w:spacing w:before="3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20" w:hanging="10"/>
        <w:jc w:val="both"/>
        <w:rPr>
          <w:sz w:val="24"/>
        </w:rPr>
      </w:pPr>
      <w:hyperlink r:id="rId333">
        <w:r>
          <w:rPr>
            <w:sz w:val="24"/>
          </w:rPr>
          <w:t>Основы обучения и воспитания аномальных детей [Текст] / под общей редакцией проф. А.И.</w:t>
        </w:r>
      </w:hyperlink>
      <w:r>
        <w:rPr>
          <w:spacing w:val="1"/>
          <w:sz w:val="24"/>
        </w:rPr>
        <w:t xml:space="preserve"> </w:t>
      </w:r>
      <w:hyperlink r:id="rId334">
        <w:r>
          <w:rPr>
            <w:sz w:val="24"/>
          </w:rPr>
          <w:t xml:space="preserve">Дьячкова. </w:t>
        </w:r>
      </w:hyperlink>
      <w:hyperlink r:id="rId335">
        <w:r>
          <w:rPr>
            <w:sz w:val="24"/>
          </w:rPr>
          <w:t>–</w:t>
        </w:r>
      </w:hyperlink>
      <w:r>
        <w:rPr>
          <w:spacing w:val="2"/>
          <w:sz w:val="24"/>
        </w:rPr>
        <w:t xml:space="preserve"> </w:t>
      </w:r>
      <w:hyperlink r:id="rId336">
        <w:r>
          <w:rPr>
            <w:sz w:val="24"/>
          </w:rPr>
          <w:t>М.;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  <w:r>
        <w:rPr>
          <w:spacing w:val="2"/>
          <w:sz w:val="24"/>
        </w:rPr>
        <w:t xml:space="preserve"> </w:t>
      </w:r>
      <w:hyperlink r:id="rId337">
        <w:r>
          <w:rPr>
            <w:sz w:val="24"/>
          </w:rPr>
          <w:t>–</w:t>
        </w:r>
      </w:hyperlink>
      <w:r>
        <w:rPr>
          <w:spacing w:val="2"/>
          <w:sz w:val="24"/>
        </w:rPr>
        <w:t xml:space="preserve"> </w:t>
      </w:r>
      <w:hyperlink r:id="rId338">
        <w:r>
          <w:rPr>
            <w:sz w:val="24"/>
          </w:rPr>
          <w:t>343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hyperlink r:id="rId339">
        <w:r>
          <w:rPr>
            <w:sz w:val="24"/>
          </w:rPr>
          <w:t>.</w:t>
        </w:r>
      </w:hyperlink>
    </w:p>
    <w:p>
      <w:pPr>
        <w:pStyle w:val="Style15"/>
        <w:spacing w:before="2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9" w:hanging="10"/>
        <w:jc w:val="both"/>
        <w:rPr>
          <w:sz w:val="24"/>
        </w:rPr>
      </w:pPr>
      <w:hyperlink r:id="rId340">
        <w:r>
          <w:rPr>
            <w:sz w:val="24"/>
          </w:rPr>
          <w:t>Малофеев, Н.Н. Специальное образование в меняющемся мире. Европа [Текст]: учеб. пособие</w:t>
        </w:r>
      </w:hyperlink>
      <w:r>
        <w:rPr>
          <w:spacing w:val="1"/>
          <w:sz w:val="24"/>
        </w:rPr>
        <w:t xml:space="preserve"> </w:t>
      </w:r>
      <w:hyperlink r:id="rId341">
        <w:r>
          <w:rPr>
            <w:sz w:val="24"/>
          </w:rPr>
          <w:t>для студентов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пед.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вузов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/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Н.Н.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Малофеев.</w:t>
        </w:r>
        <w:r>
          <w:rPr>
            <w:spacing w:val="5"/>
            <w:sz w:val="24"/>
          </w:rPr>
          <w:t xml:space="preserve"> </w:t>
        </w:r>
      </w:hyperlink>
      <w:hyperlink r:id="rId342">
        <w:r>
          <w:rPr>
            <w:sz w:val="24"/>
          </w:rPr>
          <w:t>–</w:t>
        </w:r>
      </w:hyperlink>
      <w:r>
        <w:rPr>
          <w:spacing w:val="1"/>
          <w:sz w:val="24"/>
        </w:rPr>
        <w:t xml:space="preserve"> </w:t>
      </w:r>
      <w:hyperlink r:id="rId343">
        <w:r>
          <w:rPr>
            <w:sz w:val="24"/>
          </w:rPr>
          <w:t>М.: Просвещение,</w:t>
        </w:r>
      </w:hyperlink>
      <w:r>
        <w:rPr>
          <w:spacing w:val="3"/>
          <w:sz w:val="24"/>
        </w:rPr>
        <w:t xml:space="preserve"> </w:t>
      </w:r>
      <w:r>
        <w:rPr>
          <w:sz w:val="24"/>
        </w:rPr>
        <w:t>2009.</w:t>
      </w:r>
      <w:r>
        <w:rPr>
          <w:spacing w:val="6"/>
          <w:sz w:val="24"/>
        </w:rPr>
        <w:t xml:space="preserve"> </w:t>
      </w:r>
      <w:hyperlink r:id="rId344">
        <w:r>
          <w:rPr>
            <w:sz w:val="24"/>
          </w:rPr>
          <w:t>–</w:t>
        </w:r>
      </w:hyperlink>
      <w:r>
        <w:rPr>
          <w:spacing w:val="-4"/>
          <w:sz w:val="24"/>
        </w:rPr>
        <w:t xml:space="preserve"> </w:t>
      </w:r>
      <w:hyperlink r:id="rId345">
        <w:r>
          <w:rPr>
            <w:sz w:val="24"/>
          </w:rPr>
          <w:t>319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с.:</w:t>
      </w:r>
      <w:r>
        <w:rPr>
          <w:spacing w:val="1"/>
          <w:sz w:val="24"/>
        </w:rPr>
        <w:t xml:space="preserve"> </w:t>
      </w:r>
      <w:r>
        <w:rPr>
          <w:sz w:val="24"/>
        </w:rPr>
        <w:t>ил</w:t>
      </w:r>
      <w:hyperlink r:id="rId346">
        <w:r>
          <w:rPr>
            <w:sz w:val="24"/>
          </w:rPr>
          <w:t>.</w:t>
        </w:r>
      </w:hyperlink>
    </w:p>
    <w:p>
      <w:pPr>
        <w:pStyle w:val="Style15"/>
        <w:spacing w:before="11" w:after="0"/>
        <w:ind w:left="0" w:hanging="0"/>
        <w:rPr>
          <w:sz w:val="26"/>
        </w:rPr>
      </w:pPr>
      <w:r>
        <w:rPr>
          <w:sz w:val="26"/>
        </w:rPr>
      </w:r>
    </w:p>
    <w:p>
      <w:pPr>
        <w:sectPr>
          <w:footerReference w:type="default" r:id="rId34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04" w:hanging="10"/>
        <w:jc w:val="both"/>
        <w:rPr>
          <w:sz w:val="24"/>
        </w:rPr>
      </w:pPr>
      <w:r>
        <w:rPr>
          <w:sz w:val="24"/>
        </w:rPr>
        <w:t>Малофеев, Н.Н. Институт коррекционной педагогики РАО: наука – практике на рубеже веков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Н.Н.</w:t>
      </w:r>
      <w:r>
        <w:rPr>
          <w:spacing w:val="9"/>
          <w:sz w:val="24"/>
        </w:rPr>
        <w:t xml:space="preserve"> </w:t>
      </w:r>
      <w:r>
        <w:rPr>
          <w:sz w:val="24"/>
        </w:rPr>
        <w:t>Малофеев,</w:t>
      </w:r>
      <w:r>
        <w:rPr>
          <w:spacing w:val="8"/>
          <w:sz w:val="24"/>
        </w:rPr>
        <w:t xml:space="preserve"> </w:t>
      </w:r>
      <w:r>
        <w:rPr>
          <w:sz w:val="24"/>
        </w:rPr>
        <w:t>Е.Л.</w:t>
      </w:r>
      <w:r>
        <w:rPr>
          <w:spacing w:val="9"/>
          <w:sz w:val="24"/>
        </w:rPr>
        <w:t xml:space="preserve"> </w:t>
      </w:r>
      <w:r>
        <w:rPr>
          <w:sz w:val="24"/>
        </w:rPr>
        <w:t>Гончарова</w:t>
      </w:r>
      <w:r>
        <w:rPr>
          <w:spacing w:val="6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Альманах</w:t>
      </w:r>
      <w:r>
        <w:rPr>
          <w:spacing w:val="7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коррекционной</w:t>
      </w:r>
    </w:p>
    <w:p>
      <w:pPr>
        <w:pStyle w:val="Normal"/>
        <w:tabs>
          <w:tab w:val="clear" w:pos="720"/>
          <w:tab w:val="left" w:pos="2506" w:leader="none"/>
          <w:tab w:val="left" w:pos="3559" w:leader="none"/>
          <w:tab w:val="left" w:pos="4189" w:leader="none"/>
          <w:tab w:val="left" w:pos="5240" w:leader="none"/>
          <w:tab w:val="left" w:pos="5869" w:leader="none"/>
          <w:tab w:val="left" w:pos="6886" w:leader="none"/>
          <w:tab w:val="left" w:pos="7625" w:leader="none"/>
          <w:tab w:val="left" w:pos="8318" w:leader="none"/>
          <w:tab w:val="left" w:pos="8947" w:leader="none"/>
          <w:tab w:val="left" w:pos="10487" w:leader="none"/>
        </w:tabs>
        <w:spacing w:lineRule="auto" w:line="264" w:before="70" w:after="0"/>
        <w:ind w:left="842" w:right="703" w:hanging="0"/>
        <w:rPr>
          <w:sz w:val="24"/>
        </w:rPr>
      </w:pPr>
      <w:r>
        <w:rPr>
          <w:sz w:val="24"/>
        </w:rPr>
        <w:t>педагогики</w:t>
        <w:tab/>
        <w:t>РАО.</w:t>
        <w:tab/>
        <w:t>–</w:t>
        <w:tab/>
        <w:t>2000.</w:t>
        <w:tab/>
        <w:t>–</w:t>
        <w:tab/>
        <w:t>Вып.</w:t>
        <w:tab/>
        <w:t>№</w:t>
        <w:tab/>
        <w:t>1.</w:t>
        <w:tab/>
        <w:t>–</w:t>
        <w:tab/>
        <w:t>Электрон.</w:t>
        <w:tab/>
      </w:r>
      <w:r>
        <w:rPr>
          <w:spacing w:val="-1"/>
          <w:sz w:val="24"/>
        </w:rPr>
        <w:t>ст.</w:t>
      </w:r>
      <w:r>
        <w:rPr>
          <w:spacing w:val="-57"/>
          <w:sz w:val="24"/>
        </w:rPr>
        <w:t xml:space="preserve"> </w:t>
      </w:r>
      <w:hyperlink r:id="rId348">
        <w:r>
          <w:rPr>
            <w:sz w:val="24"/>
          </w:rPr>
          <w:t>http://almanah.ikprao.ru/articles/almanah1/institut-korrekcionnoj-pedagogiki-rao-nauka</w:t>
        </w:r>
      </w:hyperlink>
    </w:p>
    <w:p>
      <w:pPr>
        <w:pStyle w:val="Style15"/>
        <w:spacing w:before="4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64"/>
        <w:ind w:left="842" w:right="727" w:hanging="10"/>
        <w:rPr>
          <w:sz w:val="24"/>
        </w:rPr>
      </w:pPr>
      <w:r>
        <w:rPr>
          <w:sz w:val="24"/>
        </w:rPr>
        <w:t>Малофеев, Н.Н. Специальное образование: наука – практике [Текст] / Н.Н. Малофеев // Вестник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: Тематическое приложение : Специальное образование: состояние,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2003.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14-28.</w:t>
      </w:r>
    </w:p>
    <w:p>
      <w:pPr>
        <w:pStyle w:val="Style15"/>
        <w:spacing w:before="3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6" w:hanging="1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 образовательными потребностями) // Актуальные проблемы 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Междунар.</w:t>
      </w:r>
      <w:r>
        <w:rPr>
          <w:spacing w:val="1"/>
          <w:sz w:val="24"/>
        </w:rPr>
        <w:t xml:space="preserve"> </w:t>
      </w:r>
      <w:r>
        <w:rPr>
          <w:sz w:val="24"/>
        </w:rPr>
        <w:t>науч.-практической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потребностями) 29-31 января 2001 года. – М., 2001. – С. 8-13.</w:t>
      </w:r>
      <w:r>
        <w:rPr>
          <w:spacing w:val="61"/>
          <w:sz w:val="24"/>
        </w:rPr>
        <w:t xml:space="preserve"> </w:t>
      </w:r>
      <w:hyperlink r:id="rId349">
        <w:r>
          <w:rPr>
            <w:sz w:val="24"/>
          </w:rPr>
          <w:t>Малофеев,</w:t>
        </w:r>
      </w:hyperlink>
      <w:r>
        <w:rPr>
          <w:spacing w:val="1"/>
          <w:sz w:val="24"/>
        </w:rPr>
        <w:t xml:space="preserve"> </w:t>
      </w:r>
      <w:hyperlink r:id="rId350">
        <w:r>
          <w:rPr>
            <w:sz w:val="24"/>
          </w:rPr>
          <w:t>Н.Н.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Перспективы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развития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России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учебных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заведений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для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детей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особыми</w:t>
        </w:r>
      </w:hyperlink>
      <w:r>
        <w:rPr>
          <w:spacing w:val="1"/>
          <w:sz w:val="24"/>
        </w:rPr>
        <w:t xml:space="preserve"> </w:t>
      </w:r>
      <w:hyperlink r:id="rId351">
        <w:r>
          <w:rPr>
            <w:sz w:val="24"/>
          </w:rPr>
          <w:t xml:space="preserve">образовательными потребностями [Текст] / Н.Н. Малофеев // Дефектология. </w:t>
        </w:r>
      </w:hyperlink>
      <w:hyperlink r:id="rId352">
        <w:r>
          <w:rPr>
            <w:sz w:val="24"/>
          </w:rPr>
          <w:t xml:space="preserve">– </w:t>
        </w:r>
      </w:hyperlink>
      <w:hyperlink r:id="rId353">
        <w:r>
          <w:rPr>
            <w:sz w:val="24"/>
          </w:rPr>
          <w:t xml:space="preserve">2001. </w:t>
        </w:r>
      </w:hyperlink>
      <w:hyperlink r:id="rId354">
        <w:r>
          <w:rPr>
            <w:sz w:val="24"/>
          </w:rPr>
          <w:t xml:space="preserve">- №5. – </w:t>
        </w:r>
      </w:hyperlink>
      <w:hyperlink r:id="rId355">
        <w:r>
          <w:rPr>
            <w:sz w:val="24"/>
          </w:rPr>
          <w:t>С.</w:t>
        </w:r>
      </w:hyperlink>
      <w:r>
        <w:rPr>
          <w:spacing w:val="1"/>
          <w:sz w:val="24"/>
        </w:rPr>
        <w:t xml:space="preserve"> </w:t>
      </w:r>
      <w:hyperlink r:id="rId356">
        <w:r>
          <w:rPr>
            <w:sz w:val="24"/>
          </w:rPr>
          <w:t>3</w:t>
        </w:r>
      </w:hyperlink>
      <w:hyperlink r:id="rId357">
        <w:r>
          <w:rPr>
            <w:sz w:val="24"/>
          </w:rPr>
          <w:t>-</w:t>
        </w:r>
      </w:hyperlink>
      <w:hyperlink r:id="rId358">
        <w:r>
          <w:rPr>
            <w:sz w:val="24"/>
          </w:rPr>
          <w:t>11.</w:t>
        </w:r>
      </w:hyperlink>
    </w:p>
    <w:p>
      <w:pPr>
        <w:pStyle w:val="Style15"/>
        <w:spacing w:before="4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19" w:hanging="10"/>
        <w:jc w:val="both"/>
        <w:rPr>
          <w:sz w:val="24"/>
        </w:rPr>
      </w:pPr>
      <w:hyperlink r:id="rId359">
        <w:r>
          <w:rPr>
            <w:sz w:val="24"/>
          </w:rPr>
          <w:t>Малофеев, Н.Н. Базовые модели интегрированного обучения [Текст] / Н.Н. Малофеев, Н.Д.</w:t>
        </w:r>
      </w:hyperlink>
      <w:r>
        <w:rPr>
          <w:spacing w:val="1"/>
          <w:sz w:val="24"/>
        </w:rPr>
        <w:t xml:space="preserve"> </w:t>
      </w:r>
      <w:hyperlink r:id="rId360">
        <w:r>
          <w:rPr>
            <w:sz w:val="24"/>
          </w:rPr>
          <w:t>Шматко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//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Дефектология.</w:t>
        </w:r>
      </w:hyperlink>
      <w:hyperlink r:id="rId361">
        <w:r>
          <w:rPr>
            <w:sz w:val="24"/>
          </w:rPr>
          <w:t>–</w:t>
        </w:r>
      </w:hyperlink>
      <w:r>
        <w:rPr>
          <w:spacing w:val="-3"/>
          <w:sz w:val="24"/>
        </w:rPr>
        <w:t xml:space="preserve"> </w:t>
      </w:r>
      <w:hyperlink r:id="rId362">
        <w:r>
          <w:rPr>
            <w:sz w:val="24"/>
          </w:rPr>
          <w:t xml:space="preserve">2008. </w:t>
        </w:r>
      </w:hyperlink>
      <w:hyperlink r:id="rId363">
        <w:r>
          <w:rPr>
            <w:sz w:val="24"/>
          </w:rPr>
          <w:t>-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hyperlink r:id="rId364">
        <w:r>
          <w:rPr>
            <w:sz w:val="24"/>
          </w:rPr>
          <w:t>С.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71</w:t>
      </w:r>
      <w:hyperlink r:id="rId365">
        <w:r>
          <w:rPr>
            <w:sz w:val="24"/>
          </w:rPr>
          <w:t>-</w:t>
        </w:r>
      </w:hyperlink>
      <w:hyperlink r:id="rId366">
        <w:r>
          <w:rPr>
            <w:sz w:val="24"/>
          </w:rPr>
          <w:t>78.</w:t>
        </w:r>
      </w:hyperlink>
    </w:p>
    <w:p>
      <w:pPr>
        <w:pStyle w:val="Style15"/>
        <w:spacing w:before="3" w:after="0"/>
        <w:ind w:left="0" w:hanging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38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8654" w:leader="none"/>
        </w:tabs>
        <w:spacing w:lineRule="auto" w:line="271"/>
        <w:ind w:left="832" w:right="699" w:hanging="0"/>
        <w:rPr>
          <w:sz w:val="24"/>
          <w:lang w:val="en-US"/>
        </w:rPr>
      </w:pPr>
      <w:hyperlink r:id="rId367">
        <w:r>
          <w:rPr>
            <w:sz w:val="24"/>
          </w:rPr>
          <w:t>Малофеев,</w:t>
        </w:r>
        <w:r>
          <w:rPr>
            <w:spacing w:val="48"/>
            <w:sz w:val="24"/>
          </w:rPr>
          <w:t xml:space="preserve"> </w:t>
        </w:r>
        <w:r>
          <w:rPr>
            <w:sz w:val="24"/>
          </w:rPr>
          <w:t>Н.Н.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Совместное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воспитание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обучение</w:t>
        </w:r>
      </w:hyperlink>
      <w:r>
        <w:rPr>
          <w:spacing w:val="52"/>
          <w:sz w:val="24"/>
        </w:rPr>
        <w:t xml:space="preserve"> </w:t>
      </w:r>
      <w:hyperlink r:id="rId368">
        <w:r>
          <w:rPr>
            <w:sz w:val="24"/>
          </w:rPr>
          <w:t>–</w:t>
        </w:r>
      </w:hyperlink>
      <w:r>
        <w:rPr>
          <w:spacing w:val="46"/>
          <w:sz w:val="24"/>
        </w:rPr>
        <w:t xml:space="preserve"> </w:t>
      </w:r>
      <w:hyperlink r:id="rId369">
        <w:r>
          <w:rPr>
            <w:sz w:val="24"/>
          </w:rPr>
          <w:t>закономерный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этап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развития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системы</w:t>
        </w:r>
      </w:hyperlink>
      <w:r>
        <w:rPr>
          <w:spacing w:val="-57"/>
          <w:sz w:val="24"/>
        </w:rPr>
        <w:t xml:space="preserve"> </w:t>
      </w:r>
      <w:hyperlink r:id="rId370">
        <w:r>
          <w:rPr>
            <w:sz w:val="24"/>
          </w:rPr>
          <w:t>образования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[Текст]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/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Н.Н.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Малофеев,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М.М.</w:t>
        </w:r>
        <w:r>
          <w:rPr>
            <w:spacing w:val="39"/>
            <w:sz w:val="24"/>
          </w:rPr>
          <w:t xml:space="preserve"> </w:t>
        </w:r>
        <w:r>
          <w:rPr>
            <w:sz w:val="24"/>
          </w:rPr>
          <w:t>Маркович,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Н.Д.</w:t>
        </w:r>
        <w:r>
          <w:rPr>
            <w:spacing w:val="45"/>
            <w:sz w:val="24"/>
          </w:rPr>
          <w:t xml:space="preserve"> </w:t>
        </w:r>
        <w:r>
          <w:rPr>
            <w:sz w:val="24"/>
          </w:rPr>
          <w:t>Шматко</w:t>
        </w:r>
        <w:r>
          <w:rPr>
            <w:spacing w:val="47"/>
            <w:sz w:val="24"/>
          </w:rPr>
          <w:t xml:space="preserve"> </w:t>
        </w:r>
        <w:r>
          <w:rPr>
            <w:sz w:val="24"/>
          </w:rPr>
          <w:t>//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Управление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ДОУ.</w:t>
        </w:r>
      </w:hyperlink>
      <w:r>
        <w:rPr>
          <w:spacing w:val="53"/>
          <w:sz w:val="24"/>
        </w:rPr>
        <w:t xml:space="preserve"> </w:t>
      </w:r>
      <w:hyperlink r:id="rId371">
        <w:r>
          <w:rPr>
            <w:sz w:val="24"/>
            <w:lang w:val="en-US"/>
          </w:rPr>
          <w:t>–</w:t>
        </w:r>
      </w:hyperlink>
      <w:r>
        <w:rPr>
          <w:spacing w:val="-57"/>
          <w:sz w:val="24"/>
          <w:lang w:val="en-US"/>
        </w:rPr>
        <w:t xml:space="preserve"> </w:t>
      </w:r>
      <w:hyperlink r:id="rId372">
        <w:r>
          <w:rPr>
            <w:sz w:val="24"/>
            <w:lang w:val="en-US"/>
          </w:rPr>
          <w:t>2010.</w:t>
        </w:r>
        <w:r>
          <w:rPr>
            <w:spacing w:val="4"/>
            <w:sz w:val="24"/>
            <w:lang w:val="en-US"/>
          </w:rPr>
          <w:t xml:space="preserve"> </w:t>
        </w:r>
      </w:hyperlink>
      <w:hyperlink r:id="rId373">
        <w:r>
          <w:rPr>
            <w:sz w:val="24"/>
            <w:lang w:val="en-US"/>
          </w:rPr>
          <w:t>-</w:t>
        </w:r>
      </w:hyperlink>
      <w:r>
        <w:rPr>
          <w:spacing w:val="-1"/>
          <w:sz w:val="24"/>
          <w:lang w:val="en-US"/>
        </w:rPr>
        <w:t xml:space="preserve"> </w:t>
      </w:r>
      <w:r>
        <w:rPr>
          <w:sz w:val="24"/>
          <w:lang w:val="en-US"/>
        </w:rPr>
        <w:t>№6.</w:t>
      </w:r>
      <w:r>
        <w:rPr>
          <w:spacing w:val="4"/>
          <w:sz w:val="24"/>
          <w:lang w:val="en-US"/>
        </w:rPr>
        <w:t xml:space="preserve"> </w:t>
      </w:r>
      <w:r>
        <w:rPr>
          <w:sz w:val="24"/>
          <w:lang w:val="en-US"/>
        </w:rPr>
        <w:t>–</w:t>
      </w:r>
      <w:r>
        <w:rPr>
          <w:spacing w:val="-3"/>
          <w:sz w:val="24"/>
          <w:lang w:val="en-US"/>
        </w:rPr>
        <w:t xml:space="preserve"> </w:t>
      </w:r>
      <w:hyperlink r:id="rId374">
        <w:r>
          <w:rPr>
            <w:sz w:val="24"/>
          </w:rPr>
          <w:t>С</w:t>
        </w:r>
      </w:hyperlink>
      <w:r>
        <w:rPr>
          <w:sz w:val="24"/>
          <w:lang w:val="en-US"/>
        </w:rPr>
        <w:t>.</w:t>
      </w:r>
      <w:r>
        <w:rPr>
          <w:spacing w:val="3"/>
          <w:sz w:val="24"/>
          <w:lang w:val="en-US"/>
        </w:rPr>
        <w:t xml:space="preserve"> </w:t>
      </w:r>
      <w:r>
        <w:rPr>
          <w:sz w:val="24"/>
          <w:lang w:val="en-US"/>
        </w:rPr>
        <w:t>8</w:t>
      </w:r>
      <w:hyperlink r:id="rId375">
        <w:r>
          <w:rPr>
            <w:sz w:val="24"/>
            <w:lang w:val="en-US"/>
          </w:rPr>
          <w:t>-</w:t>
        </w:r>
      </w:hyperlink>
      <w:hyperlink r:id="rId376">
        <w:r>
          <w:rPr>
            <w:sz w:val="24"/>
            <w:lang w:val="en-US"/>
          </w:rPr>
          <w:t>23.</w:t>
        </w:r>
      </w:hyperlink>
      <w:r>
        <w:rPr>
          <w:spacing w:val="2"/>
          <w:sz w:val="24"/>
          <w:lang w:val="en-US"/>
        </w:rPr>
        <w:t xml:space="preserve"> </w:t>
      </w:r>
      <w:hyperlink r:id="rId377">
        <w:r>
          <w:rPr>
            <w:sz w:val="24"/>
            <w:lang w:val="en-US"/>
          </w:rPr>
          <w:t>http://orc.zouo.ru/index.php?id=205</w:t>
        </w:r>
      </w:hyperlink>
      <w:r>
        <w:rPr>
          <w:spacing w:val="1"/>
          <w:sz w:val="24"/>
          <w:lang w:val="en-US"/>
        </w:rPr>
        <w:t xml:space="preserve"> </w:t>
      </w:r>
      <w:hyperlink r:id="rId378">
        <w:r>
          <w:rPr>
            <w:sz w:val="24"/>
            <w:lang w:val="en-US"/>
          </w:rPr>
          <w:t>http://www.moeobrazovanie.ru/ogranichennye_vozmozhnosti_zdorovja.html</w:t>
        </w:r>
      </w:hyperlink>
      <w:r>
        <w:rPr>
          <w:sz w:val="24"/>
          <w:lang w:val="en-US"/>
        </w:rPr>
        <w:tab/>
      </w:r>
      <w:hyperlink r:id="rId379">
        <w:r>
          <w:rPr>
            <w:sz w:val="24"/>
            <w:lang w:val="en-US"/>
          </w:rPr>
          <w:t>http://www.inclusive</w:t>
        </w:r>
      </w:hyperlink>
      <w:hyperlink r:id="rId380">
        <w:r>
          <w:rPr>
            <w:sz w:val="24"/>
            <w:lang w:val="en-US"/>
          </w:rPr>
          <w:t>-</w:t>
        </w:r>
      </w:hyperlink>
      <w:r>
        <w:rPr>
          <w:spacing w:val="-57"/>
          <w:sz w:val="24"/>
          <w:lang w:val="en-US"/>
        </w:rPr>
        <w:t xml:space="preserve"> </w:t>
      </w:r>
      <w:hyperlink r:id="rId381">
        <w:r>
          <w:rPr>
            <w:sz w:val="24"/>
            <w:lang w:val="en-US"/>
          </w:rPr>
          <w:t>edu.ru/content/File/knigi/maket_4.pdf</w:t>
        </w:r>
      </w:hyperlink>
    </w:p>
    <w:p>
      <w:pPr>
        <w:pStyle w:val="1"/>
        <w:spacing w:before="155" w:after="0"/>
        <w:ind w:left="3079" w:hanging="0"/>
        <w:rPr>
          <w:sz w:val="24"/>
          <w:lang w:val="en-US"/>
        </w:rPr>
      </w:pPr>
      <w:r>
        <w:rPr/>
        <w:t>Программа коррекционной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детьми</w:t>
      </w:r>
      <w:r>
        <w:rPr>
          <w:spacing w:val="-2"/>
        </w:rPr>
        <w:t xml:space="preserve"> </w:t>
      </w:r>
      <w:r>
        <w:rPr/>
        <w:t>ОВЗ</w:t>
      </w:r>
    </w:p>
    <w:p>
      <w:pPr>
        <w:pStyle w:val="Normal"/>
        <w:spacing w:before="36" w:after="0"/>
        <w:ind w:left="3079" w:hanging="0"/>
        <w:rPr>
          <w:sz w:val="24"/>
        </w:rPr>
      </w:pPr>
      <w:r>
        <w:rPr>
          <w:sz w:val="24"/>
        </w:rPr>
        <w:t>Актуальность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проблемы:</w:t>
      </w:r>
    </w:p>
    <w:p>
      <w:pPr>
        <w:pStyle w:val="Normal"/>
        <w:spacing w:lineRule="auto" w:line="266" w:before="42" w:after="0"/>
        <w:ind w:left="832" w:right="852" w:hanging="0"/>
        <w:rPr>
          <w:sz w:val="24"/>
        </w:rPr>
      </w:pPr>
      <w:r>
        <w:rPr>
          <w:sz w:val="24"/>
        </w:rPr>
        <w:t>Воспитание ребенка c ограниченными возможностями – одна из самых сложных и 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Очень важно дать понять ребенку, что он не инвалид, а просто «ребенок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 нуждами». В настоящее время сложилась устойчивая тенденция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иждивенчества. Бытует расхожая фраза, что инвалид должен быть равным среди равных. На</w:t>
      </w:r>
      <w:r>
        <w:rPr>
          <w:spacing w:val="1"/>
          <w:sz w:val="24"/>
        </w:rPr>
        <w:t xml:space="preserve"> </w:t>
      </w:r>
      <w:r>
        <w:rPr>
          <w:sz w:val="24"/>
        </w:rPr>
        <w:t>наш взгляд, инвалид по своим моральным и психологическим показателям,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превосходить здорового человека, поскольку на его долю выпал более тяжелый путь. И такого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надо воспитывать с детства. Для этого необходимо применять различные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 и разрабатывать специальные программы, тренинги, чтобы 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детейинвалидов были знания, психологический настрой и оптимизм в дальнейшей 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Инвалидами признаются дети, у которых имеется значительное 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приводящее к социальной дезадаптации вследствие нарушения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 ребенка, способностей к самообслуживанию, передвижению, ориентации, контролю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будущем.</w:t>
      </w:r>
    </w:p>
    <w:p>
      <w:pPr>
        <w:pStyle w:val="Normal"/>
        <w:spacing w:lineRule="auto" w:line="264"/>
        <w:ind w:left="842" w:right="775" w:hanging="10"/>
        <w:rPr>
          <w:sz w:val="24"/>
        </w:rPr>
      </w:pPr>
      <w:r>
        <w:rPr>
          <w:sz w:val="24"/>
        </w:rPr>
        <w:t>Показанием для определения инвалидности у детей являются патологические 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врожденных, 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травм.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Инвалидность ребенка означает необходимость представления ему социальной защиты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 объем и структура которых определяются в виде индивидуальной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 медицинских,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социальнопсихологических факторов. При этом учитываются: характер заболевания, 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нарушения функций, составление компенсаторных механизмов, прогноз 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 возможность социальной адаптации и удовлетворения потребности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 формах социального обеспечения. В нашей школе обучаются дети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 нарушениями, ДЦП и умственной отсталостью. Практически все они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те или иные нарушения речи. Поэтому стало необходимостью создание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коррекционно-логопедической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этим</w:t>
      </w:r>
      <w:r>
        <w:rPr>
          <w:spacing w:val="2"/>
          <w:sz w:val="24"/>
        </w:rPr>
        <w:t xml:space="preserve"> </w:t>
      </w:r>
      <w:r>
        <w:rPr>
          <w:sz w:val="24"/>
        </w:rPr>
        <w:t>детям.</w:t>
      </w:r>
    </w:p>
    <w:p>
      <w:pPr>
        <w:pStyle w:val="Style15"/>
        <w:spacing w:before="8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ind w:left="832" w:hanging="0"/>
        <w:rPr>
          <w:sz w:val="24"/>
        </w:rPr>
      </w:pPr>
      <w:r>
        <w:rPr>
          <w:sz w:val="24"/>
        </w:rPr>
        <w:t>Цель программы</w:t>
      </w:r>
    </w:p>
    <w:p>
      <w:pPr>
        <w:pStyle w:val="Normal"/>
        <w:spacing w:lineRule="auto" w:line="264" w:before="46" w:after="0"/>
        <w:ind w:left="842" w:right="716" w:hanging="10"/>
        <w:rPr>
          <w:sz w:val="24"/>
        </w:rPr>
      </w:pPr>
      <w:r>
        <w:rPr>
          <w:sz w:val="24"/>
        </w:rPr>
        <w:t>Программа коррекционной работы, составленная в соответствии с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образовательным стандартом, направлена на реализацию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 помощи детям с речевыми нарушениями в освоении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коррекцию недостатков в 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 адаптацию.</w:t>
      </w:r>
    </w:p>
    <w:p>
      <w:pPr>
        <w:pStyle w:val="Normal"/>
        <w:spacing w:lineRule="auto" w:line="264" w:before="19" w:after="0"/>
        <w:ind w:left="842" w:right="922" w:hanging="10"/>
        <w:rPr>
          <w:sz w:val="24"/>
        </w:rPr>
      </w:pPr>
      <w:r>
        <w:rPr>
          <w:sz w:val="24"/>
        </w:rPr>
        <w:t>Программа обеспечивает сопровождение детей с речевым недоразвитием,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логопедическом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"/>
          <w:sz w:val="24"/>
        </w:rPr>
        <w:t xml:space="preserve"> </w:t>
      </w:r>
      <w:r>
        <w:rPr>
          <w:sz w:val="24"/>
        </w:rPr>
        <w:t>(логопедический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подразделение общеобразовательного учреждения, оказывающее помощь 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отклонения в развитии устной и письменной речи первичного характера,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языку). Зачисление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логопункте 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любом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lineRule="auto" w:line="264" w:before="6" w:after="0"/>
        <w:ind w:left="842" w:right="1424" w:hanging="0"/>
        <w:rPr>
          <w:sz w:val="24"/>
        </w:rPr>
      </w:pPr>
      <w:r>
        <w:rPr>
          <w:sz w:val="24"/>
        </w:rPr>
        <w:t>Продолжительность коррекционно-развивающего обучения составляет от одного года до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</w:p>
    <w:p>
      <w:pPr>
        <w:sectPr>
          <w:footerReference w:type="default" r:id="rId383"/>
          <w:type w:val="nextPage"/>
          <w:pgSz w:w="11906" w:h="16838"/>
          <w:pgMar w:left="440" w:right="0" w:gutter="0" w:header="0" w:top="158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169" w:leader="none"/>
        </w:tabs>
        <w:spacing w:lineRule="auto" w:line="264" w:before="16" w:after="0"/>
        <w:ind w:left="842" w:right="718" w:hanging="10"/>
        <w:rPr>
          <w:sz w:val="24"/>
        </w:rPr>
      </w:pP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7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2"/>
          <w:sz w:val="24"/>
        </w:rPr>
        <w:t xml:space="preserve"> </w:t>
      </w:r>
      <w:r>
        <w:rPr>
          <w:sz w:val="24"/>
        </w:rPr>
        <w:t>недоразвитием;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5" w:leader="none"/>
        </w:tabs>
        <w:spacing w:lineRule="auto" w:line="264" w:before="70" w:after="0"/>
        <w:ind w:left="842" w:right="1069" w:hanging="10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для 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 детей в соответствии с индивидуальными особенностями каждого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степенью 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5" w:leader="none"/>
        </w:tabs>
        <w:spacing w:lineRule="auto" w:line="264" w:before="17" w:after="0"/>
        <w:ind w:left="842" w:right="996" w:hanging="10"/>
        <w:rPr>
          <w:sz w:val="24"/>
        </w:rPr>
      </w:pPr>
      <w:r>
        <w:rPr>
          <w:sz w:val="24"/>
        </w:rPr>
        <w:t>Создание условий, способствующих освоению детьми с отклонениями в речевом 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основной образовательной программы основного общего образования и их интеграции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5" w:leader="none"/>
        </w:tabs>
        <w:spacing w:lineRule="auto" w:line="264" w:before="18" w:after="0"/>
        <w:ind w:left="842" w:right="958" w:hanging="10"/>
        <w:rPr>
          <w:sz w:val="24"/>
        </w:rPr>
      </w:pPr>
      <w:r>
        <w:rPr>
          <w:sz w:val="24"/>
        </w:rPr>
        <w:t>Разработка и реализация коррекционно-развивающих рабочих программ,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нарушениями в речевом развитии; —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 консультативной и методической помощи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речевым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Style15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64" w:before="1" w:after="0"/>
        <w:ind w:left="842" w:right="1823" w:firstLine="364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обеспечение:</w:t>
      </w:r>
    </w:p>
    <w:p>
      <w:pPr>
        <w:pStyle w:val="Normal"/>
        <w:spacing w:before="16" w:after="0"/>
        <w:ind w:left="832" w:hanging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основании:</w:t>
      </w:r>
    </w:p>
    <w:p>
      <w:pPr>
        <w:pStyle w:val="Normal"/>
        <w:spacing w:lineRule="auto" w:line="264" w:before="45" w:after="0"/>
        <w:ind w:left="842" w:right="769" w:hanging="10"/>
        <w:jc w:val="both"/>
        <w:rPr>
          <w:sz w:val="24"/>
        </w:rPr>
      </w:pPr>
      <w:r>
        <w:rPr>
          <w:sz w:val="24"/>
        </w:rPr>
        <w:t>Закона РФ от 10 июля 1992 г. N 3266-1 "Об образовании" (с изменениями от 25 декабря 2008 г.)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 Минобразования РФ от 22 января 1998 г. N 20-58-07ин/20-4 "Об учителях-логопедах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педагогах-психологах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образования"</w:t>
      </w:r>
    </w:p>
    <w:p>
      <w:pPr>
        <w:pStyle w:val="Normal"/>
        <w:spacing w:lineRule="auto" w:line="264" w:before="18" w:after="0"/>
        <w:ind w:left="842" w:right="923" w:hanging="10"/>
        <w:rPr>
          <w:sz w:val="24"/>
        </w:rPr>
      </w:pPr>
      <w:r>
        <w:rPr>
          <w:sz w:val="24"/>
        </w:rPr>
        <w:t>Письма Минобразования РФ от 27 июня 2003 г. N 28-51-513/16 «Методические 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 психолого-педагогическому сопровождению обучающихся в учебно-воспитательном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Normal"/>
        <w:spacing w:lineRule="auto" w:line="264" w:before="17" w:after="0"/>
        <w:ind w:left="842" w:right="933" w:hanging="10"/>
        <w:rPr>
          <w:sz w:val="24"/>
        </w:rPr>
      </w:pPr>
      <w:r>
        <w:rPr>
          <w:sz w:val="24"/>
        </w:rPr>
        <w:t>Письма Министерства образования и науки РФ от 18 апреля 2008 г. N АФ-150/06 "О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 получения образования детьми с ограниченными возможностями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детьми-инвалидами"</w:t>
      </w:r>
    </w:p>
    <w:p>
      <w:pPr>
        <w:pStyle w:val="Normal"/>
        <w:spacing w:lineRule="auto" w:line="271" w:before="17" w:after="0"/>
        <w:ind w:left="832" w:right="705" w:hanging="0"/>
        <w:rPr>
          <w:sz w:val="24"/>
        </w:rPr>
      </w:pPr>
      <w:r>
        <w:rPr>
          <w:sz w:val="24"/>
        </w:rPr>
        <w:t>Постановлением Правительства РФ от 19 марта 2001 г. N 196 "Об утверждении Типового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об общеобразовательном учреждении" (с изменениями от 23 декабря 2002 г., 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февраля, 30 декабря 2005 г., 20 июля 2007 г., 18 августа 2008 г., 10 марта 2009 г.)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РФ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14.12.2000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пункта общеобразовательного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учреждения»</w:t>
      </w:r>
    </w:p>
    <w:p>
      <w:pPr>
        <w:pStyle w:val="Normal"/>
        <w:tabs>
          <w:tab w:val="clear" w:pos="720"/>
          <w:tab w:val="left" w:pos="2776" w:leader="none"/>
        </w:tabs>
        <w:spacing w:lineRule="auto" w:line="264" w:before="6" w:after="0"/>
        <w:ind w:left="842" w:right="5914" w:hanging="10"/>
        <w:jc w:val="both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  <w:tab/>
        <w:t>Психолого-педагогическое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1" w:leader="none"/>
        </w:tabs>
        <w:spacing w:lineRule="auto" w:line="264" w:before="19" w:after="0"/>
        <w:ind w:left="842" w:right="1035" w:hanging="10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1" w:leader="none"/>
        </w:tabs>
        <w:spacing w:lineRule="auto" w:line="264" w:before="17" w:after="0"/>
        <w:ind w:left="842" w:right="1137" w:hanging="10"/>
        <w:rPr>
          <w:sz w:val="24"/>
        </w:rPr>
      </w:pPr>
      <w:r>
        <w:rPr>
          <w:sz w:val="24"/>
        </w:rPr>
        <w:t>обеспечение психолого-педагогических условий (коррекционная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учебновоспитательного процесса; учёт индивидуальных особенностей ребёнка;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комфортного психоэмоционального режима; использование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коррекционноразвивающего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доступности);</w:t>
      </w:r>
    </w:p>
    <w:p>
      <w:pPr>
        <w:sectPr>
          <w:footerReference w:type="default" r:id="rId38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131" w:leader="none"/>
        </w:tabs>
        <w:spacing w:lineRule="auto" w:line="264" w:before="14" w:after="0"/>
        <w:ind w:left="842" w:right="762" w:hanging="10"/>
        <w:rPr>
          <w:sz w:val="24"/>
        </w:rPr>
      </w:pPr>
      <w:r>
        <w:rPr>
          <w:sz w:val="24"/>
        </w:rPr>
        <w:t>обеспечение специализированных условий (решение комплекса специальных задач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коррекционного обучения, ориентированных на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речевым недоразвитием; использование специальных методов, 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</w:t>
      </w:r>
    </w:p>
    <w:p>
      <w:pPr>
        <w:pStyle w:val="Normal"/>
        <w:spacing w:lineRule="auto" w:line="264" w:before="70" w:after="0"/>
        <w:ind w:left="842" w:hanging="0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осуществляемое 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занятиях);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31" w:leader="none"/>
        </w:tabs>
        <w:spacing w:lineRule="auto" w:line="264" w:before="17" w:after="0"/>
        <w:ind w:left="842" w:right="1087" w:hanging="10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>
      <w:pPr>
        <w:pStyle w:val="Style15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ind w:left="832" w:hanging="0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</w:p>
    <w:p>
      <w:pPr>
        <w:pStyle w:val="Normal"/>
        <w:spacing w:lineRule="auto" w:line="264" w:before="46" w:after="0"/>
        <w:ind w:left="842" w:right="1497" w:hanging="10"/>
        <w:rPr>
          <w:sz w:val="24"/>
        </w:rPr>
      </w:pPr>
      <w:r>
        <w:rPr>
          <w:sz w:val="24"/>
        </w:rPr>
        <w:t>В процессе реализации программы коррекционной работы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коррекционноразвивающие программы, диагностический и коррекционно-развивающий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инструментарий, рекомендуемые МО иНРФ для осуществления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учителялогопеда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Normal"/>
        <w:spacing w:lineRule="auto" w:line="264" w:before="18" w:after="0"/>
        <w:ind w:left="842" w:right="707" w:hanging="10"/>
        <w:rPr>
          <w:sz w:val="24"/>
        </w:rPr>
      </w:pPr>
      <w:r>
        <w:rPr>
          <w:sz w:val="24"/>
        </w:rPr>
        <w:t>Для обследования уровня развития речи используется модифицированный вариант тестовой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 стандартизированной методики обследования 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(Фотекова</w:t>
      </w:r>
      <w:r>
        <w:rPr>
          <w:spacing w:val="-13"/>
          <w:sz w:val="24"/>
        </w:rPr>
        <w:t xml:space="preserve"> </w:t>
      </w:r>
      <w:r>
        <w:rPr>
          <w:sz w:val="24"/>
        </w:rPr>
        <w:t>Т.А., Ахутина</w:t>
      </w:r>
      <w:r>
        <w:rPr>
          <w:spacing w:val="-3"/>
          <w:sz w:val="24"/>
        </w:rPr>
        <w:t xml:space="preserve"> </w:t>
      </w:r>
      <w:r>
        <w:rPr>
          <w:sz w:val="24"/>
        </w:rPr>
        <w:t>Т.В.).</w:t>
      </w:r>
      <w:r>
        <w:rPr>
          <w:spacing w:val="-4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уточнить структуру речевого дефекта и получить речевой профиль; выстроить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коррекционной работы; комплектовать подгруппы на основе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нарушений речи; отслеживать динамику речевого развития ребёнка и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</w:t>
      </w:r>
    </w:p>
    <w:p>
      <w:pPr>
        <w:pStyle w:val="Normal"/>
        <w:spacing w:lineRule="auto" w:line="264" w:before="21" w:after="0"/>
        <w:ind w:left="842" w:right="1065" w:hanging="10"/>
        <w:rPr>
          <w:sz w:val="24"/>
        </w:rPr>
      </w:pPr>
      <w:r>
        <w:rPr>
          <w:sz w:val="24"/>
        </w:rPr>
        <w:t>Коррекционно-развивающая работа построена в соответствии с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А. В. Ястребовой, Т.П. Бессоновой (1984, 1999). Этот подход имеет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коррекционную, но и профилактическую направленность: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значительное количество учащихся, вести коррекционно-развивающую работу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направлениях: - преодоление отклонений речевого развития детей (упорядочение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языковых средств, необходимых для осуществления полноценной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 - создание предпосылок для устранения пробелов в знании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7" w:leader="none"/>
        </w:tabs>
        <w:spacing w:lineRule="auto" w:line="264" w:before="18" w:after="0"/>
        <w:ind w:left="842" w:right="1305" w:hanging="10"/>
        <w:rPr>
          <w:sz w:val="24"/>
        </w:rPr>
      </w:pPr>
      <w:r>
        <w:rPr>
          <w:sz w:val="24"/>
        </w:rPr>
        <w:t>коррекционно-воспитательная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предпосылок к обучению, формирование полноценных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деятельности).</w:t>
      </w:r>
    </w:p>
    <w:p>
      <w:pPr>
        <w:pStyle w:val="Style15"/>
        <w:spacing w:before="4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ind w:left="832" w:hanging="0"/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>
      <w:pPr>
        <w:pStyle w:val="Style15"/>
        <w:spacing w:before="1" w:after="0"/>
        <w:ind w:left="0" w:hanging="0"/>
        <w:rPr>
          <w:sz w:val="28"/>
        </w:rPr>
      </w:pPr>
      <w:r>
        <w:rPr>
          <w:sz w:val="28"/>
        </w:rPr>
      </w:r>
    </w:p>
    <w:tbl>
      <w:tblPr>
        <w:tblStyle w:val="TableNormal"/>
        <w:tblW w:w="10463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4"/>
        <w:gridCol w:w="3559"/>
        <w:gridCol w:w="2660"/>
        <w:gridCol w:w="1219"/>
      </w:tblGrid>
      <w:tr>
        <w:trPr>
          <w:trHeight w:val="566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Сроки</w:t>
            </w:r>
          </w:p>
        </w:tc>
      </w:tr>
    </w:tbl>
    <w:p>
      <w:pPr>
        <w:sectPr>
          <w:footerReference w:type="default" r:id="rId38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63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4"/>
        <w:gridCol w:w="3559"/>
        <w:gridCol w:w="2660"/>
        <w:gridCol w:w="1219"/>
      </w:tblGrid>
      <w:tr>
        <w:trPr>
          <w:trHeight w:val="7753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09" w:leader="none"/>
              </w:tabs>
              <w:spacing w:lineRule="auto" w:line="254" w:before="0" w:after="0"/>
              <w:ind w:left="105" w:righ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своевременное выявление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нуждающихся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специализированной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логопедической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помощи;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09" w:leader="none"/>
              </w:tabs>
              <w:spacing w:lineRule="auto" w:line="252" w:before="24" w:after="0"/>
              <w:ind w:left="105" w:righ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ранняя (с первых дней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 ребёнка в школе)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 отклонений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 речи и анализ причин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адаптации;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09" w:leader="none"/>
              </w:tabs>
              <w:spacing w:lineRule="auto" w:line="247" w:before="34" w:after="0"/>
              <w:ind w:left="105" w:right="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комплексный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сбор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ребёнке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диагностической информации от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 разного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профиля;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404" w:leader="none"/>
              </w:tabs>
              <w:spacing w:lineRule="auto" w:line="259" w:before="34" w:after="0"/>
              <w:ind w:left="105" w:righ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 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актуального и зоны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ближайшего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речевым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недоразвитием, выявление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резервных возможностей; 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системный разносторонний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 специалиста 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уровнем и динамикой 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 обучающихся; — 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коррекционноразвивающей</w:t>
            </w:r>
          </w:p>
          <w:p>
            <w:pPr>
              <w:pStyle w:val="TableParagraph"/>
              <w:widowControl w:val="false"/>
              <w:spacing w:lineRule="exact" w:line="27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0" w:after="0"/>
              <w:ind w:left="105" w:right="1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Обследование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 1 - 4 классов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целью выявления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с нарушениями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устной и письменной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97" w:after="0"/>
              <w:ind w:left="105" w:right="4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 письменных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 учащихся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  <w:p>
            <w:pPr>
              <w:pStyle w:val="TableParagraph"/>
              <w:widowControl w:val="false"/>
              <w:spacing w:before="4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217" w:after="0"/>
              <w:ind w:left="105" w:right="1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плану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</w:p>
          <w:p>
            <w:pPr>
              <w:pStyle w:val="TableParagraph"/>
              <w:widowControl w:val="false"/>
              <w:spacing w:before="4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5" w:righ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мая</w:t>
            </w:r>
          </w:p>
        </w:tc>
      </w:tr>
      <w:tr>
        <w:trPr>
          <w:trHeight w:val="2391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Коррекционноразвивающая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2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—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 оптимальных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 ребёнка с речевым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недоразвитием коррекционных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программ/методик, методов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приёмов обучения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его особыми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потребностями;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0" w:after="0"/>
              <w:ind w:left="105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Комплектование групп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уровнем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недоразвития.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</w:tr>
      <w:tr>
        <w:trPr>
          <w:trHeight w:val="3571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Коррекционноразвивающая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  <w:p>
            <w:pPr>
              <w:pStyle w:val="TableParagraph"/>
              <w:widowControl w:val="false"/>
              <w:spacing w:before="39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(продолжение)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404" w:leader="none"/>
              </w:tabs>
              <w:spacing w:lineRule="auto" w:line="252" w:before="0" w:after="0"/>
              <w:ind w:left="105" w:righ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 и 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индивидуальных и групповых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коррекционно-развивающих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занятий, необходимых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преодоления нарушений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обучения;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409" w:leader="none"/>
              </w:tabs>
              <w:spacing w:lineRule="auto" w:line="259" w:before="16" w:after="0"/>
              <w:ind w:left="105" w:right="4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воздействие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учебнопознавательную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 ребёнка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процесса,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расписания,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корректировка рабочих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программ.</w:t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5" w:righ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логопедических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 с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Сентябрь,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каждой</w:t>
            </w:r>
          </w:p>
          <w:p>
            <w:pPr>
              <w:pStyle w:val="TableParagraph"/>
              <w:widowControl w:val="false"/>
              <w:spacing w:before="3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четверти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16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105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мая</w:t>
            </w:r>
          </w:p>
        </w:tc>
      </w:tr>
    </w:tbl>
    <w:p>
      <w:pPr>
        <w:sectPr>
          <w:footerReference w:type="default" r:id="rId386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rPr>
          <w:sz w:val="24"/>
        </w:rPr>
      </w:pPr>
      <w:r>
        <w:rPr>
          <w:sz w:val="24"/>
        </w:rPr>
      </w:r>
    </w:p>
    <w:tbl>
      <w:tblPr>
        <w:tblStyle w:val="TableNormal"/>
        <w:tblW w:w="10463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4"/>
        <w:gridCol w:w="3559"/>
        <w:gridCol w:w="2660"/>
        <w:gridCol w:w="1219"/>
      </w:tblGrid>
      <w:tr>
        <w:trPr>
          <w:trHeight w:val="2390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6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направленное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универсальных учебных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отклонений в развитии; 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коррекция и развитие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психических</w:t>
            </w:r>
          </w:p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функций;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05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речевым недоразвитием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рабочими программами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расписанием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10" w:hRule="atLeast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Консультативная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409" w:leader="none"/>
              </w:tabs>
              <w:spacing w:lineRule="auto" w:line="242" w:before="0" w:after="0"/>
              <w:ind w:left="105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выработка совместных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обоснованных рекомендаций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основным направлениям 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речевым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недоразвитием, единых для всех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 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процесса;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409" w:leader="none"/>
              </w:tabs>
              <w:spacing w:before="46" w:after="0"/>
              <w:ind w:left="408" w:hanging="3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консультирование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105" w:right="6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педагоговпредметников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Консультации: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50" w:leader="none"/>
              </w:tabs>
              <w:spacing w:lineRule="auto" w:line="276" w:before="41" w:after="0"/>
              <w:ind w:left="105" w:right="12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50" w:leader="none"/>
              </w:tabs>
              <w:spacing w:lineRule="auto" w:line="259" w:before="0" w:after="0"/>
              <w:ind w:left="105" w:right="32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запросам педагогов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  <w:p>
            <w:pPr>
              <w:pStyle w:val="TableParagraph"/>
              <w:widowControl w:val="false"/>
              <w:spacing w:before="3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5" w:righ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</w:tr>
      <w:tr>
        <w:trPr>
          <w:trHeight w:val="295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5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индивидуально-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ориентированных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подходов,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приёмов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проблемами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4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речевого развития;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4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консультативная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семье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0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приёмов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0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закрепления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7" w:hRule="atLeast"/>
        </w:trPr>
        <w:tc>
          <w:tcPr>
            <w:tcW w:w="30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ребёнка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речевым</w:t>
            </w:r>
          </w:p>
        </w:tc>
        <w:tc>
          <w:tcPr>
            <w:tcW w:w="26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недоразвитием.</w:t>
            </w:r>
          </w:p>
        </w:tc>
        <w:tc>
          <w:tcPr>
            <w:tcW w:w="2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2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Normal"/>
        <w:spacing w:lineRule="auto" w:line="264" w:before="90" w:after="0"/>
        <w:ind w:left="842" w:right="870" w:hanging="10"/>
        <w:rPr>
          <w:sz w:val="24"/>
        </w:rPr>
      </w:pPr>
      <w:r>
        <w:rPr>
          <w:sz w:val="24"/>
        </w:rPr>
        <w:t>Занятия осуществляются в соответствии с методическими рекомендациями А. В. Ястребовой</w:t>
      </w:r>
      <w:r>
        <w:rPr>
          <w:spacing w:val="1"/>
          <w:sz w:val="24"/>
        </w:rPr>
        <w:t xml:space="preserve"> </w:t>
      </w:r>
      <w:r>
        <w:rPr>
          <w:sz w:val="24"/>
        </w:rPr>
        <w:t>(1984, 1999). В рамках данного подхода коррекционно – воспитательная работа (развитие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психологических и коммуникативных предпосылок к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полноценных учебных и коммуникативных умений и навыков,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учебной деятельности) занимает такое же важное место, как и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 речевого развития детей и создание предпосылок для устранения пробелов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 программного материала, обусловленных отставанием в развитии устной речи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мы проанализируем данную таблицу, то увидим, что содержание 1-го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 большей мере формирование регулятивных УУД, содержание 2-го –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учебных действий. При развитии речемыслительной деятельности,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уделяется большое внимание на логопедических занятиях, мы можем говорить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познавательных учебных действий. В нашей логопедической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четко</w:t>
      </w:r>
      <w:r>
        <w:rPr>
          <w:spacing w:val="4"/>
          <w:sz w:val="24"/>
        </w:rPr>
        <w:t xml:space="preserve"> </w:t>
      </w:r>
      <w:r>
        <w:rPr>
          <w:sz w:val="24"/>
        </w:rPr>
        <w:t>просматривается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 к обучению. А сейчас при введении ФГОС необходимо обратить 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>
      <w:pPr>
        <w:sectPr>
          <w:footerReference w:type="default" r:id="rId38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64" w:before="70" w:after="0"/>
        <w:ind w:left="842" w:hanging="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 коррекционно-воспитательной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</w:p>
    <w:p>
      <w:pPr>
        <w:pStyle w:val="Normal"/>
        <w:spacing w:before="17" w:after="0"/>
        <w:ind w:left="832" w:hanging="0"/>
        <w:rPr>
          <w:sz w:val="24"/>
        </w:rPr>
      </w:pP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А.В. ЯСТРЕБОВОЙ)</w:t>
      </w:r>
    </w:p>
    <w:p>
      <w:pPr>
        <w:pStyle w:val="Style15"/>
        <w:ind w:left="0" w:hanging="0"/>
        <w:rPr>
          <w:sz w:val="28"/>
        </w:rPr>
      </w:pPr>
      <w:r>
        <w:rPr>
          <w:sz w:val="28"/>
        </w:rPr>
      </w:r>
    </w:p>
    <w:tbl>
      <w:tblPr>
        <w:tblStyle w:val="TableNormal"/>
        <w:tblW w:w="10636" w:type="dxa"/>
        <w:jc w:val="left"/>
        <w:tblInd w:w="17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791"/>
        <w:gridCol w:w="4844"/>
      </w:tblGrid>
      <w:tr>
        <w:trPr>
          <w:trHeight w:val="2568" w:hRule="atLeast"/>
        </w:trPr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5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I.1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предпосылок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обучению: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exact" w:line="264" w:before="0" w:after="0"/>
              <w:ind w:left="825" w:hanging="7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устойчивости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внимания;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80" w:before="21" w:after="0"/>
              <w:ind w:left="105" w:right="6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наблюдательности (особенно к языковым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явлениям);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exact" w:line="263" w:before="0" w:after="0"/>
              <w:ind w:left="825" w:hanging="7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запоминанию;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before="46" w:after="0"/>
              <w:ind w:left="825" w:hanging="7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переключению;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before="46" w:after="0"/>
              <w:ind w:left="825" w:hanging="7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навыков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приемов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самоконтроля;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50" w:after="0"/>
              <w:ind w:left="105" w:righ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II.1 Развитие и совершенствование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коммуникативной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готовности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обучению: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внимательно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слышать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логопеда,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переключаясь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посторонние воздействия; подчинять свои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 инструкциям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замечаниям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(т.е.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ученика);</w:t>
            </w:r>
          </w:p>
          <w:p>
            <w:pPr>
              <w:pStyle w:val="TableParagraph"/>
              <w:widowControl w:val="false"/>
              <w:spacing w:before="2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учебную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задачу,</w:t>
            </w:r>
          </w:p>
        </w:tc>
      </w:tr>
      <w:tr>
        <w:trPr>
          <w:trHeight w:val="3374" w:hRule="atLeast"/>
        </w:trPr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423" w:leader="none"/>
              </w:tabs>
              <w:spacing w:before="44" w:after="0"/>
              <w:ind w:left="422" w:hanging="31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423" w:leader="none"/>
              </w:tabs>
              <w:spacing w:before="41" w:after="0"/>
              <w:ind w:left="422" w:hanging="31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произвольности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поведения;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4" w:after="0"/>
              <w:ind w:left="105" w:righ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поставленную в вербальной форме; 3)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 свободно владеть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вербальными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средствами общения в целях четкого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восприятия,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удержания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сосредоточенного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 учебной задачи в соответствии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полученной инструкцией; 4) умения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целенаправленно 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 (в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заданием, инструкцией)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выполнять учебные действия и адекватно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реагировать на контроль и оценки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логопеда</w:t>
            </w:r>
          </w:p>
        </w:tc>
      </w:tr>
      <w:tr>
        <w:trPr>
          <w:trHeight w:val="6788" w:hRule="atLeast"/>
        </w:trPr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I.2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полноценных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 умений: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78" w:before="46" w:after="0"/>
              <w:ind w:left="105" w:right="3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планирование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предстоящей деятельности: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принятие учебной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задачи;</w:t>
            </w:r>
          </w:p>
          <w:p>
            <w:pPr>
              <w:pStyle w:val="TableParagraph"/>
              <w:widowControl w:val="false"/>
              <w:spacing w:lineRule="exact" w:line="269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осмысление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материала;</w:t>
            </w:r>
          </w:p>
          <w:p>
            <w:pPr>
              <w:pStyle w:val="TableParagraph"/>
              <w:widowControl w:val="false"/>
              <w:spacing w:lineRule="auto" w:line="254" w:before="26" w:after="0"/>
              <w:ind w:left="105" w:righ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в) выделение главного, существенного в учебном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материале; определение путей и средств достижения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26" w:after="0"/>
              <w:ind w:left="105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 за ходом своей деятельности (от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образцами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пользоваться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самоконтроля);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0" w:after="0"/>
              <w:ind w:left="105" w:righ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в определенном темпе (умение быстро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качественно писать, считать, производить анализ,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сравнение,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сопоставление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т.д.)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49" w:after="0"/>
              <w:ind w:left="105" w:right="5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II.2 Формирование коммуникативных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адекватных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деятельности: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78" w:before="3" w:after="0"/>
              <w:ind w:left="105" w:right="6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ответы на вопросы в точном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инструкцией,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заданием;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4" w:before="0" w:after="0"/>
              <w:ind w:left="105" w:right="3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с адекватным 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усвоенной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терминологии;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19" w:after="0"/>
              <w:ind w:left="105" w:right="6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ответы 2-3-мя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фразами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итогам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(начало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высказывания)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76" w:before="0" w:after="0"/>
              <w:ind w:left="105" w:right="2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употребление усвоенной учебной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терминологии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связных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высказываниях;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обращение к учителю- логопеду 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товарищу по группе за разъяснением; 6)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пояснение инструкций, учебной задачи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 нужной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терминологии;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подведение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15" w:after="0"/>
              <w:ind w:left="105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формулирование задания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 коллективных видов учебной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работы;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(обращение,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диалог).</w:t>
            </w:r>
          </w:p>
        </w:tc>
      </w:tr>
    </w:tbl>
    <w:p>
      <w:pPr>
        <w:sectPr>
          <w:footerReference w:type="default" r:id="rId38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0" w:after="0"/>
        <w:ind w:left="832" w:hanging="0"/>
        <w:rPr>
          <w:sz w:val="24"/>
        </w:rPr>
      </w:pP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>
      <w:pPr>
        <w:pStyle w:val="Style15"/>
        <w:spacing w:before="10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Normal"/>
        <w:spacing w:lineRule="auto" w:line="264"/>
        <w:ind w:left="842" w:right="707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темы.</w:t>
      </w:r>
    </w:p>
    <w:p>
      <w:pPr>
        <w:pStyle w:val="Normal"/>
        <w:spacing w:lineRule="auto" w:line="264" w:before="17" w:after="0"/>
        <w:ind w:left="842" w:right="2185" w:hanging="10"/>
        <w:rPr>
          <w:sz w:val="24"/>
        </w:rPr>
      </w:pPr>
      <w:r>
        <w:rPr>
          <w:sz w:val="24"/>
        </w:rPr>
        <w:t>отвечать на простые вопросы учителя-логопеда, находить нужную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иллюстрированном материале. сравнивать предметы, объекты: находить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различие. группировать предметы, объекты на основе существенных 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схем,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иллюстраций.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тему.</w:t>
      </w:r>
    </w:p>
    <w:p>
      <w:pPr>
        <w:pStyle w:val="Normal"/>
        <w:spacing w:before="19" w:after="0"/>
        <w:ind w:left="832" w:hanging="0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</w:p>
    <w:p>
      <w:pPr>
        <w:pStyle w:val="Normal"/>
        <w:spacing w:before="46" w:after="0"/>
        <w:ind w:left="832" w:hanging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>
      <w:pPr>
        <w:pStyle w:val="Normal"/>
        <w:spacing w:before="45" w:after="0"/>
        <w:ind w:left="832" w:hanging="0"/>
        <w:rPr>
          <w:sz w:val="24"/>
        </w:rPr>
      </w:pP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заданием;</w:t>
      </w:r>
    </w:p>
    <w:p>
      <w:pPr>
        <w:pStyle w:val="Normal"/>
        <w:spacing w:lineRule="auto" w:line="264" w:before="46" w:after="0"/>
        <w:ind w:left="842" w:hanging="10"/>
        <w:rPr>
          <w:sz w:val="24"/>
        </w:rPr>
      </w:pPr>
      <w:r>
        <w:rPr>
          <w:sz w:val="24"/>
        </w:rPr>
        <w:t>ответы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ходу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усвоенной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>
      <w:pPr>
        <w:pStyle w:val="Normal"/>
        <w:tabs>
          <w:tab w:val="clear" w:pos="720"/>
          <w:tab w:val="left" w:pos="5542" w:leader="none"/>
        </w:tabs>
        <w:spacing w:lineRule="auto" w:line="266" w:before="16" w:after="0"/>
        <w:ind w:left="842" w:right="716" w:hanging="10"/>
        <w:rPr>
          <w:sz w:val="24"/>
        </w:rPr>
      </w:pPr>
      <w:r>
        <w:rPr>
          <w:sz w:val="24"/>
        </w:rPr>
        <w:t>ответы</w:t>
      </w:r>
      <w:r>
        <w:rPr>
          <w:spacing w:val="55"/>
          <w:sz w:val="24"/>
        </w:rPr>
        <w:t xml:space="preserve"> </w:t>
      </w:r>
      <w:r>
        <w:rPr>
          <w:sz w:val="24"/>
        </w:rPr>
        <w:t>2-3-мя</w:t>
      </w:r>
      <w:r>
        <w:rPr>
          <w:spacing w:val="48"/>
          <w:sz w:val="24"/>
        </w:rPr>
        <w:t xml:space="preserve"> </w:t>
      </w:r>
      <w:r>
        <w:rPr>
          <w:sz w:val="24"/>
        </w:rPr>
        <w:t>фразами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ходу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итогам</w:t>
        <w:tab/>
        <w:t>учебной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высказывания)</w:t>
      </w:r>
    </w:p>
    <w:p>
      <w:pPr>
        <w:pStyle w:val="Normal"/>
        <w:spacing w:lineRule="auto" w:line="264" w:before="11" w:after="0"/>
        <w:ind w:left="842" w:right="1804" w:hanging="10"/>
        <w:rPr>
          <w:sz w:val="24"/>
        </w:rPr>
      </w:pPr>
      <w:r>
        <w:rPr>
          <w:sz w:val="24"/>
        </w:rPr>
        <w:t>употребление усвоенной учебной терминологии в связных 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 к учителю- логопеду или товарищу по группе за разъяснением; пояснение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инструкций, учебной задачи с использованием нужной терминологии; 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>
      <w:pPr>
        <w:pStyle w:val="Normal"/>
        <w:spacing w:lineRule="auto" w:line="264" w:before="19" w:after="0"/>
        <w:ind w:left="842" w:right="1021" w:hanging="10"/>
        <w:rPr>
          <w:sz w:val="24"/>
        </w:rPr>
      </w:pPr>
      <w:r>
        <w:rPr>
          <w:sz w:val="24"/>
        </w:rPr>
        <w:t>формулирование задания при выполнении коллективных видов учебной работы;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(обращение,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диалог).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ind w:left="832" w:hanging="0"/>
        <w:rPr>
          <w:sz w:val="24"/>
        </w:rPr>
      </w:pP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>
      <w:pPr>
        <w:pStyle w:val="Style15"/>
        <w:spacing w:before="10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Normal"/>
        <w:ind w:left="957" w:hanging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совершенствование:</w:t>
      </w:r>
    </w:p>
    <w:p>
      <w:pPr>
        <w:pStyle w:val="Normal"/>
        <w:spacing w:lineRule="auto" w:line="264" w:before="32" w:after="0"/>
        <w:ind w:left="842" w:right="7079" w:hanging="0"/>
        <w:rPr>
          <w:sz w:val="24"/>
        </w:rPr>
      </w:pPr>
      <w:r>
        <w:rPr>
          <w:sz w:val="24"/>
        </w:rPr>
        <w:t>устойчивости внимания;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запоминанию;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переключению;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приемов самоконтроля;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Normal"/>
        <w:spacing w:lineRule="auto" w:line="535" w:before="14" w:after="0"/>
        <w:ind w:left="832" w:right="6635" w:hanging="0"/>
        <w:rPr>
          <w:sz w:val="24"/>
        </w:rPr>
      </w:pPr>
      <w:r>
        <w:rPr>
          <w:sz w:val="24"/>
        </w:rPr>
        <w:t>произвольности общения и 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 УУД:</w:t>
      </w:r>
    </w:p>
    <w:p>
      <w:pPr>
        <w:pStyle w:val="Normal"/>
        <w:spacing w:lineRule="exact" w:line="273"/>
        <w:ind w:left="832" w:hanging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«добро»,</w:t>
      </w:r>
    </w:p>
    <w:p>
      <w:pPr>
        <w:pStyle w:val="Normal"/>
        <w:spacing w:lineRule="auto" w:line="264" w:before="32" w:after="0"/>
        <w:ind w:left="842" w:right="707" w:hanging="0"/>
        <w:rPr>
          <w:sz w:val="24"/>
        </w:rPr>
      </w:pPr>
      <w:r>
        <w:rPr>
          <w:sz w:val="24"/>
        </w:rPr>
        <w:t>«терпение», «родина», «природа», «семья». осознания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3"/>
          <w:sz w:val="24"/>
        </w:rPr>
        <w:t xml:space="preserve"> </w:t>
      </w:r>
      <w:r>
        <w:rPr>
          <w:sz w:val="24"/>
        </w:rPr>
        <w:t>к родителям.</w:t>
      </w:r>
    </w:p>
    <w:p>
      <w:pPr>
        <w:sectPr>
          <w:footerReference w:type="default" r:id="rId38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6" w:after="0"/>
        <w:ind w:left="842" w:right="1526" w:hanging="10"/>
        <w:rPr>
          <w:sz w:val="24"/>
        </w:rPr>
      </w:pPr>
      <w:r>
        <w:rPr>
          <w:sz w:val="24"/>
        </w:rPr>
        <w:t>проявления интереса (мотивации) к учению. оценивать жизненные ситуаций и 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 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>
      <w:pPr>
        <w:pStyle w:val="Normal"/>
        <w:spacing w:before="66" w:after="0"/>
        <w:ind w:right="691" w:hanging="0"/>
        <w:jc w:val="right"/>
        <w:rPr>
          <w:i/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>
      <w:pPr>
        <w:pStyle w:val="Style15"/>
        <w:spacing w:before="9" w:after="0"/>
        <w:ind w:left="0" w:hanging="0"/>
        <w:rPr>
          <w:i/>
          <w:i/>
          <w:sz w:val="29"/>
        </w:rPr>
      </w:pPr>
      <w:r>
        <w:rPr>
          <w:i/>
          <w:sz w:val="29"/>
        </w:rPr>
      </w:r>
    </w:p>
    <w:p>
      <w:pPr>
        <w:pStyle w:val="1"/>
        <w:ind w:left="306" w:right="232" w:hanging="0"/>
        <w:jc w:val="center"/>
        <w:rPr>
          <w:sz w:val="24"/>
        </w:rPr>
      </w:pPr>
      <w:r>
        <w:rPr/>
        <w:t>Характеристика</w:t>
      </w:r>
      <w:r>
        <w:rPr>
          <w:spacing w:val="52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нарушениями</w:t>
      </w:r>
      <w:r>
        <w:rPr>
          <w:spacing w:val="-1"/>
        </w:rPr>
        <w:t xml:space="preserve"> </w:t>
      </w:r>
      <w:r>
        <w:rPr/>
        <w:t>опорно-двигательного</w:t>
      </w:r>
      <w:r>
        <w:rPr>
          <w:spacing w:val="-6"/>
        </w:rPr>
        <w:t xml:space="preserve"> </w:t>
      </w:r>
      <w:r>
        <w:rPr/>
        <w:t>аппарата</w:t>
      </w:r>
    </w:p>
    <w:p>
      <w:pPr>
        <w:pStyle w:val="Style15"/>
        <w:spacing w:before="8" w:after="0"/>
        <w:ind w:lef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64"/>
        <w:ind w:left="842" w:right="706" w:firstLine="532"/>
        <w:jc w:val="both"/>
        <w:rPr>
          <w:sz w:val="24"/>
        </w:rPr>
      </w:pP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аппарата»</w:t>
      </w:r>
      <w:r>
        <w:rPr>
          <w:spacing w:val="1"/>
          <w:sz w:val="24"/>
        </w:rPr>
        <w:t xml:space="preserve"> </w:t>
      </w:r>
      <w:r>
        <w:rPr>
          <w:sz w:val="24"/>
        </w:rPr>
        <w:t>(НОДА)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расстройства,</w:t>
      </w:r>
    </w:p>
    <w:p>
      <w:pPr>
        <w:pStyle w:val="Style15"/>
        <w:spacing w:before="7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5" w:hanging="10"/>
        <w:jc w:val="both"/>
        <w:rPr>
          <w:sz w:val="24"/>
        </w:rPr>
      </w:pP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 в развитии у детей этой категории отличаются значительной полиморфностью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диссоциацией в степени выраженности различных нарушений. В 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детей с НОДА условно можно разделить на две категории, которые нуждаются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Style15"/>
        <w:spacing w:before="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 w:before="1" w:after="0"/>
        <w:ind w:left="842" w:right="703" w:firstLine="412"/>
        <w:jc w:val="both"/>
        <w:rPr>
          <w:sz w:val="24"/>
        </w:rPr>
      </w:pPr>
      <w:r>
        <w:rPr>
          <w:i/>
          <w:sz w:val="24"/>
        </w:rPr>
        <w:t xml:space="preserve">К первой категории </w:t>
      </w:r>
      <w:r>
        <w:rPr>
          <w:sz w:val="24"/>
        </w:rPr>
        <w:t>(с неврологическим характером двигательных расстройств</w:t>
      </w:r>
      <w:r>
        <w:rPr>
          <w:b/>
          <w:sz w:val="24"/>
        </w:rPr>
        <w:t xml:space="preserve">)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нервной системы. Большинство детей этой группы составляют дети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(ДЦП)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89%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 расстройства при ДЦП сочетаются с отклонениями в развитии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 основная часть детей данной категории нуждается также в лечебной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 В условиях специальной образовательной организации многие дети этой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 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tabs>
          <w:tab w:val="clear" w:pos="720"/>
          <w:tab w:val="left" w:pos="4250" w:leader="none"/>
        </w:tabs>
        <w:spacing w:lineRule="auto" w:line="264" w:before="1" w:after="0"/>
        <w:ind w:left="842" w:right="704" w:firstLine="355"/>
        <w:jc w:val="both"/>
        <w:rPr>
          <w:sz w:val="24"/>
        </w:rPr>
      </w:pPr>
      <w:r>
        <w:rPr>
          <w:i/>
          <w:sz w:val="24"/>
        </w:rPr>
        <w:t>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ортопедическим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расстройств)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 эти дети не имеют выраженных нарушений интеллектуального развития.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режима.</w:t>
        <w:tab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 и повреждений ОДА у большинства этих детей наблюдаются сходные 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</w:t>
      </w:r>
      <w:r>
        <w:rPr>
          <w:spacing w:val="1"/>
          <w:sz w:val="24"/>
        </w:rPr>
        <w:t xml:space="preserve"> </w:t>
      </w:r>
      <w:r>
        <w:rPr>
          <w:sz w:val="24"/>
        </w:rPr>
        <w:t>(задержка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 или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функций).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 w:before="1" w:after="0"/>
        <w:ind w:left="842" w:right="706" w:firstLine="412"/>
        <w:jc w:val="both"/>
        <w:rPr>
          <w:i/>
          <w:i/>
          <w:sz w:val="24"/>
        </w:rPr>
      </w:pP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выраженности.</w:t>
      </w:r>
    </w:p>
    <w:p>
      <w:pPr>
        <w:pStyle w:val="Style15"/>
        <w:spacing w:before="7" w:after="0"/>
        <w:ind w:left="0" w:hanging="0"/>
        <w:rPr>
          <w:i/>
          <w:i/>
          <w:sz w:val="25"/>
        </w:rPr>
      </w:pPr>
      <w:r>
        <w:rPr>
          <w:i/>
          <w:sz w:val="25"/>
        </w:rPr>
      </w:r>
    </w:p>
    <w:p>
      <w:pPr>
        <w:sectPr>
          <w:footerReference w:type="default" r:id="rId390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14" w:firstLine="475"/>
        <w:jc w:val="both"/>
        <w:rPr>
          <w:sz w:val="24"/>
        </w:rPr>
      </w:pPr>
      <w:r>
        <w:rPr>
          <w:i/>
          <w:sz w:val="24"/>
        </w:rPr>
        <w:t>При тяжелой степени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двигательных нарушений ребенок не овладевает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 ходьбы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  <w:r>
        <w:rPr>
          <w:spacing w:val="3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себя.</w:t>
      </w:r>
    </w:p>
    <w:p>
      <w:pPr>
        <w:pStyle w:val="Normal"/>
        <w:spacing w:lineRule="auto" w:line="264" w:before="70" w:after="0"/>
        <w:ind w:left="842" w:right="711" w:firstLine="475"/>
        <w:jc w:val="both"/>
        <w:rPr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передвигаться по городу, ездить на транспорте. Навыки самообслуживания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развиты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 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функций.</w:t>
      </w:r>
    </w:p>
    <w:p>
      <w:pPr>
        <w:pStyle w:val="Style15"/>
        <w:spacing w:before="3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0" w:firstLine="412"/>
        <w:jc w:val="both"/>
        <w:rPr>
          <w:sz w:val="24"/>
        </w:rPr>
      </w:pPr>
      <w:r>
        <w:rPr>
          <w:i/>
          <w:sz w:val="24"/>
        </w:rPr>
        <w:t xml:space="preserve">При легкой степени </w:t>
      </w:r>
      <w:r>
        <w:rPr>
          <w:sz w:val="24"/>
        </w:rPr>
        <w:t>двигательных нарушений дети ходят самостоятельно, уверенно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 его пределами.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ездить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>
      <w:pPr>
        <w:pStyle w:val="Normal"/>
        <w:spacing w:lineRule="auto" w:line="264" w:before="22" w:after="0"/>
        <w:ind w:left="842" w:right="710" w:hanging="10"/>
        <w:jc w:val="both"/>
        <w:rPr>
          <w:sz w:val="24"/>
        </w:rPr>
      </w:pPr>
      <w:r>
        <w:rPr>
          <w:sz w:val="24"/>
        </w:rPr>
        <w:t>Они полностью себя обслуживают, у них достаточно развита манипулятивная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походки, их движения недостаточно ловкие, замедленные. Снижена мышечная сила,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 рук</w:t>
      </w:r>
      <w:r>
        <w:rPr>
          <w:spacing w:val="-3"/>
          <w:sz w:val="24"/>
        </w:rPr>
        <w:t xml:space="preserve"> </w:t>
      </w:r>
      <w:r>
        <w:rPr>
          <w:sz w:val="24"/>
        </w:rPr>
        <w:t>(мелкой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моторики).</w:t>
      </w:r>
    </w:p>
    <w:p>
      <w:pPr>
        <w:pStyle w:val="Style15"/>
        <w:spacing w:before="4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4" w:firstLine="412"/>
        <w:jc w:val="both"/>
        <w:rPr>
          <w:sz w:val="24"/>
        </w:rPr>
      </w:pPr>
      <w:r>
        <w:rPr>
          <w:sz w:val="24"/>
        </w:rPr>
        <w:t>Охарактеризуем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>
      <w:pPr>
        <w:pStyle w:val="Style15"/>
        <w:spacing w:before="8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12" w:firstLine="355"/>
        <w:jc w:val="both"/>
        <w:rPr>
          <w:sz w:val="24"/>
        </w:rPr>
      </w:pPr>
      <w:r>
        <w:rPr>
          <w:i/>
          <w:sz w:val="24"/>
        </w:rPr>
        <w:t xml:space="preserve">Детский церебральный паралич </w:t>
      </w:r>
      <w:r>
        <w:rPr>
          <w:sz w:val="24"/>
        </w:rPr>
        <w:t>(ДЦП) – полиэтиологическое неврологическое заболевание,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нередко приводит к инвалидности. За последние годы оно стало одним из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заболеваний нервной системы у детей. Частота его проявлений достигает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на 1000</w:t>
      </w:r>
      <w:r>
        <w:rPr>
          <w:spacing w:val="-3"/>
          <w:sz w:val="24"/>
        </w:rPr>
        <w:t xml:space="preserve"> </w:t>
      </w:r>
      <w:r>
        <w:rPr>
          <w:sz w:val="24"/>
        </w:rPr>
        <w:t>новорожденных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страны).</w:t>
      </w:r>
    </w:p>
    <w:p>
      <w:pPr>
        <w:pStyle w:val="Style15"/>
        <w:spacing w:before="3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7" w:firstLine="412"/>
        <w:jc w:val="both"/>
        <w:rPr>
          <w:sz w:val="24"/>
        </w:rPr>
      </w:pPr>
      <w:r>
        <w:rPr>
          <w:sz w:val="24"/>
        </w:rPr>
        <w:t>ДЦП возникает под влиянием различных неблагоприятных факторов, воздействующих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внутриутробном (пренатальном) периоде, в момент родов (интранатальном) или на первом году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постнатальном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периоде).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мозга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внутриутробном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клинической картине ДЦП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 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анализаторных систем (зрения, слуха, глубокой чувствительности), судорожными приступами.</w:t>
      </w:r>
      <w:r>
        <w:rPr>
          <w:spacing w:val="1"/>
          <w:sz w:val="24"/>
        </w:rPr>
        <w:t xml:space="preserve"> </w:t>
      </w:r>
      <w:r>
        <w:rPr>
          <w:sz w:val="24"/>
        </w:rPr>
        <w:t>ДЦП не является прогрессирующим заболеванием. Степень тяжести двигательных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полюсе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грубейшие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гамма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сочетаний.</w:t>
      </w:r>
    </w:p>
    <w:p>
      <w:pPr>
        <w:pStyle w:val="Style15"/>
        <w:spacing w:before="5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2" w:firstLine="475"/>
        <w:jc w:val="both"/>
        <w:rPr>
          <w:sz w:val="24"/>
        </w:rPr>
      </w:pPr>
      <w:r>
        <w:rPr>
          <w:sz w:val="24"/>
        </w:rPr>
        <w:t>В нашей стране принята классификация детского церебрального паралича К.А.Семеновой</w:t>
      </w:r>
      <w:r>
        <w:rPr>
          <w:spacing w:val="1"/>
          <w:sz w:val="24"/>
        </w:rPr>
        <w:t xml:space="preserve"> </w:t>
      </w:r>
      <w:r>
        <w:rPr>
          <w:sz w:val="24"/>
        </w:rPr>
        <w:t>(1974),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ДЦП:</w:t>
      </w:r>
      <w:r>
        <w:rPr>
          <w:spacing w:val="61"/>
          <w:sz w:val="24"/>
        </w:rPr>
        <w:t xml:space="preserve"> </w:t>
      </w:r>
      <w:r>
        <w:rPr>
          <w:sz w:val="24"/>
        </w:rPr>
        <w:t>спастическая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диплегия,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гемиплегия,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гемипаретическая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атонически-астатическая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14" w:firstLine="355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Темпы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могут широко варьировать. В силу двигательных нарушений у детей с 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локомоторные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 неправильно. Двигательные нарушения оказывают неблагоприятное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Normal"/>
        <w:spacing w:lineRule="auto" w:line="264" w:before="70" w:after="0"/>
        <w:ind w:left="842" w:right="714" w:firstLine="35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60"/>
          <w:sz w:val="24"/>
        </w:rPr>
        <w:t xml:space="preserve"> </w:t>
      </w:r>
      <w:r>
        <w:rPr>
          <w:sz w:val="24"/>
        </w:rPr>
        <w:t>бытовую,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 и трудовую адаптацию, делают невозможным использование ряда ортопедических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 необходимых для развития ходьбы. Степень тяжести поражения рук 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ДЦП.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гемиплегии,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гиперкинетической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гемипаретических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церебрального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паралича.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0" w:firstLine="355"/>
        <w:jc w:val="both"/>
        <w:rPr>
          <w:sz w:val="24"/>
        </w:rPr>
      </w:pP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напряжены,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фрагментарны, недостаточно дифференцированы. Многие дети не умеют держать карандаш, 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рисунки. Их графическая деятельность носит характер до изобразительного черкания.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дети испытывают при проведении прямых, горизонтальных и вертикальных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 те из них, которые вследствие поражения правой руки начинают рисовать левой.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 не владеют навыками самообслуживания и санитарно-гигиеническими навыками.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вилкой,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8"/>
          <w:sz w:val="24"/>
        </w:rPr>
        <w:t xml:space="preserve"> </w:t>
      </w:r>
      <w:r>
        <w:rPr>
          <w:sz w:val="24"/>
        </w:rPr>
        <w:t>взять</w:t>
      </w:r>
      <w:r>
        <w:rPr>
          <w:spacing w:val="19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чашку,</w:t>
      </w:r>
      <w:r>
        <w:rPr>
          <w:spacing w:val="-58"/>
          <w:sz w:val="24"/>
        </w:rPr>
        <w:t xml:space="preserve"> </w:t>
      </w:r>
      <w:r>
        <w:rPr>
          <w:sz w:val="24"/>
        </w:rPr>
        <w:t>не владеют навыками личной гигиены: не умеют взять мыло и вымыть руки,</w:t>
      </w:r>
      <w:r>
        <w:rPr>
          <w:spacing w:val="1"/>
          <w:sz w:val="24"/>
        </w:rPr>
        <w:t xml:space="preserve"> </w:t>
      </w:r>
      <w:r>
        <w:rPr>
          <w:sz w:val="24"/>
        </w:rPr>
        <w:t>умыть лицо,</w:t>
      </w:r>
      <w:r>
        <w:rPr>
          <w:spacing w:val="1"/>
          <w:sz w:val="24"/>
        </w:rPr>
        <w:t xml:space="preserve"> </w:t>
      </w:r>
      <w:r>
        <w:rPr>
          <w:sz w:val="24"/>
        </w:rPr>
        <w:t>почистить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причесаться,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раздеться,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расстегнуть пуговицы ,испытывают трудности при жевании твердой пищи, при глотании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поперхиваются.</w:t>
      </w:r>
    </w:p>
    <w:p>
      <w:pPr>
        <w:pStyle w:val="Style15"/>
        <w:ind w:left="0" w:hanging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64"/>
        <w:ind w:left="842" w:right="707" w:firstLine="35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 развитии. Механизм этих нарушений сложен и определяется как временем,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локализацией мозгового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выраженностью двигательных и психических нарушений - например, тяжелые 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 патология- с тяжелым недоразвитием психики в целом. Важную роль в 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психического развития играют ограничения деятельности, социальных контактов,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Style15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6" w:firstLine="355"/>
        <w:jc w:val="both"/>
        <w:rPr>
          <w:sz w:val="24"/>
        </w:rPr>
      </w:pPr>
      <w:r>
        <w:rPr>
          <w:sz w:val="24"/>
        </w:rPr>
        <w:t xml:space="preserve">Структура нарушений </w:t>
      </w:r>
      <w:r>
        <w:rPr>
          <w:i/>
          <w:sz w:val="24"/>
        </w:rPr>
        <w:t xml:space="preserve">познавательной деятельности при </w:t>
      </w:r>
      <w:r>
        <w:rPr>
          <w:sz w:val="24"/>
        </w:rPr>
        <w:t>ДЦП имеет ряд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дисгармоничный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астенических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утомляемость, истощаемость всех нервно-психических процессов); сниженный запас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лишь о том, что было в их практическом опыте. Это обусловлено вынужденной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обездвиженностью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расстройств.</w:t>
      </w:r>
    </w:p>
    <w:p>
      <w:pPr>
        <w:pStyle w:val="Style15"/>
        <w:spacing w:before="4" w:after="0"/>
        <w:ind w:left="0" w:hanging="0"/>
        <w:rPr>
          <w:sz w:val="26"/>
        </w:rPr>
      </w:pPr>
      <w:r>
        <w:rPr>
          <w:sz w:val="26"/>
        </w:rPr>
      </w:r>
    </w:p>
    <w:p>
      <w:pPr>
        <w:sectPr>
          <w:footerReference w:type="default" r:id="rId39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08" w:firstLine="41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анализаторных 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Патология зрения, 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церебральными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параличами.</w:t>
      </w:r>
    </w:p>
    <w:p>
      <w:pPr>
        <w:pStyle w:val="Normal"/>
        <w:spacing w:lineRule="auto" w:line="264" w:before="70" w:after="0"/>
        <w:ind w:left="842" w:right="704" w:hanging="10"/>
        <w:jc w:val="both"/>
        <w:rPr>
          <w:sz w:val="24"/>
        </w:rPr>
      </w:pP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аномалии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взора,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косоглазие, двоение в глазах, опущенное верхнее веко (птоз). Двигательная 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анализатора приводят к неполноценному, а в отдельных случаях к искаженному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действительности.</w:t>
      </w:r>
    </w:p>
    <w:p>
      <w:pPr>
        <w:pStyle w:val="Style15"/>
        <w:spacing w:before="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1" w:firstLine="412"/>
        <w:jc w:val="both"/>
        <w:rPr>
          <w:sz w:val="24"/>
        </w:rPr>
      </w:pPr>
      <w:r>
        <w:rPr>
          <w:sz w:val="24"/>
        </w:rPr>
        <w:t>У 20-25% детей наблюдается снижение слуха, особенно при гиперкинетической форме.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случаях особенно характерно снижение слуха на высокочастотные тона с сохранностью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низкочастотные.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 который не слышит звуков высокой частоты (к, с, ф, ш, в, т, п), затрудняется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звуками).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 сходных по звучанию (ба-па, ва-фа). В таких случаях возникают трудности в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 письму. При письме под диктовку они делают много ошибок. В некоторых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нет снижения остроты слуха, может иметь место недостаточность слуховой памяти 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вздрагивают,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мигают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звуке),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раздражителей 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недостаточным.</w:t>
      </w:r>
    </w:p>
    <w:p>
      <w:pPr>
        <w:pStyle w:val="Style15"/>
        <w:spacing w:before="1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64" w:before="1" w:after="0"/>
        <w:ind w:left="842" w:right="704" w:firstLine="532"/>
        <w:jc w:val="both"/>
        <w:rPr>
          <w:sz w:val="24"/>
        </w:rPr>
      </w:pPr>
      <w:r>
        <w:rPr>
          <w:sz w:val="24"/>
        </w:rPr>
        <w:t>При всех формах церебрального паралича имеет место глубокая задержка и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(тактильное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затрудняются определить положение и направление движений пальцев рук без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(с закрытыми глазами). Ощупывающие движения рук часто очень слабые, осязание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затруднены.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</w:t>
      </w:r>
      <w:r>
        <w:rPr>
          <w:spacing w:val="1"/>
          <w:sz w:val="24"/>
        </w:rPr>
        <w:t xml:space="preserve"> </w:t>
      </w:r>
      <w:r>
        <w:rPr>
          <w:sz w:val="24"/>
        </w:rPr>
        <w:t>астереогноз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 нарушено.</w:t>
      </w:r>
      <w:r>
        <w:rPr>
          <w:spacing w:val="1"/>
          <w:sz w:val="24"/>
        </w:rPr>
        <w:t xml:space="preserve"> </w:t>
      </w:r>
      <w:r>
        <w:rPr>
          <w:sz w:val="24"/>
        </w:rPr>
        <w:t>В норме кинестетическое восприятие совершенствуется у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восприятие своего тела. Это дает возможность представить себя как единый объект.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(«образ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нарушено.</w:t>
      </w:r>
    </w:p>
    <w:p>
      <w:pPr>
        <w:pStyle w:val="Style15"/>
        <w:spacing w:before="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0" w:firstLine="412"/>
        <w:jc w:val="both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корковых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 при ДЦП. Чаще всего страдают отдельные корковые функции,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 временных 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позже,</w:t>
      </w:r>
      <w:r>
        <w:rPr>
          <w:spacing w:val="18"/>
          <w:sz w:val="24"/>
        </w:rPr>
        <w:t xml:space="preserve"> </w:t>
      </w:r>
      <w:r>
        <w:rPr>
          <w:sz w:val="24"/>
        </w:rPr>
        <w:t>чем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7"/>
          <w:sz w:val="24"/>
        </w:rPr>
        <w:t xml:space="preserve"> </w:t>
      </w:r>
      <w:r>
        <w:rPr>
          <w:sz w:val="24"/>
        </w:rPr>
        <w:t>руке,</w:t>
      </w:r>
      <w:r>
        <w:rPr>
          <w:spacing w:val="-57"/>
          <w:sz w:val="24"/>
        </w:rPr>
        <w:t xml:space="preserve"> </w:t>
      </w:r>
      <w:r>
        <w:rPr>
          <w:sz w:val="24"/>
        </w:rPr>
        <w:t>о частях лица и тела. Дети с трудом определяют их на себе и на других людях. Затруднена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левой</w:t>
      </w:r>
      <w:r>
        <w:rPr>
          <w:spacing w:val="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0"/>
          <w:sz w:val="24"/>
        </w:rPr>
        <w:t xml:space="preserve"> </w:t>
      </w:r>
      <w:r>
        <w:rPr>
          <w:sz w:val="24"/>
        </w:rPr>
        <w:t>тела.</w:t>
      </w:r>
      <w:r>
        <w:rPr>
          <w:spacing w:val="1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"/>
          <w:sz w:val="24"/>
        </w:rPr>
        <w:t xml:space="preserve"> </w:t>
      </w:r>
      <w:r>
        <w:rPr>
          <w:sz w:val="24"/>
        </w:rPr>
        <w:t>(«спереди»,</w:t>
      </w:r>
    </w:p>
    <w:p>
      <w:pPr>
        <w:sectPr>
          <w:footerReference w:type="default" r:id="rId39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6" w:after="0"/>
        <w:ind w:left="842" w:right="707" w:hanging="0"/>
        <w:jc w:val="both"/>
        <w:rPr>
          <w:sz w:val="24"/>
        </w:rPr>
      </w:pPr>
      <w:r>
        <w:rPr>
          <w:sz w:val="24"/>
        </w:rPr>
        <w:t>«сзади»,</w:t>
      </w:r>
      <w:r>
        <w:rPr>
          <w:spacing w:val="1"/>
          <w:sz w:val="24"/>
        </w:rPr>
        <w:t xml:space="preserve"> </w:t>
      </w:r>
      <w:r>
        <w:rPr>
          <w:sz w:val="24"/>
        </w:rPr>
        <w:t>«между»,</w:t>
      </w:r>
      <w:r>
        <w:rPr>
          <w:spacing w:val="1"/>
          <w:sz w:val="24"/>
        </w:rPr>
        <w:t xml:space="preserve"> </w:t>
      </w:r>
      <w:r>
        <w:rPr>
          <w:sz w:val="24"/>
        </w:rPr>
        <w:t>«вверху»,</w:t>
      </w:r>
      <w:r>
        <w:rPr>
          <w:spacing w:val="1"/>
          <w:sz w:val="24"/>
        </w:rPr>
        <w:t xml:space="preserve"> </w:t>
      </w:r>
      <w:r>
        <w:rPr>
          <w:sz w:val="24"/>
        </w:rPr>
        <w:t>«внизу»)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 удаленность: понятия «далеко», «близко», «дальше, чем» заменяются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«там»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«тут».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 пространственные отношения («под», «над», «около»). Значительная часть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них</w:t>
      </w:r>
      <w:r>
        <w:rPr>
          <w:spacing w:val="36"/>
          <w:sz w:val="24"/>
        </w:rPr>
        <w:t xml:space="preserve"> </w:t>
      </w:r>
      <w:r>
        <w:rPr>
          <w:sz w:val="24"/>
        </w:rPr>
        <w:t>нарушен</w:t>
      </w:r>
      <w:r>
        <w:rPr>
          <w:spacing w:val="4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</w:t>
      </w:r>
    </w:p>
    <w:p>
      <w:pPr>
        <w:pStyle w:val="Normal"/>
        <w:spacing w:lineRule="auto" w:line="264" w:before="70" w:after="0"/>
        <w:ind w:left="842" w:right="700" w:hanging="0"/>
        <w:jc w:val="both"/>
        <w:rPr>
          <w:sz w:val="24"/>
        </w:rPr>
      </w:pP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материала).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 нарушения. В этом случае детям трудно копировать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писать.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движений). У многих отмечаются нарушения в формировании мыслительной деятельности. 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словеснологического.</w:t>
      </w:r>
    </w:p>
    <w:p>
      <w:pPr>
        <w:pStyle w:val="Style15"/>
        <w:spacing w:before="3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9" w:firstLine="47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– замедленность,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 психических 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замедленность восприятия, снижение объема механической памяти. Большое количество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 низкой познавательной активностью, проявляющейся в пониженном интересе 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церебрастеническим синдромом, характеризующимся 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нарастающим утомлением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5"/>
        <w:spacing w:before="9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9" w:firstLine="412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разнородную группу: одни имеют нормальный или близкий к нормальному интеллект, у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умственная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редко.</w:t>
      </w:r>
    </w:p>
    <w:p>
      <w:pPr>
        <w:pStyle w:val="Style15"/>
        <w:spacing w:before="9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64"/>
        <w:ind w:left="842" w:right="706" w:firstLine="412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связанная как с ранним органическим поражением мозга, так и с условиями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Задержку психического развития при ДЦП чаще всего характеризует благоприятная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>
      <w:pPr>
        <w:pStyle w:val="Style15"/>
        <w:spacing w:before="1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5" w:firstLine="412"/>
        <w:jc w:val="both"/>
        <w:rPr>
          <w:sz w:val="24"/>
        </w:rPr>
      </w:pPr>
      <w:r>
        <w:rPr>
          <w:sz w:val="24"/>
        </w:rPr>
        <w:t>У детей с НОДА нарушения психических функций чаще носят тотальный характер.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абстрактно-логического мышления и высших, прежде всего гностических, функций. Тяжелая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гемиплегии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атоническиастатической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ДЦП.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09" w:firstLine="355"/>
        <w:jc w:val="both"/>
        <w:rPr>
          <w:sz w:val="24"/>
        </w:rPr>
      </w:pPr>
      <w:r>
        <w:rPr>
          <w:sz w:val="24"/>
        </w:rPr>
        <w:t>Ряд нарушений познавательной деятельности характерен для определенных клинических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диплегии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словесно-логического мышления при выраженной недостаточности пространственного гнозиса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праксиса. Выполнение заданий, требующих участия логического мышления, речевого 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54"/>
          <w:sz w:val="24"/>
        </w:rPr>
        <w:t xml:space="preserve"> </w:t>
      </w:r>
      <w:r>
        <w:rPr>
          <w:sz w:val="24"/>
        </w:rPr>
        <w:t>ДЦП</w:t>
      </w:r>
      <w:r>
        <w:rPr>
          <w:spacing w:val="5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52"/>
          <w:sz w:val="24"/>
        </w:rPr>
        <w:t xml:space="preserve"> </w:t>
      </w:r>
      <w:r>
        <w:rPr>
          <w:sz w:val="24"/>
        </w:rPr>
        <w:t>трудностей.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же</w:t>
      </w:r>
      <w:r>
        <w:rPr>
          <w:spacing w:val="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52"/>
          <w:sz w:val="24"/>
        </w:rPr>
        <w:t xml:space="preserve"> </w:t>
      </w:r>
      <w:r>
        <w:rPr>
          <w:sz w:val="24"/>
        </w:rPr>
        <w:t>они</w:t>
      </w:r>
    </w:p>
    <w:p>
      <w:pPr>
        <w:pStyle w:val="Normal"/>
        <w:spacing w:lineRule="auto" w:line="264" w:before="70" w:after="0"/>
        <w:ind w:left="842" w:right="706" w:hanging="0"/>
        <w:jc w:val="both"/>
        <w:rPr>
          <w:sz w:val="24"/>
        </w:rPr>
      </w:pP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 не могут правильно скопировать форму предмета, часто зеркально изображают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асимметричные фигуры; с трудом осваивают схему тела и направление. У этих детей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 нарушения функции счета, выражающиеся в трудностях глобального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знаков.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корковых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гнозиса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акалькулии) могут наблюдаться и при других формах ДЦП, однако, несомненно,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чаще 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отмечаются при</w:t>
      </w:r>
      <w:r>
        <w:rPr>
          <w:spacing w:val="-6"/>
          <w:sz w:val="24"/>
        </w:rPr>
        <w:t xml:space="preserve"> </w:t>
      </w:r>
      <w:r>
        <w:rPr>
          <w:sz w:val="24"/>
        </w:rPr>
        <w:t>спастической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диплегии.</w:t>
      </w:r>
    </w:p>
    <w:p>
      <w:pPr>
        <w:pStyle w:val="Style15"/>
        <w:spacing w:before="4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8" w:firstLine="475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гемипарезом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дисграфия. Оптико-пространственные нарушения проявляются при чтении и письме: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путают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начертаниям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позже,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 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долго</w:t>
      </w:r>
      <w:r>
        <w:rPr>
          <w:spacing w:val="1"/>
          <w:sz w:val="24"/>
        </w:rPr>
        <w:t xml:space="preserve"> </w:t>
      </w:r>
      <w:r>
        <w:rPr>
          <w:sz w:val="24"/>
        </w:rPr>
        <w:t>не различают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руку.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7083" w:leader="none"/>
        </w:tabs>
        <w:spacing w:lineRule="auto" w:line="264"/>
        <w:ind w:left="842" w:right="705" w:firstLine="412"/>
        <w:jc w:val="both"/>
        <w:rPr>
          <w:sz w:val="24"/>
        </w:rPr>
      </w:pPr>
      <w:r>
        <w:rPr>
          <w:sz w:val="24"/>
        </w:rPr>
        <w:t>Структура интеллектуальных нарушений при гиперкинетической форме ДЦП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своеобразием. У большинства детей в связи с преимущественным поражением подкорковых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мозга интеллект 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сохранный.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 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дизартрия).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 и легче выполняют визуальные инструкции. Для гиперкинетической формы ДЦП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 удовлетворительное развитие праксиса и пространственного гнозиса, а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чаще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слуха.</w:t>
        <w:tab/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ДЦП</w:t>
      </w:r>
      <w:r>
        <w:rPr>
          <w:spacing w:val="5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эмоционально-волевой сферы </w:t>
      </w:r>
      <w:r>
        <w:rPr>
          <w:sz w:val="24"/>
        </w:rPr>
        <w:t>проявляются в виде повышенной эмоциональной возбудимости,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заторможенности,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застенчивости, робости. Склонность к колебаниям настроения часто сочетается с инертностью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 в виде двигательной расторможенности, агрессии, реакции протеста по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равнодушия, безучастного отношения к окружающим. Следует подчеркнуть, что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спастиков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атетоидными гиперкинезами.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 церебральным параличом отмечаются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личности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социальных).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собственной неполноценности, имеет место социальная депривация и 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параличом: личностная незрелость; астенические проявления; псевдоаутические проявления.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признаком личностной незрелости у учащихся является недостаточность 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 эгоцентричны, не способны сочетать свои интересы с интересами других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неправильное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 ограничение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Normal"/>
        <w:spacing w:lineRule="auto" w:line="264" w:before="70" w:after="0"/>
        <w:ind w:left="842" w:right="704" w:firstLine="475"/>
        <w:jc w:val="both"/>
        <w:rPr>
          <w:sz w:val="24"/>
        </w:rPr>
      </w:pP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астеническими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заторможенностью в поведении, которая проявляется в виде пугливости, страха перед 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переживания в связи с неудовлетворением их стремления к лидерству. Этому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гиперопеки,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Style15"/>
        <w:spacing w:before="6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7" w:firstLine="412"/>
        <w:jc w:val="both"/>
        <w:rPr>
          <w:sz w:val="24"/>
        </w:rPr>
      </w:pP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конфликтам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 вспышки недовольства. гнева, которые обычно заканчиваются слезами, отказом от</w:t>
      </w:r>
      <w:r>
        <w:rPr>
          <w:spacing w:val="1"/>
          <w:sz w:val="24"/>
        </w:rPr>
        <w:t xml:space="preserve"> </w:t>
      </w:r>
      <w:r>
        <w:rPr>
          <w:sz w:val="24"/>
        </w:rPr>
        <w:t>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 реже как результат протеста может возникать суицидальное поведение 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Псевдоаутистический тип развития личности проявляется </w:t>
      </w:r>
      <w:r>
        <w:rPr>
          <w:sz w:val="24"/>
        </w:rPr>
        <w:t>у детей с 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ДЦП.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 а также уход в мир собственных мечтаний и грез. Причиной этих нарушений 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изнеживающее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дефект.</w:t>
      </w:r>
    </w:p>
    <w:p>
      <w:pPr>
        <w:pStyle w:val="Style15"/>
        <w:spacing w:before="11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6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273" w:leader="none"/>
          <w:tab w:val="left" w:pos="1518" w:leader="none"/>
          <w:tab w:val="left" w:pos="2282" w:leader="none"/>
          <w:tab w:val="left" w:pos="2367" w:leader="none"/>
          <w:tab w:val="left" w:pos="2608" w:leader="none"/>
          <w:tab w:val="left" w:pos="2775" w:leader="none"/>
          <w:tab w:val="left" w:pos="3657" w:leader="none"/>
          <w:tab w:val="left" w:pos="3767" w:leader="none"/>
          <w:tab w:val="left" w:pos="4007" w:leader="none"/>
          <w:tab w:val="left" w:pos="4539" w:leader="none"/>
          <w:tab w:val="left" w:pos="5331" w:leader="none"/>
          <w:tab w:val="left" w:pos="5388" w:leader="none"/>
          <w:tab w:val="left" w:pos="5673" w:leader="none"/>
          <w:tab w:val="left" w:pos="5753" w:leader="none"/>
          <w:tab w:val="left" w:pos="5901" w:leader="none"/>
          <w:tab w:val="left" w:pos="6789" w:leader="none"/>
          <w:tab w:val="left" w:pos="7178" w:leader="none"/>
          <w:tab w:val="left" w:pos="7273" w:leader="none"/>
          <w:tab w:val="left" w:pos="7422" w:leader="none"/>
          <w:tab w:val="left" w:pos="7830" w:leader="none"/>
          <w:tab w:val="left" w:pos="8742" w:leader="none"/>
          <w:tab w:val="left" w:pos="9528" w:leader="none"/>
          <w:tab w:val="left" w:pos="9605" w:leader="none"/>
          <w:tab w:val="left" w:pos="9643" w:leader="none"/>
          <w:tab w:val="left" w:pos="10630" w:leader="none"/>
        </w:tabs>
        <w:spacing w:lineRule="auto" w:line="264"/>
        <w:ind w:left="832" w:right="709" w:firstLine="484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23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речевые расстройства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 которых составляет более 85%.</w:t>
      </w:r>
      <w:r>
        <w:rPr>
          <w:spacing w:val="1"/>
          <w:sz w:val="24"/>
        </w:rPr>
        <w:t xml:space="preserve"> </w:t>
      </w:r>
      <w:r>
        <w:rPr>
          <w:sz w:val="24"/>
        </w:rPr>
        <w:t>При ДЦП 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замедляется,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патологически искажается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При</w:t>
      </w:r>
      <w:r>
        <w:rPr>
          <w:spacing w:val="-2"/>
          <w:sz w:val="24"/>
        </w:rPr>
        <w:t xml:space="preserve"> </w:t>
      </w:r>
      <w:r>
        <w:rPr>
          <w:sz w:val="24"/>
        </w:rPr>
        <w:t>ДЦП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задержка 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4"/>
          <w:sz w:val="24"/>
        </w:rPr>
        <w:t xml:space="preserve"> </w:t>
      </w:r>
      <w:r>
        <w:rPr>
          <w:sz w:val="24"/>
        </w:rPr>
        <w:t>речи.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30"/>
          <w:sz w:val="24"/>
        </w:rPr>
        <w:t xml:space="preserve"> </w:t>
      </w:r>
      <w:r>
        <w:rPr>
          <w:sz w:val="24"/>
        </w:rPr>
        <w:t>речи,</w:t>
      </w:r>
      <w:r>
        <w:rPr>
          <w:spacing w:val="33"/>
          <w:sz w:val="24"/>
        </w:rPr>
        <w:t xml:space="preserve"> </w:t>
      </w:r>
      <w:r>
        <w:rPr>
          <w:sz w:val="24"/>
        </w:rPr>
        <w:t>стойко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ДЦП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тяжелых случаях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повторить слоговые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 случаях 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  <w:tab/>
        <w:t>лишь</w:t>
        <w:tab/>
        <w:t>с</w:t>
        <w:tab/>
        <w:t>дефектно</w:t>
        <w:tab/>
        <w:tab/>
        <w:t>произносимыми</w:t>
        <w:tab/>
        <w:t>звуками.</w:t>
        <w:tab/>
        <w:t>У</w:t>
        <w:tab/>
        <w:t>большинства</w:t>
        <w:tab/>
        <w:t>детей</w:t>
        <w:tab/>
        <w:t>отмечаются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своеобразные  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</w:t>
        <w:tab/>
        <w:tab/>
        <w:t>лексического</w:t>
        <w:tab/>
        <w:t xml:space="preserve">строя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речи.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ДЦП  </w:t>
      </w:r>
      <w:r>
        <w:rPr>
          <w:spacing w:val="13"/>
          <w:sz w:val="24"/>
        </w:rPr>
        <w:t xml:space="preserve"> </w:t>
      </w:r>
      <w:r>
        <w:rPr>
          <w:sz w:val="24"/>
        </w:rPr>
        <w:t>лексические</w:t>
        <w:tab/>
        <w:tab/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обусловлены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23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24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медленное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спонтанном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5"/>
          <w:sz w:val="24"/>
        </w:rPr>
        <w:t xml:space="preserve"> </w:t>
      </w:r>
      <w:r>
        <w:rPr>
          <w:sz w:val="24"/>
        </w:rPr>
        <w:t>несистематизированностью,</w:t>
      </w:r>
      <w:r>
        <w:rPr>
          <w:spacing w:val="5"/>
          <w:sz w:val="24"/>
        </w:rPr>
        <w:t xml:space="preserve"> </w:t>
      </w:r>
      <w:r>
        <w:rPr>
          <w:sz w:val="24"/>
        </w:rPr>
        <w:t>неточностью,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ошибочностью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 окружающем.</w:t>
      </w:r>
      <w:r>
        <w:rPr>
          <w:spacing w:val="8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лексическими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  <w:tab/>
        <w:t>располагают</w:t>
        <w:tab/>
        <w:tab/>
        <w:t>необходимыми</w:t>
        <w:tab/>
        <w:t>языковыми</w:t>
        <w:tab/>
        <w:tab/>
        <w:t>средствами</w:t>
        <w:tab/>
        <w:tab/>
        <w:t>для</w:t>
        <w:tab/>
        <w:t>характеристики</w:t>
        <w:tab/>
        <w:tab/>
        <w:tab/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мира.</w:t>
      </w:r>
      <w:r>
        <w:rPr>
          <w:spacing w:val="18"/>
          <w:sz w:val="24"/>
        </w:rPr>
        <w:t xml:space="preserve"> </w:t>
      </w:r>
      <w:r>
        <w:rPr>
          <w:sz w:val="24"/>
        </w:rPr>
        <w:t>Своеобразное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40"/>
          <w:sz w:val="24"/>
        </w:rPr>
        <w:t xml:space="preserve"> </w:t>
      </w:r>
      <w:r>
        <w:rPr>
          <w:sz w:val="24"/>
        </w:rPr>
        <w:t>свое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3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5"/>
          <w:sz w:val="24"/>
        </w:rPr>
        <w:t xml:space="preserve"> </w:t>
      </w:r>
      <w:r>
        <w:rPr>
          <w:sz w:val="24"/>
        </w:rPr>
        <w:t>категорий.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5"/>
          <w:sz w:val="24"/>
        </w:rPr>
        <w:t xml:space="preserve"> </w:t>
      </w:r>
      <w:r>
        <w:rPr>
          <w:sz w:val="24"/>
        </w:rPr>
        <w:t>запас</w:t>
      </w:r>
      <w:r>
        <w:rPr>
          <w:spacing w:val="4"/>
          <w:sz w:val="24"/>
        </w:rPr>
        <w:t xml:space="preserve"> </w:t>
      </w:r>
      <w:r>
        <w:rPr>
          <w:sz w:val="24"/>
        </w:rPr>
        <w:t>слов,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испытывают</w:t>
        <w:tab/>
        <w:tab/>
        <w:t>трудности</w:t>
        <w:tab/>
        <w:t>в</w:t>
        <w:tab/>
        <w:t>понимании</w:t>
        <w:tab/>
        <w:tab/>
        <w:t>и</w:t>
        <w:tab/>
        <w:tab/>
      </w:r>
      <w:r>
        <w:rPr>
          <w:spacing w:val="-1"/>
          <w:sz w:val="24"/>
        </w:rPr>
        <w:t>употреблении</w:t>
        <w:tab/>
        <w:tab/>
      </w:r>
      <w:r>
        <w:rPr>
          <w:sz w:val="24"/>
        </w:rPr>
        <w:t>предлогов,</w:t>
        <w:tab/>
        <w:t>словосочетаний</w:t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предложными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конструкциями,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59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41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4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(иногда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вычленяют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слове</w:t>
      </w:r>
      <w:r>
        <w:rPr>
          <w:spacing w:val="2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истинного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смысла;</w:t>
      </w:r>
      <w:r>
        <w:rPr>
          <w:spacing w:val="17"/>
          <w:sz w:val="24"/>
        </w:rPr>
        <w:t xml:space="preserve"> </w:t>
      </w:r>
      <w:r>
        <w:rPr>
          <w:sz w:val="24"/>
        </w:rPr>
        <w:t>заменяют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5"/>
          <w:sz w:val="24"/>
        </w:rPr>
        <w:t xml:space="preserve"> </w:t>
      </w:r>
      <w:r>
        <w:rPr>
          <w:sz w:val="24"/>
        </w:rPr>
        <w:t>совпадающим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звучанию).</w:t>
      </w:r>
      <w:r>
        <w:rPr>
          <w:spacing w:val="8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затрудняются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Normal"/>
        <w:tabs>
          <w:tab w:val="clear" w:pos="720"/>
          <w:tab w:val="left" w:pos="8087" w:leader="none"/>
        </w:tabs>
        <w:spacing w:lineRule="auto" w:line="264" w:before="70" w:after="0"/>
        <w:ind w:left="842" w:right="703" w:firstLine="470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строя речи, которые зачастую обусловлены лексическими расстройствами.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формы и категории усваиваются крайне медленно и с большим трудом, что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 низкой речевой активностью и недоразвитием познавательной деятельности. 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 правильных падежных окончаний. Нередко отмечаются нарушения порядка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(тут, вот и др.). Даже к началу обучения в школе большинство детей с 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 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выявляется недостаточная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Возрастная динамика речевого развития детей с церебральными параличами во многом 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 состояния интеллекта. Чем выше интеллект ребенка, тем более благоприятная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речи,</w:t>
      </w:r>
      <w:r>
        <w:rPr>
          <w:spacing w:val="48"/>
          <w:sz w:val="24"/>
        </w:rPr>
        <w:t xml:space="preserve"> </w:t>
      </w:r>
      <w:r>
        <w:rPr>
          <w:sz w:val="24"/>
        </w:rPr>
        <w:t>лучше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работы.</w:t>
        <w:tab/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виде.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частая 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патологии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ДЦП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дизартрия.</w:t>
      </w:r>
    </w:p>
    <w:p>
      <w:pPr>
        <w:pStyle w:val="Style15"/>
        <w:spacing w:before="5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5" w:firstLine="412"/>
        <w:jc w:val="both"/>
        <w:rPr>
          <w:sz w:val="24"/>
        </w:rPr>
      </w:pPr>
      <w:r>
        <w:rPr>
          <w:i/>
          <w:sz w:val="24"/>
        </w:rPr>
        <w:t xml:space="preserve">Дизартрия </w:t>
      </w:r>
      <w:r>
        <w:rPr>
          <w:sz w:val="24"/>
        </w:rPr>
        <w:t>- нарушение произносительной стороны речи, обусловленное недостаточностью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иннервации речевой мускулатуры. При дизартрии расстраивается двигательный механизм 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просодики</w:t>
      </w:r>
      <w:r>
        <w:rPr>
          <w:spacing w:val="1"/>
          <w:sz w:val="24"/>
        </w:rPr>
        <w:t xml:space="preserve"> </w:t>
      </w:r>
      <w:r>
        <w:rPr>
          <w:sz w:val="24"/>
        </w:rPr>
        <w:t>(мелодико-интонационной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темпо-ритмической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речи),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речевого дыхания, голоса. Также при дизартрии наблюдаются нарушения 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артикуляционных мышц (языка, губ, лица, мягкого неба) по типу спастичности, гипотонии,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дистонии; нарушения подвижности артикуляционных мышц, гиперсаливация, нарушение акта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(жевания,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глотания),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синкенизии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нарушена,</w:t>
      </w:r>
      <w:r>
        <w:rPr>
          <w:spacing w:val="3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смазанная,</w:t>
      </w:r>
      <w:r>
        <w:rPr>
          <w:spacing w:val="4"/>
          <w:sz w:val="24"/>
        </w:rPr>
        <w:t xml:space="preserve"> </w:t>
      </w:r>
      <w:r>
        <w:rPr>
          <w:sz w:val="24"/>
        </w:rPr>
        <w:t>нечеткая.</w:t>
      </w:r>
    </w:p>
    <w:p>
      <w:pPr>
        <w:pStyle w:val="Style15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15" w:firstLine="47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анартрия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почти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синдромов.</w:t>
      </w:r>
    </w:p>
    <w:p>
      <w:pPr>
        <w:pStyle w:val="Style15"/>
        <w:spacing w:before="3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18" w:firstLine="412"/>
        <w:jc w:val="both"/>
        <w:rPr>
          <w:sz w:val="24"/>
        </w:rPr>
      </w:pP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реже, при поражении 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 правостороннем гемипарезе)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наблюдается </w:t>
      </w:r>
      <w:r>
        <w:rPr>
          <w:i/>
          <w:sz w:val="24"/>
        </w:rPr>
        <w:t xml:space="preserve">алалия - </w:t>
      </w:r>
      <w:r>
        <w:rPr>
          <w:sz w:val="24"/>
        </w:rPr>
        <w:t>отсутствие или недоразвитие речи вследствие органического поражения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коры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мозга</w:t>
      </w:r>
      <w:r>
        <w:rPr>
          <w:spacing w:val="-1"/>
          <w:sz w:val="24"/>
        </w:rPr>
        <w:t xml:space="preserve"> </w:t>
      </w:r>
      <w:r>
        <w:rPr>
          <w:sz w:val="24"/>
        </w:rPr>
        <w:t>во внутриутробном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периоде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Normal"/>
        <w:spacing w:lineRule="auto" w:line="264" w:before="18" w:after="0"/>
        <w:ind w:left="842" w:right="709" w:firstLine="355"/>
        <w:jc w:val="both"/>
        <w:rPr>
          <w:sz w:val="24"/>
        </w:rPr>
      </w:pPr>
      <w:r>
        <w:rPr>
          <w:sz w:val="24"/>
        </w:rPr>
        <w:t xml:space="preserve">У некоторых детей с церебральным параличом может отмечаться </w:t>
      </w:r>
      <w:r>
        <w:rPr>
          <w:i/>
          <w:sz w:val="24"/>
        </w:rPr>
        <w:t xml:space="preserve">заикание.  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Почти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 церебральным параличом с трудом овладевают навыками чтения и письма.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дислексия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дисграфия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речи.</w:t>
      </w:r>
    </w:p>
    <w:p>
      <w:pPr>
        <w:pStyle w:val="Style15"/>
        <w:spacing w:before="11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64"/>
        <w:ind w:left="842" w:right="710" w:hanging="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разноуровневые,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 нарушений в развитии двигательных, психических и речевых функций. Для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 образование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церебральным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параличом.</w:t>
      </w:r>
    </w:p>
    <w:p>
      <w:pPr>
        <w:pStyle w:val="Style15"/>
        <w:spacing w:before="10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05" w:firstLine="412"/>
        <w:jc w:val="both"/>
        <w:rPr>
          <w:sz w:val="24"/>
        </w:rPr>
      </w:pP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академического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07" w:leader="none"/>
        </w:tabs>
        <w:spacing w:lineRule="auto" w:line="264" w:before="69" w:after="0"/>
        <w:ind w:left="842" w:right="717" w:hanging="1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«чисто»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параличом)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07" w:leader="none"/>
        </w:tabs>
        <w:spacing w:lineRule="auto" w:line="264" w:before="1" w:after="0"/>
        <w:ind w:left="842" w:right="714" w:hanging="10"/>
        <w:jc w:val="both"/>
        <w:rPr>
          <w:sz w:val="24"/>
        </w:rPr>
      </w:pPr>
      <w:r>
        <w:rPr>
          <w:sz w:val="24"/>
        </w:rPr>
        <w:t>Существенная часть детей с двигательной церебральной патологией с ЗПР (с церебральным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патологией)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коррекционнопедагогической работе и специальных условиях образования; они могут 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VI</w:t>
      </w:r>
      <w:r>
        <w:rPr>
          <w:spacing w:val="-2"/>
          <w:sz w:val="24"/>
        </w:rPr>
        <w:t xml:space="preserve"> </w:t>
      </w:r>
      <w:r>
        <w:rPr>
          <w:sz w:val="24"/>
        </w:rPr>
        <w:t>вида.</w:t>
      </w:r>
    </w:p>
    <w:p>
      <w:pPr>
        <w:pStyle w:val="Style15"/>
        <w:spacing w:before="9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07" w:leader="none"/>
        </w:tabs>
        <w:spacing w:lineRule="auto" w:line="264"/>
        <w:ind w:left="842" w:right="716" w:hanging="1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VIII</w:t>
      </w:r>
      <w:r>
        <w:rPr>
          <w:spacing w:val="-1"/>
          <w:sz w:val="24"/>
        </w:rPr>
        <w:t xml:space="preserve"> </w:t>
      </w:r>
      <w:r>
        <w:rPr>
          <w:sz w:val="24"/>
        </w:rPr>
        <w:t>вида.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207" w:leader="none"/>
        </w:tabs>
        <w:spacing w:lineRule="auto" w:line="264" w:before="1" w:after="0"/>
        <w:ind w:left="842" w:right="718" w:hanging="10"/>
        <w:jc w:val="both"/>
        <w:rPr>
          <w:sz w:val="24"/>
        </w:rPr>
      </w:pPr>
      <w:r>
        <w:rPr>
          <w:sz w:val="24"/>
        </w:rPr>
        <w:t>Для детей с умеренной умственной отсталостью возможно обучение по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центра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 дому.</w:t>
      </w:r>
    </w:p>
    <w:p>
      <w:pPr>
        <w:pStyle w:val="Style15"/>
        <w:spacing w:before="6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6" w:before="1" w:after="0"/>
        <w:ind w:left="842" w:right="709" w:firstLine="355"/>
        <w:jc w:val="both"/>
        <w:rPr>
          <w:sz w:val="24"/>
        </w:rPr>
      </w:pPr>
      <w:r>
        <w:rPr>
          <w:sz w:val="24"/>
        </w:rPr>
        <w:t>Все дети с нарушениями опорно-двигательного аппарата имеют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потребности.</w:t>
      </w:r>
    </w:p>
    <w:p>
      <w:pPr>
        <w:pStyle w:val="Style15"/>
        <w:spacing w:before="2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3" w:firstLine="355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особыми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потребностями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опорнодвигательного аппарата мы понимаем совокупность медико-психолого-педагогических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учитывающих особенности развития этих детей на разных возрастных этапах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пространство.</w:t>
      </w:r>
    </w:p>
    <w:p>
      <w:pPr>
        <w:pStyle w:val="Style15"/>
        <w:spacing w:before="4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/>
        <w:ind w:left="842" w:right="704" w:firstLine="412"/>
        <w:jc w:val="both"/>
        <w:rPr>
          <w:sz w:val="24"/>
        </w:rPr>
      </w:pP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развития, и определяют особую логику построения учебного процесса, 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5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 w:before="1" w:after="0"/>
        <w:ind w:left="842" w:right="712" w:firstLine="475"/>
        <w:jc w:val="both"/>
        <w:rPr>
          <w:sz w:val="24"/>
        </w:rPr>
      </w:pPr>
      <w:r>
        <w:rPr>
          <w:sz w:val="24"/>
        </w:rPr>
        <w:t>Наряду с этим можно выделить особые по своему характеру потребности, 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НОДА: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/>
        <w:ind w:left="1000" w:right="722" w:hanging="168"/>
        <w:jc w:val="both"/>
        <w:rPr>
          <w:sz w:val="24"/>
        </w:rPr>
      </w:pPr>
      <w:r>
        <w:rPr>
          <w:sz w:val="24"/>
        </w:rPr>
        <w:t>потребность в раннем выявлении нарушений и максимально раннем начале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 w:before="1" w:after="0"/>
        <w:ind w:left="1000" w:right="719" w:hanging="168"/>
        <w:jc w:val="both"/>
        <w:rPr>
          <w:sz w:val="24"/>
        </w:rPr>
      </w:pPr>
      <w:r>
        <w:rPr>
          <w:sz w:val="24"/>
        </w:rPr>
        <w:t>потребность в регламентации деятельности с учетом медицинских рекомендаций (соблюдение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ортопедического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режима);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/>
        <w:ind w:left="1000" w:right="719" w:hanging="168"/>
        <w:jc w:val="both"/>
        <w:rPr>
          <w:sz w:val="24"/>
        </w:rPr>
      </w:pPr>
      <w:r>
        <w:rPr>
          <w:sz w:val="24"/>
        </w:rPr>
        <w:t>потребность в особой организации образовательной среды, характеризующейся доступностью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 w:before="15" w:after="0"/>
        <w:ind w:left="1000" w:right="715" w:hanging="168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специализированных компьютерных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ассистивных технологий),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Style15"/>
        <w:spacing w:before="9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ind w:left="1000" w:hanging="169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</w:t>
      </w:r>
      <w:r>
        <w:rPr>
          <w:spacing w:val="2"/>
          <w:sz w:val="24"/>
        </w:rPr>
        <w:t xml:space="preserve"> </w:t>
      </w:r>
      <w:r>
        <w:rPr>
          <w:sz w:val="24"/>
        </w:rPr>
        <w:t>тьютора;</w:t>
      </w:r>
    </w:p>
    <w:p>
      <w:pPr>
        <w:pStyle w:val="Style15"/>
        <w:spacing w:before="11" w:after="0"/>
        <w:ind w:left="0" w:hanging="0"/>
        <w:rPr>
          <w:sz w:val="25"/>
        </w:rPr>
      </w:pPr>
      <w:r>
        <w:rPr>
          <w:sz w:val="25"/>
        </w:rPr>
      </w:r>
    </w:p>
    <w:p>
      <w:pPr>
        <w:sectPr>
          <w:footerReference w:type="default" r:id="rId39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/>
        <w:ind w:left="1000" w:right="717" w:hanging="168"/>
        <w:jc w:val="both"/>
        <w:rPr>
          <w:sz w:val="24"/>
        </w:rPr>
      </w:pPr>
      <w:r>
        <w:rPr>
          <w:sz w:val="24"/>
        </w:rPr>
        <w:t>потребность в адресной помощи по коррекции двигательных, речевых и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 w:before="69" w:after="0"/>
        <w:ind w:left="1000" w:right="721" w:hanging="168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проявлений;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1" w:leader="none"/>
        </w:tabs>
        <w:spacing w:lineRule="auto" w:line="264" w:before="1" w:after="0"/>
        <w:ind w:left="1000" w:right="708" w:hanging="168"/>
        <w:jc w:val="both"/>
        <w:rPr>
          <w:sz w:val="24"/>
        </w:rPr>
      </w:pPr>
      <w:r>
        <w:rPr>
          <w:sz w:val="24"/>
        </w:rPr>
        <w:t>потребность в максимальном расширении образовательного пространства – выход за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 образовательные потребности имеют особенности проявления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этапах, а также зависят от тяжести двигательной патологии или ее усложненности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2"/>
          <w:sz w:val="24"/>
        </w:rPr>
        <w:t xml:space="preserve"> </w:t>
      </w:r>
      <w:r>
        <w:rPr>
          <w:sz w:val="24"/>
        </w:rPr>
        <w:t>сенсорной,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5"/>
        <w:spacing w:before="3" w:after="0"/>
        <w:ind w:left="0" w:hanging="0"/>
        <w:rPr>
          <w:sz w:val="21"/>
        </w:rPr>
      </w:pPr>
      <w:r>
        <w:rPr>
          <w:sz w:val="21"/>
        </w:rPr>
      </w:r>
    </w:p>
    <w:p>
      <w:pPr>
        <w:sectPr>
          <w:footerReference w:type="default" r:id="rId399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708" w:hanging="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ДЦП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Normal"/>
        <w:spacing w:before="79" w:after="0"/>
        <w:ind w:right="696" w:hanging="0"/>
        <w:jc w:val="right"/>
        <w:rPr>
          <w:sz w:val="24"/>
        </w:rPr>
      </w:pPr>
      <w:r>
        <w:rPr>
          <w:sz w:val="24"/>
        </w:rPr>
        <w:t>Приложение 3</w:t>
      </w:r>
    </w:p>
    <w:p>
      <w:pPr>
        <w:pStyle w:val="Normal"/>
        <w:spacing w:lineRule="auto" w:line="470" w:before="43" w:after="0"/>
        <w:ind w:left="832" w:right="3953" w:hanging="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32"/>
        </w:rPr>
        <w:t>обучающихся</w:t>
      </w:r>
      <w:r>
        <w:rPr>
          <w:spacing w:val="42"/>
          <w:sz w:val="32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НОДА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</w:p>
    <w:p>
      <w:pPr>
        <w:pStyle w:val="Normal"/>
        <w:spacing w:before="74" w:after="0"/>
        <w:ind w:left="832" w:hanging="0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>
      <w:pPr>
        <w:pStyle w:val="Normal"/>
        <w:tabs>
          <w:tab w:val="clear" w:pos="720"/>
          <w:tab w:val="left" w:pos="7077" w:leader="none"/>
        </w:tabs>
        <w:spacing w:lineRule="auto" w:line="264" w:before="46" w:after="0"/>
        <w:ind w:left="842" w:right="775" w:hanging="10"/>
        <w:rPr>
          <w:sz w:val="24"/>
        </w:rPr>
      </w:pPr>
      <w:r>
        <w:rPr>
          <w:sz w:val="24"/>
        </w:rPr>
        <w:t>Нормативные</w:t>
      </w:r>
      <w:r>
        <w:rPr>
          <w:spacing w:val="1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13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3"/>
          <w:sz w:val="24"/>
        </w:rPr>
        <w:t xml:space="preserve"> </w:t>
      </w:r>
      <w:r>
        <w:rPr>
          <w:sz w:val="24"/>
        </w:rPr>
        <w:t>программы</w:t>
        <w:tab/>
        <w:t>духовно-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НОДА:</w:t>
      </w:r>
    </w:p>
    <w:p>
      <w:p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Normal"/>
        <w:spacing w:lineRule="auto" w:line="278" w:before="46" w:after="0"/>
        <w:ind w:left="832" w:right="2394" w:hanging="0"/>
        <w:rPr>
          <w:sz w:val="24"/>
        </w:rPr>
      </w:pPr>
      <w:r>
        <w:rPr>
          <w:sz w:val="24"/>
        </w:rPr>
        <w:t>Основные формы воспитательной работы по духовно- нравственному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Normal"/>
        <w:spacing w:lineRule="auto" w:line="278"/>
        <w:ind w:left="832" w:right="3554" w:hanging="0"/>
        <w:rPr>
          <w:sz w:val="24"/>
        </w:rPr>
      </w:pPr>
      <w:r>
        <w:rPr>
          <w:sz w:val="24"/>
        </w:rPr>
        <w:t>Критерии достижения результатов духовно- нравственного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Normal"/>
        <w:spacing w:lineRule="exact" w:line="274"/>
        <w:ind w:left="832" w:hanging="0"/>
        <w:rPr>
          <w:sz w:val="24"/>
        </w:rPr>
      </w:pP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18" w:leader="none"/>
        </w:tabs>
        <w:spacing w:lineRule="auto" w:line="278" w:before="43" w:after="0"/>
        <w:ind w:left="832" w:right="3278" w:hanging="0"/>
        <w:rPr>
          <w:sz w:val="24"/>
        </w:rPr>
      </w:pPr>
      <w:r>
        <w:rPr>
          <w:sz w:val="24"/>
        </w:rPr>
        <w:t>Просветительская работа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</w:p>
    <w:p>
      <w:pPr>
        <w:pStyle w:val="Normal"/>
        <w:spacing w:before="2" w:after="0"/>
        <w:ind w:left="832" w:hanging="0"/>
        <w:rPr>
          <w:sz w:val="24"/>
        </w:rPr>
      </w:pP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(диагностическая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программа)</w:t>
      </w:r>
    </w:p>
    <w:p>
      <w:pPr>
        <w:pStyle w:val="Style15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Normal"/>
        <w:ind w:left="832" w:hanging="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>
      <w:pPr>
        <w:pStyle w:val="Normal"/>
        <w:spacing w:lineRule="auto" w:line="264" w:before="46" w:after="0"/>
        <w:ind w:left="842" w:right="736" w:hanging="10"/>
        <w:rPr>
          <w:sz w:val="24"/>
        </w:rPr>
      </w:pPr>
      <w:r>
        <w:rPr>
          <w:sz w:val="24"/>
        </w:rPr>
        <w:t>Проблема духовно-нравственного воспитания молодого поколения всегда была и 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главных в педагогике. Воспитание призвано развивать, укреплять и поддерживать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гуманное, позитивное отношение к окружающему миру,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 социальному и духовному развитию. Решение этой задачи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устойчивых духовно-нравственных свойств и качеств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 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страны, обеспечения духовного единства народа и объединяющих его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политической и экономической стабильности. Невозможно создать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экономику,</w:t>
      </w:r>
      <w:r>
        <w:rPr>
          <w:spacing w:val="1"/>
          <w:sz w:val="24"/>
        </w:rPr>
        <w:t xml:space="preserve"> </w:t>
      </w:r>
      <w:r>
        <w:rPr>
          <w:sz w:val="24"/>
        </w:rPr>
        <w:t>минуя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Normal"/>
        <w:spacing w:lineRule="auto" w:line="264" w:before="8" w:after="0"/>
        <w:ind w:left="842" w:right="707" w:hanging="0"/>
        <w:rPr>
          <w:sz w:val="24"/>
        </w:rPr>
      </w:pPr>
      <w:r>
        <w:rPr>
          <w:sz w:val="24"/>
        </w:rPr>
        <w:t>Темпы и характер развития общества непосредственным образом зависят от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мотивационно?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сферы, 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убеждений, моральных норм и духовных ценностей. Воспитание человека,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духовно развитой личности, любви к своей стране, потребности творить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важнейшее условие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Normal"/>
        <w:spacing w:lineRule="auto" w:line="264" w:before="20" w:after="0"/>
        <w:ind w:left="842" w:right="707" w:hanging="10"/>
        <w:rPr>
          <w:sz w:val="24"/>
        </w:rPr>
      </w:pPr>
      <w:r>
        <w:rPr>
          <w:sz w:val="24"/>
        </w:rPr>
        <w:t>Дети с ограниченными возможностями испытывают проблемы в связи со 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понятий их противоречивого использования в реальной жизни, расхождением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нравственными категориями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 недоразвития детей с проблемами выступают нарушения в структуре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коммуникативного взаимодействия с нормой, ограниченность или искаженность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>
      <w:pPr>
        <w:sectPr>
          <w:footerReference w:type="default" r:id="rId400"/>
          <w:type w:val="nextPage"/>
          <w:pgSz w:w="11906" w:h="16838"/>
          <w:pgMar w:left="440" w:right="0" w:gutter="0" w:header="0" w:top="13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5" w:after="0"/>
        <w:ind w:left="842" w:right="707" w:hanging="10"/>
        <w:rPr>
          <w:sz w:val="24"/>
        </w:rPr>
      </w:pPr>
      <w:r>
        <w:rPr>
          <w:sz w:val="24"/>
        </w:rPr>
        <w:t>В процессе нравственного воспитания школьников важно не только сформировать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 сознание, нравственные чувства, но главное - включить их в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Выготский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подчеркивал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бесплодность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обучения: «Ребенок в этих случаях усваивает не понятия, а слова, берет больше памятью, чем</w:t>
      </w:r>
      <w:r>
        <w:rPr>
          <w:spacing w:val="1"/>
          <w:sz w:val="24"/>
        </w:rPr>
        <w:t xml:space="preserve"> </w:t>
      </w:r>
      <w:r>
        <w:rPr>
          <w:sz w:val="24"/>
        </w:rPr>
        <w:t>мыслью, и оказывается несостоятельным перед всякой попыткой осмысленного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полезной</w:t>
      </w:r>
    </w:p>
    <w:p>
      <w:pPr>
        <w:pStyle w:val="Normal"/>
        <w:spacing w:lineRule="auto" w:line="264" w:before="70" w:after="0"/>
        <w:ind w:left="842" w:right="707" w:hanging="0"/>
        <w:rPr>
          <w:sz w:val="24"/>
        </w:rPr>
      </w:pPr>
      <w:r>
        <w:rPr>
          <w:sz w:val="24"/>
        </w:rPr>
        <w:t>деятельности школьники вступают в разнообразные нравственные отношения,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формирование личности. Ни одна даже самая малая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внушить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долге</w:t>
      </w:r>
      <w:r>
        <w:rPr>
          <w:spacing w:val="-7"/>
          <w:sz w:val="24"/>
        </w:rPr>
        <w:t xml:space="preserve"> </w:t>
      </w:r>
      <w:r>
        <w:rPr>
          <w:sz w:val="24"/>
        </w:rPr>
        <w:t>и честности,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упущена педагогами.</w:t>
      </w:r>
    </w:p>
    <w:p>
      <w:pPr>
        <w:pStyle w:val="Normal"/>
        <w:spacing w:lineRule="auto" w:line="264" w:before="19" w:after="0"/>
        <w:ind w:left="842" w:right="1460" w:hanging="10"/>
        <w:rPr>
          <w:sz w:val="24"/>
        </w:rPr>
      </w:pPr>
      <w:r>
        <w:rPr>
          <w:sz w:val="24"/>
        </w:rPr>
        <w:t>Программа духовно-нравственного развития и воспитания ориентирована на обновление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воспитания на основе духовных и национальных традиций,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приоритетов.</w:t>
      </w:r>
    </w:p>
    <w:p>
      <w:pPr>
        <w:pStyle w:val="Normal"/>
        <w:spacing w:lineRule="auto" w:line="264" w:before="17" w:after="0"/>
        <w:ind w:left="842" w:right="962" w:firstLine="52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и воспитания обучающихся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социальнопедагогическая поддержка и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базовым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общества, общечеловеческим ценностям в контексте формирования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Normal"/>
        <w:spacing w:before="18" w:after="0"/>
        <w:ind w:left="832" w:hanging="0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формирования:</w:t>
      </w:r>
    </w:p>
    <w:p>
      <w:pPr>
        <w:pStyle w:val="Normal"/>
        <w:spacing w:before="46" w:after="0"/>
        <w:ind w:left="1014" w:hanging="0"/>
        <w:rPr>
          <w:sz w:val="24"/>
        </w:rPr>
      </w:pP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07" w:leader="none"/>
        </w:tabs>
        <w:spacing w:lineRule="auto" w:line="264" w:before="45" w:after="0"/>
        <w:ind w:left="842" w:right="1459" w:hanging="10"/>
        <w:rPr>
          <w:sz w:val="24"/>
        </w:rPr>
      </w:pPr>
      <w:r>
        <w:rPr>
          <w:sz w:val="24"/>
        </w:rPr>
        <w:t>Формирование способности школьника формулировать собственные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чужим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07" w:leader="none"/>
        </w:tabs>
        <w:spacing w:lineRule="auto" w:line="264" w:before="18" w:after="0"/>
        <w:ind w:left="842" w:right="874" w:hanging="10"/>
        <w:rPr>
          <w:sz w:val="24"/>
        </w:rPr>
      </w:pPr>
      <w:r>
        <w:rPr>
          <w:sz w:val="24"/>
        </w:rPr>
        <w:t>Формирование основ 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 обучающимся необходимости 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обусловленного</w:t>
      </w:r>
    </w:p>
    <w:p>
      <w:p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недопустимом;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07" w:leader="none"/>
        </w:tabs>
        <w:spacing w:lineRule="auto" w:line="264" w:before="46" w:after="0"/>
        <w:ind w:left="842" w:right="1420" w:hanging="10"/>
        <w:rPr>
          <w:sz w:val="24"/>
        </w:rPr>
      </w:pPr>
      <w:r>
        <w:rPr>
          <w:sz w:val="24"/>
        </w:rPr>
        <w:t>Формирование критичности к собственным намерениям, мыслям и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способности к самостоятельным поступкам и действиям, совершаемым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к принятию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 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9" w:leader="none"/>
        </w:tabs>
        <w:spacing w:before="12" w:after="0"/>
        <w:ind w:left="1038" w:hanging="207"/>
        <w:rPr>
          <w:sz w:val="24"/>
        </w:rPr>
      </w:pP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207" w:leader="none"/>
          <w:tab w:val="left" w:pos="4841" w:leader="none"/>
        </w:tabs>
        <w:spacing w:lineRule="auto" w:line="264" w:before="51" w:after="0"/>
        <w:ind w:left="842" w:right="800" w:hanging="10"/>
        <w:rPr>
          <w:sz w:val="24"/>
        </w:rPr>
      </w:pPr>
      <w:r>
        <w:rPr>
          <w:sz w:val="24"/>
        </w:rPr>
        <w:t>Формирование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усвоенного, осознанного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принимаемого самим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  <w:tab/>
        <w:t>образа себя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207" w:leader="none"/>
        </w:tabs>
        <w:spacing w:lineRule="auto" w:line="264" w:before="16" w:after="0"/>
        <w:ind w:left="842" w:right="1936" w:hanging="10"/>
        <w:rPr>
          <w:sz w:val="24"/>
        </w:rPr>
      </w:pPr>
      <w:r>
        <w:rPr>
          <w:sz w:val="24"/>
        </w:rPr>
        <w:t>Пробуждение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Россию, 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народ, 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7"/>
          <w:sz w:val="24"/>
        </w:rPr>
        <w:t xml:space="preserve"> </w:t>
      </w:r>
      <w:r>
        <w:rPr>
          <w:sz w:val="24"/>
        </w:rPr>
        <w:t>за Отечество;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207" w:leader="none"/>
        </w:tabs>
        <w:spacing w:lineRule="auto" w:line="264" w:before="12" w:after="0"/>
        <w:ind w:left="842" w:right="1278" w:hanging="10"/>
        <w:rPr>
          <w:sz w:val="24"/>
        </w:rPr>
      </w:pPr>
      <w:r>
        <w:rPr>
          <w:sz w:val="24"/>
        </w:rPr>
        <w:t>Формирование осознанного и уважительного отношения к традиционным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вере</w:t>
      </w:r>
      <w:r>
        <w:rPr>
          <w:spacing w:val="-12"/>
          <w:sz w:val="24"/>
        </w:rPr>
        <w:t xml:space="preserve"> </w:t>
      </w:r>
      <w:r>
        <w:rPr>
          <w:sz w:val="24"/>
        </w:rPr>
        <w:t>и 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 культуры межэтнического общения, уважения к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9" w:leader="none"/>
        </w:tabs>
        <w:spacing w:before="18" w:after="0"/>
        <w:ind w:left="1038" w:hanging="207"/>
        <w:rPr>
          <w:sz w:val="24"/>
        </w:rPr>
      </w:pP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73" w:leader="none"/>
        </w:tabs>
        <w:spacing w:before="46" w:after="0"/>
        <w:ind w:left="1072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73" w:leader="none"/>
        </w:tabs>
        <w:spacing w:lineRule="auto" w:line="264" w:before="45" w:after="0"/>
        <w:ind w:left="1072" w:right="969" w:hanging="240"/>
        <w:rPr>
          <w:sz w:val="24"/>
        </w:rPr>
      </w:pPr>
      <w:r>
        <w:rPr>
          <w:sz w:val="24"/>
        </w:rPr>
        <w:t>Знакомство обучающихся с культурно-историческими и этническими традициями 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используемые формы Программы 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обучения,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tabs>
          <w:tab w:val="clear" w:pos="720"/>
          <w:tab w:val="left" w:pos="7077" w:leader="none"/>
        </w:tabs>
        <w:spacing w:lineRule="auto" w:line="264" w:before="18" w:after="0"/>
        <w:ind w:left="842" w:right="775" w:hanging="10"/>
        <w:rPr>
          <w:sz w:val="24"/>
        </w:rPr>
      </w:pPr>
      <w:r>
        <w:rPr>
          <w:sz w:val="24"/>
        </w:rPr>
        <w:t>Нормативные</w:t>
      </w:r>
      <w:r>
        <w:rPr>
          <w:spacing w:val="11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13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3"/>
          <w:sz w:val="24"/>
        </w:rPr>
        <w:t xml:space="preserve"> </w:t>
      </w:r>
      <w:r>
        <w:rPr>
          <w:sz w:val="24"/>
        </w:rPr>
        <w:t>программы</w:t>
        <w:tab/>
        <w:t>духовно-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НОДА):</w:t>
      </w:r>
    </w:p>
    <w:p>
      <w:pPr>
        <w:pStyle w:val="Normal"/>
        <w:spacing w:lineRule="auto" w:line="276" w:before="16" w:after="0"/>
        <w:ind w:left="832" w:right="703" w:firstLine="62"/>
        <w:rPr>
          <w:sz w:val="24"/>
        </w:rPr>
      </w:pPr>
      <w:r>
        <w:rPr>
          <w:sz w:val="24"/>
        </w:rPr>
        <w:t>Федеральный закон Российской Федерации «Об образовании в Российской Федерации» № 273-</w:t>
      </w:r>
      <w:r>
        <w:rPr>
          <w:spacing w:val="-57"/>
          <w:sz w:val="24"/>
        </w:rPr>
        <w:t xml:space="preserve"> </w:t>
      </w:r>
      <w:r>
        <w:rPr>
          <w:sz w:val="24"/>
        </w:rPr>
        <w:t>ФЗ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07.05.2013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99-ФЗ, от</w:t>
      </w:r>
      <w:r>
        <w:rPr>
          <w:spacing w:val="8"/>
          <w:sz w:val="24"/>
        </w:rPr>
        <w:t xml:space="preserve"> </w:t>
      </w:r>
      <w:r>
        <w:rPr>
          <w:sz w:val="24"/>
        </w:rPr>
        <w:t>23.07.2013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203-ФЗ);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государственный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 образования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(с НОДА);</w:t>
      </w:r>
    </w:p>
    <w:p>
      <w:pPr>
        <w:pStyle w:val="Normal"/>
        <w:spacing w:before="8" w:after="0"/>
        <w:ind w:left="832" w:hanging="0"/>
        <w:rPr>
          <w:sz w:val="24"/>
        </w:rPr>
      </w:pPr>
      <w:r>
        <w:rPr>
          <w:sz w:val="24"/>
        </w:rPr>
        <w:t>«Концепция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3"/>
          <w:sz w:val="24"/>
        </w:rPr>
        <w:t xml:space="preserve"> </w:t>
      </w:r>
      <w:r>
        <w:rPr>
          <w:sz w:val="24"/>
        </w:rPr>
        <w:t>г.»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03.10</w:t>
      </w:r>
      <w:r>
        <w:rPr>
          <w:spacing w:val="1"/>
          <w:sz w:val="24"/>
        </w:rPr>
        <w:t xml:space="preserve"> </w:t>
      </w:r>
      <w:r>
        <w:rPr>
          <w:sz w:val="24"/>
        </w:rPr>
        <w:t>2005г.-</w:t>
      </w:r>
    </w:p>
    <w:p>
      <w:pPr>
        <w:pStyle w:val="Normal"/>
        <w:spacing w:lineRule="auto" w:line="264" w:before="26" w:after="0"/>
        <w:ind w:left="842" w:right="1203" w:hanging="0"/>
        <w:rPr>
          <w:sz w:val="24"/>
        </w:rPr>
      </w:pPr>
      <w:r>
        <w:rPr>
          <w:sz w:val="24"/>
        </w:rPr>
        <w:t>«Приоритетные направления развития образовательной системы Российской Федерации» 9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4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47,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раздел1).</w:t>
      </w:r>
    </w:p>
    <w:p>
      <w:pPr>
        <w:sectPr>
          <w:footerReference w:type="default" r:id="rId401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3286-</w:t>
      </w:r>
      <w:r>
        <w:rPr>
          <w:spacing w:val="-2"/>
          <w:sz w:val="24"/>
        </w:rPr>
        <w:t xml:space="preserve"> </w:t>
      </w:r>
      <w:r>
        <w:rPr>
          <w:sz w:val="24"/>
        </w:rPr>
        <w:t>15 (вступающий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</w:t>
      </w:r>
      <w:r>
        <w:rPr>
          <w:spacing w:val="2"/>
          <w:sz w:val="24"/>
        </w:rPr>
        <w:t xml:space="preserve"> </w:t>
      </w:r>
      <w:r>
        <w:rPr>
          <w:sz w:val="24"/>
        </w:rPr>
        <w:t>09.</w:t>
      </w:r>
      <w:r>
        <w:rPr>
          <w:spacing w:val="3"/>
          <w:sz w:val="24"/>
        </w:rPr>
        <w:t xml:space="preserve"> </w:t>
      </w:r>
      <w:r>
        <w:rPr>
          <w:sz w:val="24"/>
        </w:rPr>
        <w:t>2016г)</w:t>
      </w:r>
    </w:p>
    <w:p>
      <w:pPr>
        <w:pStyle w:val="Normal"/>
        <w:spacing w:lineRule="auto" w:line="278" w:before="70" w:after="0"/>
        <w:ind w:left="832" w:right="707" w:hanging="0"/>
        <w:rPr>
          <w:sz w:val="24"/>
        </w:rPr>
      </w:pPr>
      <w:r>
        <w:rPr>
          <w:sz w:val="24"/>
        </w:rPr>
        <w:t>Приказ 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НОДА) от</w:t>
      </w:r>
      <w:r>
        <w:rPr>
          <w:spacing w:val="-4"/>
          <w:sz w:val="24"/>
        </w:rPr>
        <w:t xml:space="preserve"> </w:t>
      </w:r>
      <w:r>
        <w:rPr>
          <w:sz w:val="24"/>
        </w:rPr>
        <w:t>19.</w:t>
      </w:r>
      <w:r>
        <w:rPr>
          <w:spacing w:val="-4"/>
          <w:sz w:val="24"/>
        </w:rPr>
        <w:t xml:space="preserve"> </w:t>
      </w:r>
      <w:r>
        <w:rPr>
          <w:sz w:val="24"/>
        </w:rPr>
        <w:t>12 2014г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1599,</w:t>
      </w:r>
    </w:p>
    <w:p>
      <w:pPr>
        <w:pStyle w:val="Normal"/>
        <w:spacing w:lineRule="auto" w:line="264"/>
        <w:ind w:left="842" w:hanging="10"/>
        <w:rPr>
          <w:sz w:val="24"/>
        </w:rPr>
      </w:pPr>
      <w:r>
        <w:rPr>
          <w:sz w:val="24"/>
        </w:rPr>
        <w:t>Примерная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2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НОДА):</w:t>
      </w:r>
    </w:p>
    <w:p>
      <w:pPr>
        <w:pStyle w:val="Normal"/>
        <w:spacing w:before="15" w:after="0"/>
        <w:ind w:left="832" w:hanging="0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 «СОШ</w:t>
      </w:r>
      <w:r>
        <w:rPr>
          <w:spacing w:val="-5"/>
          <w:sz w:val="24"/>
        </w:rPr>
        <w:t xml:space="preserve"> </w:t>
      </w:r>
      <w:r>
        <w:rPr>
          <w:sz w:val="24"/>
        </w:rPr>
        <w:t>№2 им.</w:t>
      </w:r>
      <w:r>
        <w:rPr>
          <w:spacing w:val="-5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Лигидова»</w:t>
      </w:r>
      <w:r>
        <w:rPr>
          <w:spacing w:val="-7"/>
          <w:sz w:val="24"/>
        </w:rPr>
        <w:t xml:space="preserve"> </w:t>
      </w:r>
      <w:r>
        <w:rPr>
          <w:sz w:val="24"/>
        </w:rPr>
        <w:t>с.п. Сармаково.</w:t>
      </w:r>
    </w:p>
    <w:p>
      <w:pPr>
        <w:pStyle w:val="Normal"/>
        <w:spacing w:lineRule="auto" w:line="264" w:before="50" w:after="0"/>
        <w:ind w:left="842" w:right="939" w:hanging="10"/>
        <w:rPr>
          <w:sz w:val="24"/>
        </w:rPr>
      </w:pPr>
      <w:r>
        <w:rPr>
          <w:sz w:val="24"/>
        </w:rPr>
        <w:t>Программа разработана для реализации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четвертей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рассчитана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1 – 4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 программа определяет цель,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методы работы по организации духовно-нравственного воспитания в классах,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содействовать качественной организации педагогических и воспитательных подходов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 в интересах создания благоприятных условий для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>
      <w:pPr>
        <w:pStyle w:val="Normal"/>
        <w:spacing w:before="15" w:after="0"/>
        <w:ind w:left="832" w:hanging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46" w:after="0"/>
        <w:ind w:left="1029" w:right="719" w:hanging="197"/>
        <w:rPr>
          <w:sz w:val="24"/>
        </w:rPr>
      </w:pP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33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before="16" w:after="0"/>
        <w:ind w:left="1029" w:hanging="198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поведения.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before="46" w:after="0"/>
        <w:ind w:left="1029" w:hanging="198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трудолюбия, 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учению,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51" w:after="0"/>
        <w:ind w:left="1029" w:right="719" w:hanging="197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59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воспитание).</w:t>
      </w:r>
    </w:p>
    <w:p>
      <w:pPr>
        <w:pStyle w:val="Normal"/>
        <w:spacing w:lineRule="auto" w:line="264" w:before="11" w:after="0"/>
        <w:ind w:left="842" w:right="792" w:firstLine="532"/>
        <w:rPr>
          <w:sz w:val="24"/>
        </w:rPr>
      </w:pPr>
      <w:r>
        <w:rPr>
          <w:sz w:val="24"/>
        </w:rPr>
        <w:t>Каждое из направлений нравственного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национальных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их обучающимися 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>
      <w:pPr>
        <w:pStyle w:val="Normal"/>
        <w:spacing w:lineRule="auto" w:line="264" w:before="17" w:after="0"/>
        <w:ind w:left="842" w:right="1326" w:firstLine="475"/>
        <w:rPr>
          <w:sz w:val="24"/>
        </w:rPr>
      </w:pPr>
      <w:r>
        <w:rPr>
          <w:sz w:val="24"/>
        </w:rPr>
        <w:t>Все направления нравственного развития важны, дополняют друг друга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развитие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духовных, нравственных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>
      <w:pPr>
        <w:pStyle w:val="Normal"/>
        <w:spacing w:before="17" w:after="0"/>
        <w:ind w:left="832" w:hanging="0"/>
        <w:rPr>
          <w:sz w:val="24"/>
        </w:rPr>
      </w:pPr>
      <w:r>
        <w:rPr>
          <w:sz w:val="24"/>
        </w:rPr>
        <w:t>Цели 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>
      <w:pPr>
        <w:pStyle w:val="Normal"/>
        <w:spacing w:lineRule="auto" w:line="264" w:before="46" w:after="0"/>
        <w:ind w:left="842" w:hanging="10"/>
        <w:rPr>
          <w:sz w:val="24"/>
        </w:rPr>
      </w:pPr>
      <w:r>
        <w:rPr>
          <w:sz w:val="24"/>
        </w:rPr>
        <w:t>Цель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 России.</w:t>
      </w:r>
    </w:p>
    <w:p>
      <w:p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Задачи: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46" w:after="0"/>
        <w:ind w:left="1029" w:right="707" w:hanging="197"/>
        <w:rPr>
          <w:sz w:val="24"/>
        </w:rPr>
      </w:pPr>
      <w:r>
        <w:rPr>
          <w:sz w:val="24"/>
        </w:rPr>
        <w:t>осознание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себя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свою</w:t>
      </w:r>
      <w:r>
        <w:rPr>
          <w:spacing w:val="58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России;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6" w:before="16" w:after="0"/>
        <w:ind w:left="1029" w:right="717" w:hanging="197"/>
        <w:rPr>
          <w:sz w:val="24"/>
        </w:rPr>
      </w:pPr>
      <w:r>
        <w:rPr>
          <w:sz w:val="24"/>
        </w:rPr>
        <w:t>воспитывать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before="11" w:after="0"/>
        <w:ind w:left="1029" w:hanging="198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46" w:after="0"/>
        <w:ind w:left="1029" w:right="715" w:hanging="19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-формирование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>
      <w:pPr>
        <w:pStyle w:val="Normal"/>
        <w:spacing w:lineRule="auto" w:line="264" w:before="51" w:after="0"/>
        <w:ind w:left="842" w:right="707" w:hanging="10"/>
        <w:rPr>
          <w:sz w:val="24"/>
        </w:rPr>
      </w:pPr>
      <w:r>
        <w:rPr>
          <w:sz w:val="24"/>
        </w:rPr>
        <w:t>-приобщать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</w:p>
    <w:p>
      <w:pPr>
        <w:pStyle w:val="Normal"/>
        <w:tabs>
          <w:tab w:val="clear" w:pos="720"/>
          <w:tab w:val="left" w:pos="2275" w:leader="none"/>
          <w:tab w:val="left" w:pos="4146" w:leader="none"/>
        </w:tabs>
        <w:spacing w:lineRule="auto" w:line="264" w:before="16" w:after="0"/>
        <w:ind w:left="842" w:right="6399" w:hanging="10"/>
        <w:rPr>
          <w:sz w:val="24"/>
        </w:rPr>
      </w:pPr>
      <w:r>
        <w:rPr>
          <w:sz w:val="24"/>
        </w:rPr>
        <w:t>Ожидаемые</w:t>
        <w:tab/>
        <w:t>результаты:</w:t>
        <w:tab/>
        <w:t>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>
      <w:pPr>
        <w:pStyle w:val="Normal"/>
        <w:spacing w:lineRule="auto" w:line="266" w:before="16" w:after="0"/>
        <w:ind w:left="842" w:right="1543" w:hanging="10"/>
        <w:rPr>
          <w:sz w:val="24"/>
        </w:rPr>
      </w:pPr>
      <w:r>
        <w:rPr>
          <w:sz w:val="24"/>
        </w:rPr>
        <w:t>приобщение к нравственным, духовным ценностям современного мира; 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самосознание;</w:t>
      </w:r>
    </w:p>
    <w:p>
      <w:pPr>
        <w:pStyle w:val="Normal"/>
        <w:spacing w:lineRule="auto" w:line="278" w:before="12" w:after="0"/>
        <w:ind w:left="832" w:right="2625" w:hanging="0"/>
        <w:rPr>
          <w:sz w:val="24"/>
        </w:rPr>
      </w:pPr>
      <w:r>
        <w:rPr>
          <w:sz w:val="24"/>
        </w:rPr>
        <w:t>уважительное отношение к старшим, проявление заботы к младшим;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 толерантное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</w:p>
    <w:p>
      <w:pPr>
        <w:pStyle w:val="Normal"/>
        <w:spacing w:lineRule="exact" w:line="259"/>
        <w:ind w:left="842" w:hanging="0"/>
        <w:rPr>
          <w:sz w:val="24"/>
        </w:rPr>
      </w:pPr>
      <w:r>
        <w:rPr>
          <w:sz w:val="24"/>
        </w:rPr>
        <w:t>окружающим;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>
      <w:pPr>
        <w:sectPr>
          <w:footerReference w:type="default" r:id="rId402"/>
          <w:type w:val="nextPage"/>
          <w:pgSz w:w="11906" w:h="16838"/>
          <w:pgMar w:left="440" w:right="0" w:gutter="0" w:header="0" w:top="1060" w:footer="918" w:bottom="11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1" w:after="0"/>
        <w:ind w:left="842" w:hanging="0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70" w:after="0"/>
        <w:ind w:left="1029" w:right="712" w:hanging="197"/>
        <w:jc w:val="both"/>
        <w:rPr>
          <w:sz w:val="24"/>
        </w:rPr>
      </w:pP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61"/>
          <w:sz w:val="24"/>
        </w:rPr>
        <w:t xml:space="preserve"> </w:t>
      </w:r>
      <w:r>
        <w:rPr>
          <w:sz w:val="24"/>
        </w:rPr>
        <w:t>экскурсии,тематические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>
      <w:pPr>
        <w:pStyle w:val="Normal"/>
        <w:spacing w:lineRule="auto" w:line="264" w:before="17" w:after="0"/>
        <w:ind w:left="842" w:right="935" w:hanging="10"/>
        <w:rPr>
          <w:sz w:val="24"/>
        </w:rPr>
      </w:pP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обучающихся является нравственное развитие ребенка и 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характеристик.</w:t>
      </w:r>
    </w:p>
    <w:p>
      <w:pPr>
        <w:pStyle w:val="Normal"/>
        <w:spacing w:before="18" w:after="0"/>
        <w:ind w:left="832" w:hanging="0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 духовно- 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46" w:after="0"/>
        <w:ind w:left="1029" w:right="719" w:hanging="197"/>
        <w:jc w:val="both"/>
        <w:rPr>
          <w:sz w:val="24"/>
        </w:rPr>
      </w:pPr>
      <w:r>
        <w:rPr>
          <w:sz w:val="24"/>
        </w:rPr>
        <w:t>ценностное отношение и любовь к близким, к образовательному учреждению, своему 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17" w:after="0"/>
        <w:ind w:left="1029" w:right="720" w:hanging="197"/>
        <w:jc w:val="both"/>
        <w:rPr>
          <w:sz w:val="24"/>
        </w:rPr>
      </w:pPr>
      <w:r>
        <w:rPr>
          <w:sz w:val="24"/>
        </w:rPr>
        <w:t>осознание себя как члена общества, гражданина Российской Федерации, жителя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16" w:after="0"/>
        <w:ind w:left="1029" w:right="710" w:hanging="197"/>
        <w:jc w:val="both"/>
        <w:rPr>
          <w:sz w:val="24"/>
        </w:rPr>
      </w:pPr>
      <w:r>
        <w:rPr>
          <w:sz w:val="24"/>
        </w:rPr>
        <w:t>элементарные представления об эстетических и художественных ценностях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18" w:after="0"/>
        <w:ind w:left="1029" w:right="719" w:hanging="197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16" w:after="0"/>
        <w:ind w:left="1029" w:right="713" w:hanging="19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Normal"/>
        <w:spacing w:lineRule="auto" w:line="264" w:before="16" w:after="0"/>
        <w:ind w:left="842" w:right="719" w:hanging="10"/>
        <w:jc w:val="both"/>
        <w:rPr>
          <w:sz w:val="24"/>
        </w:rPr>
      </w:pPr>
      <w:r>
        <w:rPr>
          <w:sz w:val="24"/>
        </w:rPr>
        <w:t>-готовностьк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before="17" w:after="0"/>
        <w:ind w:left="1029" w:hanging="19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в искусстве,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030" w:leader="none"/>
        </w:tabs>
        <w:spacing w:lineRule="auto" w:line="264" w:before="45" w:after="0"/>
        <w:ind w:left="1029" w:right="715" w:hanging="197"/>
        <w:jc w:val="both"/>
        <w:rPr>
          <w:sz w:val="24"/>
        </w:rPr>
      </w:pP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художественно-эстетической.</w:t>
      </w:r>
    </w:p>
    <w:p>
      <w:pPr>
        <w:pStyle w:val="Normal"/>
        <w:spacing w:lineRule="auto" w:line="264" w:before="16" w:after="0"/>
        <w:ind w:left="842" w:hanging="10"/>
        <w:rPr>
          <w:sz w:val="24"/>
        </w:rPr>
      </w:pPr>
      <w:r>
        <w:rPr>
          <w:sz w:val="24"/>
        </w:rPr>
        <w:t>-развитие представлений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компонентов.</w:t>
      </w:r>
    </w:p>
    <w:p>
      <w:pPr>
        <w:pStyle w:val="Normal"/>
        <w:spacing w:lineRule="auto" w:line="264" w:before="17" w:after="0"/>
        <w:ind w:left="842" w:right="707" w:hanging="10"/>
        <w:rPr>
          <w:sz w:val="24"/>
        </w:rPr>
      </w:pPr>
      <w:r>
        <w:rPr>
          <w:sz w:val="24"/>
        </w:rPr>
        <w:t>-расширение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круга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Normal"/>
        <w:spacing w:before="16" w:after="0"/>
        <w:ind w:left="832" w:hanging="0"/>
        <w:rPr>
          <w:sz w:val="24"/>
        </w:rPr>
      </w:pPr>
      <w:r>
        <w:rPr>
          <w:sz w:val="24"/>
        </w:rPr>
        <w:t>-принятие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ролей.</w:t>
      </w:r>
    </w:p>
    <w:p>
      <w:pPr>
        <w:pStyle w:val="Normal"/>
        <w:spacing w:before="46" w:after="0"/>
        <w:ind w:left="832" w:hanging="0"/>
        <w:rPr>
          <w:sz w:val="24"/>
        </w:rPr>
      </w:pPr>
      <w:r>
        <w:rPr>
          <w:sz w:val="24"/>
        </w:rPr>
        <w:t>-умение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>
      <w:pPr>
        <w:pStyle w:val="Normal"/>
        <w:spacing w:before="45" w:after="0"/>
        <w:ind w:left="832" w:hanging="0"/>
        <w:rPr>
          <w:sz w:val="24"/>
        </w:rPr>
      </w:pPr>
      <w:r>
        <w:rPr>
          <w:sz w:val="24"/>
        </w:rPr>
        <w:t>-владение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"/>
          <w:sz w:val="24"/>
        </w:rPr>
        <w:t xml:space="preserve"> </w:t>
      </w:r>
      <w:r>
        <w:rPr>
          <w:sz w:val="24"/>
        </w:rPr>
        <w:t>ритуалами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Normal"/>
        <w:spacing w:lineRule="auto" w:line="264" w:before="32" w:after="0"/>
        <w:ind w:left="842" w:right="707" w:hanging="0"/>
        <w:rPr>
          <w:sz w:val="24"/>
        </w:rPr>
      </w:pPr>
      <w:r>
        <w:rPr>
          <w:sz w:val="24"/>
        </w:rPr>
        <w:t>-способность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 здоровом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Normal"/>
        <w:spacing w:lineRule="auto" w:line="264" w:before="16" w:after="0"/>
        <w:ind w:left="842" w:right="707" w:hanging="10"/>
        <w:rPr>
          <w:sz w:val="24"/>
        </w:rPr>
      </w:pPr>
      <w:r>
        <w:rPr>
          <w:sz w:val="24"/>
        </w:rPr>
        <w:t>-способность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9"/>
          <w:sz w:val="24"/>
        </w:rPr>
        <w:t xml:space="preserve"> </w:t>
      </w:r>
      <w:r>
        <w:rPr>
          <w:sz w:val="24"/>
        </w:rPr>
        <w:t>мире,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Normal"/>
        <w:spacing w:lineRule="auto" w:line="264" w:before="16" w:after="0"/>
        <w:ind w:left="842" w:right="1086" w:hanging="10"/>
        <w:rPr>
          <w:sz w:val="24"/>
        </w:rPr>
      </w:pPr>
      <w:r>
        <w:rPr>
          <w:sz w:val="24"/>
        </w:rPr>
        <w:t>-способность организовывать свою деятельность, определять ее цели и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реализации цели и применять их на практике, оценивать достигнутые результаты. -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 к самореализации в социальном творчестве, познавательной и 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auto" w:line="264" w:before="19" w:after="0"/>
        <w:ind w:left="842" w:right="707" w:hanging="10"/>
        <w:rPr>
          <w:sz w:val="24"/>
        </w:rPr>
      </w:pPr>
      <w:r>
        <w:rPr>
          <w:sz w:val="24"/>
        </w:rPr>
        <w:t>Планируемые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Normal"/>
        <w:spacing w:lineRule="auto" w:line="266" w:before="16" w:after="15"/>
        <w:ind w:left="842" w:hanging="10"/>
        <w:rPr>
          <w:sz w:val="24"/>
        </w:rPr>
      </w:pPr>
      <w:r>
        <w:rPr>
          <w:sz w:val="24"/>
        </w:rPr>
        <w:t>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конец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1-4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классах.</w:t>
      </w: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306" w:hRule="atLeast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</w:p>
        </w:tc>
      </w:tr>
      <w:tr>
        <w:trPr>
          <w:trHeight w:val="306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личностные</w:t>
            </w:r>
          </w:p>
        </w:tc>
      </w:tr>
    </w:tbl>
    <w:p>
      <w:pPr>
        <w:sectPr>
          <w:footerReference w:type="default" r:id="rId40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5031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487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гражданственности,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патриотизма, уважения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правам, свободам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обязанностям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35" w:before="0" w:after="0"/>
              <w:ind w:left="105" w:right="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знание названия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которой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живем,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символов</w:t>
            </w:r>
          </w:p>
          <w:p>
            <w:pPr>
              <w:pStyle w:val="TableParagraph"/>
              <w:widowControl w:val="false"/>
              <w:spacing w:before="3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России;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47" w:before="47" w:after="0"/>
              <w:ind w:left="105" w:right="1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 о том,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 поведение человека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 регулируют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определенные 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(нормы)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законы;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33" w:after="0"/>
              <w:ind w:left="105" w:right="4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знание о том, 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Конституция Российской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основным законом,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которому мы живем; 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 основных прав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обязанностей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гражданина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РФ.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35" w:before="0" w:after="0"/>
              <w:ind w:left="10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осознавать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 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члена общества, гражданина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 Федерации,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конкретного</w:t>
            </w:r>
          </w:p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региона;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825" w:leader="none"/>
                <w:tab w:val="left" w:pos="826" w:leader="none"/>
              </w:tabs>
              <w:spacing w:lineRule="auto" w:line="259" w:before="46" w:after="0"/>
              <w:ind w:left="104" w:righ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ценностное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 и любовь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близким,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учреждению,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своему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селу,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городу, народу,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</w:p>
        </w:tc>
      </w:tr>
      <w:tr>
        <w:trPr>
          <w:trHeight w:val="3043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5" w:right="150" w:firstLine="12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 нравственных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чувств, этического сознания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поведения.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475" w:firstLine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Различает нравственные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такое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«хорошо»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что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такое</w:t>
            </w:r>
          </w:p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«плохо»,</w:t>
            </w:r>
          </w:p>
          <w:p>
            <w:pPr>
              <w:pStyle w:val="TableParagraph"/>
              <w:widowControl w:val="false"/>
              <w:spacing w:lineRule="auto" w:line="259" w:before="46" w:after="0"/>
              <w:ind w:left="105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уметь рассказывать о своей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родословную;</w:t>
            </w:r>
          </w:p>
          <w:p>
            <w:pPr>
              <w:pStyle w:val="TableParagraph"/>
              <w:widowControl w:val="false"/>
              <w:spacing w:lineRule="auto" w:line="280" w:before="13" w:after="0"/>
              <w:ind w:left="105" w:right="4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-умение отвечать за свои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поступки;</w:t>
            </w:r>
          </w:p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-начальные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4" w:right="4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Различение хороших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плохих поступков;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способность признаться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проступке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проанализировать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его.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4" w:right="2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Различать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зло,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давать правильную оценку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героев, уметь мысленно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ставить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аналогичную</w:t>
            </w:r>
          </w:p>
        </w:tc>
      </w:tr>
    </w:tbl>
    <w:p>
      <w:pPr>
        <w:sectPr>
          <w:footerReference w:type="default" r:id="rId404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59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13813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38" w:after="0"/>
              <w:ind w:left="105" w:right="3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моральных нормах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правилах нравственного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поведения, в том числе 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этических нормах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взаимоотношений в семье,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 поколениями,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этносами,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убеждений,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 социальных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 знание традиций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 семьи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ним.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семье, взаимоотношениях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членов семьи, профессиях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родителей, бабушек,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дедушек,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участии семьи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3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края;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ситуацию.</w:t>
            </w:r>
          </w:p>
          <w:p>
            <w:pPr>
              <w:pStyle w:val="TableParagraph"/>
              <w:widowControl w:val="false"/>
              <w:spacing w:lineRule="auto" w:line="247" w:before="51" w:after="0"/>
              <w:ind w:left="104" w:right="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Нравственно-этический опыт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сверстниками, старшими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младшими детьми,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 в соответствии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общепринятыми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нравственными нормами;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уважительное отношение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религиям;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неравнодушие к жизненным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проблемам других людей,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сочувствие к человеку,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находящемуся 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ситуации;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104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способность эмоционально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реагировать на негативные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проявления в детском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 и обществе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нравственную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поступков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поступков других людей;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уважительное отношение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 (законным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представителям), к старшим,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заботливое отношение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младшим;</w:t>
            </w:r>
          </w:p>
          <w:p>
            <w:pPr>
              <w:pStyle w:val="TableParagraph"/>
              <w:widowControl w:val="false"/>
              <w:spacing w:lineRule="auto" w:line="252" w:before="50" w:after="0"/>
              <w:ind w:left="104" w:righ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ценить отношение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любовь к близким. - уметь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сотрудничать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 ситуация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 жизни норм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 этикета и правила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(обращение, вежливые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слова);</w:t>
            </w:r>
          </w:p>
          <w:p>
            <w:pPr>
              <w:pStyle w:val="TableParagraph"/>
              <w:widowControl w:val="false"/>
              <w:spacing w:lineRule="auto" w:line="259" w:before="39" w:after="0"/>
              <w:ind w:left="104" w:right="6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-умеет переживать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сопереживать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людей;</w:t>
            </w:r>
          </w:p>
          <w:p>
            <w:pPr>
              <w:pStyle w:val="TableParagraph"/>
              <w:widowControl w:val="false"/>
              <w:spacing w:lineRule="auto" w:line="278" w:before="18" w:after="0"/>
              <w:ind w:left="104" w:right="5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-умение отвечать за свои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поступки;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-соблюдать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</w:p>
          <w:p>
            <w:pPr>
              <w:pStyle w:val="TableParagraph"/>
              <w:widowControl w:val="false"/>
              <w:spacing w:lineRule="atLeast" w:line="290" w:before="12" w:after="0"/>
              <w:ind w:left="104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столом,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достойно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местах.</w:t>
            </w:r>
          </w:p>
        </w:tc>
      </w:tr>
    </w:tbl>
    <w:p>
      <w:pPr>
        <w:sectPr>
          <w:footerReference w:type="default" r:id="rId405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90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1838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5" w:right="4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 трудолюбия,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творческого отношения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38" w:after="0"/>
              <w:ind w:left="105" w:right="4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Иметь достаточный запас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направлениям.</w:t>
            </w:r>
          </w:p>
          <w:p>
            <w:pPr>
              <w:pStyle w:val="TableParagraph"/>
              <w:widowControl w:val="false"/>
              <w:spacing w:lineRule="auto" w:line="252" w:before="8" w:after="0"/>
              <w:ind w:left="105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Элементарные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 о различных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профессиях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2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Ценностное отношение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 и творчеству,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человеку труда, трудовым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человечества,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трудолюбие;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ценностное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творческое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7840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6" w:after="0"/>
              <w:ind w:left="105" w:right="498" w:firstLine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первоначальные навыки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старшими</w:t>
            </w:r>
          </w:p>
          <w:p>
            <w:pPr>
              <w:pStyle w:val="TableParagraph"/>
              <w:widowControl w:val="false"/>
              <w:spacing w:before="4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взрослыми;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4" w:right="7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учебному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8" w:leader="none"/>
                <w:tab w:val="left" w:pos="1875" w:leader="none"/>
                <w:tab w:val="left" w:pos="2130" w:leader="none"/>
                <w:tab w:val="left" w:pos="2931" w:leader="none"/>
              </w:tabs>
              <w:spacing w:lineRule="auto" w:line="259" w:before="0" w:after="0"/>
              <w:ind w:left="104" w:right="13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осознание</w:t>
              <w:tab/>
              <w:tab/>
              <w:t>приоритета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творчества,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создания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первоначального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опыта участия в 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  <w:tab/>
              <w:t>общественно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полезной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наиболее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привлекательных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ребёнка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мотивация</w:t>
              <w:tab/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916" w:leader="none"/>
              </w:tabs>
              <w:spacing w:lineRule="auto" w:line="259" w:before="0" w:after="0"/>
              <w:ind w:left="104" w:right="13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самореализации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полезной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Быть опрятными, соблюдать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рабочем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месте,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содержать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чистоте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тетради.</w:t>
            </w:r>
          </w:p>
        </w:tc>
      </w:tr>
    </w:tbl>
    <w:p>
      <w:pPr>
        <w:sectPr>
          <w:footerReference w:type="default" r:id="rId406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3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93"/>
        <w:gridCol w:w="3188"/>
        <w:gridCol w:w="3194"/>
      </w:tblGrid>
      <w:tr>
        <w:trPr>
          <w:trHeight w:val="2117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84" w:leader="none"/>
              </w:tabs>
              <w:spacing w:lineRule="auto" w:line="247" w:before="38" w:after="0"/>
              <w:ind w:left="105" w:right="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  <w:tab/>
              <w:t>Воспитание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 к прекрасному,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представлений 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эстетических идеалах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ценностях</w:t>
            </w:r>
          </w:p>
          <w:p>
            <w:pPr>
              <w:pStyle w:val="TableParagraph"/>
              <w:widowControl w:val="false"/>
              <w:spacing w:before="2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(эстетическое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воспитание).</w:t>
            </w:r>
          </w:p>
        </w:tc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5" w:right="216" w:firstLine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Элементарные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 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эстетических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художественных ценностях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 культуры;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Узнавать в иллюстрациях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персонажей народных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сказок.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1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видеть красоту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мире;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первоначальные умения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видеть красоту в поведении,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людей;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эмоционального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постижения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творчества,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этнокультурных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традиций,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фольклора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России;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</w:t>
            </w:r>
          </w:p>
        </w:tc>
      </w:tr>
      <w:tr>
        <w:trPr>
          <w:trHeight w:val="290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эстетических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переживаний,</w:t>
            </w:r>
          </w:p>
        </w:tc>
      </w:tr>
      <w:tr>
        <w:trPr>
          <w:trHeight w:val="290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наблюдений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эстетических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природе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социуме,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эстетического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окружающему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самому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себе;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первоначальный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самореализации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творческой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</w:p>
        </w:tc>
      </w:tr>
      <w:tr>
        <w:trPr>
          <w:trHeight w:val="287" w:hRule="atLeast"/>
        </w:trPr>
        <w:tc>
          <w:tcPr>
            <w:tcW w:w="31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выражать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доступных</w:t>
            </w:r>
          </w:p>
        </w:tc>
      </w:tr>
      <w:tr>
        <w:trPr>
          <w:trHeight w:val="306" w:hRule="atLeast"/>
        </w:trPr>
        <w:tc>
          <w:tcPr>
            <w:tcW w:w="3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творчества;</w:t>
            </w:r>
          </w:p>
        </w:tc>
      </w:tr>
      <w:tr>
        <w:trPr>
          <w:trHeight w:val="1540" w:hRule="atLeast"/>
        </w:trPr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4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мотивация к 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эстетических ценностей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семьи.</w:t>
            </w:r>
          </w:p>
        </w:tc>
      </w:tr>
    </w:tbl>
    <w:p>
      <w:pPr>
        <w:pStyle w:val="Style15"/>
        <w:spacing w:before="2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Normal"/>
        <w:spacing w:lineRule="auto" w:line="266" w:before="90" w:after="0"/>
        <w:ind w:left="842" w:hanging="10"/>
        <w:rPr>
          <w:sz w:val="24"/>
        </w:rPr>
      </w:pPr>
      <w:r>
        <w:rPr>
          <w:sz w:val="24"/>
        </w:rPr>
        <w:t>Диагностика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2"/>
          <w:sz w:val="24"/>
        </w:rPr>
        <w:t xml:space="preserve"> </w:t>
      </w:r>
      <w:r>
        <w:rPr>
          <w:sz w:val="24"/>
        </w:rPr>
        <w:t>М.И.Шиловой</w:t>
      </w:r>
      <w:r>
        <w:rPr>
          <w:spacing w:val="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4"/>
          <w:sz w:val="24"/>
        </w:rPr>
        <w:t xml:space="preserve"> </w:t>
      </w:r>
      <w:r>
        <w:rPr>
          <w:sz w:val="24"/>
        </w:rPr>
        <w:t>пять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</w:p>
    <w:p>
      <w:pPr>
        <w:pStyle w:val="Normal"/>
        <w:spacing w:before="11" w:after="0"/>
        <w:ind w:left="832" w:hanging="0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уровней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</w:p>
    <w:p>
      <w:pPr>
        <w:pStyle w:val="Style15"/>
        <w:ind w:left="0" w:hanging="0"/>
        <w:rPr>
          <w:sz w:val="28"/>
        </w:rPr>
      </w:pPr>
      <w:r>
        <w:rPr>
          <w:sz w:val="28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8"/>
        <w:gridCol w:w="4792"/>
      </w:tblGrid>
      <w:tr>
        <w:trPr>
          <w:trHeight w:val="647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30" w:after="0"/>
              <w:ind w:left="104" w:righ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 и уровни формирующихся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3-го уровня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нулевого уровня)</w:t>
            </w:r>
          </w:p>
        </w:tc>
      </w:tr>
      <w:tr>
        <w:trPr>
          <w:trHeight w:val="345" w:hRule="atLeast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обществу</w:t>
            </w:r>
          </w:p>
        </w:tc>
      </w:tr>
      <w:tr>
        <w:trPr>
          <w:trHeight w:val="2260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1.Отношение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4" w:right="3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 любит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природу, побуждает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отношению других;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бережет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природу;</w:t>
            </w:r>
          </w:p>
          <w:p>
            <w:pPr>
              <w:pStyle w:val="TableParagraph"/>
              <w:widowControl w:val="false"/>
              <w:spacing w:lineRule="auto" w:line="280" w:before="41" w:after="0"/>
              <w:ind w:left="104" w:right="6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 участвует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руководством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воспитателя.</w:t>
            </w:r>
          </w:p>
          <w:p>
            <w:pPr>
              <w:pStyle w:val="TableParagraph"/>
              <w:widowControl w:val="false"/>
              <w:spacing w:before="41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ценит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бережет.</w:t>
            </w:r>
          </w:p>
        </w:tc>
      </w:tr>
    </w:tbl>
    <w:p>
      <w:pPr>
        <w:sectPr>
          <w:footerReference w:type="default" r:id="rId40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8"/>
        <w:gridCol w:w="4792"/>
      </w:tblGrid>
      <w:tr>
        <w:trPr>
          <w:trHeight w:val="2213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Гордость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страну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43" w:after="0"/>
              <w:ind w:left="104" w:right="2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интересуется и гордится историческим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прошлым Отечества, рассказывает об этом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другим;</w:t>
            </w:r>
          </w:p>
          <w:p>
            <w:pPr>
              <w:pStyle w:val="TableParagraph"/>
              <w:widowControl w:val="false"/>
              <w:spacing w:before="17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интересуется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историческим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прошлым;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lineRule="auto" w:line="278" w:before="41" w:after="0"/>
              <w:ind w:left="104" w:right="2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знакомится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историческим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прошлым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побуждении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интересуется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историческим прошлым.</w:t>
            </w:r>
          </w:p>
        </w:tc>
      </w:tr>
      <w:tr>
        <w:trPr>
          <w:trHeight w:val="2832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Служение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силами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38" w:after="0"/>
              <w:ind w:left="104" w:right="10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находит дела на службу малому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104" w:right="10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находит дела на службу малому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Отечеству;</w:t>
            </w:r>
          </w:p>
          <w:p>
            <w:pPr>
              <w:pStyle w:val="TableParagraph"/>
              <w:widowControl w:val="false"/>
              <w:spacing w:lineRule="auto" w:line="254" w:before="0" w:after="0"/>
              <w:ind w:left="104" w:right="1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1 - участвует в делах на службу малому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 организации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поддержке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педагогов;</w:t>
            </w:r>
          </w:p>
          <w:p>
            <w:pPr>
              <w:pStyle w:val="TableParagraph"/>
              <w:widowControl w:val="false"/>
              <w:spacing w:lineRule="exact" w:line="29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принимает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Отечеству.</w:t>
            </w:r>
          </w:p>
        </w:tc>
      </w:tr>
      <w:tr>
        <w:trPr>
          <w:trHeight w:val="2563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43" w:after="0"/>
              <w:ind w:left="104" w:righ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участвует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привлекает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4" w:right="7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испытывает гордость за свою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школу, участвует в делах класса; 1 -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участвует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побуждении;</w:t>
            </w:r>
          </w:p>
          <w:p>
            <w:pPr>
              <w:pStyle w:val="TableParagraph"/>
              <w:widowControl w:val="false"/>
              <w:spacing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участвует,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гордости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</w:p>
          <w:p>
            <w:pPr>
              <w:pStyle w:val="TableParagraph"/>
              <w:widowControl w:val="false"/>
              <w:spacing w:before="17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испытывает.</w:t>
            </w:r>
          </w:p>
        </w:tc>
      </w:tr>
      <w:tr>
        <w:trPr>
          <w:trHeight w:val="345" w:hRule="atLeast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</w:p>
        </w:tc>
      </w:tr>
      <w:tr>
        <w:trPr>
          <w:trHeight w:val="2199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Трудолюбие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43" w:after="0"/>
              <w:ind w:left="104" w:right="684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хорошо трудится без контроля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 старших и побуждает к этому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76" w:before="30" w:after="0"/>
              <w:ind w:left="104" w:right="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трудится,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равнодушен;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трудится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 контроля;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26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участия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принимает.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8"/>
        <w:gridCol w:w="4792"/>
      </w:tblGrid>
      <w:tr>
        <w:trPr>
          <w:trHeight w:val="3192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 труда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104" w:right="1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общественное имущество,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стимулирует других; 2 - бережет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личное и общественное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имущество;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4" w:right="23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личному и общественному имуществу; 0 -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небережлив,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допускает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порчу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имущества.</w:t>
            </w:r>
          </w:p>
        </w:tc>
      </w:tr>
    </w:tbl>
    <w:p>
      <w:pPr>
        <w:sectPr>
          <w:footerReference w:type="default" r:id="rId408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8"/>
        <w:gridCol w:w="4792"/>
      </w:tblGrid>
      <w:tr>
        <w:trPr>
          <w:trHeight w:val="3461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Осознание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7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осознает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находит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 по своим силам и помогает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товарищам;</w:t>
            </w:r>
          </w:p>
          <w:p>
            <w:pPr>
              <w:pStyle w:val="TableParagraph"/>
              <w:widowControl w:val="false"/>
              <w:spacing w:lineRule="auto" w:line="276" w:before="18" w:after="0"/>
              <w:ind w:left="104" w:right="4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осознает значение труда, сам находит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силам;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4" w:right="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1 - не имеет четкого представления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нуждается 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руководстве;</w:t>
            </w:r>
          </w:p>
          <w:p>
            <w:pPr>
              <w:pStyle w:val="TableParagraph"/>
              <w:widowControl w:val="false"/>
              <w:spacing w:lineRule="auto" w:line="259" w:before="17" w:after="0"/>
              <w:ind w:left="104" w:right="2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осознает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трудиться.</w:t>
            </w:r>
          </w:p>
        </w:tc>
      </w:tr>
      <w:tr>
        <w:trPr>
          <w:trHeight w:val="345" w:hRule="atLeast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людям</w:t>
            </w:r>
          </w:p>
        </w:tc>
      </w:tr>
      <w:tr>
        <w:trPr>
          <w:trHeight w:val="2208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Уважительное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7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терпит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неуважительного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сверстников;</w:t>
            </w:r>
          </w:p>
          <w:p>
            <w:pPr>
              <w:pStyle w:val="TableParagraph"/>
              <w:widowControl w:val="false"/>
              <w:spacing w:before="9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 уважает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26" w:leader="none"/>
                <w:tab w:val="left" w:pos="709" w:leader="none"/>
                <w:tab w:val="left" w:pos="2163" w:leader="none"/>
                <w:tab w:val="left" w:pos="3448" w:leader="none"/>
              </w:tabs>
              <w:spacing w:lineRule="auto" w:line="278" w:before="46" w:after="0"/>
              <w:ind w:left="104" w:righ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  <w:tab/>
              <w:t>-</w:t>
              <w:tab/>
              <w:t xml:space="preserve">к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старикам</w:t>
              <w:tab/>
              <w:t xml:space="preserve">не  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уважителен,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нуждается 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руководстве;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старших, допускает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грубость.</w:t>
            </w:r>
          </w:p>
        </w:tc>
      </w:tr>
      <w:tr>
        <w:trPr>
          <w:trHeight w:val="2798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Дружелюбное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8" w:after="0"/>
              <w:ind w:left="104" w:right="6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отзывчив к друзьям и близким,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дружелюбно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осуждает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грубость;</w:t>
            </w:r>
          </w:p>
          <w:p>
            <w:pPr>
              <w:pStyle w:val="TableParagraph"/>
              <w:widowControl w:val="false"/>
              <w:spacing w:lineRule="auto" w:line="276" w:before="14" w:after="0"/>
              <w:ind w:left="104" w:right="1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отзывчив к друзьям, близким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сверстникам;</w:t>
            </w:r>
          </w:p>
          <w:p>
            <w:pPr>
              <w:pStyle w:val="TableParagraph"/>
              <w:widowControl w:val="false"/>
              <w:spacing w:lineRule="auto" w:line="252" w:before="8" w:after="0"/>
              <w:ind w:left="104" w:right="6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дружелюбие,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нуждается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побуждении со стороны товарищей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старших;</w:t>
            </w:r>
          </w:p>
          <w:p>
            <w:pPr>
              <w:pStyle w:val="TableParagraph"/>
              <w:widowControl w:val="false"/>
              <w:spacing w:before="21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эгоистичен.</w:t>
            </w:r>
          </w:p>
        </w:tc>
      </w:tr>
      <w:tr>
        <w:trPr>
          <w:trHeight w:val="2529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 Милосердие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38" w:after="0"/>
              <w:ind w:left="104" w:righ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сочувствует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слабым,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больным, беспомощным и настраивает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17" w:after="0"/>
              <w:ind w:left="104" w:right="10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сочувствует и помогает слабым,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больным;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4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слабым,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больным при условии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поручения,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неотзывчив,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жесток.</w:t>
            </w:r>
          </w:p>
        </w:tc>
      </w:tr>
      <w:tr>
        <w:trPr>
          <w:trHeight w:val="1891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4" w:after="0"/>
              <w:ind w:left="105" w:right="3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 Честность в отношениях с товарищами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9" w:after="0"/>
              <w:ind w:left="104" w:right="51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честен в отношениях с товарищами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взрослыми, не терпит проявления лжи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обмана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6" w:before="13" w:after="0"/>
              <w:ind w:left="104" w:right="51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честен в отношениях с товарищами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взрослыми;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всегда честен;</w:t>
            </w:r>
          </w:p>
        </w:tc>
      </w:tr>
      <w:tr>
        <w:trPr>
          <w:trHeight w:val="484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нечестен.</w:t>
            </w:r>
          </w:p>
        </w:tc>
      </w:tr>
      <w:tr>
        <w:trPr>
          <w:trHeight w:val="345" w:hRule="atLeast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себе</w:t>
            </w:r>
          </w:p>
        </w:tc>
      </w:tr>
    </w:tbl>
    <w:p>
      <w:pPr>
        <w:sectPr>
          <w:footerReference w:type="default" r:id="rId409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788"/>
        <w:gridCol w:w="4792"/>
      </w:tblGrid>
      <w:tr>
        <w:trPr>
          <w:trHeight w:val="2529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33" w:after="0"/>
              <w:ind w:left="105" w:right="10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Самоуважение, соблюдение правил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38" w:after="0"/>
              <w:ind w:left="104" w:right="7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добровольно соблюдает 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 поведения, требует этого от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6" w:before="17" w:after="0"/>
              <w:ind w:left="104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добровольно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заботится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1 - нормы, правила поведения соблюдает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контроля;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0 -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соблюдает.</w:t>
            </w:r>
          </w:p>
        </w:tc>
      </w:tr>
      <w:tr>
        <w:trPr>
          <w:trHeight w:val="3115" w:hRule="atLeast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Требовательность 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38" w:after="0"/>
              <w:ind w:left="104" w:righ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3 - требователен к себе и товарищам,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проявить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хороших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поступках;</w:t>
            </w:r>
          </w:p>
          <w:p>
            <w:pPr>
              <w:pStyle w:val="TableParagraph"/>
              <w:widowControl w:val="false"/>
              <w:spacing w:lineRule="auto" w:line="266" w:before="22" w:after="0"/>
              <w:ind w:left="10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2 - требователен к себе, стремится проявить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 в хороших делах и поступках; 1 -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 требователен, не стремится проявить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поступках;</w:t>
            </w:r>
          </w:p>
          <w:p>
            <w:pPr>
              <w:pStyle w:val="TableParagraph"/>
              <w:widowControl w:val="false"/>
              <w:spacing w:lineRule="auto" w:line="278" w:before="12" w:after="0"/>
              <w:ind w:left="104" w:righ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себе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требователен,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поступках.</w:t>
            </w:r>
          </w:p>
        </w:tc>
      </w:tr>
    </w:tbl>
    <w:p>
      <w:pPr>
        <w:pStyle w:val="Style15"/>
        <w:spacing w:before="3" w:after="0"/>
        <w:ind w:left="0" w:hanging="0"/>
        <w:rPr>
          <w:sz w:val="17"/>
        </w:rPr>
      </w:pPr>
      <w:r>
        <w:rPr>
          <w:sz w:val="17"/>
        </w:rPr>
      </w:r>
    </w:p>
    <w:p>
      <w:pPr>
        <w:pStyle w:val="Normal"/>
        <w:spacing w:before="90" w:after="0"/>
        <w:ind w:left="832" w:hanging="0"/>
        <w:rPr>
          <w:sz w:val="24"/>
        </w:rPr>
      </w:pP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АООП.</w:t>
      </w:r>
    </w:p>
    <w:p>
      <w:pPr>
        <w:pStyle w:val="Style15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11" w:leader="none"/>
        </w:tabs>
        <w:ind w:left="1010" w:hanging="179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11" w:leader="none"/>
        </w:tabs>
        <w:spacing w:before="46" w:after="0"/>
        <w:ind w:left="1010" w:hanging="179"/>
        <w:jc w:val="left"/>
        <w:rPr>
          <w:sz w:val="24"/>
        </w:rPr>
      </w:pP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8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понятии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65" w:leader="none"/>
        </w:tabs>
        <w:spacing w:lineRule="auto" w:line="264" w:before="31" w:after="0"/>
        <w:ind w:left="1010" w:right="716" w:hanging="0"/>
        <w:jc w:val="left"/>
        <w:rPr>
          <w:sz w:val="24"/>
        </w:rPr>
      </w:pP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если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3"/>
          <w:sz w:val="24"/>
        </w:rPr>
        <w:t xml:space="preserve"> </w:t>
      </w:r>
      <w:r>
        <w:rPr>
          <w:sz w:val="24"/>
        </w:rPr>
        <w:t>но</w:t>
      </w:r>
      <w:r>
        <w:rPr>
          <w:spacing w:val="1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15" w:leader="none"/>
        </w:tabs>
        <w:spacing w:before="16" w:after="0"/>
        <w:ind w:left="1014" w:hanging="183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сформировано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7"/>
          <w:sz w:val="24"/>
        </w:rPr>
        <w:t xml:space="preserve"> </w:t>
      </w:r>
      <w:r>
        <w:rPr>
          <w:sz w:val="24"/>
        </w:rPr>
        <w:t>и четкое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</w:p>
    <w:p>
      <w:pPr>
        <w:pStyle w:val="Style15"/>
        <w:spacing w:before="5" w:after="0"/>
        <w:ind w:left="0" w:hanging="0"/>
        <w:rPr>
          <w:sz w:val="29"/>
        </w:rPr>
      </w:pPr>
      <w:r>
        <w:rPr>
          <w:sz w:val="29"/>
        </w:rPr>
      </w:r>
    </w:p>
    <w:p>
      <w:pPr>
        <w:pStyle w:val="Normal"/>
        <w:spacing w:before="0" w:after="49"/>
        <w:ind w:left="832" w:hanging="0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 духовно-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306" w:hRule="atLeast"/>
        </w:trPr>
        <w:tc>
          <w:tcPr>
            <w:tcW w:w="9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</w:p>
        </w:tc>
      </w:tr>
      <w:tr>
        <w:trPr>
          <w:trHeight w:val="402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Личностные</w:t>
            </w:r>
          </w:p>
        </w:tc>
      </w:tr>
    </w:tbl>
    <w:p>
      <w:pPr>
        <w:sectPr>
          <w:footerReference w:type="default" r:id="rId410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6265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гражданственности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патриотизма,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уважения к правам,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5" w:right="7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страны.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105" w:right="5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 понятия: гражданин,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власть,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мораль, правовое государство,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толерантность.</w:t>
            </w:r>
          </w:p>
          <w:p>
            <w:pPr>
              <w:pStyle w:val="TableParagraph"/>
              <w:widowControl w:val="false"/>
              <w:spacing w:lineRule="auto" w:line="259" w:before="3" w:after="0"/>
              <w:ind w:left="105" w:right="7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 основные положения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Конвенции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 правах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Декларации прав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84" w:leader="none"/>
              </w:tabs>
              <w:spacing w:lineRule="auto" w:line="259" w:before="0" w:after="0"/>
              <w:ind w:left="105" w:righ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правонарушениях и видах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правовой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Знание, что собой представляет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законодательная, исполнительная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судебная власть РФ;</w:t>
              <w:tab/>
              <w:t>знание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 прав и обязанностей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гражданина РФ; Знание традиций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своей семьи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</w:p>
          <w:p>
            <w:pPr>
              <w:pStyle w:val="TableParagraph"/>
              <w:widowControl w:val="false"/>
              <w:spacing w:lineRule="exact" w:line="27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ним.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4" w:right="1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Пробуждение чувства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патриотизма и веры в Россию,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 народ, чувства личной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ответственности за свои дела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 Отечество.</w:t>
            </w:r>
          </w:p>
          <w:p>
            <w:pPr>
              <w:pStyle w:val="TableParagraph"/>
              <w:widowControl w:val="false"/>
              <w:spacing w:lineRule="auto" w:line="247" w:before="1" w:after="0"/>
              <w:ind w:left="104" w:right="1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Уважительное отношение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религиозным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организациям, к вере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религиозным убеждениям;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культурным,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религиозным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традициям, истории и образу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4" w:right="3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Осознавать , что 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одновременно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принадлежать к различным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этническим,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религиозным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группам.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Уважения 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законам,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1982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2" w:leader="none"/>
                <w:tab w:val="left" w:pos="2819" w:leader="none"/>
              </w:tabs>
              <w:spacing w:lineRule="auto" w:line="276" w:before="6" w:after="0"/>
              <w:ind w:left="105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  <w:tab/>
              <w:t>основ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учащихся.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5" w:right="244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 основные факты (событий,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явлений) в развитии истории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края.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1" w:after="0"/>
              <w:ind w:left="104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законности и правопорядку;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убежденности в необходимости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соблюдать законы, желания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 соблюдать требования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закона.</w:t>
            </w:r>
          </w:p>
        </w:tc>
      </w:tr>
    </w:tbl>
    <w:p>
      <w:pPr>
        <w:sectPr>
          <w:footerReference w:type="default" r:id="rId411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8373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10" w:right="1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чувств, этического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сознания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5" w:righ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Проявлять доброжелательность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отношении к другим,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эмоциональную отзывчивость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сопереживание к чувствам родных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близких,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одноклассников,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событиям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стране.</w:t>
            </w:r>
          </w:p>
          <w:p>
            <w:pPr>
              <w:pStyle w:val="TableParagraph"/>
              <w:widowControl w:val="false"/>
              <w:spacing w:lineRule="auto" w:line="247" w:before="2" w:after="0"/>
              <w:ind w:left="105" w:right="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 речи.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83" w:leader="none"/>
              </w:tabs>
              <w:spacing w:lineRule="auto" w:line="254" w:before="35" w:after="0"/>
              <w:ind w:left="105" w:right="2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 культурно-исторические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этнические</w:t>
              <w:tab/>
              <w:t>традициями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семьи.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93" w:leader="none"/>
                <w:tab w:val="left" w:pos="853" w:leader="none"/>
                <w:tab w:val="left" w:pos="1135" w:leader="none"/>
                <w:tab w:val="left" w:pos="1203" w:leader="none"/>
                <w:tab w:val="left" w:pos="1711" w:leader="none"/>
                <w:tab w:val="left" w:pos="1894" w:leader="none"/>
                <w:tab w:val="left" w:pos="2019" w:leader="none"/>
                <w:tab w:val="left" w:pos="2090" w:leader="none"/>
                <w:tab w:val="left" w:pos="2229" w:leader="none"/>
                <w:tab w:val="left" w:pos="2306" w:leader="none"/>
                <w:tab w:val="left" w:pos="2547" w:leader="none"/>
                <w:tab w:val="left" w:pos="2613" w:leader="none"/>
                <w:tab w:val="left" w:pos="2643" w:leader="none"/>
                <w:tab w:val="left" w:pos="2872" w:leader="none"/>
                <w:tab w:val="left" w:pos="3227" w:leader="none"/>
              </w:tabs>
              <w:spacing w:lineRule="auto" w:line="247" w:before="0" w:after="0"/>
              <w:ind w:left="104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личную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ответственность</w:t>
              <w:tab/>
              <w:tab/>
              <w:tab/>
              <w:tab/>
              <w:t>за</w:t>
              <w:tab/>
              <w:tab/>
              <w:tab/>
              <w:tab/>
              <w:t>свои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</w:t>
              <w:tab/>
              <w:tab/>
              <w:tab/>
              <w:t>на</w:t>
              <w:tab/>
              <w:tab/>
              <w:tab/>
              <w:tab/>
              <w:tab/>
              <w:tab/>
              <w:tab/>
              <w:t>основе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представлений</w:t>
              <w:tab/>
              <w:tab/>
              <w:t>о</w:t>
              <w:tab/>
              <w:tab/>
              <w:tab/>
              <w:t>этических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нормах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правилах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современном</w:t>
              <w:tab/>
              <w:tab/>
              <w:tab/>
              <w:tab/>
              <w:t>обществе.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</w:t>
              <w:tab/>
              <w:tab/>
              <w:t>нравственный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самоконтроль,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моральных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дает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нравственную</w:t>
              <w:tab/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чужим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поступкам;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уважением</w:t>
              <w:tab/>
              <w:t>относится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старшим,</w:t>
              <w:tab/>
              <w:tab/>
              <w:tab/>
              <w:t>не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терпит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неуважительного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своему</w:t>
              <w:tab/>
              <w:tab/>
              <w:t>слову,</w:t>
              <w:tab/>
              <w:tab/>
              <w:tab/>
              <w:t>правдив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педагогом,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товарищами,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признаётся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говорит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правду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тогда,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когда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ему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</w:t>
              <w:tab/>
              <w:tab/>
              <w:t>невыгодно,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честности от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 ответственность 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 своих товарищей,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разъясняет необходимость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соблюдения норм 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товарищей.</w:t>
            </w:r>
          </w:p>
        </w:tc>
      </w:tr>
      <w:tr>
        <w:trPr>
          <w:trHeight w:val="4661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10" w:right="5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трудолюбия,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учению,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105" w:right="3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 представления о реальном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полученных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умений, навыков в выборной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сфере деятельности. Знать 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профессий. Уметь оформлять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устройства на работу.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105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Владеть высокими навыками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требующие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 со стороны педагогов,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личной гигиены и активизировать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освоение.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0" w:after="0"/>
              <w:ind w:left="104" w:right="3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Самоорганизован, выполняет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 внутреннего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постоянную готовность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другим.</w:t>
            </w:r>
          </w:p>
          <w:p>
            <w:pPr>
              <w:pStyle w:val="TableParagraph"/>
              <w:widowControl w:val="false"/>
              <w:spacing w:lineRule="auto" w:line="247" w:before="1" w:after="0"/>
              <w:ind w:left="104" w:right="2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Трудится 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мастерских,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любой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 полезной работе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добросовестно,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дисциплинированно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96" w:leader="none"/>
                <w:tab w:val="left" w:pos="3262" w:leader="none"/>
              </w:tabs>
              <w:spacing w:lineRule="auto" w:line="259" w:before="0" w:after="0"/>
              <w:ind w:left="104" w:right="10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Принимает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посильное участие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благоустройстве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озеленении территорий; охране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окружающей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среды.</w:t>
            </w:r>
          </w:p>
          <w:p>
            <w:pPr>
              <w:pStyle w:val="TableParagraph"/>
              <w:widowControl w:val="false"/>
              <w:spacing w:before="0" w:after="0"/>
              <w:ind w:lef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Уважительно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бережно</w:t>
            </w:r>
          </w:p>
        </w:tc>
      </w:tr>
    </w:tbl>
    <w:p>
      <w:pPr>
        <w:sectPr>
          <w:footerReference w:type="default" r:id="rId412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3710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относиться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людям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4" w:right="2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 Понимает общественную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нему,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добросовестно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относится к 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трудовых поручений,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 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товарищей.</w:t>
            </w:r>
          </w:p>
        </w:tc>
      </w:tr>
      <w:tr>
        <w:trPr>
          <w:trHeight w:val="5370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19" w:leader="none"/>
                <w:tab w:val="left" w:pos="1804" w:leader="none"/>
              </w:tabs>
              <w:spacing w:lineRule="auto" w:line="259" w:before="0" w:after="0"/>
              <w:ind w:left="110" w:right="2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прекрасному,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представлений об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идеалах</w:t>
              <w:tab/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(эстетическое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воспитание).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49" w:leader="none"/>
                <w:tab w:val="left" w:pos="2073" w:leader="none"/>
                <w:tab w:val="left" w:pos="2229" w:leader="none"/>
                <w:tab w:val="left" w:pos="2455" w:leader="none"/>
                <w:tab w:val="left" w:pos="2485" w:leader="none"/>
                <w:tab w:val="left" w:pos="2687" w:leader="none"/>
              </w:tabs>
              <w:spacing w:lineRule="auto" w:line="252" w:before="0" w:after="0"/>
              <w:ind w:left="105" w:right="3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Знать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элементарные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 об эстетических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художественных</w:t>
              <w:tab/>
              <w:tab/>
              <w:tab/>
              <w:t>ценностях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</w:t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культуры,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эмоционально-ценностное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 к окружающей среде,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  <w:tab/>
              <w:t>ее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охраны;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знание</w:t>
              <w:tab/>
              <w:t>названий</w:t>
              <w:tab/>
              <w:tab/>
              <w:t>крупнейших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музеев</w:t>
            </w:r>
          </w:p>
          <w:p>
            <w:pPr>
              <w:pStyle w:val="TableParagraph"/>
              <w:widowControl w:val="false"/>
              <w:spacing w:lineRule="auto" w:line="264" w:before="33" w:after="0"/>
              <w:ind w:left="105" w:right="5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Москвы, Санкт-Петербурга,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 республики;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названий художественных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материалов, инструментов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приспособлений; 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назначения, правил хранения,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санитарногигиенических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 с ними;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4" w:right="196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красоту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окружающей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действительности;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104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различать и передавать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художественно-творческой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характер,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эмоциональное состояние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 отношение к природе,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человеку,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переживать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положительное эмоциональное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 в 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 и участии в КТД 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проявлять творческое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исполнение взятой роли;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стремление к гармонии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красоты.</w:t>
            </w:r>
          </w:p>
        </w:tc>
      </w:tr>
      <w:tr>
        <w:trPr>
          <w:trHeight w:val="321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собственной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7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художественно-творческой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одноклассников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(красиво,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некрасиво,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аккуратно,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похоже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образец);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фамилий 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имен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9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некоторых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4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выдающихся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художников 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1" w:hRule="atLeast"/>
        </w:trPr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произведений,</w:t>
            </w:r>
          </w:p>
        </w:tc>
        <w:tc>
          <w:tcPr>
            <w:tcW w:w="35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099" w:hRule="atLeast"/>
        </w:trPr>
        <w:tc>
          <w:tcPr>
            <w:tcW w:w="2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11" w:after="0"/>
              <w:ind w:left="105" w:right="3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живописи, скульптуры, графики,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декоративно-прикладного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архитектуры;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 умения видеть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красоту природы, труда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творчества.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413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81" w:type="dxa"/>
        <w:jc w:val="left"/>
        <w:tblInd w:w="6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8"/>
        <w:gridCol w:w="3832"/>
        <w:gridCol w:w="3511"/>
      </w:tblGrid>
      <w:tr>
        <w:trPr>
          <w:trHeight w:val="10236" w:hRule="atLeast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2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Normal"/>
        <w:spacing w:lineRule="auto" w:line="264" w:before="90" w:after="0"/>
        <w:ind w:left="842" w:hanging="10"/>
        <w:rPr>
          <w:sz w:val="24"/>
        </w:rPr>
      </w:pPr>
      <w:r>
        <w:rPr>
          <w:sz w:val="24"/>
        </w:rPr>
        <w:t>Данные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научно-методическим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1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коррекция»,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Е.Д.Худенко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модифицированные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</w:p>
    <w:p>
      <w:pPr>
        <w:pStyle w:val="Normal"/>
        <w:spacing w:lineRule="auto" w:line="278" w:before="21" w:after="0"/>
        <w:ind w:left="832" w:right="733" w:hanging="0"/>
        <w:rPr>
          <w:sz w:val="24"/>
        </w:rPr>
      </w:pPr>
      <w:r>
        <w:rPr>
          <w:sz w:val="24"/>
        </w:rPr>
        <w:t>«Специальной (коррекционной) школы-интерната» (ШпаловойЛ.А., МаслийА.Г., Сенокос О.В.)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397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2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Ведущие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черты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2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формирующихся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</w:t>
            </w:r>
          </w:p>
        </w:tc>
      </w:tr>
    </w:tbl>
    <w:p>
      <w:pPr>
        <w:sectPr>
          <w:footerReference w:type="default" r:id="rId414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11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89"/>
        <w:gridCol w:w="6921"/>
      </w:tblGrid>
      <w:tr>
        <w:trPr>
          <w:trHeight w:val="3924" w:hRule="atLeast"/>
        </w:trPr>
        <w:tc>
          <w:tcPr>
            <w:tcW w:w="3089" w:type="dxa"/>
            <w:tcBorders>
              <w:top w:val="single" w:sz="6" w:space="0" w:color="9F9F9F"/>
              <w:left w:val="single" w:sz="6" w:space="0" w:color="EFEFEF"/>
              <w:right w:val="double" w:sz="2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учебе</w:t>
            </w:r>
          </w:p>
        </w:tc>
        <w:tc>
          <w:tcPr>
            <w:tcW w:w="6921" w:type="dxa"/>
            <w:tcBorders>
              <w:top w:val="single" w:sz="6" w:space="0" w:color="9F9F9F"/>
              <w:left w:val="double" w:sz="2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4" w:before="24" w:after="0"/>
              <w:ind w:left="226" w:righ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Учится охотно, стремится получать прочные знания,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способствует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охотно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товарищам;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26" w:right="2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Учится 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интересом,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участвует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 но под контролем педагогов и наставников 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интересующим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лишь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before="177" w:after="0"/>
              <w:ind w:lef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поручению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просьбе;</w:t>
            </w:r>
          </w:p>
          <w:p>
            <w:pPr>
              <w:pStyle w:val="TableParagraph"/>
              <w:widowControl w:val="false"/>
              <w:spacing w:lineRule="auto" w:line="259" w:before="26" w:after="0"/>
              <w:ind w:left="226" w:righ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полную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учению, требует постоянного контроля, безразличен к учебе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tLeast" w:line="290" w:before="0" w:after="0"/>
              <w:ind w:left="226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Не проявляет особого интереса к приобретению знаний,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низкая,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программу</w:t>
            </w:r>
          </w:p>
        </w:tc>
      </w:tr>
      <w:tr>
        <w:trPr>
          <w:trHeight w:val="662" w:hRule="atLeast"/>
        </w:trPr>
        <w:tc>
          <w:tcPr>
            <w:tcW w:w="10010" w:type="dxa"/>
            <w:gridSpan w:val="2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34" w:after="0"/>
              <w:ind w:left="30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усваивает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слабо;</w:t>
            </w:r>
          </w:p>
          <w:p>
            <w:pPr>
              <w:pStyle w:val="TableParagraph"/>
              <w:widowControl w:val="false"/>
              <w:spacing w:before="40" w:after="0"/>
              <w:ind w:left="30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Равнодушен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учению,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отсутствует.</w:t>
            </w:r>
          </w:p>
        </w:tc>
      </w:tr>
      <w:tr>
        <w:trPr>
          <w:trHeight w:val="3369" w:hRule="atLeast"/>
        </w:trPr>
        <w:tc>
          <w:tcPr>
            <w:tcW w:w="3089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</w:p>
        </w:tc>
        <w:tc>
          <w:tcPr>
            <w:tcW w:w="692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4" w:before="24" w:after="0"/>
              <w:ind w:left="24" w:righ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Понимает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 проявляет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нему, добросовестно относится к выполнению трудовых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поручений,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59" w:before="2" w:after="0"/>
              <w:ind w:left="24" w:righ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Понимает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труда, проявляет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нему, добросовестно относится к выполнению трудовых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поручений,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before="19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Участвует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трудовых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операциях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желания;</w:t>
            </w:r>
          </w:p>
          <w:p>
            <w:pPr>
              <w:pStyle w:val="TableParagraph"/>
              <w:widowControl w:val="false"/>
              <w:spacing w:lineRule="auto" w:line="276" w:before="21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Трудится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уклониться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даже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spacing w:before="27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контроля.</w:t>
            </w:r>
          </w:p>
        </w:tc>
      </w:tr>
      <w:tr>
        <w:trPr>
          <w:trHeight w:val="3663" w:hRule="atLeast"/>
        </w:trPr>
        <w:tc>
          <w:tcPr>
            <w:tcW w:w="3089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45" w:right="9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самообслуживанию</w:t>
            </w:r>
          </w:p>
        </w:tc>
        <w:tc>
          <w:tcPr>
            <w:tcW w:w="692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2" w:before="19" w:after="0"/>
              <w:ind w:left="24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Владеет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высокими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требующие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 стороны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 личной гигиены и активизирует товарищей на 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освоение; 4. Владеет навыками самообслуживания, готов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требованию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выборочно 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24" w:righ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Навыки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развиты слабо, к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 личной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неохотно;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24" w:right="2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Навыки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владеет навыками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самообслуживания,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соблюдает правила</w:t>
            </w:r>
          </w:p>
          <w:p>
            <w:pPr>
              <w:pStyle w:val="TableParagraph"/>
              <w:widowControl w:val="false"/>
              <w:spacing w:before="17" w:after="0"/>
              <w:ind w:lef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гигиены.</w:t>
            </w:r>
          </w:p>
        </w:tc>
      </w:tr>
    </w:tbl>
    <w:p>
      <w:pPr>
        <w:sectPr>
          <w:footerReference w:type="default" r:id="rId415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3072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5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правилам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19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Самоорганизован,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 постоянную готовность в оказании помощи другим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(одноклассникам,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соблюдении;</w:t>
            </w:r>
          </w:p>
          <w:p>
            <w:pPr>
              <w:pStyle w:val="TableParagraph"/>
              <w:widowControl w:val="false"/>
              <w:spacing w:lineRule="auto" w:line="254" w:before="3" w:after="0"/>
              <w:ind w:left="45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4.Выполняет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готов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содействие в соблюдении Правил внутреннего распорядка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лишь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указанию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распорядка;</w:t>
            </w:r>
          </w:p>
          <w:p>
            <w:pPr>
              <w:pStyle w:val="TableParagraph"/>
              <w:widowControl w:val="false"/>
              <w:spacing w:before="44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1.Почти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распорядка.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4027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230" w:after="0"/>
              <w:ind w:left="45" w:righ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кружковой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6" w:before="30" w:after="0"/>
              <w:ind w:left="45" w:right="8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5.Проявляет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посещению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кружка,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выполнить работу творчески, аккуратно, привлекает товарищей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полезному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проведению свободного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С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желанием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кружок, проявляет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 работы,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своего творчества;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кружок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побуждении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нехотя,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 аккуратно;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Интереса к посещению кружка не проявляет, выдвигает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оправдательные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задания, не проявляет желания к творческому росту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совершенствованию;</w:t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Отказывается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посещать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кружок,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уклоняется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</w:p>
          <w:p>
            <w:pPr>
              <w:pStyle w:val="TableParagraph"/>
              <w:widowControl w:val="false"/>
              <w:spacing w:before="16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работы.</w:t>
            </w:r>
          </w:p>
        </w:tc>
      </w:tr>
      <w:tr>
        <w:trPr>
          <w:trHeight w:val="2525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3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терпит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неуважительного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ним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45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С уважением относится к старшим, но на неуважительное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 стороны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обращает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никакого внимания;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уважением относится к старшим лишь при наличии требований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before="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уважителен, нуждается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руководстве;</w:t>
            </w:r>
          </w:p>
          <w:p>
            <w:pPr>
              <w:pStyle w:val="TableParagraph"/>
              <w:widowControl w:val="false"/>
              <w:spacing w:before="4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старших, допускает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грубость.</w:t>
            </w:r>
          </w:p>
        </w:tc>
      </w:tr>
      <w:tr>
        <w:trPr>
          <w:trHeight w:val="1714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30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Отзывчив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близким,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дружелюбно относится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осуждает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грубость;</w:t>
            </w:r>
          </w:p>
          <w:p>
            <w:pPr>
              <w:pStyle w:val="TableParagraph"/>
              <w:widowControl w:val="false"/>
              <w:spacing w:before="93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Отзывчив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друзьям,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близким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сверстникам;</w:t>
            </w:r>
          </w:p>
          <w:p>
            <w:pPr>
              <w:pStyle w:val="TableParagraph"/>
              <w:widowControl w:val="false"/>
              <w:spacing w:before="84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равнодушен;</w:t>
            </w:r>
          </w:p>
          <w:p>
            <w:pPr>
              <w:pStyle w:val="TableParagraph"/>
              <w:widowControl w:val="false"/>
              <w:spacing w:lineRule="exact" w:line="243" w:before="46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дружелюбие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</w:p>
        </w:tc>
      </w:tr>
      <w:tr>
        <w:trPr>
          <w:trHeight w:val="680" w:hRule="atLeast"/>
        </w:trPr>
        <w:tc>
          <w:tcPr>
            <w:tcW w:w="10012" w:type="dxa"/>
            <w:gridSpan w:val="2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58" w:after="0"/>
              <w:ind w:left="30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spacing w:before="36" w:after="0"/>
              <w:ind w:left="30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Груб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эгоистичен.</w:t>
            </w:r>
          </w:p>
        </w:tc>
      </w:tr>
    </w:tbl>
    <w:p>
      <w:pPr>
        <w:sectPr>
          <w:footerReference w:type="default" r:id="rId416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3053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младшим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4" w:before="24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Добрый, заботливый, охотно помогает, кто нуждается в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отзывается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полезные дела;</w:t>
            </w:r>
          </w:p>
          <w:p>
            <w:pPr>
              <w:pStyle w:val="TableParagraph"/>
              <w:widowControl w:val="false"/>
              <w:spacing w:lineRule="auto" w:line="278" w:before="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Добрый, заботливый, отзывается на просьбы младших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полезные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Помогает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поручает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педагог;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45" w:right="2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Не всегда уважительно относится к младшим, требует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 со стороны педагогов, посильную помощь оказывает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неохотно;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Недоброжелателен,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младшими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посильную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оказывает.</w:t>
            </w:r>
          </w:p>
        </w:tc>
      </w:tr>
      <w:tr>
        <w:trPr>
          <w:trHeight w:val="3710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9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своим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проступкам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64" w:before="19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Чувствует ответственность за свои проступки, соблюдает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общепринятые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 поведения,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этому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64" w:before="2" w:after="0"/>
              <w:ind w:left="45" w:right="4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проступки,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52" w:before="1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Чувствует ответственность за свои проступки лишь под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давлением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разъяснения;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Чувства ответственности за свои проступки не имеет, использует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нецензурную лексику, часто неуважителен к окружающим, редко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задумывается над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необходимостью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над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собой;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отвечает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неуравновешен,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нецензурную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лексику,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неуважителен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несдержан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самовыражения.</w:t>
            </w:r>
          </w:p>
        </w:tc>
      </w:tr>
      <w:tr>
        <w:trPr>
          <w:trHeight w:val="666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19" w:after="0"/>
              <w:ind w:left="45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проступкам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19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Чувствует ответственность за поступки своих товарищей,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разъясняет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3081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73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54" w:before="32" w:after="0"/>
              <w:ind w:left="45" w:right="4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 своих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инициатором соблюдения общепринятых норм 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выступает;</w:t>
            </w:r>
          </w:p>
          <w:p>
            <w:pPr>
              <w:pStyle w:val="TableParagraph"/>
              <w:widowControl w:val="false"/>
              <w:spacing w:lineRule="auto" w:line="259" w:before="2" w:after="0"/>
              <w:ind w:left="45" w:right="7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 после специального разъяснения и по требованию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spacing w:before="18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равнодушен 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поступкам своих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45" w:right="2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ответственности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проступки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общепринятые нормы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поведения.</w:t>
            </w:r>
          </w:p>
        </w:tc>
      </w:tr>
      <w:tr>
        <w:trPr>
          <w:trHeight w:val="3494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имуществу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78" w:after="0"/>
              <w:ind w:left="45" w:right="1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Бережет школьное имущество, всегда старается привести его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порядок,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этому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2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Бережет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помогает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приводить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 имущество (мебель, инвентарь и т.п.) скорее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этому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righ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Не портит школьное имущество, равнодушен по отношению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кто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портит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 имущество;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бережет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имущество,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наблюдаются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случаи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имущества;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имущество,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задумываясь</w:t>
            </w:r>
          </w:p>
          <w:p>
            <w:pPr>
              <w:pStyle w:val="TableParagraph"/>
              <w:widowControl w:val="false"/>
              <w:spacing w:before="1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портит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его.</w:t>
            </w:r>
          </w:p>
        </w:tc>
      </w:tr>
    </w:tbl>
    <w:p>
      <w:pPr>
        <w:sectPr>
          <w:footerReference w:type="default" r:id="rId417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2947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6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 к личному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имуществу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Бережлив,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аккуратен,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содержит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порядке, способствует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 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товарищах;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5" w:right="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Бережлив,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аккуратен, содержит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просьбе 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побуждает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этому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аккуратен, бережно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личному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Неаккуратен,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небережлив,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 стороны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Неаккуратен,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небережлив,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допускает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порчу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имущества.</w:t>
            </w:r>
          </w:p>
        </w:tc>
      </w:tr>
      <w:tr>
        <w:trPr>
          <w:trHeight w:val="4042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Дисциплинированность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4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Примерно ведет себя, самостоятельно соблюдает 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повседневной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независимо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отсутствия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 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хорошего поведения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5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Соблюдает правила поведения при условии требовательности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Нарушает дисциплину, даже при наличии требований 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 реагирует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воздействия;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дисциплину,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даже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</w:p>
          <w:p>
            <w:pPr>
              <w:pStyle w:val="TableParagraph"/>
              <w:widowControl w:val="false"/>
              <w:spacing w:lineRule="atLeast" w:line="290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реагирует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воздействия;</w:t>
            </w:r>
          </w:p>
        </w:tc>
      </w:tr>
      <w:tr>
        <w:trPr>
          <w:trHeight w:val="2760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Коллективизм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64" w:before="72" w:after="0"/>
              <w:ind w:left="45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лидер,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легко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контактирует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окружающими,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создавать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поддерживать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благоприятные,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положительные отношения в коллективе, пользуется уважением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spacing w:lineRule="auto" w:line="252" w:before="5" w:after="0"/>
              <w:ind w:left="45" w:right="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В коллективе лидер, умеет находить контакт с окружающими,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поддерживает доброжелательные отношения в коллективе, но сам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редко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выступает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инициатором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создания,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пользуется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большинства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воспитанников;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Неровен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окружающими,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 стать</w:t>
            </w:r>
          </w:p>
        </w:tc>
      </w:tr>
    </w:tbl>
    <w:p>
      <w:pPr>
        <w:pStyle w:val="Style15"/>
        <w:spacing w:before="3" w:after="0"/>
        <w:ind w:left="0" w:hanging="0"/>
        <w:rPr>
          <w:sz w:val="23"/>
        </w:rPr>
      </w:pPr>
      <w:r>
        <w:rPr>
          <w:sz w:val="23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2759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83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источником межличностных конфликтов, не способен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поддерживать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нормальные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пользуется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небольшого количества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воспитанников;</w:t>
            </w:r>
          </w:p>
          <w:p>
            <w:pPr>
              <w:pStyle w:val="TableParagraph"/>
              <w:widowControl w:val="false"/>
              <w:spacing w:lineRule="auto" w:line="254" w:before="0" w:after="0"/>
              <w:ind w:left="45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Конфликтен, часто безразличен к состоянию взаимоотношений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коллективе, уважением среди сверстников практически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пользуется;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осложняет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коллективе,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безразличен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lineRule="atLeast" w:line="290" w:before="6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состоянию,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способен 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адекватному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пользуется.</w:t>
            </w:r>
          </w:p>
        </w:tc>
      </w:tr>
    </w:tbl>
    <w:p>
      <w:pPr>
        <w:sectPr>
          <w:footerReference w:type="default" r:id="rId418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90"/>
        <w:rPr>
          <w:sz w:val="24"/>
        </w:rPr>
      </w:pPr>
      <w:r>
        <w:rPr>
          <w:sz w:val="24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4555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Активность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2" w:before="7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Постоянно выступает инициатором и организатором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внеклассных мероприятий, проявляет активность в решении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поставленных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задач, стремится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вовлечению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одноклассников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9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Ответственно относится к порученным заданиям, 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безынициативен, не старается проявлять организаторские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способности;</w:t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Активность в делах коллектива ситуативна, организаторские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слабо,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довести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начатое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конца, старается не участвовать в общественно значимых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мероприятиях;</w:t>
            </w:r>
          </w:p>
          <w:p>
            <w:pPr>
              <w:pStyle w:val="TableParagraph"/>
              <w:widowControl w:val="false"/>
              <w:spacing w:before="1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2.Пассивен.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«слушатель»,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«наблюдатель»,</w:t>
            </w:r>
          </w:p>
          <w:p>
            <w:pPr>
              <w:pStyle w:val="TableParagraph"/>
              <w:widowControl w:val="false"/>
              <w:spacing w:before="4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«зритель»;</w:t>
            </w:r>
          </w:p>
          <w:p>
            <w:pPr>
              <w:pStyle w:val="TableParagraph"/>
              <w:widowControl w:val="false"/>
              <w:spacing w:lineRule="atLeast" w:line="290" w:before="27" w:after="0"/>
              <w:ind w:left="45" w:righ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1.Безразличен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мешает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 поставленных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задач.</w:t>
            </w:r>
          </w:p>
        </w:tc>
      </w:tr>
      <w:tr>
        <w:trPr>
          <w:trHeight w:val="3187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Организованность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6" w:before="82" w:after="0"/>
              <w:ind w:left="45" w:right="1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Самоорганизован,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 распределяет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её согласно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плану;</w:t>
            </w:r>
          </w:p>
          <w:p>
            <w:pPr>
              <w:pStyle w:val="TableParagraph"/>
              <w:widowControl w:val="false"/>
              <w:spacing w:lineRule="auto" w:line="278" w:before="4" w:after="0"/>
              <w:ind w:left="45" w:righ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большинстве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случаев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распределяет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срок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свою работу;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45" w:right="6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Умеет правильно распределить и в срок выполняет свою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работу, только если за каждый её этап надо отчитываться; 2.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Чаще не умеет правильно распределить свою работу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времени;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умеет распределять свою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тратит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before="9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зря.</w:t>
            </w:r>
          </w:p>
        </w:tc>
      </w:tr>
      <w:tr>
        <w:trPr>
          <w:trHeight w:val="3917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Настойчивость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4" w:before="77" w:after="0"/>
              <w:ind w:left="45" w:right="7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Умеет ставить перед собой цель и всегда добивается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намеченного,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даже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требуются длительные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усилия,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отступает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трудностями;</w:t>
            </w:r>
          </w:p>
          <w:p>
            <w:pPr>
              <w:pStyle w:val="TableParagraph"/>
              <w:widowControl w:val="false"/>
              <w:spacing w:lineRule="auto" w:line="254" w:before="0" w:after="0"/>
              <w:ind w:left="45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Может поставить перед собой цель, старается выполнить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намеченное, даже если при этом встречаются трудности; 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Доводит до конца задуманное, лишь если трудности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 незначительны 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требуют кратковременных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усилий,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доводит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начатое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способен ставить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очень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редко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доводит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конца задуманное, даже если сталкивается с незначительными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трудностями;</w:t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Столкнувшись 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трудностями,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сразу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отказывается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</w:p>
          <w:p>
            <w:pPr>
              <w:pStyle w:val="TableParagraph"/>
              <w:widowControl w:val="false"/>
              <w:spacing w:before="13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попыток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намеченное.</w:t>
            </w:r>
          </w:p>
        </w:tc>
      </w:tr>
      <w:tr>
        <w:trPr>
          <w:trHeight w:val="1574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Честность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Верен своему слову, правдив с педагогом, товарищами,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признаётся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говорит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правду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тогда,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невыгодно,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честности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Верен своему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правдив 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</w:r>
          </w:p>
          <w:p>
            <w:pPr>
              <w:pStyle w:val="TableParagraph"/>
              <w:widowControl w:val="false"/>
              <w:spacing w:before="2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признаться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своих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других;</w:t>
            </w:r>
          </w:p>
        </w:tc>
      </w:tr>
    </w:tbl>
    <w:p>
      <w:pPr>
        <w:sectPr>
          <w:footerReference w:type="default" r:id="rId419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13" w:type="dxa"/>
        <w:jc w:val="left"/>
        <w:tblInd w:w="76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067"/>
        <w:gridCol w:w="6945"/>
      </w:tblGrid>
      <w:tr>
        <w:trPr>
          <w:trHeight w:val="1920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Выполняет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обещание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товарищей;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5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Часто говорит неправду ради собственной выгоды, 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 выполняет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обещания,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 сразу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признаёт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ошибки;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говорит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неправду,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 ему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выгодно,</w:t>
            </w:r>
          </w:p>
          <w:p>
            <w:pPr>
              <w:pStyle w:val="TableParagraph"/>
              <w:widowControl w:val="false"/>
              <w:spacing w:before="14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нечестен,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обманывает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старших.</w:t>
            </w:r>
          </w:p>
        </w:tc>
      </w:tr>
      <w:tr>
        <w:trPr>
          <w:trHeight w:val="2808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Скромность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59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Никогда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выставляет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напоказ своих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достоинств,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заслуг;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Иногда, по просьбе, рассказывает о своих действительных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достоинствах;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5" w:right="5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 рассказывает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товарищам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 всех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достижениях,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достоинствах;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5" w:right="1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хвастается еще не сделанным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принимал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очень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малое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имеет мало отношения;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Хвастается даже незначительными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достижениями,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преувеличенными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достоинствами.</w:t>
            </w:r>
          </w:p>
        </w:tc>
      </w:tr>
      <w:tr>
        <w:trPr>
          <w:trHeight w:val="1665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Справедливость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72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считает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несправедливым;</w:t>
            </w:r>
          </w:p>
          <w:p>
            <w:pPr>
              <w:pStyle w:val="TableParagraph"/>
              <w:widowControl w:val="false"/>
              <w:spacing w:before="45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борется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считает несправедливым;</w:t>
            </w:r>
          </w:p>
          <w:p>
            <w:pPr>
              <w:pStyle w:val="TableParagraph"/>
              <w:widowControl w:val="false"/>
              <w:spacing w:before="46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Редко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выступает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того, что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считает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несправедливым;</w:t>
            </w:r>
          </w:p>
          <w:p>
            <w:pPr>
              <w:pStyle w:val="TableParagraph"/>
              <w:widowControl w:val="false"/>
              <w:spacing w:before="4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добивается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справедливости;</w:t>
            </w:r>
          </w:p>
          <w:p>
            <w:pPr>
              <w:pStyle w:val="TableParagraph"/>
              <w:widowControl w:val="false"/>
              <w:spacing w:before="45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равнодушен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проявлениям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несправедливости.</w:t>
            </w:r>
          </w:p>
        </w:tc>
      </w:tr>
      <w:tr>
        <w:trPr>
          <w:trHeight w:val="2260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Вежливость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6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поступки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свидетельствуют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людям;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проявляет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уважение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людям;</w:t>
            </w:r>
          </w:p>
          <w:p>
            <w:pPr>
              <w:pStyle w:val="TableParagraph"/>
              <w:widowControl w:val="false"/>
              <w:spacing w:before="45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 бывает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невежлив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нетактичен;</w:t>
            </w:r>
          </w:p>
          <w:p>
            <w:pPr>
              <w:pStyle w:val="TableParagraph"/>
              <w:widowControl w:val="false"/>
              <w:spacing w:before="46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недопустимо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резок,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груб. Нередко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затевает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ссоры;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резок,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невыдержан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ровесниками,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 со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старшими,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ссоре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оскорбляет других,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грубит.</w:t>
            </w:r>
          </w:p>
        </w:tc>
      </w:tr>
      <w:tr>
        <w:trPr>
          <w:trHeight w:val="3509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3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Аккуратность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 содержит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вещи в идеальном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 одет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опрятно,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подтянут;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Содержит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надлежащем порядке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следит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внешним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видом;</w:t>
            </w:r>
          </w:p>
          <w:p>
            <w:pPr>
              <w:pStyle w:val="TableParagraph"/>
              <w:widowControl w:val="false"/>
              <w:spacing w:lineRule="auto" w:line="254" w:before="1" w:after="0"/>
              <w:ind w:left="45" w:right="36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Не проявляет большого стремления к поддержанию порядка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вокруг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себя, иногда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приходит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неопрятным, неряшливо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одетым;</w:t>
            </w:r>
          </w:p>
          <w:p>
            <w:pPr>
              <w:pStyle w:val="TableParagraph"/>
              <w:widowControl w:val="false"/>
              <w:spacing w:lineRule="auto" w:line="276" w:before="22" w:after="0"/>
              <w:ind w:left="45" w:right="5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Часто не заботится о своем внешнем виде, состоянии своих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вещей;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Совершенно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заботится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том, чтобы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содержать свои вещи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21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надлежащем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неопрятен,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неряшлив.</w:t>
            </w:r>
          </w:p>
        </w:tc>
      </w:tr>
      <w:tr>
        <w:trPr>
          <w:trHeight w:val="1991" w:hRule="atLeast"/>
        </w:trPr>
        <w:tc>
          <w:tcPr>
            <w:tcW w:w="3067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Общительность</w:t>
            </w:r>
          </w:p>
        </w:tc>
        <w:tc>
          <w:tcPr>
            <w:tcW w:w="6945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widowControl w:val="false"/>
              <w:spacing w:lineRule="auto" w:line="278" w:before="77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охотно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вступает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контакт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людьми,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другими;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удовольствием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общается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людьми;</w:t>
            </w:r>
          </w:p>
          <w:p>
            <w:pPr>
              <w:pStyle w:val="TableParagraph"/>
              <w:widowControl w:val="false"/>
              <w:spacing w:lineRule="auto" w:line="278" w:before="50" w:after="0"/>
              <w:ind w:left="45" w:right="9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Стремится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общаться с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людей;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Предпочитает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отдыха;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Замкнут, необщителен.</w:t>
            </w:r>
          </w:p>
        </w:tc>
      </w:tr>
    </w:tbl>
    <w:p>
      <w:pPr>
        <w:sectPr>
          <w:footerReference w:type="default" r:id="rId420"/>
          <w:type w:val="nextPage"/>
          <w:pgSz w:w="11906" w:h="16838"/>
          <w:pgMar w:left="440" w:right="0" w:gutter="0" w:header="0" w:top="114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78" w:before="68" w:after="0"/>
        <w:ind w:left="832" w:right="3063" w:hanging="0"/>
        <w:rPr>
          <w:sz w:val="24"/>
        </w:rPr>
      </w:pPr>
      <w:r>
        <w:rPr>
          <w:sz w:val="24"/>
        </w:rPr>
        <w:t>Процедура оценки достижения личностных результатов освоения АООП.</w:t>
      </w:r>
      <w:r>
        <w:rPr>
          <w:spacing w:val="-58"/>
          <w:sz w:val="24"/>
        </w:rPr>
        <w:t xml:space="preserve"> </w:t>
      </w:r>
      <w:r>
        <w:rPr>
          <w:sz w:val="24"/>
        </w:rPr>
        <w:t>1-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50" w:leader="none"/>
        </w:tabs>
        <w:spacing w:lineRule="exact" w:line="273"/>
        <w:ind w:left="1149" w:hanging="318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50" w:leader="none"/>
        </w:tabs>
        <w:spacing w:lineRule="auto" w:line="278" w:before="46" w:after="0"/>
        <w:ind w:left="832" w:right="5499" w:hanging="0"/>
        <w:rPr>
          <w:sz w:val="24"/>
        </w:rPr>
      </w:pPr>
      <w:r>
        <w:rPr>
          <w:sz w:val="24"/>
        </w:rPr>
        <w:t>соблюдает под контролем взрослых,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4-</w:t>
      </w:r>
      <w:r>
        <w:rPr>
          <w:spacing w:val="5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</w:p>
    <w:p>
      <w:pPr>
        <w:pStyle w:val="Normal"/>
        <w:spacing w:lineRule="exact" w:line="273"/>
        <w:ind w:left="832" w:hanging="0"/>
        <w:rPr>
          <w:sz w:val="24"/>
        </w:rPr>
      </w:pPr>
      <w:r>
        <w:rPr>
          <w:sz w:val="24"/>
        </w:rPr>
        <w:t>5-</w:t>
      </w:r>
      <w:r>
        <w:rPr>
          <w:spacing w:val="5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</w:t>
      </w:r>
    </w:p>
    <w:p>
      <w:pPr>
        <w:pStyle w:val="Normal"/>
        <w:spacing w:lineRule="auto" w:line="266" w:before="46" w:after="0"/>
        <w:ind w:left="842" w:right="1887" w:hanging="10"/>
        <w:rPr>
          <w:b/>
          <w:b/>
          <w:sz w:val="24"/>
        </w:rPr>
      </w:pPr>
      <w:r>
        <w:rPr>
          <w:sz w:val="24"/>
        </w:rPr>
        <w:t>Объективная оценка определяется социологическими и психолого- 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исследованиями :наблюдение, анкетирование, тестирование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родителей, педагогов (см. Приложение) </w:t>
      </w:r>
      <w:r>
        <w:rPr>
          <w:b/>
          <w:sz w:val="24"/>
        </w:rPr>
        <w:t>Программа духовно- 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 ведётся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направлениям:</w:t>
      </w:r>
    </w:p>
    <w:p>
      <w:pPr>
        <w:pStyle w:val="Normal"/>
        <w:tabs>
          <w:tab w:val="clear" w:pos="720"/>
          <w:tab w:val="left" w:pos="2453" w:leader="none"/>
        </w:tabs>
        <w:spacing w:lineRule="auto" w:line="264" w:before="7" w:after="0"/>
        <w:ind w:left="842" w:right="718" w:hanging="10"/>
        <w:rPr>
          <w:sz w:val="24"/>
        </w:rPr>
      </w:pPr>
      <w:r>
        <w:rPr>
          <w:sz w:val="24"/>
        </w:rPr>
        <w:t>Направление:</w:t>
        <w:tab/>
        <w:t>воспитание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Normal"/>
        <w:spacing w:lineRule="auto" w:line="264" w:before="16" w:after="0"/>
        <w:ind w:left="842" w:right="832" w:hanging="10"/>
        <w:rPr>
          <w:sz w:val="24"/>
        </w:rPr>
      </w:pP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 формирование у учащихся соответствующих знаний о праве,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как регуляторах поведения человека в обществе и отношений между личностью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него. Формирование уважительного отношения к народам мира, человечеству,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других национальностей, к своей национальности, ее культуре,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обычаям; максимальное сближение интересов родителей и педагогов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Normal"/>
        <w:spacing w:before="22" w:after="0"/>
        <w:ind w:left="832" w:hanging="0"/>
        <w:rPr>
          <w:sz w:val="24"/>
        </w:rPr>
      </w:pPr>
      <w:r>
        <w:rPr>
          <w:sz w:val="24"/>
        </w:rPr>
        <w:t>Задачи:</w:t>
      </w:r>
    </w:p>
    <w:p>
      <w:pPr>
        <w:pStyle w:val="Normal"/>
        <w:spacing w:lineRule="auto" w:line="264" w:before="45" w:after="0"/>
        <w:ind w:left="842" w:right="707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обществом;</w:t>
      </w:r>
    </w:p>
    <w:p>
      <w:pPr>
        <w:pStyle w:val="Normal"/>
        <w:spacing w:lineRule="auto" w:line="264" w:before="16" w:after="0"/>
        <w:ind w:left="842" w:right="707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саморазвитию.</w:t>
      </w:r>
    </w:p>
    <w:p>
      <w:pPr>
        <w:pStyle w:val="Normal"/>
        <w:spacing w:lineRule="auto" w:line="264" w:before="17" w:after="0"/>
        <w:ind w:left="842" w:right="707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3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потомков;</w:t>
      </w:r>
    </w:p>
    <w:p>
      <w:pPr>
        <w:pStyle w:val="Normal"/>
        <w:spacing w:lineRule="auto" w:line="264" w:before="16" w:after="0"/>
        <w:ind w:left="842" w:hanging="10"/>
        <w:rPr>
          <w:sz w:val="24"/>
        </w:rPr>
      </w:pPr>
      <w:r>
        <w:rPr>
          <w:sz w:val="24"/>
        </w:rPr>
        <w:t>Воспитывать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</w:p>
    <w:p>
      <w:pPr>
        <w:pStyle w:val="Normal"/>
        <w:spacing w:lineRule="auto" w:line="264" w:before="16" w:after="0"/>
        <w:ind w:left="842" w:right="1057" w:hanging="10"/>
        <w:rPr>
          <w:sz w:val="24"/>
        </w:rPr>
      </w:pPr>
      <w:r>
        <w:rPr>
          <w:sz w:val="24"/>
        </w:rPr>
        <w:t>Формирование общественного сознания и гражданской 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неприятия к насилию, терроризму и экстремизму. Основные моменты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и воспитателя: знакомство с законами и правовыми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 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нормам;</w:t>
      </w:r>
    </w:p>
    <w:p>
      <w:pPr>
        <w:pStyle w:val="Normal"/>
        <w:spacing w:lineRule="auto" w:line="264" w:before="20" w:after="0"/>
        <w:ind w:left="842" w:right="829" w:hanging="10"/>
        <w:rPr>
          <w:sz w:val="24"/>
        </w:rPr>
      </w:pPr>
      <w:r>
        <w:rPr>
          <w:sz w:val="24"/>
        </w:rPr>
        <w:t>сотрудничество с правовыми организациями в целях правового просвещения 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Normal"/>
        <w:spacing w:lineRule="auto" w:line="264" w:before="17" w:after="0"/>
        <w:ind w:left="842" w:right="1057" w:hanging="10"/>
        <w:rPr>
          <w:sz w:val="24"/>
        </w:rPr>
      </w:pPr>
      <w:r>
        <w:rPr>
          <w:sz w:val="24"/>
        </w:rPr>
        <w:t>развитие стремления быть терпимым в обществе людей,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 руководствоваться мотивами долга, совести, справедливости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выбора.</w:t>
      </w:r>
    </w:p>
    <w:p>
      <w:pPr>
        <w:pStyle w:val="Normal"/>
        <w:tabs>
          <w:tab w:val="clear" w:pos="720"/>
          <w:tab w:val="left" w:pos="2611" w:leader="none"/>
        </w:tabs>
        <w:spacing w:lineRule="auto" w:line="264" w:before="17" w:after="0"/>
        <w:ind w:left="842" w:right="1057" w:hanging="10"/>
        <w:rPr>
          <w:sz w:val="24"/>
        </w:rPr>
      </w:pPr>
      <w:r>
        <w:rPr>
          <w:sz w:val="24"/>
        </w:rPr>
        <w:t>Направление:</w:t>
        <w:tab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Normal"/>
        <w:spacing w:lineRule="auto" w:line="264" w:before="17" w:after="0"/>
        <w:ind w:left="842" w:right="3812" w:hanging="10"/>
        <w:rPr>
          <w:sz w:val="24"/>
        </w:rPr>
      </w:pP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71"/>
          <w:sz w:val="24"/>
        </w:rPr>
        <w:t xml:space="preserve"> </w:t>
      </w:r>
      <w:r>
        <w:rPr>
          <w:sz w:val="24"/>
        </w:rPr>
        <w:t>сознания: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Задачи:</w:t>
      </w:r>
    </w:p>
    <w:p>
      <w:pPr>
        <w:sectPr>
          <w:footerReference w:type="default" r:id="rId421"/>
          <w:type w:val="nextPage"/>
          <w:pgSz w:w="11906" w:h="16838"/>
          <w:pgMar w:left="440" w:right="0" w:gutter="0" w:header="0" w:top="1360" w:footer="918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568" w:leader="none"/>
          <w:tab w:val="left" w:pos="4606" w:leader="none"/>
          <w:tab w:val="left" w:pos="8289" w:leader="none"/>
          <w:tab w:val="left" w:pos="9886" w:leader="none"/>
        </w:tabs>
        <w:spacing w:lineRule="auto" w:line="264" w:before="16" w:after="0"/>
        <w:ind w:left="842" w:right="713" w:hanging="10"/>
        <w:rPr>
          <w:sz w:val="24"/>
        </w:rPr>
      </w:pPr>
      <w:r>
        <w:rPr>
          <w:sz w:val="24"/>
        </w:rPr>
        <w:t>Формирование</w:t>
        <w:tab/>
        <w:t xml:space="preserve">представлений  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  <w:tab/>
        <w:t xml:space="preserve">нравственных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нормах  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выработка</w:t>
        <w:tab/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Normal"/>
        <w:spacing w:lineRule="auto" w:line="278" w:before="70" w:after="0"/>
        <w:ind w:left="832" w:right="1262" w:hanging="0"/>
        <w:rPr>
          <w:sz w:val="24"/>
        </w:rPr>
      </w:pPr>
      <w:r>
        <w:rPr>
          <w:sz w:val="24"/>
        </w:rPr>
        <w:t>знание традиций своей семьи и образовательного учреждения, бережное отношение к ним.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Normal"/>
        <w:spacing w:lineRule="exact" w:line="273"/>
        <w:ind w:left="832" w:hanging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качеств.</w:t>
      </w:r>
    </w:p>
    <w:p>
      <w:pPr>
        <w:pStyle w:val="Normal"/>
        <w:spacing w:lineRule="auto" w:line="264" w:before="46" w:after="0"/>
        <w:ind w:left="842" w:right="1451" w:hanging="10"/>
        <w:rPr>
          <w:sz w:val="24"/>
        </w:rPr>
      </w:pPr>
      <w:r>
        <w:rPr>
          <w:sz w:val="24"/>
        </w:rPr>
        <w:t>Основные моменты деятельности классного руководителя и воспитателя: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в обществе и формирование ответственного 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Normal"/>
        <w:spacing w:lineRule="auto" w:line="264" w:before="18" w:after="0"/>
        <w:ind w:left="842" w:right="707" w:hanging="10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Normal"/>
        <w:spacing w:lineRule="auto" w:line="264" w:before="16" w:after="0"/>
        <w:ind w:left="842" w:right="775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значимых для себя и окружающих результатов, и социальную активность;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учеников в активную общественную жизнь школы и деятельность вне 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моральных нормах и правилах нравственного поведения, в том числе об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нормах взаимоотношений в семье, между поколениями, этносами,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убеждений, представителями различных социальных групп; создание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>
      <w:pPr>
        <w:pStyle w:val="Normal"/>
        <w:spacing w:before="21" w:after="0"/>
        <w:ind w:left="832" w:hanging="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направления:</w:t>
      </w:r>
    </w:p>
    <w:p>
      <w:pPr>
        <w:pStyle w:val="Normal"/>
        <w:spacing w:lineRule="auto" w:line="264" w:before="46" w:after="0"/>
        <w:ind w:left="842" w:hanging="10"/>
        <w:rPr>
          <w:sz w:val="24"/>
        </w:rPr>
      </w:pPr>
      <w:r>
        <w:rPr>
          <w:sz w:val="24"/>
        </w:rPr>
        <w:t>Общественная</w:t>
      </w:r>
      <w:r>
        <w:rPr>
          <w:spacing w:val="37"/>
          <w:sz w:val="24"/>
        </w:rPr>
        <w:t xml:space="preserve"> </w:t>
      </w:r>
      <w:r>
        <w:rPr>
          <w:sz w:val="24"/>
        </w:rPr>
        <w:t>жизнь,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Normal"/>
        <w:spacing w:lineRule="auto" w:line="264" w:before="16" w:after="0"/>
        <w:ind w:left="842" w:right="832" w:hanging="10"/>
        <w:rPr>
          <w:sz w:val="24"/>
        </w:rPr>
      </w:pPr>
      <w:r>
        <w:rPr>
          <w:sz w:val="24"/>
        </w:rPr>
        <w:t>Направление: воспитание трудолюбия, творческого отношения к учению, труду,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Цельюявляется максимальное вовлечение учащихся в разнообразные виды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 труда с целью передачи им минимума производственного опыта трудовых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 развитие у них творческого практического мышления, трудолюбия и 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человека. Приобретение знаний и умений, необходимых при выборе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 в процессе принятия объективного решения о выборе профессионального пути.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направления:</w:t>
      </w:r>
    </w:p>
    <w:p>
      <w:pPr>
        <w:pStyle w:val="Normal"/>
        <w:spacing w:before="21" w:after="0"/>
        <w:ind w:left="832" w:hanging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трудолюбия;</w:t>
      </w:r>
    </w:p>
    <w:p>
      <w:pPr>
        <w:pStyle w:val="Normal"/>
        <w:tabs>
          <w:tab w:val="clear" w:pos="720"/>
          <w:tab w:val="left" w:pos="2582" w:leader="none"/>
          <w:tab w:val="left" w:pos="4237" w:leader="none"/>
          <w:tab w:val="left" w:pos="5230" w:leader="none"/>
          <w:tab w:val="left" w:pos="6885" w:leader="none"/>
          <w:tab w:val="left" w:pos="8238" w:leader="none"/>
          <w:tab w:val="left" w:pos="8573" w:leader="none"/>
          <w:tab w:val="left" w:pos="9466" w:leader="none"/>
          <w:tab w:val="left" w:pos="10617" w:leader="none"/>
        </w:tabs>
        <w:spacing w:lineRule="auto" w:line="264" w:before="46" w:after="0"/>
        <w:ind w:left="842" w:right="716" w:hanging="10"/>
        <w:rPr>
          <w:sz w:val="24"/>
        </w:rPr>
      </w:pPr>
      <w:r>
        <w:rPr>
          <w:sz w:val="24"/>
        </w:rPr>
        <w:t>Формирование</w:t>
        <w:tab/>
        <w:t>нравственных</w:t>
        <w:tab/>
        <w:t>качеств</w:t>
        <w:tab/>
        <w:t>эстетического</w:t>
        <w:tab/>
        <w:t>отношения</w:t>
        <w:tab/>
        <w:t>к</w:t>
        <w:tab/>
        <w:t>целям,</w:t>
        <w:tab/>
        <w:t>процессу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Normal"/>
        <w:spacing w:lineRule="auto" w:line="278" w:before="16" w:after="0"/>
        <w:ind w:left="832" w:right="1669" w:hanging="0"/>
        <w:rPr>
          <w:sz w:val="24"/>
        </w:rPr>
      </w:pPr>
      <w:r>
        <w:rPr>
          <w:sz w:val="24"/>
        </w:rPr>
        <w:t>Воспитывать аккуратность, самостоятельность, умение довести начатое дело до конца.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Обогащение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Normal"/>
        <w:spacing w:lineRule="exact" w:line="273"/>
        <w:ind w:left="832" w:hanging="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Normal"/>
        <w:spacing w:lineRule="auto" w:line="264" w:before="46" w:after="0"/>
        <w:ind w:left="842" w:hanging="10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предприимчивости;</w:t>
      </w:r>
    </w:p>
    <w:p>
      <w:pPr>
        <w:pStyle w:val="Normal"/>
        <w:tabs>
          <w:tab w:val="clear" w:pos="720"/>
          <w:tab w:val="left" w:pos="2851" w:leader="none"/>
          <w:tab w:val="left" w:pos="4543" w:leader="none"/>
          <w:tab w:val="left" w:pos="5388" w:leader="none"/>
          <w:tab w:val="left" w:pos="5791" w:leader="none"/>
          <w:tab w:val="left" w:pos="7388" w:leader="none"/>
          <w:tab w:val="left" w:pos="9047" w:leader="none"/>
          <w:tab w:val="left" w:pos="10626" w:leader="none"/>
        </w:tabs>
        <w:spacing w:lineRule="auto" w:line="264" w:before="16" w:after="0"/>
        <w:ind w:left="842" w:right="707" w:hanging="10"/>
        <w:rPr>
          <w:sz w:val="24"/>
        </w:rPr>
      </w:pPr>
      <w:r>
        <w:rPr>
          <w:sz w:val="24"/>
        </w:rPr>
        <w:t>Стимулирование</w:t>
        <w:tab/>
        <w:t>размышления</w:t>
        <w:tab/>
        <w:t>детей</w:t>
        <w:tab/>
        <w:t>о</w:t>
        <w:tab/>
        <w:t>собственных</w:t>
        <w:tab/>
        <w:t>перспективах</w:t>
        <w:tab/>
        <w:t>личностного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Normal"/>
        <w:spacing w:lineRule="auto" w:line="264" w:before="17" w:after="0"/>
        <w:ind w:left="842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Normal"/>
        <w:spacing w:lineRule="auto" w:line="278" w:before="16" w:after="0"/>
        <w:ind w:left="832" w:right="3070" w:hanging="0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зрелости.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воспитателя:</w:t>
      </w:r>
    </w:p>
    <w:p>
      <w:pPr>
        <w:pStyle w:val="Normal"/>
        <w:spacing w:lineRule="auto" w:line="264" w:before="2" w:after="0"/>
        <w:ind w:left="842" w:hanging="10"/>
        <w:rPr>
          <w:sz w:val="24"/>
        </w:rPr>
      </w:pPr>
      <w:r>
        <w:rPr>
          <w:sz w:val="24"/>
        </w:rPr>
        <w:t>изучение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семей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>
      <w:pPr>
        <w:pStyle w:val="Normal"/>
        <w:spacing w:lineRule="auto" w:line="264" w:before="17" w:after="0"/>
        <w:ind w:left="842" w:right="872" w:hanging="10"/>
        <w:rPr>
          <w:sz w:val="24"/>
        </w:rPr>
      </w:pPr>
      <w:r>
        <w:rPr>
          <w:sz w:val="24"/>
        </w:rPr>
        <w:t>организация и проведение внеклассных мероприятий, направленных на формирование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навыков трудовой деятельности; организация выставок работ; поощрение 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выставок.</w:t>
      </w:r>
    </w:p>
    <w:p>
      <w:pPr>
        <w:sectPr>
          <w:footerReference w:type="default" r:id="rId422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2" w:after="0"/>
        <w:ind w:left="832" w:hanging="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направления:«</w:t>
      </w:r>
    </w:p>
    <w:p>
      <w:pPr>
        <w:pStyle w:val="Normal"/>
        <w:spacing w:lineRule="auto" w:line="264" w:before="70" w:after="0"/>
        <w:ind w:left="842" w:right="707" w:hanging="10"/>
        <w:rPr>
          <w:sz w:val="24"/>
        </w:rPr>
      </w:pPr>
      <w:r>
        <w:rPr>
          <w:sz w:val="24"/>
        </w:rPr>
        <w:t>Общественно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38"/>
          <w:sz w:val="24"/>
        </w:rPr>
        <w:t xml:space="preserve"> </w:t>
      </w:r>
      <w:r>
        <w:rPr>
          <w:sz w:val="24"/>
        </w:rPr>
        <w:t>труд,</w:t>
      </w:r>
      <w:r>
        <w:rPr>
          <w:spacing w:val="4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8"/>
          <w:sz w:val="24"/>
        </w:rPr>
        <w:t xml:space="preserve"> </w:t>
      </w:r>
      <w:r>
        <w:rPr>
          <w:sz w:val="24"/>
        </w:rPr>
        <w:t>труд,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самообслуживание,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трудолюбие.</w:t>
      </w:r>
    </w:p>
    <w:p>
      <w:pPr>
        <w:pStyle w:val="Normal"/>
        <w:spacing w:lineRule="auto" w:line="264" w:before="17" w:after="0"/>
        <w:ind w:left="842" w:right="1057" w:hanging="10"/>
        <w:rPr>
          <w:sz w:val="24"/>
        </w:rPr>
      </w:pPr>
      <w:r>
        <w:rPr>
          <w:sz w:val="24"/>
        </w:rPr>
        <w:t>Направление: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ценностного отношения к прекрасному,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56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воспитание).</w:t>
      </w:r>
    </w:p>
    <w:p>
      <w:pPr>
        <w:pStyle w:val="Normal"/>
        <w:spacing w:lineRule="auto" w:line="264" w:before="16" w:after="0"/>
        <w:ind w:left="842" w:hanging="10"/>
        <w:rPr>
          <w:sz w:val="24"/>
        </w:rPr>
      </w:pP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 культуры.</w:t>
      </w:r>
    </w:p>
    <w:p>
      <w:pPr>
        <w:pStyle w:val="Normal"/>
        <w:spacing w:lineRule="auto" w:line="264" w:before="16" w:after="0"/>
        <w:ind w:left="842" w:right="1326" w:hanging="10"/>
        <w:rPr>
          <w:sz w:val="24"/>
        </w:rPr>
      </w:pPr>
      <w:r>
        <w:rPr>
          <w:b/>
          <w:sz w:val="24"/>
        </w:rPr>
        <w:t xml:space="preserve">Задачи: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ученика;</w:t>
      </w:r>
    </w:p>
    <w:p>
      <w:pPr>
        <w:pStyle w:val="Normal"/>
        <w:spacing w:lineRule="auto" w:line="264" w:before="17" w:after="0"/>
        <w:ind w:left="842" w:right="1918" w:hanging="10"/>
        <w:rPr>
          <w:sz w:val="24"/>
        </w:rPr>
      </w:pPr>
      <w:r>
        <w:rPr>
          <w:sz w:val="24"/>
        </w:rPr>
        <w:t>развивать способности учащихся в самых различных видах досуговой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умения видеть особенности мира окружающей природы;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ремесел;</w:t>
      </w:r>
    </w:p>
    <w:p>
      <w:pPr>
        <w:pStyle w:val="Normal"/>
        <w:tabs>
          <w:tab w:val="clear" w:pos="720"/>
          <w:tab w:val="left" w:pos="1959" w:leader="none"/>
          <w:tab w:val="left" w:pos="3004" w:leader="none"/>
          <w:tab w:val="left" w:pos="3565" w:leader="none"/>
          <w:tab w:val="left" w:pos="4582" w:leader="none"/>
          <w:tab w:val="left" w:pos="5978" w:leader="none"/>
          <w:tab w:val="left" w:pos="7340" w:leader="none"/>
          <w:tab w:val="left" w:pos="8208" w:leader="none"/>
          <w:tab w:val="left" w:pos="9009" w:leader="none"/>
        </w:tabs>
        <w:spacing w:lineRule="auto" w:line="264" w:before="17" w:after="0"/>
        <w:ind w:left="842" w:right="716" w:hanging="10"/>
        <w:rPr>
          <w:sz w:val="24"/>
        </w:rPr>
      </w:pPr>
      <w:r>
        <w:rPr>
          <w:sz w:val="24"/>
        </w:rPr>
        <w:t>создание</w:t>
        <w:tab/>
        <w:t>условий</w:t>
        <w:tab/>
        <w:t>для</w:t>
        <w:tab/>
        <w:t>равного</w:t>
        <w:tab/>
        <w:t>проявления</w:t>
        <w:tab/>
        <w:t>учащимися</w:t>
        <w:tab/>
        <w:t>класса</w:t>
        <w:tab/>
        <w:t>своих</w:t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Normal"/>
        <w:tabs>
          <w:tab w:val="clear" w:pos="720"/>
          <w:tab w:val="left" w:pos="2558" w:leader="none"/>
          <w:tab w:val="left" w:pos="3747" w:leader="none"/>
          <w:tab w:val="left" w:pos="4093" w:leader="none"/>
          <w:tab w:val="left" w:pos="5848" w:leader="none"/>
          <w:tab w:val="left" w:pos="6611" w:leader="none"/>
          <w:tab w:val="left" w:pos="8107" w:leader="none"/>
          <w:tab w:val="left" w:pos="9690" w:leader="none"/>
        </w:tabs>
        <w:spacing w:lineRule="auto" w:line="264" w:before="16" w:after="0"/>
        <w:ind w:left="842" w:right="722" w:hanging="10"/>
        <w:rPr>
          <w:sz w:val="24"/>
        </w:rPr>
      </w:pPr>
      <w:r>
        <w:rPr>
          <w:sz w:val="24"/>
        </w:rPr>
        <w:t>использование</w:t>
        <w:tab/>
        <w:t>активных</w:t>
        <w:tab/>
        <w:t>и</w:t>
        <w:tab/>
        <w:t>нестандартных</w:t>
        <w:tab/>
        <w:t>форм</w:t>
        <w:tab/>
        <w:t>внеклассной</w:t>
        <w:tab/>
        <w:t>деятельности</w:t>
        <w:tab/>
      </w:r>
      <w:r>
        <w:rPr>
          <w:spacing w:val="-1"/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возможностям;</w:t>
      </w:r>
    </w:p>
    <w:p>
      <w:pPr>
        <w:pStyle w:val="Normal"/>
        <w:spacing w:lineRule="auto" w:line="264" w:before="17" w:after="0"/>
        <w:ind w:left="842" w:right="707" w:hanging="10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огорчаться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неудачи;</w:t>
      </w:r>
    </w:p>
    <w:p>
      <w:pPr>
        <w:pStyle w:val="Normal"/>
        <w:spacing w:lineRule="auto" w:line="264" w:before="16" w:after="0"/>
        <w:ind w:left="842" w:hanging="10"/>
        <w:rPr>
          <w:sz w:val="24"/>
        </w:rPr>
      </w:pP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понятий.</w:t>
      </w:r>
    </w:p>
    <w:p>
      <w:pPr>
        <w:pStyle w:val="Normal"/>
        <w:spacing w:lineRule="auto" w:line="266" w:before="21" w:after="0"/>
        <w:ind w:left="832" w:right="1646" w:hanging="10"/>
        <w:rPr>
          <w:sz w:val="24"/>
        </w:rPr>
      </w:pPr>
      <w:r>
        <w:rPr>
          <w:b/>
          <w:sz w:val="24"/>
        </w:rPr>
        <w:t>Основные моменты деятельности классного руководителя и воспитателя: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художественная, творческая деятельность учащихся в изучении предметов, а также вся</w:t>
      </w:r>
      <w:r>
        <w:rPr>
          <w:spacing w:val="-57"/>
          <w:sz w:val="24"/>
        </w:rPr>
        <w:t xml:space="preserve"> </w:t>
      </w:r>
      <w:r>
        <w:rPr>
          <w:sz w:val="24"/>
        </w:rPr>
        <w:t>внеклассная деятельность, направленная на формирование творческой 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кружках;</w:t>
      </w:r>
    </w:p>
    <w:p>
      <w:pPr>
        <w:pStyle w:val="Normal"/>
        <w:spacing w:lineRule="auto" w:line="264" w:before="12" w:after="0"/>
        <w:ind w:left="842" w:right="707" w:hanging="10"/>
        <w:rPr>
          <w:sz w:val="24"/>
        </w:rPr>
      </w:pPr>
      <w:r>
        <w:rPr>
          <w:sz w:val="24"/>
        </w:rPr>
        <w:t>творческие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конкурсы: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2"/>
          <w:sz w:val="24"/>
        </w:rPr>
        <w:t xml:space="preserve"> </w:t>
      </w:r>
      <w:r>
        <w:rPr>
          <w:sz w:val="24"/>
        </w:rPr>
        <w:t>стенную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2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2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победителям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конкурсов;</w:t>
      </w:r>
    </w:p>
    <w:p>
      <w:pPr>
        <w:pStyle w:val="Normal"/>
        <w:spacing w:lineRule="auto" w:line="264" w:before="16" w:after="0"/>
        <w:ind w:left="842" w:hanging="10"/>
        <w:rPr>
          <w:sz w:val="24"/>
        </w:rPr>
      </w:pPr>
      <w:r>
        <w:rPr>
          <w:sz w:val="24"/>
        </w:rPr>
        <w:t>изучение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ребят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8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Normal"/>
        <w:spacing w:lineRule="auto" w:line="264" w:before="17" w:after="0"/>
        <w:ind w:left="842" w:right="1075" w:hanging="10"/>
        <w:rPr>
          <w:sz w:val="24"/>
        </w:rPr>
      </w:pP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право выбора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инициативы и активности учащихся в жизни классного коллектива 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1"/>
        <w:spacing w:before="17" w:after="0"/>
        <w:rPr>
          <w:sz w:val="24"/>
        </w:rPr>
      </w:pPr>
      <w:r>
        <w:rPr/>
        <w:t>Основные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-1"/>
        </w:rPr>
        <w:t xml:space="preserve"> </w:t>
      </w:r>
      <w:r>
        <w:rPr/>
        <w:t>направления</w:t>
      </w:r>
    </w:p>
    <w:p>
      <w:pPr>
        <w:pStyle w:val="Normal"/>
        <w:spacing w:lineRule="auto" w:line="264" w:before="36" w:after="0"/>
        <w:ind w:left="842" w:firstLine="364"/>
        <w:rPr>
          <w:sz w:val="24"/>
        </w:rPr>
      </w:pPr>
      <w:r>
        <w:rPr>
          <w:sz w:val="24"/>
        </w:rPr>
        <w:t>элементарные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Normal"/>
        <w:spacing w:lineRule="auto" w:line="264" w:before="16" w:after="0"/>
        <w:ind w:left="842" w:right="707" w:hanging="10"/>
        <w:rPr>
          <w:sz w:val="24"/>
        </w:rPr>
      </w:pPr>
      <w:r>
        <w:rPr>
          <w:sz w:val="24"/>
        </w:rPr>
        <w:t>Положительные и отрицательные эмоции и чувства, самоуправление, самовоспитание,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Normal"/>
        <w:spacing w:lineRule="auto" w:line="264" w:before="18" w:after="0"/>
        <w:ind w:left="842" w:right="709" w:hanging="10"/>
        <w:rPr>
          <w:sz w:val="24"/>
        </w:rPr>
      </w:pPr>
      <w:r>
        <w:rPr>
          <w:sz w:val="24"/>
        </w:rPr>
        <w:t>Совместная деятельность школы, семьи и общественности по духовно-нравственному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воспитанию учащихся.</w:t>
      </w:r>
    </w:p>
    <w:p>
      <w:pPr>
        <w:pStyle w:val="Normal"/>
        <w:spacing w:lineRule="auto" w:line="264" w:before="16" w:after="0"/>
        <w:ind w:left="842" w:right="1220" w:hanging="10"/>
        <w:rPr>
          <w:sz w:val="24"/>
        </w:rPr>
      </w:pPr>
      <w:r>
        <w:rPr>
          <w:sz w:val="24"/>
        </w:rPr>
        <w:t>Одной из педагогических задач разработки и реализации данной программы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эффективного взаимодействия школы и семьи в целях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направлениях:</w:t>
      </w:r>
    </w:p>
    <w:p>
      <w:pPr>
        <w:sectPr>
          <w:footerReference w:type="default" r:id="rId423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7" w:after="0"/>
        <w:ind w:left="971" w:right="709" w:hanging="140"/>
        <w:jc w:val="both"/>
        <w:rPr>
          <w:sz w:val="24"/>
        </w:rPr>
      </w:pPr>
      <w:r>
        <w:rPr>
          <w:sz w:val="24"/>
        </w:rPr>
        <w:t>повышение педагогической культуры родителей (законных представителей) учащихся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родительских конференций и тематических расширенных педагогических советов,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докладов школы по итогам работы за год, собрание-диспут, родительский лекторий, семейная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круглым</w:t>
      </w:r>
      <w:r>
        <w:rPr>
          <w:spacing w:val="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ответов.</w:t>
      </w:r>
    </w:p>
    <w:p>
      <w:pPr>
        <w:pStyle w:val="Normal"/>
        <w:spacing w:lineRule="auto" w:line="264" w:before="70" w:after="0"/>
        <w:ind w:left="842" w:right="1509" w:hanging="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 (законных представителей) в обеспечении духовно-нравственного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основана на 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7" w:after="0"/>
        <w:ind w:left="971" w:right="707" w:hanging="140"/>
        <w:jc w:val="both"/>
        <w:rPr>
          <w:sz w:val="24"/>
        </w:rPr>
      </w:pPr>
      <w:r>
        <w:rPr>
          <w:sz w:val="24"/>
        </w:rPr>
        <w:t>совместная педагогическая деятельность семьи и образовательного учреждения,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основных направлений, ценностей и приоритетов деятельности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по духовно-нравственному развитию и воспитанию обучающихся, в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20" w:after="0"/>
        <w:ind w:left="971" w:right="714" w:hanging="140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6" w:after="0"/>
        <w:ind w:left="971" w:right="718" w:hanging="14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4" w:before="16" w:after="0"/>
        <w:ind w:left="971" w:right="706" w:hanging="14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lineRule="auto" w:line="266" w:before="17" w:after="0"/>
        <w:ind w:left="971" w:right="718" w:hanging="14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972" w:leader="none"/>
        </w:tabs>
        <w:spacing w:before="11" w:after="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 воспитания.</w:t>
      </w:r>
    </w:p>
    <w:p>
      <w:pPr>
        <w:pStyle w:val="Normal"/>
        <w:spacing w:lineRule="auto" w:line="264" w:before="45" w:after="0"/>
        <w:ind w:left="842" w:right="863" w:firstLine="235"/>
        <w:rPr>
          <w:sz w:val="24"/>
        </w:rPr>
      </w:pPr>
      <w:r>
        <w:rPr>
          <w:sz w:val="24"/>
        </w:rPr>
        <w:t>Знания, получаемые родителями (законными представителями), должны быть востребованы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в реальных педагогических ситуациях и открывать им возможности 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квалифицированного, ответственного, свободного участия в воспитательных программах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>
      <w:pPr>
        <w:pStyle w:val="Normal"/>
        <w:spacing w:lineRule="auto" w:line="264" w:before="19" w:after="0"/>
        <w:ind w:left="842" w:right="707" w:firstLine="52"/>
        <w:rPr>
          <w:sz w:val="24"/>
        </w:rPr>
      </w:pPr>
      <w:r>
        <w:rPr>
          <w:sz w:val="24"/>
        </w:rPr>
        <w:t>Совершенствования межличностных отношений педагогов, учащихся и родителей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совместных мероприятий, праздников, акций (например, традиционный 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Букваря, 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мамы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т.п.).</w:t>
      </w:r>
    </w:p>
    <w:p>
      <w:pPr>
        <w:pStyle w:val="Normal"/>
        <w:spacing w:lineRule="auto" w:line="264" w:before="18" w:after="0"/>
        <w:ind w:left="842" w:right="707" w:firstLine="52"/>
        <w:rPr>
          <w:sz w:val="24"/>
        </w:rPr>
      </w:pP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 привлечения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составе Совета школы, активизации деятельности родительских 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коллективов учащихся, проведения совместных школьных акций в микрорайоне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Normal"/>
        <w:spacing w:before="13" w:after="0"/>
        <w:ind w:left="832" w:hanging="0"/>
        <w:rPr>
          <w:sz w:val="24"/>
        </w:rPr>
      </w:pPr>
      <w:r>
        <w:rPr>
          <w:sz w:val="24"/>
        </w:rPr>
        <w:t>Использованная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</w:tabs>
        <w:spacing w:before="46" w:after="0"/>
        <w:jc w:val="left"/>
        <w:rPr>
          <w:sz w:val="24"/>
        </w:rPr>
      </w:pPr>
      <w:r>
        <w:rPr>
          <w:sz w:val="24"/>
        </w:rPr>
        <w:t>А.И.Баркан,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Ребёнок",</w:t>
      </w:r>
      <w:r>
        <w:rPr>
          <w:spacing w:val="57"/>
          <w:sz w:val="24"/>
        </w:rPr>
        <w:t xml:space="preserve"> </w:t>
      </w:r>
      <w:r>
        <w:rPr>
          <w:sz w:val="24"/>
        </w:rPr>
        <w:t>М.:1996г.,с.4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78" w:leader="none"/>
        </w:tabs>
        <w:spacing w:lineRule="auto" w:line="264" w:before="51" w:after="0"/>
        <w:ind w:left="842" w:right="950" w:firstLine="52"/>
        <w:jc w:val="both"/>
        <w:rPr>
          <w:sz w:val="24"/>
        </w:rPr>
      </w:pPr>
      <w:r>
        <w:rPr>
          <w:sz w:val="24"/>
        </w:rPr>
        <w:t>А.Я.Данилюк, А.М.Кондаков,В.А.Тишков " Концепция духовно-нравственного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России".Проект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образования.-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17.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</w:tabs>
        <w:spacing w:lineRule="auto" w:line="264" w:before="25" w:after="0"/>
        <w:ind w:left="842" w:right="1290" w:hanging="10"/>
        <w:jc w:val="left"/>
        <w:rPr>
          <w:sz w:val="24"/>
        </w:rPr>
      </w:pPr>
      <w:r>
        <w:rPr>
          <w:sz w:val="24"/>
        </w:rPr>
        <w:t>Данилюк А.Я., Логинова А.А. Программа духовно-нравственного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ступени.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2012.–32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25" w:leader="none"/>
        </w:tabs>
        <w:spacing w:lineRule="exact" w:line="273"/>
        <w:ind w:left="1024" w:hanging="183"/>
        <w:rPr>
          <w:sz w:val="24"/>
        </w:rPr>
      </w:pPr>
      <w:r>
        <w:rPr>
          <w:sz w:val="24"/>
        </w:rPr>
        <w:t>(Работаем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стандартам).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  <w:tab w:val="left" w:pos="3606" w:leader="none"/>
          <w:tab w:val="left" w:pos="4747" w:leader="none"/>
          <w:tab w:val="left" w:pos="5116" w:leader="none"/>
          <w:tab w:val="left" w:pos="6531" w:leader="none"/>
          <w:tab w:val="left" w:pos="7708" w:leader="none"/>
          <w:tab w:val="left" w:pos="9275" w:leader="none"/>
        </w:tabs>
        <w:spacing w:lineRule="auto" w:line="264" w:before="46" w:after="0"/>
        <w:ind w:left="842" w:right="707" w:hanging="10"/>
        <w:jc w:val="left"/>
        <w:rPr>
          <w:sz w:val="24"/>
        </w:rPr>
      </w:pPr>
      <w:r>
        <w:rPr>
          <w:sz w:val="24"/>
        </w:rPr>
        <w:t>Духовно-нравственное</w:t>
        <w:tab/>
        <w:t>развитие</w:t>
        <w:tab/>
        <w:t>и</w:t>
        <w:tab/>
        <w:t>воспитание</w:t>
        <w:tab/>
        <w:t>младших</w:t>
        <w:tab/>
        <w:t>школьников:</w:t>
        <w:tab/>
      </w:r>
      <w:r>
        <w:rPr>
          <w:spacing w:val="-1"/>
          <w:sz w:val="24"/>
        </w:rPr>
        <w:t>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2011.–</w:t>
      </w:r>
      <w:r>
        <w:rPr>
          <w:spacing w:val="58"/>
          <w:sz w:val="24"/>
        </w:rPr>
        <w:t xml:space="preserve"> </w:t>
      </w:r>
      <w:r>
        <w:rPr>
          <w:sz w:val="24"/>
        </w:rPr>
        <w:t>(Работаем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стандартам).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</w:tabs>
        <w:spacing w:before="16" w:after="0"/>
        <w:jc w:val="left"/>
        <w:rPr>
          <w:sz w:val="24"/>
        </w:rPr>
      </w:pPr>
      <w:r>
        <w:rPr>
          <w:sz w:val="24"/>
        </w:rPr>
        <w:t>Алоева</w:t>
      </w:r>
      <w:r>
        <w:rPr>
          <w:spacing w:val="17"/>
          <w:sz w:val="24"/>
        </w:rPr>
        <w:t xml:space="preserve"> </w:t>
      </w:r>
      <w:r>
        <w:rPr>
          <w:sz w:val="24"/>
        </w:rPr>
        <w:t>М.А.</w:t>
      </w:r>
      <w:r>
        <w:rPr>
          <w:spacing w:val="15"/>
          <w:sz w:val="24"/>
        </w:rPr>
        <w:t xml:space="preserve"> </w:t>
      </w:r>
      <w:r>
        <w:rPr>
          <w:sz w:val="24"/>
        </w:rPr>
        <w:t>.Классные</w:t>
      </w:r>
      <w:r>
        <w:rPr>
          <w:spacing w:val="17"/>
          <w:sz w:val="24"/>
        </w:rPr>
        <w:t xml:space="preserve"> </w:t>
      </w:r>
      <w:r>
        <w:rPr>
          <w:sz w:val="24"/>
        </w:rPr>
        <w:t>часы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5-х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6"/>
          <w:sz w:val="24"/>
        </w:rPr>
        <w:t xml:space="preserve"> </w:t>
      </w:r>
      <w:r>
        <w:rPr>
          <w:sz w:val="24"/>
        </w:rPr>
        <w:t>ред.</w:t>
      </w:r>
      <w:r>
        <w:rPr>
          <w:spacing w:val="15"/>
          <w:sz w:val="24"/>
        </w:rPr>
        <w:t xml:space="preserve"> </w:t>
      </w:r>
      <w:r>
        <w:rPr>
          <w:sz w:val="24"/>
        </w:rPr>
        <w:t>Г.Н.</w:t>
      </w:r>
      <w:r>
        <w:rPr>
          <w:spacing w:val="20"/>
          <w:sz w:val="24"/>
        </w:rPr>
        <w:t xml:space="preserve"> </w:t>
      </w:r>
      <w:r>
        <w:rPr>
          <w:sz w:val="24"/>
        </w:rPr>
        <w:t>Сибирцовой.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20"/>
          <w:sz w:val="24"/>
        </w:rPr>
        <w:t xml:space="preserve"> </w:t>
      </w:r>
      <w:r>
        <w:rPr>
          <w:sz w:val="24"/>
        </w:rPr>
        <w:t>н/Д:</w:t>
      </w:r>
      <w:r>
        <w:rPr>
          <w:spacing w:val="14"/>
          <w:sz w:val="24"/>
        </w:rPr>
        <w:t xml:space="preserve"> </w:t>
      </w:r>
      <w:r>
        <w:rPr>
          <w:sz w:val="24"/>
        </w:rPr>
        <w:t>изд-во</w:t>
      </w:r>
    </w:p>
    <w:p>
      <w:pPr>
        <w:pStyle w:val="Normal"/>
        <w:spacing w:before="31" w:after="0"/>
        <w:ind w:left="842" w:hanging="0"/>
        <w:rPr>
          <w:sz w:val="24"/>
        </w:rPr>
      </w:pPr>
      <w:r>
        <w:rPr>
          <w:sz w:val="24"/>
        </w:rPr>
        <w:t>«Феникс», 2003.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  <w:tab w:val="left" w:pos="2352" w:leader="none"/>
          <w:tab w:val="left" w:pos="3239" w:leader="none"/>
          <w:tab w:val="left" w:pos="4477" w:leader="none"/>
          <w:tab w:val="left" w:pos="6037" w:leader="none"/>
          <w:tab w:val="left" w:pos="7557" w:leader="none"/>
          <w:tab w:val="left" w:pos="8238" w:leader="none"/>
          <w:tab w:val="left" w:pos="9724" w:leader="none"/>
        </w:tabs>
        <w:spacing w:lineRule="auto" w:line="266" w:before="46" w:after="0"/>
        <w:ind w:left="842" w:right="715" w:hanging="10"/>
        <w:jc w:val="left"/>
        <w:rPr>
          <w:sz w:val="24"/>
        </w:rPr>
      </w:pPr>
      <w:r>
        <w:rPr>
          <w:sz w:val="24"/>
        </w:rPr>
        <w:t>Аплетаев</w:t>
        <w:tab/>
        <w:t>М.Н.</w:t>
        <w:tab/>
        <w:t>Система</w:t>
        <w:tab/>
        <w:t>воспитания</w:t>
        <w:tab/>
        <w:t>личности</w:t>
        <w:tab/>
        <w:t>в</w:t>
        <w:tab/>
        <w:t>процессе</w:t>
        <w:tab/>
      </w:r>
      <w:r>
        <w:rPr>
          <w:spacing w:val="-1"/>
          <w:sz w:val="24"/>
        </w:rPr>
        <w:t>обучения: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Монография/Омск.гос.пед.ун-т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Омск: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2"/>
          <w:sz w:val="24"/>
        </w:rPr>
        <w:t xml:space="preserve"> </w:t>
      </w:r>
      <w:r>
        <w:rPr>
          <w:sz w:val="24"/>
        </w:rPr>
        <w:t>ОмГПУ,</w:t>
      </w:r>
      <w:r>
        <w:rPr>
          <w:spacing w:val="3"/>
          <w:sz w:val="24"/>
        </w:rPr>
        <w:t xml:space="preserve"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15" w:leader="none"/>
        </w:tabs>
        <w:spacing w:before="16" w:after="0"/>
        <w:jc w:val="left"/>
        <w:rPr>
          <w:sz w:val="24"/>
        </w:rPr>
      </w:pPr>
      <w:r>
        <w:rPr>
          <w:sz w:val="24"/>
        </w:rPr>
        <w:t>Божович</w:t>
      </w:r>
      <w:r>
        <w:rPr>
          <w:spacing w:val="-3"/>
          <w:sz w:val="24"/>
        </w:rPr>
        <w:t xml:space="preserve"> </w:t>
      </w:r>
      <w:r>
        <w:rPr>
          <w:sz w:val="24"/>
        </w:rPr>
        <w:t>Л.И.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9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1990.</w:t>
      </w:r>
    </w:p>
    <w:p>
      <w:pPr>
        <w:sectPr>
          <w:footerReference w:type="default" r:id="rId424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"/>
        </w:numPr>
        <w:tabs>
          <w:tab w:val="clear" w:pos="720"/>
          <w:tab w:val="left" w:pos="1073" w:leader="none"/>
        </w:tabs>
        <w:spacing w:lineRule="auto" w:line="278" w:before="45" w:after="0"/>
        <w:ind w:left="832" w:right="2690" w:hanging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58"/>
          <w:sz w:val="24"/>
        </w:rPr>
        <w:t xml:space="preserve"> </w:t>
      </w:r>
      <w:r>
        <w:rPr>
          <w:sz w:val="24"/>
        </w:rPr>
        <w:t>рекомендации/Ом.гос.пед.ин-т</w:t>
      </w:r>
      <w:r>
        <w:rPr>
          <w:spacing w:val="-3"/>
          <w:sz w:val="24"/>
        </w:rPr>
        <w:t xml:space="preserve"> </w:t>
      </w:r>
      <w:r>
        <w:rPr>
          <w:sz w:val="24"/>
        </w:rPr>
        <w:t>им. Горького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Омск:ОГПИ.</w:t>
      </w:r>
    </w:p>
    <w:p>
      <w:pPr>
        <w:sectPr>
          <w:footerReference w:type="default" r:id="rId425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"/>
        </w:numPr>
        <w:tabs>
          <w:tab w:val="clear" w:pos="720"/>
          <w:tab w:val="left" w:pos="1073" w:leader="none"/>
        </w:tabs>
        <w:spacing w:lineRule="auto" w:line="264" w:before="70" w:after="0"/>
        <w:ind w:left="1072" w:right="723" w:hanging="240"/>
        <w:jc w:val="left"/>
        <w:rPr>
          <w:sz w:val="24"/>
        </w:rPr>
      </w:pPr>
      <w:r>
        <w:rPr>
          <w:sz w:val="24"/>
        </w:rPr>
        <w:t>Котикова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4"/>
          <w:sz w:val="24"/>
        </w:rPr>
        <w:t xml:space="preserve"> </w:t>
      </w:r>
      <w:r>
        <w:rPr>
          <w:sz w:val="24"/>
        </w:rPr>
        <w:t>П.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3"/>
          <w:sz w:val="24"/>
        </w:rPr>
        <w:t xml:space="preserve"> </w:t>
      </w:r>
      <w:r>
        <w:rPr>
          <w:sz w:val="24"/>
        </w:rPr>
        <w:t>Минск,</w:t>
      </w:r>
      <w:r>
        <w:rPr>
          <w:spacing w:val="2"/>
          <w:sz w:val="24"/>
        </w:rPr>
        <w:t xml:space="preserve"> </w:t>
      </w:r>
      <w:r>
        <w:rPr>
          <w:sz w:val="24"/>
        </w:rPr>
        <w:t>2001.</w:t>
      </w:r>
    </w:p>
    <w:p>
      <w:pPr>
        <w:pStyle w:val="Normal"/>
        <w:spacing w:before="79" w:after="0"/>
        <w:ind w:left="9091" w:hanging="0"/>
        <w:rPr>
          <w:i/>
          <w:i/>
          <w:sz w:val="24"/>
        </w:rPr>
      </w:pPr>
      <w:r>
        <w:rPr>
          <w:i/>
          <w:sz w:val="24"/>
        </w:rPr>
        <w:t>Приложение 4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.</w:t>
      </w:r>
    </w:p>
    <w:p>
      <w:pPr>
        <w:pStyle w:val="1"/>
        <w:spacing w:lineRule="auto" w:line="271" w:before="31" w:after="0"/>
        <w:ind w:left="832" w:right="1367" w:hanging="10"/>
        <w:rPr>
          <w:sz w:val="24"/>
        </w:rPr>
      </w:pPr>
      <w:r>
        <w:rPr/>
        <w:t>Программа формирования экологической культуры, здорового и безопасного образа</w:t>
      </w:r>
      <w:r>
        <w:rPr>
          <w:spacing w:val="-57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у</w:t>
      </w:r>
      <w:r>
        <w:rPr>
          <w:spacing w:val="2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НОДА.</w:t>
      </w:r>
    </w:p>
    <w:p>
      <w:pPr>
        <w:pStyle w:val="Style15"/>
        <w:spacing w:before="6" w:after="0"/>
        <w:ind w:left="0" w:hanging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lineRule="auto" w:line="264" w:before="1" w:after="0"/>
        <w:ind w:left="842" w:right="802" w:firstLine="412"/>
        <w:rPr>
          <w:sz w:val="24"/>
        </w:rPr>
      </w:pPr>
      <w:r>
        <w:rPr>
          <w:sz w:val="24"/>
        </w:rPr>
        <w:t>Программа формирования экологической культуры, здорового и безопасного образа 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на ступени основного общего образования школы (далее – 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 ступени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5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64"/>
        <w:ind w:left="842" w:right="1057" w:hanging="10"/>
        <w:rPr>
          <w:sz w:val="24"/>
        </w:rPr>
      </w:pP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 и 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ступени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Normal"/>
        <w:spacing w:before="17" w:after="0"/>
        <w:ind w:left="832" w:hanging="0"/>
        <w:rPr>
          <w:sz w:val="24"/>
        </w:rPr>
      </w:pP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образовании»;</w:t>
      </w:r>
    </w:p>
    <w:p>
      <w:pPr>
        <w:pStyle w:val="Normal"/>
        <w:spacing w:lineRule="auto" w:line="264" w:before="46" w:after="0"/>
        <w:ind w:left="842" w:right="809" w:hanging="10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2.4.2. 2821-10 «Санитарно-эпидемиологические требования к условиям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в общеобразовательных учреждениях» (Постановление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"29"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189);</w:t>
      </w:r>
    </w:p>
    <w:p>
      <w:pPr>
        <w:pStyle w:val="Normal"/>
        <w:spacing w:lineRule="auto" w:line="278" w:before="18" w:after="0"/>
        <w:ind w:left="832" w:right="1389" w:hanging="0"/>
        <w:rPr>
          <w:sz w:val="24"/>
        </w:rPr>
      </w:pPr>
      <w:r>
        <w:rPr>
          <w:sz w:val="24"/>
        </w:rPr>
        <w:t>Рекомендации по организации обучения в первом классе четырехлетней основной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5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408/13-13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20.04.2001);</w:t>
      </w:r>
    </w:p>
    <w:p>
      <w:pPr>
        <w:pStyle w:val="Normal"/>
        <w:spacing w:lineRule="auto" w:line="278"/>
        <w:ind w:left="832" w:right="790" w:hanging="0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2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202/11-13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25.09.2000);</w:t>
      </w:r>
    </w:p>
    <w:p>
      <w:pPr>
        <w:pStyle w:val="Normal"/>
        <w:spacing w:lineRule="auto" w:line="278"/>
        <w:ind w:left="832" w:right="751" w:hanging="0"/>
        <w:rPr>
          <w:sz w:val="24"/>
        </w:rPr>
      </w:pPr>
      <w:r>
        <w:rPr>
          <w:sz w:val="24"/>
        </w:rPr>
        <w:t>О недопустимости перегрузок обучающихся в основной школе (Письмо МО РФ № 220/11-13 от</w:t>
      </w:r>
      <w:r>
        <w:rPr>
          <w:spacing w:val="-57"/>
          <w:sz w:val="24"/>
        </w:rPr>
        <w:t xml:space="preserve"> </w:t>
      </w:r>
      <w:r>
        <w:rPr>
          <w:sz w:val="24"/>
        </w:rPr>
        <w:t>20.02.1999);</w:t>
      </w:r>
    </w:p>
    <w:p>
      <w:pPr>
        <w:pStyle w:val="Normal"/>
        <w:tabs>
          <w:tab w:val="clear" w:pos="720"/>
          <w:tab w:val="left" w:pos="9085" w:leader="none"/>
        </w:tabs>
        <w:spacing w:lineRule="auto" w:line="264"/>
        <w:ind w:left="842" w:right="721" w:hanging="10"/>
        <w:rPr>
          <w:sz w:val="24"/>
        </w:rPr>
      </w:pPr>
      <w:r>
        <w:rPr>
          <w:sz w:val="24"/>
        </w:rPr>
        <w:t>Рекомендации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8"/>
          <w:sz w:val="24"/>
        </w:rPr>
        <w:t xml:space="preserve"> </w:t>
      </w:r>
      <w:r>
        <w:rPr>
          <w:sz w:val="24"/>
        </w:rPr>
        <w:t>(Письмо</w:t>
        <w:tab/>
        <w:t>МО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РАМ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199/13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28.03.2002);</w:t>
      </w:r>
    </w:p>
    <w:p>
      <w:pPr>
        <w:pStyle w:val="Style15"/>
        <w:spacing w:before="8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842" w:right="703" w:hanging="10"/>
        <w:rPr>
          <w:sz w:val="24"/>
        </w:rPr>
      </w:pPr>
      <w:r>
        <w:rPr>
          <w:sz w:val="24"/>
        </w:rPr>
        <w:t>Цель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Style15"/>
        <w:spacing w:before="3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64"/>
        <w:ind w:left="842" w:right="707" w:hanging="10"/>
        <w:rPr>
          <w:sz w:val="24"/>
        </w:rPr>
      </w:pPr>
      <w:r>
        <w:rPr>
          <w:sz w:val="24"/>
        </w:rPr>
        <w:t>Цель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 формирование знаний, установок, личностных ориентиров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поведения, обеспечивающих сохранение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как одного из ценностных составляющих, способствующих познавательному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5"/>
        <w:spacing w:before="2" w:after="0"/>
        <w:ind w:left="0" w:hanging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426"/>
          <w:type w:val="nextPage"/>
          <w:pgSz w:w="11906" w:h="16838"/>
          <w:pgMar w:left="440" w:right="0" w:gutter="0" w:header="0" w:top="132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ind w:left="842" w:right="1269" w:hanging="10"/>
        <w:rPr>
          <w:sz w:val="24"/>
        </w:rPr>
      </w:pPr>
      <w:r>
        <w:rPr>
          <w:sz w:val="24"/>
        </w:rPr>
        <w:t>Задачи программы: сформировать представление об основах экологической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окружающей среды; пробудить в детях желание заботиться о своем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(формировать заинтересованное отношение к собственному здоровью) путем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здорового образа жизни и организации здоровьесберегающего характера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общения; сформировать познавательный интерес и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сформировать установку на использование здорового питания;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особенностей, 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 культурой и спортом;</w:t>
      </w:r>
    </w:p>
    <w:p>
      <w:pPr>
        <w:pStyle w:val="Normal"/>
        <w:spacing w:lineRule="auto" w:line="264" w:before="70" w:after="0"/>
        <w:ind w:left="842" w:right="1057" w:hanging="10"/>
        <w:rPr>
          <w:sz w:val="24"/>
        </w:rPr>
      </w:pPr>
      <w:r>
        <w:rPr>
          <w:sz w:val="24"/>
        </w:rPr>
        <w:t>формировать негативное отношение к факторам риска здоровью детей 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заболевания;</w:t>
      </w:r>
    </w:p>
    <w:p>
      <w:pPr>
        <w:pStyle w:val="Normal"/>
        <w:spacing w:lineRule="auto" w:line="266" w:before="17" w:after="0"/>
        <w:ind w:left="842" w:hanging="1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Normal"/>
        <w:spacing w:lineRule="auto" w:line="264" w:before="12" w:after="0"/>
        <w:ind w:left="842" w:right="792" w:hanging="10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 любым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особенностями роста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развитие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поддерживать свое здоровье на основе использования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 сформировать основы здоровьесберегающей учебной культуры: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 средства и приемы выполнения заданий с учетом индивидуальных особенностей;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сформировать умения безопасного поведения в окружающей среде и простейшие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Style15"/>
        <w:spacing w:before="7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64" w:before="1" w:after="0"/>
        <w:ind w:left="842" w:right="786" w:hanging="10"/>
        <w:rPr>
          <w:sz w:val="24"/>
        </w:rPr>
      </w:pPr>
      <w:r>
        <w:rPr>
          <w:sz w:val="24"/>
        </w:rPr>
        <w:t>Программа формирования ценности здоровья и здорового образа жизни на ступени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сформирована с учётом факторов, оказывающих существенное влияние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>
      <w:pPr>
        <w:pStyle w:val="Normal"/>
        <w:spacing w:lineRule="auto" w:line="264" w:before="12" w:after="0"/>
        <w:ind w:left="842" w:right="707" w:hanging="10"/>
        <w:rPr>
          <w:sz w:val="24"/>
        </w:rPr>
      </w:pPr>
      <w:r>
        <w:rPr>
          <w:sz w:val="24"/>
        </w:rPr>
        <w:t>неблагоприятные социальные, экономические и экологические условия; факторы 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детей и подростков от первого к последнему году обучения; чувствительность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 при одновременной к ним инертности по своей природе, 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 разрыв между воздействием и результатом, который может быть 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 нескольких лет, и тем самым между начальным и существенным 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 популяционных сдвигов в здоровье детей и подростков и всего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Normal"/>
        <w:spacing w:lineRule="auto" w:line="264" w:before="22" w:after="0"/>
        <w:ind w:left="842" w:hanging="10"/>
        <w:rPr>
          <w:sz w:val="24"/>
        </w:rPr>
      </w:pPr>
      <w:r>
        <w:rPr>
          <w:sz w:val="24"/>
        </w:rPr>
        <w:t>активно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4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Normal"/>
        <w:spacing w:lineRule="auto" w:line="264" w:before="17" w:after="0"/>
        <w:ind w:left="842" w:right="1030" w:hanging="1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связано с отсутствием у детей опыта «нездоровья» (за исключением детей с 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 заболеваниями) и восприятием ребёнком состояния болезни главным образом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ограничения свободы, неспособностью прогнозировать последствия своего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Normal"/>
        <w:spacing w:lineRule="auto" w:line="264" w:before="19" w:after="0"/>
        <w:ind w:left="842" w:right="1057" w:hanging="10"/>
        <w:rPr>
          <w:sz w:val="24"/>
        </w:rPr>
      </w:pPr>
      <w:r>
        <w:rPr>
          <w:sz w:val="24"/>
        </w:rPr>
        <w:t>Результаты деятельности, обеспечивающей формирование основ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</w:p>
    <w:p>
      <w:pPr>
        <w:pStyle w:val="Normal"/>
        <w:spacing w:lineRule="auto" w:line="264" w:before="18" w:after="0"/>
        <w:ind w:left="842" w:right="829" w:hanging="10"/>
        <w:rPr>
          <w:sz w:val="24"/>
        </w:rPr>
      </w:pPr>
      <w:r>
        <w:rPr>
          <w:sz w:val="24"/>
        </w:rPr>
        <w:t>формирование представлений об основах экологической культуры на примере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 поведения в быту и природе, безопасного для человека и окружающей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8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собственному здоровью) путем соблюдения правил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познавательного интереса и бережного отношения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>
      <w:pPr>
        <w:sectPr>
          <w:footerReference w:type="default" r:id="rId427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6" w:after="0"/>
        <w:ind w:left="842" w:right="698" w:hanging="10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их 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иных особенностей, развитие потребности в занятиях физической культурой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спортом;</w:t>
      </w:r>
    </w:p>
    <w:p>
      <w:pPr>
        <w:pStyle w:val="Normal"/>
        <w:spacing w:before="70" w:after="0"/>
        <w:ind w:left="832" w:hanging="0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6"/>
          <w:sz w:val="24"/>
        </w:rPr>
        <w:t xml:space="preserve"> </w:t>
      </w:r>
      <w:r>
        <w:rPr>
          <w:sz w:val="24"/>
        </w:rPr>
        <w:t>дня;</w:t>
      </w:r>
    </w:p>
    <w:p>
      <w:pPr>
        <w:pStyle w:val="Normal"/>
        <w:spacing w:lineRule="auto" w:line="264" w:before="46" w:after="0"/>
        <w:ind w:left="842" w:right="1251" w:hanging="10"/>
        <w:rPr>
          <w:sz w:val="24"/>
        </w:rPr>
      </w:pPr>
      <w:r>
        <w:rPr>
          <w:sz w:val="24"/>
        </w:rPr>
        <w:t>формирование негативного отношения к факторам риска здоровью детей 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 активность, курение, алкоголь, наркотики и другие психоактивные вещества,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заболевания);</w:t>
      </w:r>
    </w:p>
    <w:p>
      <w:pPr>
        <w:pStyle w:val="Normal"/>
        <w:spacing w:lineRule="auto" w:line="264" w:before="18" w:after="0"/>
        <w:ind w:left="842" w:hanging="10"/>
        <w:rPr>
          <w:sz w:val="24"/>
        </w:rPr>
      </w:pPr>
      <w:r>
        <w:rPr>
          <w:sz w:val="24"/>
        </w:rPr>
        <w:t>становление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Normal"/>
        <w:spacing w:lineRule="auto" w:line="264" w:before="16" w:after="0"/>
        <w:ind w:left="842" w:right="792" w:hanging="10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особенностями роста и развития, состояния здоровья, развитие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поддерживать свое здоровье на основе использования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здоровьесберегающей учебной культуры: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 средства и приемы выполнения заданий с учетом индивидуальных особенностей;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умений безопасного поведения в окружающей среде и простейших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10" w:after="0"/>
        <w:ind w:left="0" w:hanging="0"/>
        <w:rPr>
          <w:sz w:val="23"/>
        </w:rPr>
      </w:pPr>
      <w:r>
        <w:rPr>
          <w:sz w:val="23"/>
        </w:rPr>
      </w:r>
    </w:p>
    <w:p>
      <w:pPr>
        <w:pStyle w:val="1"/>
        <w:spacing w:before="1" w:after="0"/>
        <w:rPr>
          <w:sz w:val="24"/>
        </w:rPr>
      </w:pPr>
      <w:r>
        <w:rPr/>
        <w:t>Модель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работы в</w:t>
      </w:r>
      <w:r>
        <w:rPr>
          <w:spacing w:val="-10"/>
        </w:rPr>
        <w:t xml:space="preserve"> </w:t>
      </w:r>
      <w:r>
        <w:rPr/>
        <w:t>МКОУ «</w:t>
      </w:r>
      <w:r>
        <w:rPr>
          <w:spacing w:val="-5"/>
        </w:rPr>
        <w:t xml:space="preserve"> </w:t>
      </w:r>
      <w:r>
        <w:rPr/>
        <w:t>СОШ</w:t>
      </w:r>
      <w:r>
        <w:rPr>
          <w:spacing w:val="-1"/>
        </w:rPr>
        <w:t xml:space="preserve"> </w:t>
      </w:r>
      <w:r>
        <w:rPr/>
        <w:t>№ 3</w:t>
      </w:r>
      <w:r>
        <w:rPr>
          <w:spacing w:val="4"/>
        </w:rPr>
        <w:t xml:space="preserve"> </w:t>
      </w:r>
      <w:r>
        <w:rPr/>
        <w:t>»</w:t>
      </w:r>
      <w:r>
        <w:rPr>
          <w:spacing w:val="-1"/>
        </w:rPr>
        <w:t xml:space="preserve"> </w:t>
      </w:r>
      <w:r>
        <w:rPr/>
        <w:t>с.п.</w:t>
      </w:r>
      <w:r>
        <w:rPr>
          <w:spacing w:val="-3"/>
        </w:rPr>
        <w:t xml:space="preserve"> </w:t>
      </w:r>
      <w:r>
        <w:rPr/>
        <w:t xml:space="preserve">Каменномостское </w:t>
      </w:r>
    </w:p>
    <w:p>
      <w:pPr>
        <w:pStyle w:val="Normal"/>
        <w:spacing w:lineRule="auto" w:line="271" w:before="36" w:after="4"/>
        <w:ind w:left="832" w:right="1338" w:hanging="10"/>
        <w:rPr>
          <w:b/>
          <w:b/>
          <w:sz w:val="24"/>
        </w:rPr>
      </w:pPr>
      <w:r>
        <w:rPr>
          <w:b/>
          <w:sz w:val="24"/>
        </w:rPr>
        <w:t>по формированию у обучающихся экологической культуры, здорового и безопасного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образа жизни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НОДА</w:t>
      </w:r>
    </w:p>
    <w:tbl>
      <w:tblPr>
        <w:tblStyle w:val="TableNormal"/>
        <w:tblW w:w="10353" w:type="dxa"/>
        <w:jc w:val="left"/>
        <w:tblInd w:w="17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93"/>
        <w:gridCol w:w="7659"/>
      </w:tblGrid>
      <w:tr>
        <w:trPr>
          <w:trHeight w:val="350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</w:tr>
      <w:tr>
        <w:trPr>
          <w:trHeight w:val="3360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45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(организационный)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45" w:after="0"/>
              <w:ind w:left="105" w:right="3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по:</w:t>
            </w:r>
          </w:p>
          <w:p>
            <w:pPr>
              <w:pStyle w:val="TableParagraph"/>
              <w:widowControl w:val="false"/>
              <w:spacing w:lineRule="auto" w:line="252" w:before="0" w:after="0"/>
              <w:ind w:left="105" w:right="7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 режима дня детей, их нагрузкам, питанию,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физкультурнооздоровительной работе, сформированности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элементарных навыков гигиены, рационального питания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профилактике вредных привычек; организации просветительской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105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представителями);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выделению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приоритетов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учётом результатов проведённого анализа, а также возрастных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особенностей обучающихся на ступени основного 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</w:tc>
      </w:tr>
      <w:tr>
        <w:trPr>
          <w:trHeight w:val="4061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5" w:after="0"/>
              <w:ind w:left="105" w:right="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Второй 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7" w:before="50" w:after="0"/>
              <w:ind w:left="105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Просветительско-воспитательная работа с обучающимися,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направленная на формирование ценности здоровья и здорового образа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жизни, включает: внедрение в систему работы дополнительных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программ, направленных на формирование ценности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 и здорового образа жизни, которые должны носить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модульный характер, реализовываться во внеурочной 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либо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включаться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процесс;</w:t>
            </w:r>
          </w:p>
          <w:p>
            <w:pPr>
              <w:pStyle w:val="TableParagraph"/>
              <w:widowControl w:val="false"/>
              <w:spacing w:lineRule="auto" w:line="278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лекции,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вредных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привычек;</w:t>
            </w:r>
          </w:p>
          <w:p>
            <w:pPr>
              <w:pStyle w:val="TableParagraph"/>
              <w:widowControl w:val="false"/>
              <w:spacing w:lineRule="auto" w:line="259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конкурсов,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пропаганду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 образа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жизни;</w:t>
            </w:r>
          </w:p>
        </w:tc>
      </w:tr>
    </w:tbl>
    <w:p>
      <w:pPr>
        <w:sectPr>
          <w:footerReference w:type="default" r:id="rId428"/>
          <w:type w:val="nextPage"/>
          <w:pgSz w:w="11906" w:h="16838"/>
          <w:pgMar w:left="440" w:right="0" w:gutter="0" w:header="0" w:top="1060" w:footer="918" w:bottom="11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53" w:type="dxa"/>
        <w:jc w:val="left"/>
        <w:tblInd w:w="17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93"/>
        <w:gridCol w:w="7659"/>
      </w:tblGrid>
      <w:tr>
        <w:trPr>
          <w:trHeight w:val="3375" w:hRule="atLeast"/>
        </w:trPr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3" w:after="0"/>
              <w:ind w:left="105" w:right="5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педагогами,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специалистами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направленная на повышение квалификации работников школы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проблемам охраны и укрепления здоровья детей: 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соответствующих лекций, семинаров, круглых столов и т.п.;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приобретение для педагогов, специалистов и родителей (законных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представителей) необходимой научно-методической литературы;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привлечение педагогов и родителей (законных представителей)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 работе по проведению оздоровительных мероприятий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соревнований.</w:t>
            </w:r>
          </w:p>
        </w:tc>
      </w:tr>
      <w:tr>
        <w:trPr>
          <w:trHeight w:val="2035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38" w:after="0"/>
              <w:ind w:left="105" w:right="8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Третий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(аналитический)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 результатов работы, корректировка методик, разработка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рекомендации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 жизни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16" w:leader="none"/>
              </w:tabs>
              <w:spacing w:lineRule="auto" w:line="259" w:before="0" w:after="0"/>
              <w:ind w:left="105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 разработок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уроков, внеклассных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мероприятий,</w:t>
              <w:tab/>
              <w:t>классных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валеологического направления.</w:t>
            </w:r>
          </w:p>
        </w:tc>
      </w:tr>
    </w:tbl>
    <w:p>
      <w:pPr>
        <w:pStyle w:val="Normal"/>
        <w:spacing w:lineRule="auto" w:line="264"/>
        <w:ind w:left="842" w:right="707" w:hanging="10"/>
        <w:rPr>
          <w:sz w:val="24"/>
        </w:rPr>
      </w:pPr>
      <w:r>
        <w:rPr>
          <w:sz w:val="24"/>
        </w:rPr>
        <w:t>Структура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Style15"/>
        <w:spacing w:before="4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64" w:before="1" w:after="0"/>
        <w:ind w:left="842" w:hanging="10"/>
        <w:rPr>
          <w:sz w:val="24"/>
        </w:rPr>
      </w:pPr>
      <w:r>
        <w:rPr>
          <w:sz w:val="24"/>
        </w:rPr>
        <w:t>Системная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направлений:</w:t>
      </w:r>
    </w:p>
    <w:p>
      <w:pPr>
        <w:sectPr>
          <w:footerReference w:type="default" r:id="rId429"/>
          <w:type w:val="nextPage"/>
          <w:pgSz w:w="11906" w:h="16838"/>
          <w:pgMar w:left="440" w:right="0" w:gutter="0" w:header="0" w:top="1140" w:footer="918" w:bottom="11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rPr>
          <w:sz w:val="24"/>
        </w:rPr>
      </w:pPr>
      <w:r>
        <w:rPr>
          <w:sz w:val="24"/>
        </w:rPr>
      </w:r>
    </w:p>
    <w:p>
      <w:pPr>
        <w:pStyle w:val="Normal"/>
        <w:spacing w:before="76" w:after="0"/>
        <w:ind w:left="702" w:hanging="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 жизни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6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9859" w:leader="none"/>
        </w:tabs>
        <w:spacing w:lineRule="auto" w:line="264"/>
        <w:ind w:left="712" w:right="331" w:hanging="10"/>
        <w:rPr>
          <w:sz w:val="24"/>
        </w:rPr>
      </w:pPr>
      <w:r>
        <w:rPr>
          <w:sz w:val="24"/>
        </w:rPr>
        <w:t>Здоровье</w:t>
      </w:r>
      <w:r>
        <w:rPr>
          <w:spacing w:val="84"/>
          <w:sz w:val="24"/>
        </w:rPr>
        <w:t xml:space="preserve"> </w:t>
      </w:r>
      <w:r>
        <w:rPr>
          <w:sz w:val="24"/>
        </w:rPr>
        <w:t>-</w:t>
      </w:r>
      <w:r>
        <w:rPr>
          <w:spacing w:val="81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84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84"/>
          <w:sz w:val="24"/>
        </w:rPr>
        <w:t xml:space="preserve"> </w:t>
      </w:r>
      <w:r>
        <w:rPr>
          <w:sz w:val="24"/>
        </w:rPr>
        <w:t>Просветительск</w:t>
      </w:r>
      <w:r>
        <w:rPr>
          <w:spacing w:val="83"/>
          <w:sz w:val="24"/>
        </w:rPr>
        <w:t xml:space="preserve"> </w:t>
      </w:r>
      <w:r>
        <w:rPr>
          <w:sz w:val="24"/>
        </w:rPr>
        <w:t>сберегающая</w:t>
        <w:tab/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8"/>
          <w:sz w:val="24"/>
        </w:rPr>
        <w:t xml:space="preserve"> </w:t>
      </w:r>
      <w:r>
        <w:rPr>
          <w:sz w:val="24"/>
        </w:rPr>
        <w:t>дополнительны</w:t>
      </w:r>
      <w:r>
        <w:rPr>
          <w:spacing w:val="3"/>
          <w:sz w:val="24"/>
        </w:rPr>
        <w:t xml:space="preserve"> </w:t>
      </w:r>
      <w:r>
        <w:rPr>
          <w:sz w:val="24"/>
        </w:rPr>
        <w:t>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>
      <w:pPr>
        <w:pStyle w:val="Normal"/>
        <w:tabs>
          <w:tab w:val="clear" w:pos="720"/>
          <w:tab w:val="left" w:pos="3871" w:leader="none"/>
          <w:tab w:val="left" w:pos="5672" w:leader="none"/>
          <w:tab w:val="left" w:pos="6383" w:leader="none"/>
          <w:tab w:val="left" w:pos="9754" w:leader="none"/>
        </w:tabs>
        <w:spacing w:lineRule="auto" w:line="264" w:before="16" w:after="0"/>
        <w:ind w:left="933" w:right="1587" w:hanging="221"/>
        <w:rPr>
          <w:sz w:val="24"/>
        </w:rPr>
      </w:pPr>
      <w:r>
        <w:rPr>
          <w:sz w:val="24"/>
        </w:rPr>
        <w:t>инфраструктура</w:t>
        <w:tab/>
        <w:t>учебной</w:t>
        <w:tab/>
        <w:t>и</w:t>
        <w:tab/>
        <w:t>физкультурно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  <w:tab/>
        <w:t>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</w:p>
    <w:p>
      <w:pPr>
        <w:pStyle w:val="Style15"/>
        <w:spacing w:before="2" w:after="0"/>
        <w:ind w:left="0" w:hanging="0"/>
        <w:rPr>
          <w:sz w:val="25"/>
        </w:rPr>
      </w:pPr>
      <w:r>
        <w:rPr>
          <w:sz w:val="25"/>
        </w:rPr>
      </w:r>
    </w:p>
    <w:p>
      <w:pPr>
        <w:pStyle w:val="Normal"/>
        <w:spacing w:before="1" w:after="0"/>
        <w:ind w:left="765" w:hanging="0"/>
        <w:rPr>
          <w:sz w:val="24"/>
        </w:rPr>
      </w:pPr>
      <w:r>
        <w:rPr>
          <w:sz w:val="24"/>
        </w:rPr>
        <w:t>внеучебной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 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Отв.</w:t>
      </w:r>
    </w:p>
    <w:p>
      <w:pPr>
        <w:sectPr>
          <w:footerReference w:type="default" r:id="rId430"/>
          <w:type w:val="nextPage"/>
          <w:pgSz w:w="11906" w:h="16838"/>
          <w:pgMar w:left="440" w:right="0" w:gutter="0" w:header="0" w:top="1400" w:footer="0" w:bottom="57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before="193" w:after="0"/>
        <w:ind w:left="486" w:hanging="0"/>
        <w:rPr>
          <w:sz w:val="24"/>
        </w:rPr>
      </w:pPr>
      <w:r>
        <w:rPr>
          <w:sz w:val="24"/>
        </w:rPr>
        <w:t>Отв.</w:t>
      </w:r>
    </w:p>
    <w:p>
      <w:pPr>
        <w:pStyle w:val="Normal"/>
        <w:spacing w:before="103" w:after="0"/>
        <w:ind w:left="712" w:hanging="0"/>
        <w:rPr>
          <w:sz w:val="24"/>
        </w:rPr>
      </w:pPr>
      <w:r>
        <w:rPr>
          <w:sz w:val="24"/>
        </w:rPr>
        <w:t>Руководство</w:t>
      </w:r>
    </w:p>
    <w:p>
      <w:pPr>
        <w:pStyle w:val="Normal"/>
        <w:spacing w:before="103" w:after="0"/>
        <w:ind w:left="501" w:hanging="0"/>
        <w:rPr>
          <w:sz w:val="24"/>
        </w:rPr>
      </w:pPr>
      <w:r>
        <w:br w:type="column"/>
      </w:r>
      <w:r>
        <w:rPr>
          <w:sz w:val="24"/>
        </w:rPr>
        <w:t>обучающихся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before="193" w:after="0"/>
        <w:ind w:left="486" w:hanging="0"/>
        <w:rPr>
          <w:sz w:val="24"/>
        </w:rPr>
      </w:pPr>
      <w:r>
        <w:rPr>
          <w:sz w:val="24"/>
        </w:rPr>
        <w:t>Отв.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</w:t>
      </w:r>
    </w:p>
    <w:p>
      <w:pPr>
        <w:pStyle w:val="Normal"/>
        <w:spacing w:lineRule="auto" w:line="331" w:before="103" w:after="0"/>
        <w:ind w:left="491" w:right="20" w:hanging="5"/>
        <w:rPr>
          <w:sz w:val="24"/>
        </w:rPr>
      </w:pPr>
      <w:r>
        <w:br w:type="column"/>
      </w:r>
      <w:r>
        <w:rPr>
          <w:sz w:val="24"/>
        </w:rPr>
        <w:t>Отв.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</w:t>
      </w:r>
    </w:p>
    <w:p>
      <w:pPr>
        <w:pStyle w:val="Style15"/>
        <w:ind w:left="0" w:hanging="0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Normal"/>
        <w:spacing w:before="193" w:after="0"/>
        <w:ind w:left="486" w:hanging="0"/>
        <w:rPr>
          <w:sz w:val="24"/>
        </w:rPr>
      </w:pPr>
      <w:r>
        <w:rPr>
          <w:sz w:val="24"/>
        </w:rPr>
        <w:t>Отв.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</w:t>
      </w:r>
    </w:p>
    <w:p>
      <w:pPr>
        <w:pStyle w:val="Normal"/>
        <w:spacing w:lineRule="auto" w:line="331" w:before="103" w:after="0"/>
        <w:ind w:left="491" w:right="525" w:hanging="5"/>
        <w:rPr>
          <w:sz w:val="24"/>
        </w:rPr>
      </w:pPr>
      <w:r>
        <w:br w:type="column"/>
      </w:r>
      <w:r>
        <w:rPr>
          <w:sz w:val="24"/>
        </w:rPr>
        <w:t>Руководство,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соц.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мед.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работники,</w:t>
      </w:r>
    </w:p>
    <w:p>
      <w:pPr>
        <w:sectPr>
          <w:type w:val="continuous"/>
          <w:pgSz w:w="11906" w:h="16838"/>
          <w:pgMar w:left="440" w:right="0" w:gutter="0" w:header="0" w:top="1400" w:footer="0" w:bottom="57"/>
          <w:cols w:num="5" w:equalWidth="false" w:sep="false">
            <w:col w:w="2042" w:space="314"/>
            <w:col w:w="1956" w:space="60"/>
            <w:col w:w="1881" w:space="378"/>
            <w:col w:w="1949" w:space="130"/>
            <w:col w:w="2754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1927" w:leader="none"/>
        </w:tabs>
        <w:spacing w:before="88" w:after="0"/>
        <w:ind w:left="486" w:hanging="0"/>
        <w:rPr>
          <w:sz w:val="24"/>
        </w:rPr>
      </w:pP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  <w:tab/>
        <w:t>Программное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9"/>
          <w:sz w:val="24"/>
        </w:rPr>
        <w:t xml:space="preserve"> </w:t>
      </w:r>
      <w:r>
        <w:rPr>
          <w:sz w:val="24"/>
        </w:rPr>
        <w:t>НАПРАВЛЕНИЯ</w:t>
      </w:r>
    </w:p>
    <w:p>
      <w:pPr>
        <w:pStyle w:val="Normal"/>
        <w:spacing w:lineRule="auto" w:line="264" w:before="194" w:after="0"/>
        <w:ind w:left="496" w:right="707" w:hanging="10"/>
        <w:rPr>
          <w:sz w:val="24"/>
        </w:rPr>
      </w:pPr>
      <w:r>
        <w:rPr>
          <w:sz w:val="24"/>
        </w:rPr>
        <w:t>Cоздание здоровье-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 здании созданы необходимые условия для 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</w:p>
    <w:p>
      <w:pPr>
        <w:pStyle w:val="Normal"/>
        <w:spacing w:lineRule="auto" w:line="264" w:before="2" w:after="0"/>
        <w:ind w:left="496" w:right="1524" w:firstLine="710"/>
        <w:rPr>
          <w:sz w:val="24"/>
        </w:rPr>
      </w:pPr>
      <w:r>
        <w:rPr>
          <w:sz w:val="24"/>
        </w:rPr>
        <w:t>санитарным и гигиеническим нормам, нормам пожарной безопасности, требованиям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охраны здоровья и охраны труда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 работает столовая, 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горячие</w:t>
      </w:r>
      <w:r>
        <w:rPr>
          <w:spacing w:val="58"/>
          <w:sz w:val="24"/>
        </w:rPr>
        <w:t xml:space="preserve"> </w:t>
      </w:r>
      <w:r>
        <w:rPr>
          <w:sz w:val="24"/>
        </w:rPr>
        <w:t>завтраки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обеды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>
      <w:pPr>
        <w:pStyle w:val="Normal"/>
        <w:spacing w:lineRule="auto" w:line="278" w:before="17" w:after="0"/>
        <w:ind w:left="3324" w:right="1153" w:hanging="0"/>
        <w:rPr>
          <w:sz w:val="24"/>
        </w:rPr>
      </w:pP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классов горячим</w:t>
      </w:r>
      <w:r>
        <w:rPr>
          <w:spacing w:val="60"/>
          <w:sz w:val="24"/>
        </w:rPr>
        <w:t xml:space="preserve"> </w:t>
      </w:r>
      <w:r>
        <w:rPr>
          <w:sz w:val="24"/>
        </w:rPr>
        <w:t>питанием 100</w:t>
      </w:r>
      <w:r>
        <w:rPr>
          <w:spacing w:val="60"/>
          <w:sz w:val="24"/>
        </w:rPr>
        <w:t xml:space="preserve"> </w:t>
      </w:r>
      <w:r>
        <w:rPr>
          <w:sz w:val="24"/>
        </w:rPr>
        <w:t>%.</w:t>
      </w:r>
      <w:r>
        <w:rPr>
          <w:spacing w:val="-57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имеется: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3589" w:leader="none"/>
        </w:tabs>
        <w:spacing w:lineRule="auto" w:line="264"/>
        <w:ind w:left="3334" w:right="595" w:hanging="10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4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необходимым игровым и спортивным инвентарём и оборудованием. </w:t>
      </w:r>
    </w:p>
    <w:p>
      <w:pPr>
        <w:pStyle w:val="Normal"/>
        <w:spacing w:lineRule="auto" w:line="264" w:before="15" w:after="0"/>
        <w:ind w:left="3334" w:hanging="10"/>
        <w:rPr>
          <w:sz w:val="24"/>
        </w:rPr>
      </w:pPr>
      <w:r>
        <w:rPr>
          <w:sz w:val="24"/>
        </w:rPr>
        <w:t>Эффективное функционирование созданной здоровьсберегающей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специалистов.</w:t>
      </w:r>
    </w:p>
    <w:p>
      <w:pPr>
        <w:sectPr>
          <w:type w:val="continuous"/>
          <w:pgSz w:w="11906" w:h="16838"/>
          <w:pgMar w:left="440" w:right="0" w:gutter="0" w:header="0" w:top="1400" w:footer="0" w:bottom="57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66" w:before="166" w:after="0"/>
        <w:ind w:left="486" w:right="1385" w:hanging="0"/>
        <w:rPr>
          <w:sz w:val="24"/>
        </w:rPr>
      </w:pPr>
      <w:r>
        <w:rPr>
          <w:sz w:val="24"/>
        </w:rPr>
        <w:t>Рациональная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Normal"/>
        <w:spacing w:before="119" w:after="0"/>
        <w:ind w:left="486" w:hanging="0"/>
        <w:rPr>
          <w:sz w:val="24"/>
        </w:rPr>
      </w:pPr>
      <w:r>
        <w:rPr>
          <w:sz w:val="24"/>
        </w:rPr>
        <w:t>Использование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Программа</w:t>
      </w:r>
    </w:p>
    <w:p>
      <w:pPr>
        <w:pStyle w:val="Style15"/>
        <w:ind w:left="0" w:hanging="0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1" w:after="0"/>
        <w:ind w:left="0" w:hanging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2212" w:leader="none"/>
          <w:tab w:val="left" w:pos="3559" w:leader="none"/>
          <w:tab w:val="left" w:pos="4959" w:leader="none"/>
          <w:tab w:val="left" w:pos="5467" w:leader="none"/>
          <w:tab w:val="left" w:pos="7084" w:leader="none"/>
        </w:tabs>
        <w:ind w:left="337" w:hanging="0"/>
        <w:rPr>
          <w:sz w:val="24"/>
        </w:rPr>
      </w:pPr>
      <w:r>
        <w:rPr>
          <w:sz w:val="24"/>
        </w:rPr>
        <w:t>формирования</w:t>
        <w:tab/>
        <w:t>культуры</w:t>
        <w:tab/>
        <w:t>здорового</w:t>
        <w:tab/>
        <w:t>и</w:t>
        <w:tab/>
        <w:t>безопасного</w:t>
        <w:tab/>
        <w:t>образа</w:t>
      </w:r>
    </w:p>
    <w:p>
      <w:pPr>
        <w:sectPr>
          <w:type w:val="continuous"/>
          <w:pgSz w:w="11906" w:h="16838"/>
          <w:pgMar w:left="440" w:right="0" w:gutter="0" w:header="0" w:top="1400" w:footer="0" w:bottom="57"/>
          <w:cols w:num="2" w:equalWidth="false" w:sep="false">
            <w:col w:w="3316" w:space="40"/>
            <w:col w:w="8109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64" w:before="31" w:after="0"/>
        <w:ind w:left="496" w:right="341" w:hanging="0"/>
        <w:jc w:val="both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372">
                <wp:simplePos x="0" y="0"/>
                <wp:positionH relativeFrom="page">
                  <wp:posOffset>493395</wp:posOffset>
                </wp:positionH>
                <wp:positionV relativeFrom="page">
                  <wp:posOffset>1384300</wp:posOffset>
                </wp:positionV>
                <wp:extent cx="6851015" cy="9307830"/>
                <wp:effectExtent l="0" t="0" r="0" b="0"/>
                <wp:wrapNone/>
                <wp:docPr id="3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440" cy="9307080"/>
                          <a:chOff x="493560" y="1384200"/>
                          <a:chExt cx="6850440" cy="9307080"/>
                        </a:xfrm>
                      </wpg:grpSpPr>
                      <wps:wsp>
                        <wps:cNvSpPr/>
                        <wps:spPr>
                          <a:xfrm>
                            <a:off x="0" y="2338560"/>
                            <a:ext cx="6850440" cy="6968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030" h="19359">
                                <a:moveTo>
                                  <a:pt x="4158" y="0"/>
                                </a:moveTo>
                                <a:lnTo>
                                  <a:pt x="3893" y="0"/>
                                </a:lnTo>
                                <a:lnTo>
                                  <a:pt x="3893" y="25"/>
                                </a:lnTo>
                                <a:lnTo>
                                  <a:pt x="4158" y="25"/>
                                </a:lnTo>
                                <a:lnTo>
                                  <a:pt x="4158" y="0"/>
                                </a:lnTo>
                                <a:moveTo>
                                  <a:pt x="19029" y="0"/>
                                </a:moveTo>
                                <a:lnTo>
                                  <a:pt x="19003" y="0"/>
                                </a:lnTo>
                                <a:lnTo>
                                  <a:pt x="18868" y="0"/>
                                </a:lnTo>
                                <a:lnTo>
                                  <a:pt x="18868" y="25"/>
                                </a:lnTo>
                                <a:lnTo>
                                  <a:pt x="19003" y="25"/>
                                </a:lnTo>
                                <a:lnTo>
                                  <a:pt x="19003" y="143"/>
                                </a:lnTo>
                                <a:lnTo>
                                  <a:pt x="19003" y="1249"/>
                                </a:lnTo>
                                <a:lnTo>
                                  <a:pt x="19003" y="1273"/>
                                </a:lnTo>
                                <a:lnTo>
                                  <a:pt x="19003" y="1392"/>
                                </a:lnTo>
                                <a:lnTo>
                                  <a:pt x="19003" y="8336"/>
                                </a:lnTo>
                                <a:lnTo>
                                  <a:pt x="19003" y="8361"/>
                                </a:lnTo>
                                <a:lnTo>
                                  <a:pt x="19003" y="8479"/>
                                </a:lnTo>
                                <a:lnTo>
                                  <a:pt x="19003" y="11527"/>
                                </a:lnTo>
                                <a:lnTo>
                                  <a:pt x="5276" y="11527"/>
                                </a:lnTo>
                                <a:lnTo>
                                  <a:pt x="5276" y="8479"/>
                                </a:lnTo>
                                <a:lnTo>
                                  <a:pt x="5276" y="8361"/>
                                </a:lnTo>
                                <a:lnTo>
                                  <a:pt x="19003" y="8361"/>
                                </a:lnTo>
                                <a:lnTo>
                                  <a:pt x="19003" y="8336"/>
                                </a:lnTo>
                                <a:lnTo>
                                  <a:pt x="5276" y="8336"/>
                                </a:lnTo>
                                <a:lnTo>
                                  <a:pt x="5276" y="1392"/>
                                </a:lnTo>
                                <a:lnTo>
                                  <a:pt x="5276" y="1273"/>
                                </a:lnTo>
                                <a:lnTo>
                                  <a:pt x="19003" y="1273"/>
                                </a:lnTo>
                                <a:lnTo>
                                  <a:pt x="19003" y="1249"/>
                                </a:lnTo>
                                <a:lnTo>
                                  <a:pt x="5276" y="1249"/>
                                </a:lnTo>
                                <a:lnTo>
                                  <a:pt x="5276" y="143"/>
                                </a:lnTo>
                                <a:lnTo>
                                  <a:pt x="5276" y="46"/>
                                </a:lnTo>
                                <a:lnTo>
                                  <a:pt x="5251" y="46"/>
                                </a:lnTo>
                                <a:lnTo>
                                  <a:pt x="5251" y="143"/>
                                </a:lnTo>
                                <a:lnTo>
                                  <a:pt x="5251" y="1249"/>
                                </a:lnTo>
                                <a:lnTo>
                                  <a:pt x="5251" y="1273"/>
                                </a:lnTo>
                                <a:lnTo>
                                  <a:pt x="5251" y="1392"/>
                                </a:lnTo>
                                <a:lnTo>
                                  <a:pt x="5251" y="8336"/>
                                </a:lnTo>
                                <a:lnTo>
                                  <a:pt x="5251" y="8361"/>
                                </a:lnTo>
                                <a:lnTo>
                                  <a:pt x="5251" y="8479"/>
                                </a:lnTo>
                                <a:lnTo>
                                  <a:pt x="5251" y="11527"/>
                                </a:lnTo>
                                <a:lnTo>
                                  <a:pt x="25" y="11527"/>
                                </a:lnTo>
                                <a:lnTo>
                                  <a:pt x="25" y="8479"/>
                                </a:lnTo>
                                <a:lnTo>
                                  <a:pt x="25" y="8361"/>
                                </a:lnTo>
                                <a:lnTo>
                                  <a:pt x="5251" y="8361"/>
                                </a:lnTo>
                                <a:lnTo>
                                  <a:pt x="5251" y="8336"/>
                                </a:lnTo>
                                <a:lnTo>
                                  <a:pt x="25" y="8336"/>
                                </a:lnTo>
                                <a:lnTo>
                                  <a:pt x="25" y="1392"/>
                                </a:lnTo>
                                <a:lnTo>
                                  <a:pt x="25" y="1273"/>
                                </a:lnTo>
                                <a:lnTo>
                                  <a:pt x="5251" y="1273"/>
                                </a:lnTo>
                                <a:lnTo>
                                  <a:pt x="5251" y="1249"/>
                                </a:lnTo>
                                <a:lnTo>
                                  <a:pt x="25" y="1249"/>
                                </a:lnTo>
                                <a:lnTo>
                                  <a:pt x="25" y="143"/>
                                </a:lnTo>
                                <a:lnTo>
                                  <a:pt x="25" y="25"/>
                                </a:lnTo>
                                <a:lnTo>
                                  <a:pt x="374" y="25"/>
                                </a:lnTo>
                                <a:lnTo>
                                  <a:pt x="374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43"/>
                                </a:lnTo>
                                <a:lnTo>
                                  <a:pt x="0" y="1249"/>
                                </a:lnTo>
                                <a:lnTo>
                                  <a:pt x="0" y="1392"/>
                                </a:lnTo>
                                <a:lnTo>
                                  <a:pt x="0" y="8336"/>
                                </a:lnTo>
                                <a:lnTo>
                                  <a:pt x="0" y="8479"/>
                                </a:lnTo>
                                <a:lnTo>
                                  <a:pt x="0" y="11527"/>
                                </a:lnTo>
                                <a:lnTo>
                                  <a:pt x="0" y="11671"/>
                                </a:lnTo>
                                <a:lnTo>
                                  <a:pt x="0" y="19358"/>
                                </a:lnTo>
                                <a:lnTo>
                                  <a:pt x="25" y="19358"/>
                                </a:lnTo>
                                <a:lnTo>
                                  <a:pt x="25" y="11671"/>
                                </a:lnTo>
                                <a:lnTo>
                                  <a:pt x="25" y="11553"/>
                                </a:lnTo>
                                <a:lnTo>
                                  <a:pt x="5251" y="11553"/>
                                </a:lnTo>
                                <a:lnTo>
                                  <a:pt x="5251" y="11671"/>
                                </a:lnTo>
                                <a:lnTo>
                                  <a:pt x="5251" y="19358"/>
                                </a:lnTo>
                                <a:lnTo>
                                  <a:pt x="5276" y="19358"/>
                                </a:lnTo>
                                <a:lnTo>
                                  <a:pt x="5276" y="11671"/>
                                </a:lnTo>
                                <a:lnTo>
                                  <a:pt x="5276" y="11553"/>
                                </a:lnTo>
                                <a:lnTo>
                                  <a:pt x="19003" y="11553"/>
                                </a:lnTo>
                                <a:lnTo>
                                  <a:pt x="19003" y="11671"/>
                                </a:lnTo>
                                <a:lnTo>
                                  <a:pt x="19003" y="19358"/>
                                </a:lnTo>
                                <a:lnTo>
                                  <a:pt x="19029" y="19358"/>
                                </a:lnTo>
                                <a:lnTo>
                                  <a:pt x="19029" y="11671"/>
                                </a:lnTo>
                                <a:lnTo>
                                  <a:pt x="19029" y="11527"/>
                                </a:lnTo>
                                <a:lnTo>
                                  <a:pt x="19029" y="8479"/>
                                </a:lnTo>
                                <a:lnTo>
                                  <a:pt x="19029" y="8336"/>
                                </a:lnTo>
                                <a:lnTo>
                                  <a:pt x="19029" y="1392"/>
                                </a:lnTo>
                                <a:lnTo>
                                  <a:pt x="19029" y="1249"/>
                                </a:lnTo>
                                <a:lnTo>
                                  <a:pt x="19029" y="143"/>
                                </a:lnTo>
                                <a:lnTo>
                                  <a:pt x="19029" y="25"/>
                                </a:lnTo>
                                <a:lnTo>
                                  <a:pt x="1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2" name=""/>
                          <wps:cNvSpPr/>
                        </wps:nvSpPr>
                        <wps:spPr>
                          <a:xfrm>
                            <a:off x="134640" y="698040"/>
                            <a:ext cx="1266840" cy="165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3" name=""/>
                          <wps:cNvSpPr/>
                        </wps:nvSpPr>
                        <wps:spPr>
                          <a:xfrm>
                            <a:off x="2649240" y="2338560"/>
                            <a:ext cx="12384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4" name=""/>
                          <wps:cNvSpPr/>
                        </wps:nvSpPr>
                        <wps:spPr>
                          <a:xfrm>
                            <a:off x="1497240" y="698040"/>
                            <a:ext cx="1152360" cy="165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5" name=""/>
                          <wps:cNvSpPr/>
                        </wps:nvSpPr>
                        <wps:spPr>
                          <a:xfrm>
                            <a:off x="4068360" y="2338560"/>
                            <a:ext cx="14292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6" name=""/>
                          <wps:cNvSpPr/>
                        </wps:nvSpPr>
                        <wps:spPr>
                          <a:xfrm>
                            <a:off x="2773080" y="698040"/>
                            <a:ext cx="1295280" cy="165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57" name=""/>
                          <wps:cNvSpPr/>
                        </wps:nvSpPr>
                        <wps:spPr>
                          <a:xfrm>
                            <a:off x="5439960" y="2338560"/>
                            <a:ext cx="85680" cy="9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4640" y="0"/>
                            <a:ext cx="6658560" cy="2355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496" h="6543">
                                <a:moveTo>
                                  <a:pt x="11325" y="6542"/>
                                </a:moveTo>
                                <a:lnTo>
                                  <a:pt x="14738" y="6542"/>
                                </a:lnTo>
                                <a:lnTo>
                                  <a:pt x="14738" y="1938"/>
                                </a:lnTo>
                                <a:lnTo>
                                  <a:pt x="11325" y="1938"/>
                                </a:lnTo>
                                <a:lnTo>
                                  <a:pt x="11325" y="6542"/>
                                </a:lnTo>
                                <a:moveTo>
                                  <a:pt x="14976" y="6542"/>
                                </a:moveTo>
                                <a:lnTo>
                                  <a:pt x="18495" y="6542"/>
                                </a:lnTo>
                                <a:lnTo>
                                  <a:pt x="18495" y="1938"/>
                                </a:lnTo>
                                <a:lnTo>
                                  <a:pt x="14976" y="1938"/>
                                </a:lnTo>
                                <a:lnTo>
                                  <a:pt x="14976" y="6542"/>
                                </a:lnTo>
                                <a:moveTo>
                                  <a:pt x="0" y="1420"/>
                                </a:moveTo>
                                <a:lnTo>
                                  <a:pt x="18495" y="1420"/>
                                </a:lnTo>
                                <a:lnTo>
                                  <a:pt x="18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01320" y="464040"/>
                            <a:ext cx="4714920" cy="25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098" h="715">
                                <a:moveTo>
                                  <a:pt x="212" y="502"/>
                                </a:moveTo>
                                <a:lnTo>
                                  <a:pt x="118" y="502"/>
                                </a:lnTo>
                                <a:lnTo>
                                  <a:pt x="11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502"/>
                                </a:lnTo>
                                <a:lnTo>
                                  <a:pt x="0" y="502"/>
                                </a:lnTo>
                                <a:lnTo>
                                  <a:pt x="106" y="714"/>
                                </a:lnTo>
                                <a:lnTo>
                                  <a:pt x="212" y="502"/>
                                </a:lnTo>
                                <a:moveTo>
                                  <a:pt x="3228" y="502"/>
                                </a:moveTo>
                                <a:lnTo>
                                  <a:pt x="3134" y="502"/>
                                </a:lnTo>
                                <a:lnTo>
                                  <a:pt x="3134" y="0"/>
                                </a:lnTo>
                                <a:lnTo>
                                  <a:pt x="3108" y="0"/>
                                </a:lnTo>
                                <a:lnTo>
                                  <a:pt x="3108" y="502"/>
                                </a:lnTo>
                                <a:lnTo>
                                  <a:pt x="3016" y="502"/>
                                </a:lnTo>
                                <a:lnTo>
                                  <a:pt x="3122" y="714"/>
                                </a:lnTo>
                                <a:lnTo>
                                  <a:pt x="3228" y="502"/>
                                </a:lnTo>
                                <a:moveTo>
                                  <a:pt x="6403" y="502"/>
                                </a:moveTo>
                                <a:lnTo>
                                  <a:pt x="6309" y="502"/>
                                </a:lnTo>
                                <a:lnTo>
                                  <a:pt x="6309" y="0"/>
                                </a:lnTo>
                                <a:lnTo>
                                  <a:pt x="6283" y="0"/>
                                </a:lnTo>
                                <a:lnTo>
                                  <a:pt x="6283" y="502"/>
                                </a:lnTo>
                                <a:lnTo>
                                  <a:pt x="6191" y="502"/>
                                </a:lnTo>
                                <a:lnTo>
                                  <a:pt x="6297" y="714"/>
                                </a:lnTo>
                                <a:lnTo>
                                  <a:pt x="6403" y="502"/>
                                </a:lnTo>
                                <a:moveTo>
                                  <a:pt x="9525" y="502"/>
                                </a:moveTo>
                                <a:lnTo>
                                  <a:pt x="9432" y="502"/>
                                </a:lnTo>
                                <a:lnTo>
                                  <a:pt x="9432" y="0"/>
                                </a:lnTo>
                                <a:lnTo>
                                  <a:pt x="9405" y="0"/>
                                </a:lnTo>
                                <a:lnTo>
                                  <a:pt x="9405" y="502"/>
                                </a:lnTo>
                                <a:lnTo>
                                  <a:pt x="9313" y="502"/>
                                </a:lnTo>
                                <a:lnTo>
                                  <a:pt x="9419" y="714"/>
                                </a:lnTo>
                                <a:lnTo>
                                  <a:pt x="9525" y="502"/>
                                </a:lnTo>
                                <a:moveTo>
                                  <a:pt x="13097" y="502"/>
                                </a:moveTo>
                                <a:lnTo>
                                  <a:pt x="13004" y="502"/>
                                </a:lnTo>
                                <a:lnTo>
                                  <a:pt x="13004" y="0"/>
                                </a:lnTo>
                                <a:lnTo>
                                  <a:pt x="12977" y="0"/>
                                </a:lnTo>
                                <a:lnTo>
                                  <a:pt x="12977" y="502"/>
                                </a:lnTo>
                                <a:lnTo>
                                  <a:pt x="12885" y="502"/>
                                </a:lnTo>
                                <a:lnTo>
                                  <a:pt x="12991" y="714"/>
                                </a:lnTo>
                                <a:lnTo>
                                  <a:pt x="13097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.9pt;margin-top:108.95pt;width:539.35pt;height:732.8pt" coordorigin="778,2179" coordsize="10787,14656">
                <v:shape id="shape_0" coordsize="19030,19359" path="m4158,0l3893,0l3893,25l4158,25l4158,0xm19029,0l19003,0l18868,0l18868,25l19003,25l19003,143l19003,1249l19003,1273l19003,1392l19003,8336l19003,8361l19003,8479l19003,11527l5276,11527l5276,8479l5276,8361l19003,8361l19003,8336l5276,8336l5276,1392l5276,1273l19003,1273l19003,1249l5276,1249l5276,143l5276,46l5251,46l5251,143l5251,1249l5251,1273l5251,1392l5251,8336l5251,8361l5251,8479l5251,11527l25,11527l25,8479l25,8361l5251,8361l5251,8336l25,8336l25,1392l25,1273l5251,1273l5251,1249l25,1249l25,143l25,25l374,25l374,0l25,0l18,0l0,0l0,25l0,143l0,1249l0,1392l0,8336l0,8479l0,11527l0,11671l0,19358l25,19358l25,11671l25,11553l5251,11553l5251,11671l5251,19358l5276,19358l5276,11671l5276,11553l19003,11553l19003,11671l19003,19358l19029,19358l19029,11671l19029,11527l19029,8479l19029,8336l19029,1392l19029,1249l19029,143l19029,25l19029,0xe" fillcolor="black" stroked="f" o:allowincell="f" style="position:absolute;left:777;top:5863;width:10787;height:10973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shape>
                <v:rect id="shape_0" stroked="t" o:allowincell="f" style="position:absolute;left:989;top:3279;width:1994;height:2609;mso-wrap-style:none;v-text-anchor:middle;mso-position-horizontal-relative:page;mso-position-vertical-relative:page">
                  <v:fill o:detectmouseclick="t" on="false"/>
                  <v:stroke color="black" joinstyle="round" endcap="flat"/>
                  <w10:wrap type="none"/>
                </v:rect>
                <v:rect id="shape_0" fillcolor="black" stroked="f" o:allowincell="f" style="position:absolute;left:4949;top:5863;width:194;height:13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rect>
                <v:rect id="shape_0" stroked="t" o:allowincell="f" style="position:absolute;left:3135;top:3279;width:1814;height:2609;mso-wrap-style:none;v-text-anchor:middle;mso-position-horizontal-relative:page;mso-position-vertical-relative:page">
                  <v:fill o:detectmouseclick="t" on="false"/>
                  <v:stroke color="black" joinstyle="round" endcap="flat"/>
                  <w10:wrap type="none"/>
                </v:rect>
                <v:rect id="shape_0" fillcolor="black" stroked="f" o:allowincell="f" style="position:absolute;left:7184;top:5863;width:224;height:13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rect>
                <v:rect id="shape_0" stroked="t" o:allowincell="f" style="position:absolute;left:5144;top:3279;width:2039;height:2609;mso-wrap-style:none;v-text-anchor:middle;mso-position-horizontal-relative:page;mso-position-vertical-relative:page">
                  <v:fill o:detectmouseclick="t" on="false"/>
                  <v:stroke color="black" joinstyle="round" endcap="flat"/>
                  <w10:wrap type="none"/>
                </v:rect>
                <v:rect id="shape_0" fillcolor="black" stroked="f" o:allowincell="f" style="position:absolute;left:9344;top:5863;width:134;height:13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rect>
                <v:shape id="shape_0" coordsize="18496,6543" path="m11325,6542l14738,6542l14738,1938l11325,1938l11325,6542xm14976,6542l18495,6542l18495,1938l14976,1938l14976,6542xm0,1420l18495,1420l18495,0l0,0l0,1420xe" stroked="t" o:allowincell="f" style="position:absolute;left:989;top:2180;width:10485;height:3708;mso-wrap-style:none;v-text-anchor:middle;mso-position-horizontal-relative:page;mso-position-vertical-relative:page">
                  <v:fill o:detectmouseclick="t" on="false"/>
                  <v:stroke color="black" joinstyle="round" endcap="flat"/>
                  <w10:wrap type="none"/>
                </v:shape>
                <v:shape id="shape_0" coordsize="13098,715" path="m212,502l118,502l118,0l92,0l92,502l0,502l106,714l212,502xm3228,502l3134,502l3134,0l3108,0l3108,502l3016,502l3122,714l3228,502xm6403,502l6309,502l6309,0l6283,0l6283,502l6191,502l6297,714l6403,502xm9525,502l9432,502l9432,0l9405,0l9405,502l9313,502l9419,714l9525,502xm13097,502l13004,502l13004,0l12977,0l12977,502l12885,502l12991,714l13097,502xe" fillcolor="black" stroked="f" o:allowincell="f" style="position:absolute;left:2669;top:2911;width:7424;height:404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sz w:val="24"/>
        </w:rPr>
        <w:t>возможностей УМК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урочной деятельности может быть реализовано с 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России»»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 России». Система учебников формирует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здоровый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образ      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1"/>
          <w:sz w:val="24"/>
        </w:rPr>
        <w:t xml:space="preserve"> </w:t>
      </w:r>
      <w:r>
        <w:rPr>
          <w:sz w:val="24"/>
        </w:rPr>
        <w:t>.</w:t>
      </w:r>
      <w:r>
        <w:rPr>
          <w:spacing w:val="103"/>
          <w:sz w:val="24"/>
        </w:rPr>
        <w:t xml:space="preserve"> </w:t>
      </w:r>
      <w:r>
        <w:rPr>
          <w:sz w:val="24"/>
        </w:rPr>
        <w:t>С</w:t>
      </w:r>
      <w:r>
        <w:rPr>
          <w:spacing w:val="99"/>
          <w:sz w:val="24"/>
        </w:rPr>
        <w:t xml:space="preserve"> </w:t>
      </w:r>
      <w:r>
        <w:rPr>
          <w:sz w:val="24"/>
        </w:rPr>
        <w:t>этой</w:t>
      </w:r>
      <w:r>
        <w:rPr>
          <w:spacing w:val="101"/>
          <w:sz w:val="24"/>
        </w:rPr>
        <w:t xml:space="preserve"> </w:t>
      </w:r>
      <w:r>
        <w:rPr>
          <w:sz w:val="24"/>
        </w:rPr>
        <w:t>целью</w:t>
      </w:r>
      <w:r>
        <w:rPr>
          <w:spacing w:val="99"/>
          <w:sz w:val="24"/>
        </w:rPr>
        <w:t xml:space="preserve"> </w:t>
      </w:r>
      <w:r>
        <w:rPr>
          <w:sz w:val="24"/>
        </w:rPr>
        <w:t>предусмотрены</w:t>
      </w:r>
    </w:p>
    <w:p>
      <w:pPr>
        <w:pStyle w:val="Normal"/>
        <w:tabs>
          <w:tab w:val="clear" w:pos="720"/>
          <w:tab w:val="left" w:pos="3460" w:leader="none"/>
          <w:tab w:val="left" w:pos="3800" w:leader="none"/>
        </w:tabs>
        <w:spacing w:before="3" w:after="0"/>
        <w:ind w:left="496" w:hanging="0"/>
        <w:rPr>
          <w:sz w:val="24"/>
        </w:rPr>
      </w:pPr>
      <w:r>
        <w:rPr>
          <w:sz w:val="24"/>
        </w:rPr>
        <w:t>соответствующие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разделы</w:t>
        <w:tab/>
        <w:t>и</w:t>
        <w:tab/>
        <w:t>темы.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проблем,</w:t>
      </w:r>
    </w:p>
    <w:p>
      <w:pPr>
        <w:pStyle w:val="Normal"/>
        <w:tabs>
          <w:tab w:val="clear" w:pos="720"/>
          <w:tab w:val="left" w:pos="3815" w:leader="none"/>
        </w:tabs>
        <w:spacing w:lineRule="auto" w:line="264" w:before="32" w:after="0"/>
        <w:ind w:left="496" w:right="686" w:hanging="0"/>
        <w:rPr>
          <w:sz w:val="24"/>
        </w:rPr>
      </w:pPr>
      <w:r>
        <w:rPr>
          <w:sz w:val="24"/>
        </w:rPr>
        <w:t>связанных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безопасностью</w:t>
        <w:tab/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отдыхом..</w:t>
      </w:r>
    </w:p>
    <w:p>
      <w:pPr>
        <w:pStyle w:val="Normal"/>
        <w:spacing w:lineRule="auto" w:line="264" w:before="16" w:after="0"/>
        <w:ind w:left="3334" w:right="454" w:hanging="10"/>
        <w:rPr>
          <w:sz w:val="24"/>
        </w:rPr>
      </w:pPr>
      <w:r>
        <w:rPr>
          <w:sz w:val="24"/>
        </w:rPr>
        <w:t>В курсе «Окружающий мир» для формирования установки на безопасный,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 образ жизни в учебниках выделена целая глава 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природы",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>
      <w:pPr>
        <w:sectPr>
          <w:type w:val="continuous"/>
          <w:pgSz w:w="11906" w:h="16838"/>
          <w:pgMar w:left="440" w:right="0" w:gutter="0" w:header="0" w:top="1400" w:footer="0" w:bottom="57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4"/>
        </w:numPr>
        <w:tabs>
          <w:tab w:val="clear" w:pos="720"/>
          <w:tab w:val="left" w:pos="3464" w:leader="none"/>
        </w:tabs>
        <w:spacing w:before="66" w:after="0"/>
        <w:rPr>
          <w:sz w:val="24"/>
        </w:rPr>
      </w:pP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464" w:leader="none"/>
          <w:tab w:val="left" w:pos="4605" w:leader="none"/>
          <w:tab w:val="left" w:pos="4998" w:leader="none"/>
          <w:tab w:val="left" w:pos="6235" w:leader="none"/>
          <w:tab w:val="left" w:pos="7521" w:leader="none"/>
          <w:tab w:val="left" w:pos="7909" w:leader="none"/>
          <w:tab w:val="left" w:pos="9185" w:leader="none"/>
        </w:tabs>
        <w:spacing w:lineRule="auto" w:line="264" w:before="45" w:after="0"/>
        <w:ind w:left="3463" w:right="345" w:hanging="140"/>
        <w:rPr>
          <w:sz w:val="24"/>
        </w:rPr>
      </w:pPr>
      <w:r>
        <w:rPr>
          <w:sz w:val="24"/>
        </w:rPr>
        <w:t>Понятие</w:t>
        <w:tab/>
        <w:t>о</w:t>
        <w:tab/>
        <w:t>здоровье:</w:t>
        <w:tab/>
        <w:t>стойкость</w:t>
        <w:tab/>
        <w:t>к</w:t>
        <w:tab/>
        <w:t>болезням,</w:t>
        <w:tab/>
      </w:r>
      <w:r>
        <w:rPr>
          <w:spacing w:val="-1"/>
          <w:sz w:val="24"/>
        </w:rPr>
        <w:t>жизнерадостность,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464" w:leader="none"/>
        </w:tabs>
        <w:spacing w:before="16" w:after="0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464" w:leader="none"/>
        </w:tabs>
        <w:spacing w:before="47" w:after="0"/>
        <w:rPr>
          <w:sz w:val="24"/>
        </w:rPr>
      </w:pP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гимнастика, 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 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Normal"/>
        <w:tabs>
          <w:tab w:val="clear" w:pos="720"/>
          <w:tab w:val="left" w:pos="3324" w:leader="none"/>
        </w:tabs>
        <w:spacing w:before="45" w:after="0"/>
        <w:ind w:left="842" w:hanging="0"/>
        <w:rPr>
          <w:sz w:val="24"/>
        </w:rPr>
      </w:pPr>
      <w:r>
        <w:rPr>
          <w:sz w:val="24"/>
        </w:rPr>
        <w:t>272</w:t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работы.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23" w:leader="none"/>
        </w:tabs>
        <w:spacing w:before="46" w:after="0"/>
        <w:ind w:left="1322" w:hanging="141"/>
        <w:rPr>
          <w:sz w:val="24"/>
        </w:rPr>
      </w:pPr>
      <w:r>
        <w:rPr>
          <w:sz w:val="24"/>
        </w:rPr>
        <w:t>Личная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23" w:leader="none"/>
        </w:tabs>
        <w:spacing w:before="41" w:after="0"/>
        <w:ind w:left="1322" w:hanging="141"/>
        <w:rPr>
          <w:sz w:val="24"/>
        </w:rPr>
      </w:pPr>
      <w:r>
        <w:rPr>
          <w:sz w:val="24"/>
        </w:rPr>
        <w:t>Предупреждение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заболеваний.</w:t>
      </w:r>
    </w:p>
    <w:p>
      <w:pPr>
        <w:pStyle w:val="Normal"/>
        <w:spacing w:before="45" w:after="49"/>
        <w:ind w:left="3324" w:hanging="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</w:p>
    <w:tbl>
      <w:tblPr>
        <w:tblStyle w:val="TableNormal"/>
        <w:tblW w:w="10780" w:type="dxa"/>
        <w:jc w:val="left"/>
        <w:tblInd w:w="3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977"/>
        <w:gridCol w:w="7802"/>
      </w:tblGrid>
      <w:tr>
        <w:trPr>
          <w:trHeight w:val="5838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121" w:after="0"/>
              <w:ind w:left="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человек, который должен каждый день заботиться о своем здоровье, это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 сам. Красочные рисунки иллюстрируют, кто и как заботиться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этих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подчеркнуты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мысли: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4" w:leader="none"/>
              </w:tabs>
              <w:spacing w:lineRule="auto" w:line="259" w:before="3" w:after="0"/>
              <w:ind w:left="4" w:right="8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заботятся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взрослые,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врачи,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столовой;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64" w:leader="none"/>
              </w:tabs>
              <w:spacing w:lineRule="auto" w:line="254" w:before="0" w:after="0"/>
              <w:ind w:left="4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очень важно, чтобы и сами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 заботились о своем здоровье 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знать,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ежедневно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  <w:p>
            <w:pPr>
              <w:pStyle w:val="TableParagraph"/>
              <w:widowControl w:val="false"/>
              <w:spacing w:lineRule="auto" w:line="254" w:before="1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«Технология»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первом знакомстве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каждым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инструментом 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приспособлением в учебниках обязательно вводятся 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ним.</w:t>
            </w:r>
          </w:p>
          <w:p>
            <w:pPr>
              <w:pStyle w:val="TableParagraph"/>
              <w:widowControl w:val="false"/>
              <w:spacing w:lineRule="auto" w:line="264" w:before="27" w:after="0"/>
              <w:ind w:left="4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Каждый компонент УМК отвечает санитарно-гигиеническим требованиям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(формат, вес, шрифт, система выделений, иллюстрации, качество бумаги).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курсе «Физическая культура» весь материал учебника (1–4 кл.)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способствует выработке установки на безопасный, здоровый образ жизни.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это ориентированы все подразделы книги, но особенно те, в которых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сообщаются сведения по освоению и соблюдению режима дня, личной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гигиены,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закаливания,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пищи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питательных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веществ,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2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питьевого режима,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травмах.</w:t>
            </w:r>
          </w:p>
        </w:tc>
      </w:tr>
      <w:tr>
        <w:trPr>
          <w:trHeight w:val="3869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116" w:after="0"/>
              <w:ind w:left="143" w:righ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121" w:after="0"/>
              <w:ind w:left="4" w:right="47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Соблюдение норм СанПиНа.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работоспособности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(период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низкой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работоспособности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утомления);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" w:right="5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учет возрастных и физиологических особенностей ребенка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занятиях;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разрядок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уроках;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чередование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позы с учетом видов деятельности;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 физкультурных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пауз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зарядка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уроком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подвижные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переменах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" w:right="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соблюдаются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обучения, в том числе компьютеров и аудиовизуальных средств.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прогулки.</w:t>
            </w:r>
          </w:p>
        </w:tc>
      </w:tr>
      <w:tr>
        <w:trPr>
          <w:trHeight w:val="835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116" w:after="0"/>
              <w:ind w:left="143" w:righ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в президентских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состязаниях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-Президентские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состязания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проводятся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положению</w:t>
            </w:r>
          </w:p>
        </w:tc>
      </w:tr>
    </w:tbl>
    <w:p>
      <w:pPr>
        <w:sectPr>
          <w:footerReference w:type="default" r:id="rId431"/>
          <w:type w:val="nextPage"/>
          <w:pgSz w:w="11906" w:h="16838"/>
          <w:pgMar w:left="44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780" w:type="dxa"/>
        <w:jc w:val="left"/>
        <w:tblInd w:w="3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977"/>
        <w:gridCol w:w="7802"/>
      </w:tblGrid>
      <w:tr>
        <w:trPr>
          <w:trHeight w:val="1387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110" w:after="0"/>
              <w:ind w:left="143" w:right="8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СОРЕВНОВАНИЙ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110" w:after="0"/>
              <w:ind w:left="4" w:right="53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Здравствуй,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год!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Отечества.</w:t>
            </w:r>
          </w:p>
          <w:p>
            <w:pPr>
              <w:pStyle w:val="TableParagraph"/>
              <w:widowControl w:val="false"/>
              <w:spacing w:before="46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Праздник, посвященный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женскому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дню.</w:t>
            </w:r>
          </w:p>
        </w:tc>
      </w:tr>
      <w:tr>
        <w:trPr>
          <w:trHeight w:val="2207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110" w:after="0"/>
              <w:ind w:left="143" w:right="6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(Совместные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сотрудничества)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различных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конкурсах, проводимых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РЦДО</w:t>
            </w:r>
          </w:p>
        </w:tc>
      </w:tr>
      <w:tr>
        <w:trPr>
          <w:trHeight w:val="1660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115" w:after="0"/>
              <w:ind w:left="143" w:righ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Эффективная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физкультурно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115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 физкультурно-оздоровительной работы в школе направлена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рациональной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нормального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физического развития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 обучающихся всех возрастов, повышение адаптивных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организма,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</w:tbl>
    <w:p>
      <w:pPr>
        <w:pStyle w:val="Normal"/>
        <w:spacing w:lineRule="exact" w:line="267"/>
        <w:ind w:left="832" w:hanging="0"/>
        <w:rPr>
          <w:sz w:val="24"/>
        </w:rPr>
      </w:pPr>
      <w:r>
        <w:rPr>
          <w:sz w:val="24"/>
        </w:rPr>
        <w:t>273</w:t>
      </w:r>
    </w:p>
    <w:p>
      <w:pPr>
        <w:pStyle w:val="Style15"/>
        <w:ind w:left="0" w:hanging="0"/>
        <w:rPr>
          <w:sz w:val="28"/>
        </w:rPr>
      </w:pPr>
      <w:r>
        <w:rPr>
          <w:sz w:val="28"/>
        </w:rPr>
      </w:r>
    </w:p>
    <w:tbl>
      <w:tblPr>
        <w:tblStyle w:val="TableNormal"/>
        <w:tblW w:w="10780" w:type="dxa"/>
        <w:jc w:val="left"/>
        <w:tblInd w:w="3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977"/>
        <w:gridCol w:w="7802"/>
      </w:tblGrid>
      <w:tr>
        <w:trPr>
          <w:trHeight w:val="5002" w:hRule="atLeast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6" w:leader="none"/>
                <w:tab w:val="left" w:pos="4737" w:leader="none"/>
                <w:tab w:val="left" w:pos="6517" w:leader="none"/>
              </w:tabs>
              <w:spacing w:lineRule="auto" w:line="259" w:before="121" w:after="0"/>
              <w:ind w:left="4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формирование культуры здоровья. Сложившаяся система включает: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полноценную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 xml:space="preserve">эффективную  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работу  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  <w:tab/>
              <w:t>обучающимися</w:t>
              <w:tab/>
              <w:t>всех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  <w:p>
            <w:pPr>
              <w:pStyle w:val="TableParagraph"/>
              <w:widowControl w:val="false"/>
              <w:spacing w:before="18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секциях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п.);</w:t>
            </w:r>
          </w:p>
          <w:p>
            <w:pPr>
              <w:pStyle w:val="TableParagraph"/>
              <w:widowControl w:val="false"/>
              <w:spacing w:lineRule="auto" w:line="278" w:before="27" w:after="0"/>
              <w:ind w:left="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рациональную и соответствующую организацию уроков физической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 и занятий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активно-двигательного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ступени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образования;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(динамической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паузы)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3-м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уроками;</w:t>
            </w:r>
          </w:p>
          <w:p>
            <w:pPr>
              <w:pStyle w:val="TableParagraph"/>
              <w:widowControl w:val="false"/>
              <w:spacing w:lineRule="auto" w:line="254" w:before="26" w:after="0"/>
              <w:ind w:left="4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организацию динамических перемен, физкультминуток на уроках,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способствующих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разгрузке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активности;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4" w:right="1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секций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создание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эффективного функционирования; регулярное 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спортивно-оздоровительных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(Весёлые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старты,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здоровья,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уровня)</w:t>
            </w:r>
          </w:p>
        </w:tc>
      </w:tr>
    </w:tbl>
    <w:p>
      <w:pPr>
        <w:pStyle w:val="Normal"/>
        <w:spacing w:lineRule="auto" w:line="264"/>
        <w:ind w:left="842" w:hanging="10"/>
        <w:rPr>
          <w:sz w:val="24"/>
        </w:rPr>
      </w:pPr>
      <w:r>
        <w:rPr>
          <w:sz w:val="24"/>
        </w:rPr>
        <w:t>Направления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здоровьесбережению,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</w:p>
    <w:p>
      <w:pPr>
        <w:pStyle w:val="Normal"/>
        <w:spacing w:lineRule="auto" w:line="264" w:before="13" w:after="0"/>
        <w:ind w:left="842" w:right="1364" w:hanging="10"/>
        <w:rPr>
          <w:sz w:val="24"/>
        </w:rPr>
      </w:pPr>
      <w:r>
        <w:rPr>
          <w:sz w:val="24"/>
        </w:rPr>
        <w:t>образовательного учреждения, запросы участников образовательного процесса Критерии,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Normal"/>
        <w:tabs>
          <w:tab w:val="clear" w:pos="720"/>
          <w:tab w:val="left" w:pos="5106" w:leader="none"/>
        </w:tabs>
        <w:spacing w:lineRule="auto" w:line="264" w:before="16" w:after="0"/>
        <w:ind w:left="842" w:right="343" w:hanging="10"/>
        <w:rPr>
          <w:sz w:val="24"/>
        </w:rPr>
      </w:pPr>
      <w:r>
        <w:rPr>
          <w:sz w:val="24"/>
        </w:rPr>
        <w:t>образовательного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части</w:t>
        <w:tab/>
        <w:t>формирования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НОДА.</w:t>
      </w:r>
    </w:p>
    <w:p>
      <w:pPr>
        <w:pStyle w:val="Normal"/>
        <w:spacing w:lineRule="auto" w:line="264" w:before="16" w:after="0"/>
        <w:ind w:left="842" w:right="691" w:hanging="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spacing w:lineRule="auto" w:line="264" w:before="18" w:after="0"/>
        <w:ind w:left="842" w:right="345" w:hanging="10"/>
        <w:jc w:val="both"/>
        <w:rPr>
          <w:sz w:val="24"/>
        </w:rPr>
      </w:pPr>
      <w:r>
        <w:rPr>
          <w:sz w:val="24"/>
        </w:rPr>
        <w:t>Сформированность у обучающихся устойчивых навыков здорового образа жизни, 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>
      <w:pPr>
        <w:sectPr>
          <w:footerReference w:type="default" r:id="rId432"/>
          <w:type w:val="nextPage"/>
          <w:pgSz w:w="11906" w:h="16838"/>
          <w:pgMar w:left="44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78" w:before="70" w:after="0"/>
        <w:ind w:left="832" w:right="707" w:hanging="0"/>
        <w:rPr>
          <w:sz w:val="24"/>
        </w:rPr>
      </w:pPr>
      <w:r>
        <w:rPr>
          <w:sz w:val="24"/>
        </w:rPr>
        <w:t>Стабилизация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 снижение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дома.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57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Normal"/>
        <w:spacing w:lineRule="exact" w:line="269"/>
        <w:ind w:left="832" w:hanging="0"/>
        <w:rPr>
          <w:sz w:val="24"/>
        </w:rPr>
      </w:pPr>
      <w:r>
        <w:rPr>
          <w:sz w:val="24"/>
        </w:rPr>
        <w:t>Повышение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3" w:after="0"/>
        <w:ind w:left="0" w:hanging="0"/>
        <w:rPr>
          <w:sz w:val="27"/>
        </w:rPr>
      </w:pPr>
      <w:r>
        <w:rPr>
          <w:sz w:val="27"/>
        </w:rPr>
      </w:r>
    </w:p>
    <w:p>
      <w:pPr>
        <w:sectPr>
          <w:footerReference w:type="default" r:id="rId433"/>
          <w:type w:val="nextPage"/>
          <w:pgSz w:w="11906" w:h="16838"/>
          <w:pgMar w:left="44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832" w:hanging="0"/>
        <w:rPr>
          <w:sz w:val="24"/>
        </w:rPr>
      </w:pPr>
      <w:r>
        <w:rPr>
          <w:sz w:val="24"/>
        </w:rPr>
        <w:t>274</w:t>
      </w:r>
    </w:p>
    <w:p>
      <w:pPr>
        <w:sectPr>
          <w:footerReference w:type="default" r:id="rId434"/>
          <w:type w:val="nextPage"/>
          <w:pgSz w:w="11906" w:h="16838"/>
          <w:pgMar w:left="1680" w:right="168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0" w:hanging="0"/>
        <w:rPr>
          <w:sz w:val="17"/>
        </w:rPr>
      </w:pPr>
      <w:r>
        <w:rPr>
          <w:sz w:val="17"/>
        </w:rPr>
      </w:r>
    </w:p>
    <w:p>
      <w:pPr>
        <w:pStyle w:val="Style15"/>
        <w:spacing w:before="4" w:after="0"/>
        <w:ind w:left="0" w:hanging="0"/>
        <w:rPr>
          <w:sz w:val="17"/>
        </w:rPr>
      </w:pPr>
      <w:r>
        <w:rPr/>
      </w:r>
    </w:p>
    <w:sectPr>
      <w:footerReference w:type="default" r:id="rId435"/>
      <w:type w:val="nextPage"/>
      <w:pgSz w:w="11906" w:h="16838"/>
      <w:pgMar w:left="1680" w:right="1680" w:gutter="0" w:header="0" w:top="1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Times New Roman">
    <w:charset w:val="01"/>
    <w:family w:val="auto"/>
    <w:pitch w:val="default"/>
  </w:font>
  <w:font w:name="Symbol">
    <w:charset w:val="02"/>
    <w:family w:val="auto"/>
    <w:pitch w:val="default"/>
  </w:font>
  <w:font w:name="Arial MT">
    <w:charset w:val="01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2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3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2"/>
      </w:rPr>
    </w:pPr>
    <w:r>
      <w:rPr>
        <w:sz w:val="2"/>
      </w:rPr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775970</wp:posOffset>
              </wp:positionH>
              <wp:positionV relativeFrom="page">
                <wp:posOffset>9854565</wp:posOffset>
              </wp:positionV>
              <wp:extent cx="228600" cy="19431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pt;height:15.3pt;mso-wrap-distance-left:9pt;mso-wrap-distance-right:9pt;mso-wrap-distance-top:0pt;mso-wrap-distance-bottom:0pt;margin-top:775.95pt;mso-position-vertical-relative:page;margin-left:61.1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2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12"/>
      <w:ind w:left="0" w:hanging="0"/>
      <w:rPr>
        <w:sz w:val="19"/>
      </w:rPr>
    </w:pPr>
    <w:r>
      <w:rPr>
        <w:sz w:val="19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772795</wp:posOffset>
              </wp:positionH>
              <wp:positionV relativeFrom="page">
                <wp:posOffset>9918700</wp:posOffset>
              </wp:positionV>
              <wp:extent cx="304800" cy="194310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9431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spacing w:before="10" w:after="0"/>
                            <w:ind w:left="60" w:hanging="0"/>
                            <w:rPr>
                              <w:sz w:val="24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4pt;height:15.3pt;mso-wrap-distance-left:9pt;mso-wrap-distance-right:9pt;mso-wrap-distance-top:0pt;mso-wrap-distance-bottom:0pt;margin-top:781pt;mso-position-vertical-relative:page;margin-left:60.85pt;mso-position-horizontal-relative:page">
              <v:textbox inset="0in,0in,0in,0in">
                <w:txbxContent>
                  <w:p>
                    <w:pPr>
                      <w:pStyle w:val="Style21"/>
                      <w:spacing w:before="10" w:after="0"/>
                      <w:ind w:left="60" w:hanging="0"/>
                      <w:rPr>
                        <w:sz w:val="24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32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34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48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3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77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9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06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0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3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4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79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58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37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17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96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75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455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234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3463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26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060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86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661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46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262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06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86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014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3334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242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4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4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50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53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5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5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2"/>
      <w:numFmt w:val="decimal"/>
      <w:lvlText w:val="%1-"/>
      <w:lvlJc w:val="left"/>
      <w:pPr>
        <w:tabs>
          <w:tab w:val="num" w:pos="0"/>
        </w:tabs>
        <w:ind w:left="1149" w:hanging="317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72" w:hanging="31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31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37" w:hanging="31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69" w:hanging="31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31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4" w:hanging="31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6" w:hanging="31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99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decimal"/>
      <w:lvlText w:val="%1"/>
      <w:lvlJc w:val="left"/>
      <w:pPr>
        <w:tabs>
          <w:tab w:val="num" w:pos="0"/>
        </w:tabs>
        <w:ind w:left="1010" w:hanging="17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64" w:hanging="17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08" w:hanging="17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53" w:hanging="17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97" w:hanging="17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2" w:hanging="17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17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0" w:hanging="17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75" w:hanging="178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104" w:hanging="721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08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16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24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33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41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949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58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6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05" w:hanging="721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07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15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23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331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639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947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55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3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07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18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56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33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7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0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8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842" w:hanging="37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842" w:hanging="37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•"/>
      <w:lvlJc w:val="left"/>
      <w:pPr>
        <w:tabs>
          <w:tab w:val="num" w:pos="0"/>
        </w:tabs>
        <w:ind w:left="832" w:hanging="86"/>
      </w:pPr>
      <w:rPr>
        <w:rFonts w:ascii="Times New Roman" w:hAnsi="Times New Roman" w:cs="Times New Roman" w:hint="default"/>
        <w:sz w:val="22"/>
        <w:spacing w:val="-3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86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•"/>
      <w:lvlJc w:val="left"/>
      <w:pPr>
        <w:tabs>
          <w:tab w:val="num" w:pos="0"/>
        </w:tabs>
        <w:ind w:left="842" w:hanging="375"/>
      </w:pPr>
      <w:rPr>
        <w:rFonts w:ascii="Arial MT" w:hAnsi="Arial MT" w:cs="Arial MT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7"/>
      <w:numFmt w:val="decimal"/>
      <w:lvlText w:val="%1)"/>
      <w:lvlJc w:val="left"/>
      <w:pPr>
        <w:tabs>
          <w:tab w:val="num" w:pos="0"/>
        </w:tabs>
        <w:ind w:left="825" w:hanging="721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1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23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4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26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827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29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30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32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0"/>
        </w:tabs>
        <w:ind w:left="105" w:hanging="721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73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47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20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94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7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41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14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88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0"/>
        </w:tabs>
        <w:ind w:left="105" w:hanging="72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68" w:hanging="72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36" w:hanging="7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04" w:hanging="7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372" w:hanging="7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508" w:hanging="7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076" w:hanging="7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44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6"/>
      <w:numFmt w:val="decimal"/>
      <w:lvlText w:val="%1)"/>
      <w:lvlJc w:val="left"/>
      <w:pPr>
        <w:tabs>
          <w:tab w:val="num" w:pos="0"/>
        </w:tabs>
        <w:ind w:left="422" w:hanging="317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56" w:hanging="31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2" w:hanging="31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28" w:hanging="31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64" w:hanging="31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00" w:hanging="31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36" w:hanging="31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172" w:hanging="31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708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825" w:hanging="72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16" w:hanging="72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12" w:hanging="7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08" w:hanging="7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04" w:hanging="7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00" w:hanging="7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96" w:hanging="7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92" w:hanging="7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788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numFmt w:val="bullet"/>
      <w:lvlText w:val="-"/>
      <w:lvlJc w:val="left"/>
      <w:pPr>
        <w:tabs>
          <w:tab w:val="num" w:pos="0"/>
        </w:tabs>
        <w:ind w:left="105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55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1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865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120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375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1630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885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140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—"/>
      <w:lvlJc w:val="left"/>
      <w:pPr>
        <w:tabs>
          <w:tab w:val="num" w:pos="0"/>
        </w:tabs>
        <w:ind w:left="105" w:hanging="30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44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9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34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9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4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68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13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8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numFmt w:val="bullet"/>
      <w:lvlText w:val="—"/>
      <w:lvlJc w:val="left"/>
      <w:pPr>
        <w:tabs>
          <w:tab w:val="num" w:pos="0"/>
        </w:tabs>
        <w:ind w:left="105" w:hanging="299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44" w:hanging="29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9" w:hanging="29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34" w:hanging="2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9" w:hanging="2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4" w:hanging="2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68" w:hanging="2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13" w:hanging="2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8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—"/>
      <w:lvlJc w:val="left"/>
      <w:pPr>
        <w:tabs>
          <w:tab w:val="num" w:pos="0"/>
        </w:tabs>
        <w:ind w:left="105" w:hanging="30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44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9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34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9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4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68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13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8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—"/>
      <w:lvlJc w:val="left"/>
      <w:pPr>
        <w:tabs>
          <w:tab w:val="num" w:pos="0"/>
        </w:tabs>
        <w:ind w:left="842" w:hanging="336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3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3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3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3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3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3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3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842" w:hanging="37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numFmt w:val="bullet"/>
      <w:lvlText w:val="–"/>
      <w:lvlJc w:val="left"/>
      <w:pPr>
        <w:tabs>
          <w:tab w:val="num" w:pos="0"/>
        </w:tabs>
        <w:ind w:left="1010" w:hanging="178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64" w:hanging="17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08" w:hanging="17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53" w:hanging="17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97" w:hanging="17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2" w:hanging="17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17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0" w:hanging="17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75" w:hanging="178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)"/>
      <w:lvlJc w:val="left"/>
      <w:pPr>
        <w:tabs>
          <w:tab w:val="num" w:pos="0"/>
        </w:tabs>
        <w:ind w:left="1091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7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09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45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8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9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-"/>
      <w:lvlJc w:val="left"/>
      <w:pPr>
        <w:tabs>
          <w:tab w:val="num" w:pos="0"/>
        </w:tabs>
        <w:ind w:left="971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8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6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5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3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0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8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3"/>
      <w:numFmt w:val="decimal"/>
      <w:lvlText w:val="%1."/>
      <w:lvlJc w:val="left"/>
      <w:pPr>
        <w:tabs>
          <w:tab w:val="num" w:pos="0"/>
        </w:tabs>
        <w:ind w:left="1062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44" w:hanging="42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6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12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8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84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0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56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—"/>
      <w:lvlJc w:val="left"/>
      <w:pPr>
        <w:tabs>
          <w:tab w:val="num" w:pos="0"/>
        </w:tabs>
        <w:ind w:left="842" w:hanging="303"/>
      </w:pPr>
      <w:rPr>
        <w:rFonts w:ascii="Times New Roman" w:hAnsi="Times New Roman" w:cs="Times New Roman" w:hint="default"/>
        <w:sz w:val="24"/>
        <w:szCs w:val="24"/>
        <w:w w:val="100"/>
        <w:color w:val="000009"/>
        <w:lang w:val="ru-RU" w:eastAsia="en-US" w:bidi="ar-SA"/>
      </w:rPr>
    </w:lvl>
    <w:lvl w:ilvl="1">
      <w:start w:val="0"/>
      <w:numFmt w:val="bullet"/>
      <w:lvlText w:val="—"/>
      <w:lvlJc w:val="left"/>
      <w:pPr>
        <w:tabs>
          <w:tab w:val="num" w:pos="0"/>
        </w:tabs>
        <w:ind w:left="832" w:hanging="403"/>
      </w:pPr>
      <w:rPr>
        <w:rFonts w:ascii="OpenSymbol" w:hAnsi="OpenSymbol" w:cs="OpenSymbol" w:hint="default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4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4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4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4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4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4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403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—"/>
      <w:lvlJc w:val="left"/>
      <w:pPr>
        <w:tabs>
          <w:tab w:val="num" w:pos="0"/>
        </w:tabs>
        <w:ind w:left="832" w:hanging="312"/>
      </w:pPr>
      <w:rPr>
        <w:rFonts w:ascii="OpenSymbol" w:hAnsi="OpenSymbol" w:cs="OpenSymbol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80" w:hanging="3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56" w:hanging="3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32" w:hanging="3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08" w:hanging="3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84" w:hanging="3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60" w:hanging="3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6" w:hanging="3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12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)"/>
      <w:lvlJc w:val="left"/>
      <w:pPr>
        <w:tabs>
          <w:tab w:val="num" w:pos="0"/>
        </w:tabs>
        <w:ind w:left="842" w:hanging="31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842" w:hanging="35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5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2"/>
      <w:numFmt w:val="decimal"/>
      <w:lvlText w:val="%1"/>
      <w:lvlJc w:val="left"/>
      <w:pPr>
        <w:tabs>
          <w:tab w:val="num" w:pos="0"/>
        </w:tabs>
        <w:ind w:left="1970" w:hanging="422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970" w:hanging="422"/>
      </w:pPr>
      <w:rPr>
        <w:sz w:val="24"/>
        <w:u w:val="thick" w:color="000000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562" w:hanging="3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87" w:hanging="3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1" w:hanging="3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95" w:hanging="3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48" w:hanging="3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2" w:hanging="3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56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2"/>
      <w:numFmt w:val="decimal"/>
      <w:lvlText w:val="%1"/>
      <w:lvlJc w:val="left"/>
      <w:pPr>
        <w:tabs>
          <w:tab w:val="num" w:pos="0"/>
        </w:tabs>
        <w:ind w:left="1484" w:hanging="662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84" w:hanging="662"/>
      </w:pPr>
      <w:rPr>
        <w:lang w:val="ru-RU" w:eastAsia="en-US" w:bidi="ar-SA"/>
      </w:rPr>
    </w:lvl>
    <w:lvl w:ilvl="2">
      <w:start w:val="17"/>
      <w:numFmt w:val="decimal"/>
      <w:lvlText w:val="%1.%2.%3."/>
      <w:lvlJc w:val="left"/>
      <w:pPr>
        <w:tabs>
          <w:tab w:val="num" w:pos="0"/>
        </w:tabs>
        <w:ind w:left="1484" w:hanging="662"/>
      </w:pPr>
      <w:rPr>
        <w:sz w:val="22"/>
        <w:spacing w:val="-5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663" w:hanging="241"/>
      </w:pPr>
      <w:rPr>
        <w:sz w:val="24"/>
        <w:i/>
        <w:b/>
        <w:szCs w:val="24"/>
        <w:iCs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28" w:hanging="2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7" w:hanging="2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06" w:hanging="2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96" w:hanging="2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5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2"/>
      <w:numFmt w:val="decimal"/>
      <w:lvlText w:val="%1"/>
      <w:lvlJc w:val="left"/>
      <w:pPr>
        <w:tabs>
          <w:tab w:val="num" w:pos="0"/>
        </w:tabs>
        <w:ind w:left="1484" w:hanging="662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84" w:hanging="662"/>
      </w:pPr>
      <w:rPr>
        <w:lang w:val="ru-RU" w:eastAsia="en-US" w:bidi="ar-SA"/>
      </w:rPr>
    </w:lvl>
    <w:lvl w:ilvl="2">
      <w:start w:val="13"/>
      <w:numFmt w:val="decimal"/>
      <w:lvlText w:val="%1.%2.%3."/>
      <w:lvlJc w:val="left"/>
      <w:pPr>
        <w:tabs>
          <w:tab w:val="num" w:pos="0"/>
        </w:tabs>
        <w:ind w:left="1484" w:hanging="662"/>
      </w:pPr>
      <w:rPr>
        <w:sz w:val="22"/>
        <w:spacing w:val="-5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75" w:hanging="6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73" w:hanging="6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2" w:hanging="6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70" w:hanging="6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8" w:hanging="6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7" w:hanging="662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2"/>
      <w:numFmt w:val="decimal"/>
      <w:lvlText w:val="%1"/>
      <w:lvlJc w:val="left"/>
      <w:pPr>
        <w:tabs>
          <w:tab w:val="num" w:pos="0"/>
        </w:tabs>
        <w:ind w:left="1378" w:hanging="556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378" w:hanging="556"/>
      </w:pPr>
      <w:rPr>
        <w:lang w:val="ru-RU" w:eastAsia="en-US" w:bidi="ar-SA"/>
      </w:rPr>
    </w:lvl>
    <w:lvl w:ilvl="2">
      <w:start w:val="8"/>
      <w:numFmt w:val="decimal"/>
      <w:lvlText w:val="%1.%2.%3."/>
      <w:lvlJc w:val="left"/>
      <w:pPr>
        <w:tabs>
          <w:tab w:val="num" w:pos="0"/>
        </w:tabs>
        <w:ind w:left="1378" w:hanging="556"/>
      </w:pPr>
      <w:rPr>
        <w:sz w:val="22"/>
        <w:spacing w:val="-5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05" w:hanging="5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13" w:hanging="5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2" w:hanging="5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30" w:hanging="5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8" w:hanging="5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47" w:hanging="556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2"/>
      <w:numFmt w:val="decimal"/>
      <w:lvlText w:val="%1"/>
      <w:lvlJc w:val="left"/>
      <w:pPr>
        <w:tabs>
          <w:tab w:val="num" w:pos="0"/>
        </w:tabs>
        <w:ind w:left="1378" w:hanging="556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378" w:hanging="556"/>
      </w:pPr>
      <w:rPr>
        <w:lang w:val="ru-RU" w:eastAsia="en-US" w:bidi="ar-SA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1378" w:hanging="556"/>
      </w:pPr>
      <w:rPr>
        <w:sz w:val="22"/>
        <w:spacing w:val="-5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05" w:hanging="5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13" w:hanging="5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22" w:hanging="5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30" w:hanging="5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8" w:hanging="5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47" w:hanging="556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numFmt w:val="bullet"/>
      <w:lvlText w:val="-"/>
      <w:lvlJc w:val="left"/>
      <w:pPr>
        <w:tabs>
          <w:tab w:val="num" w:pos="0"/>
        </w:tabs>
        <w:ind w:left="105" w:hanging="721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6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13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70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27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84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240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97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54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numFmt w:val="bullet"/>
      <w:lvlText w:val="-"/>
      <w:lvlJc w:val="left"/>
      <w:pPr>
        <w:tabs>
          <w:tab w:val="num" w:pos="0"/>
        </w:tabs>
        <w:ind w:left="826" w:hanging="721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04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9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74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59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244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28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13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098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numFmt w:val="bullet"/>
      <w:lvlText w:val="-"/>
      <w:lvlJc w:val="left"/>
      <w:pPr>
        <w:tabs>
          <w:tab w:val="num" w:pos="0"/>
        </w:tabs>
        <w:ind w:left="105" w:hanging="721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6" w:hanging="7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13" w:hanging="7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70" w:hanging="7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527" w:hanging="7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84" w:hanging="7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240" w:hanging="7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97" w:hanging="7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54" w:hanging="721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3"/>
      <w:numFmt w:val="decimal"/>
      <w:lvlText w:val="%1)"/>
      <w:lvlJc w:val="left"/>
      <w:pPr>
        <w:tabs>
          <w:tab w:val="num" w:pos="0"/>
        </w:tabs>
        <w:ind w:left="1096" w:hanging="260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7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09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45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8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91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numFmt w:val="bullet"/>
      <w:lvlText w:val="-"/>
      <w:lvlJc w:val="left"/>
      <w:pPr>
        <w:tabs>
          <w:tab w:val="num" w:pos="0"/>
        </w:tabs>
        <w:ind w:left="976" w:hanging="140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326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47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74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1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8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55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0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832" w:hanging="384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3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3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3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3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3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3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3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384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1"/>
      <w:numFmt w:val="decimal"/>
      <w:lvlText w:val="%1)"/>
      <w:lvlJc w:val="left"/>
      <w:pPr>
        <w:tabs>
          <w:tab w:val="num" w:pos="0"/>
        </w:tabs>
        <w:ind w:left="1062" w:hanging="240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0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0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8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21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2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2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6"/>
      <w:numFmt w:val="decimal"/>
      <w:lvlText w:val="%1"/>
      <w:lvlJc w:val="left"/>
      <w:pPr>
        <w:tabs>
          <w:tab w:val="num" w:pos="0"/>
        </w:tabs>
        <w:ind w:left="990" w:hanging="168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46" w:hanging="1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92" w:hanging="1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39" w:hanging="1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5" w:hanging="1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32" w:hanging="1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8" w:hanging="1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24" w:hanging="1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71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numFmt w:val="bullet"/>
      <w:lvlText w:val="—"/>
      <w:lvlJc w:val="left"/>
      <w:pPr>
        <w:tabs>
          <w:tab w:val="num" w:pos="0"/>
        </w:tabs>
        <w:ind w:left="832" w:hanging="611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61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61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61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61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61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61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61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611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numFmt w:val="bullet"/>
      <w:lvlText w:val=""/>
      <w:lvlJc w:val="left"/>
      <w:pPr>
        <w:tabs>
          <w:tab w:val="num" w:pos="0"/>
        </w:tabs>
        <w:ind w:left="621" w:hanging="135"/>
      </w:pPr>
      <w:rPr>
        <w:rFonts w:ascii="Symbol" w:hAnsi="Symbol" w:cs="Symbol"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52" w:hanging="130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7" w:hanging="13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94" w:hanging="13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61" w:hanging="13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28" w:hanging="13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5" w:hanging="13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3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29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numFmt w:val="bullet"/>
      <w:lvlText w:val="•"/>
      <w:lvlJc w:val="left"/>
      <w:pPr>
        <w:tabs>
          <w:tab w:val="num" w:pos="0"/>
        </w:tabs>
        <w:ind w:left="242" w:hanging="135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71" w:hanging="135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60" w:hanging="13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35" w:hanging="13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11" w:hanging="13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86" w:hanging="13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2" w:hanging="13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7" w:hanging="13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3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"/>
      <w:numFmt w:val="upperRoman"/>
      <w:lvlText w:val="%1"/>
      <w:lvlJc w:val="left"/>
      <w:pPr>
        <w:tabs>
          <w:tab w:val="num" w:pos="0"/>
        </w:tabs>
        <w:ind w:left="851" w:hanging="130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0" w:hanging="13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0" w:hanging="13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41" w:hanging="13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01" w:hanging="13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2" w:hanging="13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2" w:hanging="13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2" w:hanging="13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3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1"/>
      <w:numFmt w:val="decimal"/>
      <w:lvlText w:val="%1."/>
      <w:lvlJc w:val="left"/>
      <w:pPr>
        <w:tabs>
          <w:tab w:val="num" w:pos="0"/>
        </w:tabs>
        <w:ind w:left="851" w:hanging="707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0" w:hanging="7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0" w:hanging="7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41" w:hanging="7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01" w:hanging="7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2" w:hanging="7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2" w:hanging="7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2" w:hanging="7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3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"/>
      <w:numFmt w:val="decimal"/>
      <w:lvlText w:val="%1."/>
      <w:lvlJc w:val="left"/>
      <w:pPr>
        <w:tabs>
          <w:tab w:val="num" w:pos="0"/>
        </w:tabs>
        <w:ind w:left="851" w:hanging="168"/>
      </w:pPr>
      <w:rPr>
        <w:sz w:val="20"/>
        <w:szCs w:val="20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0" w:hanging="1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0" w:hanging="1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41" w:hanging="1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01" w:hanging="1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2" w:hanging="1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2" w:hanging="1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2" w:hanging="1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3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)"/>
      <w:lvlJc w:val="left"/>
      <w:pPr>
        <w:tabs>
          <w:tab w:val="num" w:pos="0"/>
        </w:tabs>
        <w:ind w:left="1082" w:hanging="260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18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56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5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33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7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8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numFmt w:val="bullet"/>
      <w:lvlText w:val=""/>
      <w:lvlJc w:val="left"/>
      <w:pPr>
        <w:tabs>
          <w:tab w:val="num" w:pos="0"/>
        </w:tabs>
        <w:ind w:left="971" w:hanging="149"/>
      </w:pPr>
      <w:rPr>
        <w:rFonts w:ascii="Symbol" w:hAnsi="Symbol" w:cs="Symbol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8" w:hanging="14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6" w:hanging="14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5" w:hanging="14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3" w:hanging="14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2" w:hanging="14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0" w:hanging="14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8" w:hanging="14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7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)"/>
      <w:lvlJc w:val="left"/>
      <w:pPr>
        <w:tabs>
          <w:tab w:val="num" w:pos="0"/>
        </w:tabs>
        <w:ind w:left="832" w:hanging="726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72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72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72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72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72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72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72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726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6"/>
      <w:numFmt w:val="decimal"/>
      <w:lvlText w:val="%1)"/>
      <w:lvlJc w:val="left"/>
      <w:pPr>
        <w:tabs>
          <w:tab w:val="num" w:pos="0"/>
        </w:tabs>
        <w:ind w:left="832" w:hanging="726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72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72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72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72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72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72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72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726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1"/>
      <w:numFmt w:val="decimal"/>
      <w:lvlText w:val="%1)"/>
      <w:lvlJc w:val="left"/>
      <w:pPr>
        <w:tabs>
          <w:tab w:val="num" w:pos="0"/>
        </w:tabs>
        <w:ind w:left="832" w:hanging="726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2" w:hanging="72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64" w:hanging="72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7" w:hanging="72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9" w:hanging="72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72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4" w:hanging="72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6" w:hanging="72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9" w:hanging="726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1"/>
      <w:numFmt w:val="decimal"/>
      <w:lvlText w:val="%1)"/>
      <w:lvlJc w:val="left"/>
      <w:pPr>
        <w:tabs>
          <w:tab w:val="num" w:pos="0"/>
        </w:tabs>
        <w:ind w:left="1101" w:hanging="279"/>
      </w:pPr>
      <w:rPr>
        <w:sz w:val="24"/>
        <w:szCs w:val="24"/>
        <w:w w:val="99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6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72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09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45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8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4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91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numFmt w:val="bullet"/>
      <w:lvlText w:val="–"/>
      <w:lvlJc w:val="left"/>
      <w:pPr>
        <w:tabs>
          <w:tab w:val="num" w:pos="0"/>
        </w:tabs>
        <w:ind w:left="822" w:hanging="183"/>
      </w:pPr>
      <w:rPr>
        <w:rFonts w:ascii="Times New Roman" w:hAnsi="Times New Roman" w:cs="Times New Roman" w:hint="default"/>
        <w:sz w:val="24"/>
        <w:szCs w:val="24"/>
        <w:w w:val="100"/>
        <w:color w:val="00000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4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8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77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4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6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70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5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2"/>
      <w:numFmt w:val="decimal"/>
      <w:lvlText w:val="%1."/>
      <w:lvlJc w:val="left"/>
      <w:pPr>
        <w:tabs>
          <w:tab w:val="num" w:pos="0"/>
        </w:tabs>
        <w:ind w:left="832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color w:val="000007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87" w:hanging="365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color w:val="000007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7" w:hanging="606"/>
      </w:pPr>
      <w:rPr>
        <w:spacing w:val="-5"/>
        <w:b/>
        <w:bCs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40" w:hanging="6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72" w:hanging="6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04" w:hanging="6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36" w:hanging="6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8" w:hanging="6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0" w:hanging="606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1"/>
      <w:numFmt w:val="decimal"/>
      <w:lvlText w:val="%1."/>
      <w:lvlJc w:val="left"/>
      <w:pPr>
        <w:tabs>
          <w:tab w:val="num" w:pos="0"/>
        </w:tabs>
        <w:ind w:left="1062" w:hanging="240"/>
      </w:pPr>
      <w:rPr>
        <w:sz w:val="24"/>
        <w:szCs w:val="24"/>
        <w:w w:val="100"/>
        <w:rFonts w:ascii="Times New Roman" w:hAnsi="Times New Roman" w:eastAsia="Times New Roman" w:cs="Times New Roman"/>
        <w:color w:val="00010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0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0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81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21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6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2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2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numFmt w:val="bullet"/>
      <w:lvlText w:val="-"/>
      <w:lvlJc w:val="left"/>
      <w:pPr>
        <w:tabs>
          <w:tab w:val="num" w:pos="0"/>
        </w:tabs>
        <w:ind w:left="962" w:hanging="140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1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60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1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2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2"/>
      <w:numFmt w:val="decimal"/>
      <w:lvlText w:val="%1"/>
      <w:lvlJc w:val="left"/>
      <w:pPr>
        <w:tabs>
          <w:tab w:val="num" w:pos="0"/>
        </w:tabs>
        <w:ind w:left="529" w:hanging="422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529" w:hanging="42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1" w:hanging="604"/>
      </w:pPr>
      <w:rPr>
        <w:spacing w:val="-5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7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95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08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22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36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2"/>
      <w:numFmt w:val="decimal"/>
      <w:lvlText w:val="%1"/>
      <w:lvlJc w:val="left"/>
      <w:pPr>
        <w:tabs>
          <w:tab w:val="num" w:pos="0"/>
        </w:tabs>
        <w:ind w:left="605" w:hanging="4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5" w:hanging="485"/>
      </w:pPr>
      <w:rPr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6" w:hanging="606"/>
      </w:pPr>
      <w:rPr>
        <w:spacing w:val="-5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63" w:hanging="6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406" w:hanging="6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49" w:hanging="6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92" w:hanging="6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35" w:hanging="6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78" w:hanging="60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1062e7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1062e7"/>
    <w:pPr>
      <w:ind w:left="822" w:hanging="0"/>
      <w:outlineLvl w:val="1"/>
    </w:pPr>
    <w:rPr>
      <w:b/>
      <w:bCs/>
      <w:sz w:val="24"/>
      <w:szCs w:val="24"/>
    </w:rPr>
  </w:style>
  <w:style w:type="paragraph" w:styleId="2" w:customStyle="1">
    <w:name w:val="Heading 2"/>
    <w:basedOn w:val="Normal"/>
    <w:uiPriority w:val="1"/>
    <w:qFormat/>
    <w:rsid w:val="001062e7"/>
    <w:pPr>
      <w:ind w:left="842" w:hanging="0"/>
      <w:jc w:val="both"/>
      <w:outlineLvl w:val="2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5"/>
    <w:uiPriority w:val="99"/>
    <w:semiHidden/>
    <w:qFormat/>
    <w:rsid w:val="00030a65"/>
    <w:rPr>
      <w:rFonts w:ascii="Tahoma" w:hAnsi="Tahoma" w:eastAsia="Times New Roman" w:cs="Tahoma"/>
      <w:sz w:val="16"/>
      <w:szCs w:val="16"/>
      <w:lang w:val="ru-RU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uiPriority w:val="1"/>
    <w:qFormat/>
    <w:rsid w:val="001062e7"/>
    <w:pPr>
      <w:ind w:left="832" w:hanging="1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11" w:customStyle="1">
    <w:name w:val="TOC 1"/>
    <w:basedOn w:val="Normal"/>
    <w:uiPriority w:val="1"/>
    <w:qFormat/>
    <w:rsid w:val="001062e7"/>
    <w:pPr>
      <w:spacing w:before="182" w:after="0"/>
      <w:ind w:left="121" w:hanging="423"/>
    </w:pPr>
    <w:rPr>
      <w:sz w:val="24"/>
      <w:szCs w:val="24"/>
    </w:rPr>
  </w:style>
  <w:style w:type="paragraph" w:styleId="21" w:customStyle="1">
    <w:name w:val="TOC 2"/>
    <w:basedOn w:val="Normal"/>
    <w:uiPriority w:val="1"/>
    <w:qFormat/>
    <w:rsid w:val="001062e7"/>
    <w:pPr>
      <w:spacing w:before="180" w:after="0"/>
      <w:ind w:left="837" w:hanging="0"/>
    </w:pPr>
    <w:rPr>
      <w:sz w:val="24"/>
      <w:szCs w:val="24"/>
    </w:rPr>
  </w:style>
  <w:style w:type="paragraph" w:styleId="3" w:customStyle="1">
    <w:name w:val="TOC 3"/>
    <w:basedOn w:val="Normal"/>
    <w:uiPriority w:val="1"/>
    <w:qFormat/>
    <w:rsid w:val="001062e7"/>
    <w:pPr>
      <w:spacing w:before="185" w:after="0"/>
      <w:ind w:left="1762" w:hanging="60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062e7"/>
    <w:pPr>
      <w:ind w:left="971" w:hanging="135"/>
    </w:pPr>
    <w:rPr/>
  </w:style>
  <w:style w:type="paragraph" w:styleId="TableParagraph" w:customStyle="1">
    <w:name w:val="Table Paragraph"/>
    <w:basedOn w:val="Normal"/>
    <w:uiPriority w:val="1"/>
    <w:qFormat/>
    <w:rsid w:val="001062e7"/>
    <w:pPr>
      <w:ind w:left="105" w:hanging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030a65"/>
    <w:pPr/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Style20">
    <w:name w:val="Foot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062e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footer" Target="footer7.xml"/><Relationship Id="rId10" Type="http://schemas.openxmlformats.org/officeDocument/2006/relationships/footer" Target="footer8.xml"/><Relationship Id="rId11" Type="http://schemas.openxmlformats.org/officeDocument/2006/relationships/footer" Target="footer9.xml"/><Relationship Id="rId12" Type="http://schemas.openxmlformats.org/officeDocument/2006/relationships/footer" Target="footer10.xml"/><Relationship Id="rId13" Type="http://schemas.openxmlformats.org/officeDocument/2006/relationships/footer" Target="footer11.xml"/><Relationship Id="rId14" Type="http://schemas.openxmlformats.org/officeDocument/2006/relationships/footer" Target="footer12.xml"/><Relationship Id="rId15" Type="http://schemas.openxmlformats.org/officeDocument/2006/relationships/footer" Target="footer13.xml"/><Relationship Id="rId16" Type="http://schemas.openxmlformats.org/officeDocument/2006/relationships/footer" Target="footer14.xml"/><Relationship Id="rId17" Type="http://schemas.openxmlformats.org/officeDocument/2006/relationships/footer" Target="footer15.xml"/><Relationship Id="rId18" Type="http://schemas.openxmlformats.org/officeDocument/2006/relationships/footer" Target="footer16.xml"/><Relationship Id="rId19" Type="http://schemas.openxmlformats.org/officeDocument/2006/relationships/footer" Target="footer17.xml"/><Relationship Id="rId20" Type="http://schemas.openxmlformats.org/officeDocument/2006/relationships/footer" Target="footer18.xml"/><Relationship Id="rId21" Type="http://schemas.openxmlformats.org/officeDocument/2006/relationships/footer" Target="footer19.xml"/><Relationship Id="rId22" Type="http://schemas.openxmlformats.org/officeDocument/2006/relationships/footer" Target="footer20.xml"/><Relationship Id="rId23" Type="http://schemas.openxmlformats.org/officeDocument/2006/relationships/footer" Target="footer21.xml"/><Relationship Id="rId24" Type="http://schemas.openxmlformats.org/officeDocument/2006/relationships/footer" Target="footer22.xml"/><Relationship Id="rId25" Type="http://schemas.openxmlformats.org/officeDocument/2006/relationships/footer" Target="footer23.xml"/><Relationship Id="rId26" Type="http://schemas.openxmlformats.org/officeDocument/2006/relationships/footer" Target="footer24.xml"/><Relationship Id="rId27" Type="http://schemas.openxmlformats.org/officeDocument/2006/relationships/footer" Target="footer25.xml"/><Relationship Id="rId28" Type="http://schemas.openxmlformats.org/officeDocument/2006/relationships/footer" Target="footer26.xml"/><Relationship Id="rId29" Type="http://schemas.openxmlformats.org/officeDocument/2006/relationships/footer" Target="footer27.xml"/><Relationship Id="rId30" Type="http://schemas.openxmlformats.org/officeDocument/2006/relationships/footer" Target="footer28.xml"/><Relationship Id="rId31" Type="http://schemas.openxmlformats.org/officeDocument/2006/relationships/footer" Target="footer29.xml"/><Relationship Id="rId32" Type="http://schemas.openxmlformats.org/officeDocument/2006/relationships/footer" Target="footer30.xml"/><Relationship Id="rId33" Type="http://schemas.openxmlformats.org/officeDocument/2006/relationships/footer" Target="footer31.xml"/><Relationship Id="rId34" Type="http://schemas.openxmlformats.org/officeDocument/2006/relationships/footer" Target="footer32.xml"/><Relationship Id="rId35" Type="http://schemas.openxmlformats.org/officeDocument/2006/relationships/footer" Target="footer33.xml"/><Relationship Id="rId36" Type="http://schemas.openxmlformats.org/officeDocument/2006/relationships/footer" Target="footer34.xml"/><Relationship Id="rId37" Type="http://schemas.openxmlformats.org/officeDocument/2006/relationships/footer" Target="footer35.xml"/><Relationship Id="rId38" Type="http://schemas.openxmlformats.org/officeDocument/2006/relationships/footer" Target="footer36.xml"/><Relationship Id="rId39" Type="http://schemas.openxmlformats.org/officeDocument/2006/relationships/footer" Target="footer37.xml"/><Relationship Id="rId40" Type="http://schemas.openxmlformats.org/officeDocument/2006/relationships/footer" Target="footer38.xml"/><Relationship Id="rId41" Type="http://schemas.openxmlformats.org/officeDocument/2006/relationships/footer" Target="footer39.xml"/><Relationship Id="rId42" Type="http://schemas.openxmlformats.org/officeDocument/2006/relationships/footer" Target="footer40.xml"/><Relationship Id="rId43" Type="http://schemas.openxmlformats.org/officeDocument/2006/relationships/footer" Target="footer41.xml"/><Relationship Id="rId44" Type="http://schemas.openxmlformats.org/officeDocument/2006/relationships/footer" Target="footer42.xml"/><Relationship Id="rId45" Type="http://schemas.openxmlformats.org/officeDocument/2006/relationships/footer" Target="footer43.xml"/><Relationship Id="rId46" Type="http://schemas.openxmlformats.org/officeDocument/2006/relationships/footer" Target="footer44.xml"/><Relationship Id="rId47" Type="http://schemas.openxmlformats.org/officeDocument/2006/relationships/footer" Target="footer45.xml"/><Relationship Id="rId48" Type="http://schemas.openxmlformats.org/officeDocument/2006/relationships/footer" Target="footer46.xml"/><Relationship Id="rId49" Type="http://schemas.openxmlformats.org/officeDocument/2006/relationships/footer" Target="footer47.xml"/><Relationship Id="rId50" Type="http://schemas.openxmlformats.org/officeDocument/2006/relationships/footer" Target="footer48.xml"/><Relationship Id="rId51" Type="http://schemas.openxmlformats.org/officeDocument/2006/relationships/footer" Target="footer49.xml"/><Relationship Id="rId52" Type="http://schemas.openxmlformats.org/officeDocument/2006/relationships/footer" Target="footer50.xml"/><Relationship Id="rId53" Type="http://schemas.openxmlformats.org/officeDocument/2006/relationships/footer" Target="footer51.xml"/><Relationship Id="rId54" Type="http://schemas.openxmlformats.org/officeDocument/2006/relationships/footer" Target="footer52.xml"/><Relationship Id="rId55" Type="http://schemas.openxmlformats.org/officeDocument/2006/relationships/footer" Target="footer53.xml"/><Relationship Id="rId56" Type="http://schemas.openxmlformats.org/officeDocument/2006/relationships/footer" Target="footer54.xml"/><Relationship Id="rId57" Type="http://schemas.openxmlformats.org/officeDocument/2006/relationships/image" Target="media/image2.png"/><Relationship Id="rId58" Type="http://schemas.openxmlformats.org/officeDocument/2006/relationships/image" Target="media/image2.png"/><Relationship Id="rId59" Type="http://schemas.openxmlformats.org/officeDocument/2006/relationships/image" Target="media/image3.png"/><Relationship Id="rId60" Type="http://schemas.openxmlformats.org/officeDocument/2006/relationships/footer" Target="footer55.xml"/><Relationship Id="rId61" Type="http://schemas.openxmlformats.org/officeDocument/2006/relationships/image" Target="media/image4.png"/><Relationship Id="rId62" Type="http://schemas.openxmlformats.org/officeDocument/2006/relationships/image" Target="media/image2.png"/><Relationship Id="rId63" Type="http://schemas.openxmlformats.org/officeDocument/2006/relationships/image" Target="media/image2.png"/><Relationship Id="rId64" Type="http://schemas.openxmlformats.org/officeDocument/2006/relationships/image" Target="media/image3.png"/><Relationship Id="rId65" Type="http://schemas.openxmlformats.org/officeDocument/2006/relationships/image" Target="media/image2.png"/><Relationship Id="rId66" Type="http://schemas.openxmlformats.org/officeDocument/2006/relationships/image" Target="media/image2.png"/><Relationship Id="rId67" Type="http://schemas.openxmlformats.org/officeDocument/2006/relationships/image" Target="media/image5.png"/><Relationship Id="rId68" Type="http://schemas.openxmlformats.org/officeDocument/2006/relationships/image" Target="media/image6.png"/><Relationship Id="rId69" Type="http://schemas.openxmlformats.org/officeDocument/2006/relationships/image" Target="media/image7.png"/><Relationship Id="rId70" Type="http://schemas.openxmlformats.org/officeDocument/2006/relationships/image" Target="media/image8.png"/><Relationship Id="rId71" Type="http://schemas.openxmlformats.org/officeDocument/2006/relationships/image" Target="media/image9.png"/><Relationship Id="rId72" Type="http://schemas.openxmlformats.org/officeDocument/2006/relationships/image" Target="media/image7.png"/><Relationship Id="rId73" Type="http://schemas.openxmlformats.org/officeDocument/2006/relationships/image" Target="media/image7.png"/><Relationship Id="rId74" Type="http://schemas.openxmlformats.org/officeDocument/2006/relationships/image" Target="media/image10.png"/><Relationship Id="rId75" Type="http://schemas.openxmlformats.org/officeDocument/2006/relationships/image" Target="media/image11.png"/><Relationship Id="rId76" Type="http://schemas.openxmlformats.org/officeDocument/2006/relationships/image" Target="media/image8.png"/><Relationship Id="rId77" Type="http://schemas.openxmlformats.org/officeDocument/2006/relationships/image" Target="media/image8.png"/><Relationship Id="rId78" Type="http://schemas.openxmlformats.org/officeDocument/2006/relationships/image" Target="media/image11.png"/><Relationship Id="rId79" Type="http://schemas.openxmlformats.org/officeDocument/2006/relationships/footer" Target="footer56.xml"/><Relationship Id="rId80" Type="http://schemas.openxmlformats.org/officeDocument/2006/relationships/footer" Target="footer57.xml"/><Relationship Id="rId81" Type="http://schemas.openxmlformats.org/officeDocument/2006/relationships/footer" Target="footer58.xml"/><Relationship Id="rId82" Type="http://schemas.openxmlformats.org/officeDocument/2006/relationships/footer" Target="footer59.xml"/><Relationship Id="rId83" Type="http://schemas.openxmlformats.org/officeDocument/2006/relationships/footer" Target="footer60.xml"/><Relationship Id="rId84" Type="http://schemas.openxmlformats.org/officeDocument/2006/relationships/footer" Target="footer61.xml"/><Relationship Id="rId85" Type="http://schemas.openxmlformats.org/officeDocument/2006/relationships/footer" Target="footer62.xml"/><Relationship Id="rId86" Type="http://schemas.openxmlformats.org/officeDocument/2006/relationships/footer" Target="footer63.xml"/><Relationship Id="rId87" Type="http://schemas.openxmlformats.org/officeDocument/2006/relationships/footer" Target="footer64.xml"/><Relationship Id="rId88" Type="http://schemas.openxmlformats.org/officeDocument/2006/relationships/footer" Target="footer65.xml"/><Relationship Id="rId89" Type="http://schemas.openxmlformats.org/officeDocument/2006/relationships/footer" Target="footer66.xml"/><Relationship Id="rId90" Type="http://schemas.openxmlformats.org/officeDocument/2006/relationships/footer" Target="footer67.xml"/><Relationship Id="rId91" Type="http://schemas.openxmlformats.org/officeDocument/2006/relationships/footer" Target="footer68.xml"/><Relationship Id="rId92" Type="http://schemas.openxmlformats.org/officeDocument/2006/relationships/footer" Target="footer69.xml"/><Relationship Id="rId93" Type="http://schemas.openxmlformats.org/officeDocument/2006/relationships/footer" Target="footer70.xml"/><Relationship Id="rId94" Type="http://schemas.openxmlformats.org/officeDocument/2006/relationships/footer" Target="footer71.xml"/><Relationship Id="rId95" Type="http://schemas.openxmlformats.org/officeDocument/2006/relationships/footer" Target="footer72.xml"/><Relationship Id="rId96" Type="http://schemas.openxmlformats.org/officeDocument/2006/relationships/footer" Target="footer73.xml"/><Relationship Id="rId97" Type="http://schemas.openxmlformats.org/officeDocument/2006/relationships/footer" Target="footer74.xml"/><Relationship Id="rId98" Type="http://schemas.openxmlformats.org/officeDocument/2006/relationships/footer" Target="footer75.xml"/><Relationship Id="rId99" Type="http://schemas.openxmlformats.org/officeDocument/2006/relationships/footer" Target="footer76.xml"/><Relationship Id="rId100" Type="http://schemas.openxmlformats.org/officeDocument/2006/relationships/footer" Target="footer77.xml"/><Relationship Id="rId101" Type="http://schemas.openxmlformats.org/officeDocument/2006/relationships/footer" Target="footer78.xml"/><Relationship Id="rId102" Type="http://schemas.openxmlformats.org/officeDocument/2006/relationships/footer" Target="footer79.xml"/><Relationship Id="rId103" Type="http://schemas.openxmlformats.org/officeDocument/2006/relationships/footer" Target="footer80.xml"/><Relationship Id="rId104" Type="http://schemas.openxmlformats.org/officeDocument/2006/relationships/footer" Target="footer81.xml"/><Relationship Id="rId105" Type="http://schemas.openxmlformats.org/officeDocument/2006/relationships/footer" Target="footer82.xml"/><Relationship Id="rId106" Type="http://schemas.openxmlformats.org/officeDocument/2006/relationships/footer" Target="footer83.xml"/><Relationship Id="rId107" Type="http://schemas.openxmlformats.org/officeDocument/2006/relationships/footer" Target="footer84.xml"/><Relationship Id="rId108" Type="http://schemas.openxmlformats.org/officeDocument/2006/relationships/footer" Target="footer85.xml"/><Relationship Id="rId109" Type="http://schemas.openxmlformats.org/officeDocument/2006/relationships/footer" Target="footer86.xml"/><Relationship Id="rId110" Type="http://schemas.openxmlformats.org/officeDocument/2006/relationships/footer" Target="footer87.xml"/><Relationship Id="rId111" Type="http://schemas.openxmlformats.org/officeDocument/2006/relationships/footer" Target="footer88.xml"/><Relationship Id="rId112" Type="http://schemas.openxmlformats.org/officeDocument/2006/relationships/footer" Target="footer89.xml"/><Relationship Id="rId113" Type="http://schemas.openxmlformats.org/officeDocument/2006/relationships/footer" Target="footer90.xml"/><Relationship Id="rId114" Type="http://schemas.openxmlformats.org/officeDocument/2006/relationships/footer" Target="footer91.xml"/><Relationship Id="rId115" Type="http://schemas.openxmlformats.org/officeDocument/2006/relationships/footer" Target="footer92.xml"/><Relationship Id="rId116" Type="http://schemas.openxmlformats.org/officeDocument/2006/relationships/footer" Target="footer93.xml"/><Relationship Id="rId117" Type="http://schemas.openxmlformats.org/officeDocument/2006/relationships/footer" Target="footer94.xml"/><Relationship Id="rId118" Type="http://schemas.openxmlformats.org/officeDocument/2006/relationships/footer" Target="footer95.xml"/><Relationship Id="rId119" Type="http://schemas.openxmlformats.org/officeDocument/2006/relationships/footer" Target="footer96.xml"/><Relationship Id="rId120" Type="http://schemas.openxmlformats.org/officeDocument/2006/relationships/footer" Target="footer97.xml"/><Relationship Id="rId121" Type="http://schemas.openxmlformats.org/officeDocument/2006/relationships/footer" Target="footer98.xml"/><Relationship Id="rId122" Type="http://schemas.openxmlformats.org/officeDocument/2006/relationships/footer" Target="footer99.xml"/><Relationship Id="rId123" Type="http://schemas.openxmlformats.org/officeDocument/2006/relationships/footer" Target="footer100.xml"/><Relationship Id="rId124" Type="http://schemas.openxmlformats.org/officeDocument/2006/relationships/footer" Target="footer101.xml"/><Relationship Id="rId125" Type="http://schemas.openxmlformats.org/officeDocument/2006/relationships/footer" Target="footer102.xml"/><Relationship Id="rId126" Type="http://schemas.openxmlformats.org/officeDocument/2006/relationships/footer" Target="footer103.xml"/><Relationship Id="rId127" Type="http://schemas.openxmlformats.org/officeDocument/2006/relationships/footer" Target="footer104.xml"/><Relationship Id="rId128" Type="http://schemas.openxmlformats.org/officeDocument/2006/relationships/footer" Target="footer105.xml"/><Relationship Id="rId129" Type="http://schemas.openxmlformats.org/officeDocument/2006/relationships/footer" Target="footer106.xml"/><Relationship Id="rId130" Type="http://schemas.openxmlformats.org/officeDocument/2006/relationships/footer" Target="footer107.xml"/><Relationship Id="rId131" Type="http://schemas.openxmlformats.org/officeDocument/2006/relationships/footer" Target="footer108.xml"/><Relationship Id="rId132" Type="http://schemas.openxmlformats.org/officeDocument/2006/relationships/footer" Target="footer109.xml"/><Relationship Id="rId133" Type="http://schemas.openxmlformats.org/officeDocument/2006/relationships/footer" Target="footer110.xml"/><Relationship Id="rId134" Type="http://schemas.openxmlformats.org/officeDocument/2006/relationships/footer" Target="footer111.xml"/><Relationship Id="rId135" Type="http://schemas.openxmlformats.org/officeDocument/2006/relationships/footer" Target="footer112.xml"/><Relationship Id="rId136" Type="http://schemas.openxmlformats.org/officeDocument/2006/relationships/footer" Target="footer113.xml"/><Relationship Id="rId137" Type="http://schemas.openxmlformats.org/officeDocument/2006/relationships/footer" Target="footer114.xml"/><Relationship Id="rId138" Type="http://schemas.openxmlformats.org/officeDocument/2006/relationships/footer" Target="footer115.xml"/><Relationship Id="rId139" Type="http://schemas.openxmlformats.org/officeDocument/2006/relationships/footer" Target="footer116.xml"/><Relationship Id="rId140" Type="http://schemas.openxmlformats.org/officeDocument/2006/relationships/footer" Target="footer117.xml"/><Relationship Id="rId141" Type="http://schemas.openxmlformats.org/officeDocument/2006/relationships/footer" Target="footer118.xml"/><Relationship Id="rId142" Type="http://schemas.openxmlformats.org/officeDocument/2006/relationships/footer" Target="footer119.xml"/><Relationship Id="rId143" Type="http://schemas.openxmlformats.org/officeDocument/2006/relationships/footer" Target="footer120.xml"/><Relationship Id="rId144" Type="http://schemas.openxmlformats.org/officeDocument/2006/relationships/footer" Target="footer121.xml"/><Relationship Id="rId145" Type="http://schemas.openxmlformats.org/officeDocument/2006/relationships/footer" Target="footer122.xml"/><Relationship Id="rId146" Type="http://schemas.openxmlformats.org/officeDocument/2006/relationships/footer" Target="footer123.xml"/><Relationship Id="rId147" Type="http://schemas.openxmlformats.org/officeDocument/2006/relationships/footer" Target="footer124.xml"/><Relationship Id="rId148" Type="http://schemas.openxmlformats.org/officeDocument/2006/relationships/footer" Target="footer125.xml"/><Relationship Id="rId149" Type="http://schemas.openxmlformats.org/officeDocument/2006/relationships/footer" Target="footer126.xml"/><Relationship Id="rId150" Type="http://schemas.openxmlformats.org/officeDocument/2006/relationships/footer" Target="footer127.xml"/><Relationship Id="rId151" Type="http://schemas.openxmlformats.org/officeDocument/2006/relationships/footer" Target="footer128.xml"/><Relationship Id="rId152" Type="http://schemas.openxmlformats.org/officeDocument/2006/relationships/footer" Target="footer129.xml"/><Relationship Id="rId153" Type="http://schemas.openxmlformats.org/officeDocument/2006/relationships/footer" Target="footer130.xml"/><Relationship Id="rId154" Type="http://schemas.openxmlformats.org/officeDocument/2006/relationships/footer" Target="footer131.xml"/><Relationship Id="rId155" Type="http://schemas.openxmlformats.org/officeDocument/2006/relationships/footer" Target="footer132.xml"/><Relationship Id="rId156" Type="http://schemas.openxmlformats.org/officeDocument/2006/relationships/footer" Target="footer133.xml"/><Relationship Id="rId157" Type="http://schemas.openxmlformats.org/officeDocument/2006/relationships/footer" Target="footer134.xml"/><Relationship Id="rId158" Type="http://schemas.openxmlformats.org/officeDocument/2006/relationships/footer" Target="footer135.xml"/><Relationship Id="rId159" Type="http://schemas.openxmlformats.org/officeDocument/2006/relationships/footer" Target="footer136.xml"/><Relationship Id="rId160" Type="http://schemas.openxmlformats.org/officeDocument/2006/relationships/footer" Target="footer137.xml"/><Relationship Id="rId161" Type="http://schemas.openxmlformats.org/officeDocument/2006/relationships/footer" Target="footer138.xml"/><Relationship Id="rId162" Type="http://schemas.openxmlformats.org/officeDocument/2006/relationships/footer" Target="footer139.xml"/><Relationship Id="rId163" Type="http://schemas.openxmlformats.org/officeDocument/2006/relationships/footer" Target="footer140.xml"/><Relationship Id="rId164" Type="http://schemas.openxmlformats.org/officeDocument/2006/relationships/footer" Target="footer141.xml"/><Relationship Id="rId165" Type="http://schemas.openxmlformats.org/officeDocument/2006/relationships/footer" Target="footer142.xml"/><Relationship Id="rId166" Type="http://schemas.openxmlformats.org/officeDocument/2006/relationships/footer" Target="footer143.xml"/><Relationship Id="rId167" Type="http://schemas.openxmlformats.org/officeDocument/2006/relationships/footer" Target="footer144.xml"/><Relationship Id="rId168" Type="http://schemas.openxmlformats.org/officeDocument/2006/relationships/footer" Target="footer145.xml"/><Relationship Id="rId169" Type="http://schemas.openxmlformats.org/officeDocument/2006/relationships/footer" Target="footer146.xml"/><Relationship Id="rId170" Type="http://schemas.openxmlformats.org/officeDocument/2006/relationships/footer" Target="footer147.xml"/><Relationship Id="rId171" Type="http://schemas.openxmlformats.org/officeDocument/2006/relationships/footer" Target="footer148.xml"/><Relationship Id="rId172" Type="http://schemas.openxmlformats.org/officeDocument/2006/relationships/footer" Target="footer149.xml"/><Relationship Id="rId173" Type="http://schemas.openxmlformats.org/officeDocument/2006/relationships/footer" Target="footer150.xml"/><Relationship Id="rId174" Type="http://schemas.openxmlformats.org/officeDocument/2006/relationships/footer" Target="footer151.xml"/><Relationship Id="rId175" Type="http://schemas.openxmlformats.org/officeDocument/2006/relationships/footer" Target="footer152.xml"/><Relationship Id="rId176" Type="http://schemas.openxmlformats.org/officeDocument/2006/relationships/footer" Target="footer153.xml"/><Relationship Id="rId177" Type="http://schemas.openxmlformats.org/officeDocument/2006/relationships/footer" Target="footer154.xml"/><Relationship Id="rId178" Type="http://schemas.openxmlformats.org/officeDocument/2006/relationships/footer" Target="footer155.xml"/><Relationship Id="rId179" Type="http://schemas.openxmlformats.org/officeDocument/2006/relationships/footer" Target="footer156.xml"/><Relationship Id="rId180" Type="http://schemas.openxmlformats.org/officeDocument/2006/relationships/footer" Target="footer157.xml"/><Relationship Id="rId181" Type="http://schemas.openxmlformats.org/officeDocument/2006/relationships/hyperlink" Target="https://ru.wikipedia.org/wiki/&#1055;&#1080;&#1089;&#1072;&#1090;&#1077;&#1083;&#1100;" TargetMode="External"/><Relationship Id="rId182" Type="http://schemas.openxmlformats.org/officeDocument/2006/relationships/hyperlink" Target="https://ru.wikipedia.org/wiki/&#1055;&#1080;&#1089;&#1072;&#1090;&#1077;&#1083;&#1100;" TargetMode="External"/><Relationship Id="rId183" Type="http://schemas.openxmlformats.org/officeDocument/2006/relationships/hyperlink" Target="https://ru.wikipedia.org/wiki/&#1055;&#1091;&#1073;&#1083;&#1080;&#1094;&#1080;&#1089;&#1090;" TargetMode="External"/><Relationship Id="rId184" Type="http://schemas.openxmlformats.org/officeDocument/2006/relationships/hyperlink" Target="https://ru.wikipedia.org/wiki/&#1055;&#1077;&#1076;&#1072;&#1075;&#1086;&#1075;" TargetMode="External"/><Relationship Id="rId185" Type="http://schemas.openxmlformats.org/officeDocument/2006/relationships/hyperlink" Target="https://ru.wikipedia.org/wiki/&#1055;&#1077;&#1076;&#1072;&#1075;&#1086;&#1075;" TargetMode="External"/><Relationship Id="rId186" Type="http://schemas.openxmlformats.org/officeDocument/2006/relationships/hyperlink" Target="https://ru.wikipedia.org/wiki/&#1055;&#1077;&#1076;&#1072;&#1075;&#1086;&#1075;" TargetMode="External"/><Relationship Id="rId187" Type="http://schemas.openxmlformats.org/officeDocument/2006/relationships/hyperlink" Target="https://ru.wikipedia.org/wiki/&#1051;&#1080;&#1085;&#1075;&#1074;&#1080;&#1089;&#1090;" TargetMode="External"/><Relationship Id="rId188" Type="http://schemas.openxmlformats.org/officeDocument/2006/relationships/hyperlink" Target="https://ru.wikipedia.org/wiki/&#1051;&#1080;&#1085;&#1075;&#1074;&#1080;&#1089;&#1090;" TargetMode="External"/><Relationship Id="rId189" Type="http://schemas.openxmlformats.org/officeDocument/2006/relationships/hyperlink" Target="https://ru.wikipedia.org/wiki/&#1055;&#1080;&#1089;&#1072;&#1090;&#1077;&#1083;&#1100;" TargetMode="External"/><Relationship Id="rId190" Type="http://schemas.openxmlformats.org/officeDocument/2006/relationships/hyperlink" Target="https://ru.wikipedia.org/wiki/&#1046;&#1091;&#1088;&#1085;&#1072;&#1083;&#1080;&#1089;&#1090;" TargetMode="External"/><Relationship Id="rId191" Type="http://schemas.openxmlformats.org/officeDocument/2006/relationships/hyperlink" Target="https://ru.wikipedia.org/wiki/&#1046;&#1091;&#1088;&#1085;&#1072;&#1083;&#1080;&#1089;&#1090;" TargetMode="External"/><Relationship Id="rId192" Type="http://schemas.openxmlformats.org/officeDocument/2006/relationships/footer" Target="footer158.xml"/><Relationship Id="rId193" Type="http://schemas.openxmlformats.org/officeDocument/2006/relationships/footer" Target="footer159.xml"/><Relationship Id="rId194" Type="http://schemas.openxmlformats.org/officeDocument/2006/relationships/footer" Target="footer160.xml"/><Relationship Id="rId195" Type="http://schemas.openxmlformats.org/officeDocument/2006/relationships/footer" Target="footer161.xml"/><Relationship Id="rId196" Type="http://schemas.openxmlformats.org/officeDocument/2006/relationships/footer" Target="footer162.xml"/><Relationship Id="rId197" Type="http://schemas.openxmlformats.org/officeDocument/2006/relationships/footer" Target="footer163.xml"/><Relationship Id="rId198" Type="http://schemas.openxmlformats.org/officeDocument/2006/relationships/footer" Target="footer164.xml"/><Relationship Id="rId199" Type="http://schemas.openxmlformats.org/officeDocument/2006/relationships/footer" Target="footer165.xml"/><Relationship Id="rId200" Type="http://schemas.openxmlformats.org/officeDocument/2006/relationships/footer" Target="footer166.xml"/><Relationship Id="rId201" Type="http://schemas.openxmlformats.org/officeDocument/2006/relationships/footer" Target="footer167.xml"/><Relationship Id="rId202" Type="http://schemas.openxmlformats.org/officeDocument/2006/relationships/footer" Target="footer168.xml"/><Relationship Id="rId203" Type="http://schemas.openxmlformats.org/officeDocument/2006/relationships/image" Target="media/image12.png"/><Relationship Id="rId204" Type="http://schemas.openxmlformats.org/officeDocument/2006/relationships/image" Target="media/image12.png"/><Relationship Id="rId205" Type="http://schemas.openxmlformats.org/officeDocument/2006/relationships/image" Target="media/image13.png"/><Relationship Id="rId206" Type="http://schemas.openxmlformats.org/officeDocument/2006/relationships/image" Target="media/image13.png"/><Relationship Id="rId207" Type="http://schemas.openxmlformats.org/officeDocument/2006/relationships/image" Target="media/image4.png"/><Relationship Id="rId208" Type="http://schemas.openxmlformats.org/officeDocument/2006/relationships/image" Target="media/image14.png"/><Relationship Id="rId209" Type="http://schemas.openxmlformats.org/officeDocument/2006/relationships/image" Target="media/image4.png"/><Relationship Id="rId210" Type="http://schemas.openxmlformats.org/officeDocument/2006/relationships/image" Target="media/image14.png"/><Relationship Id="rId211" Type="http://schemas.openxmlformats.org/officeDocument/2006/relationships/image" Target="media/image15.png"/><Relationship Id="rId212" Type="http://schemas.openxmlformats.org/officeDocument/2006/relationships/footer" Target="footer169.xml"/><Relationship Id="rId213" Type="http://schemas.openxmlformats.org/officeDocument/2006/relationships/image" Target="media/image2.png"/><Relationship Id="rId214" Type="http://schemas.openxmlformats.org/officeDocument/2006/relationships/image" Target="media/image2.png"/><Relationship Id="rId215" Type="http://schemas.openxmlformats.org/officeDocument/2006/relationships/image" Target="media/image16.png"/><Relationship Id="rId216" Type="http://schemas.openxmlformats.org/officeDocument/2006/relationships/image" Target="media/image2.png"/><Relationship Id="rId217" Type="http://schemas.openxmlformats.org/officeDocument/2006/relationships/image" Target="media/image2.png"/><Relationship Id="rId218" Type="http://schemas.openxmlformats.org/officeDocument/2006/relationships/image" Target="media/image3.png"/><Relationship Id="rId219" Type="http://schemas.openxmlformats.org/officeDocument/2006/relationships/image" Target="media/image2.png"/><Relationship Id="rId220" Type="http://schemas.openxmlformats.org/officeDocument/2006/relationships/image" Target="media/image2.png"/><Relationship Id="rId221" Type="http://schemas.openxmlformats.org/officeDocument/2006/relationships/footer" Target="footer170.xml"/><Relationship Id="rId222" Type="http://schemas.openxmlformats.org/officeDocument/2006/relationships/image" Target="media/image4.png"/><Relationship Id="rId223" Type="http://schemas.openxmlformats.org/officeDocument/2006/relationships/image" Target="media/image17.png"/><Relationship Id="rId224" Type="http://schemas.openxmlformats.org/officeDocument/2006/relationships/image" Target="media/image18.png"/><Relationship Id="rId225" Type="http://schemas.openxmlformats.org/officeDocument/2006/relationships/footer" Target="footer171.xml"/><Relationship Id="rId226" Type="http://schemas.openxmlformats.org/officeDocument/2006/relationships/image" Target="media/image19.png"/><Relationship Id="rId227" Type="http://schemas.openxmlformats.org/officeDocument/2006/relationships/image" Target="media/image20.png"/><Relationship Id="rId228" Type="http://schemas.openxmlformats.org/officeDocument/2006/relationships/image" Target="media/image21.png"/><Relationship Id="rId229" Type="http://schemas.openxmlformats.org/officeDocument/2006/relationships/image" Target="media/image22.png"/><Relationship Id="rId230" Type="http://schemas.openxmlformats.org/officeDocument/2006/relationships/image" Target="media/image22.png"/><Relationship Id="rId231" Type="http://schemas.openxmlformats.org/officeDocument/2006/relationships/image" Target="media/image21.png"/><Relationship Id="rId232" Type="http://schemas.openxmlformats.org/officeDocument/2006/relationships/image" Target="media/image23.png"/><Relationship Id="rId233" Type="http://schemas.openxmlformats.org/officeDocument/2006/relationships/image" Target="media/image7.png"/><Relationship Id="rId234" Type="http://schemas.openxmlformats.org/officeDocument/2006/relationships/image" Target="media/image24.png"/><Relationship Id="rId235" Type="http://schemas.openxmlformats.org/officeDocument/2006/relationships/image" Target="media/image25.png"/><Relationship Id="rId236" Type="http://schemas.openxmlformats.org/officeDocument/2006/relationships/image" Target="media/image26.png"/><Relationship Id="rId237" Type="http://schemas.openxmlformats.org/officeDocument/2006/relationships/image" Target="media/image26.png"/><Relationship Id="rId238" Type="http://schemas.openxmlformats.org/officeDocument/2006/relationships/image" Target="media/image7.png"/><Relationship Id="rId239" Type="http://schemas.openxmlformats.org/officeDocument/2006/relationships/image" Target="media/image7.png"/><Relationship Id="rId240" Type="http://schemas.openxmlformats.org/officeDocument/2006/relationships/footer" Target="footer172.xml"/><Relationship Id="rId241" Type="http://schemas.openxmlformats.org/officeDocument/2006/relationships/footer" Target="footer173.xml"/><Relationship Id="rId242" Type="http://schemas.openxmlformats.org/officeDocument/2006/relationships/footer" Target="footer174.xml"/><Relationship Id="rId243" Type="http://schemas.openxmlformats.org/officeDocument/2006/relationships/footer" Target="footer175.xml"/><Relationship Id="rId244" Type="http://schemas.openxmlformats.org/officeDocument/2006/relationships/footer" Target="footer176.xml"/><Relationship Id="rId245" Type="http://schemas.openxmlformats.org/officeDocument/2006/relationships/footer" Target="footer177.xml"/><Relationship Id="rId246" Type="http://schemas.openxmlformats.org/officeDocument/2006/relationships/footer" Target="footer178.xml"/><Relationship Id="rId247" Type="http://schemas.openxmlformats.org/officeDocument/2006/relationships/footer" Target="footer179.xml"/><Relationship Id="rId248" Type="http://schemas.openxmlformats.org/officeDocument/2006/relationships/footer" Target="footer180.xml"/><Relationship Id="rId249" Type="http://schemas.openxmlformats.org/officeDocument/2006/relationships/footer" Target="footer181.xml"/><Relationship Id="rId250" Type="http://schemas.openxmlformats.org/officeDocument/2006/relationships/footer" Target="footer182.xml"/><Relationship Id="rId251" Type="http://schemas.openxmlformats.org/officeDocument/2006/relationships/footer" Target="footer183.xml"/><Relationship Id="rId252" Type="http://schemas.openxmlformats.org/officeDocument/2006/relationships/footer" Target="footer184.xml"/><Relationship Id="rId253" Type="http://schemas.openxmlformats.org/officeDocument/2006/relationships/footer" Target="footer185.xml"/><Relationship Id="rId254" Type="http://schemas.openxmlformats.org/officeDocument/2006/relationships/footer" Target="footer186.xml"/><Relationship Id="rId255" Type="http://schemas.openxmlformats.org/officeDocument/2006/relationships/footer" Target="footer187.xml"/><Relationship Id="rId256" Type="http://schemas.openxmlformats.org/officeDocument/2006/relationships/footer" Target="footer188.xml"/><Relationship Id="rId257" Type="http://schemas.openxmlformats.org/officeDocument/2006/relationships/footer" Target="footer189.xml"/><Relationship Id="rId258" Type="http://schemas.openxmlformats.org/officeDocument/2006/relationships/footer" Target="footer190.xml"/><Relationship Id="rId259" Type="http://schemas.openxmlformats.org/officeDocument/2006/relationships/footer" Target="footer191.xml"/><Relationship Id="rId260" Type="http://schemas.openxmlformats.org/officeDocument/2006/relationships/footer" Target="footer192.xml"/><Relationship Id="rId261" Type="http://schemas.openxmlformats.org/officeDocument/2006/relationships/footer" Target="footer193.xml"/><Relationship Id="rId262" Type="http://schemas.openxmlformats.org/officeDocument/2006/relationships/footer" Target="footer194.xml"/><Relationship Id="rId263" Type="http://schemas.openxmlformats.org/officeDocument/2006/relationships/footer" Target="footer195.xml"/><Relationship Id="rId264" Type="http://schemas.openxmlformats.org/officeDocument/2006/relationships/footer" Target="footer196.xml"/><Relationship Id="rId265" Type="http://schemas.openxmlformats.org/officeDocument/2006/relationships/footer" Target="footer197.xml"/><Relationship Id="rId266" Type="http://schemas.openxmlformats.org/officeDocument/2006/relationships/footer" Target="footer198.xml"/><Relationship Id="rId267" Type="http://schemas.openxmlformats.org/officeDocument/2006/relationships/footer" Target="footer199.xml"/><Relationship Id="rId268" Type="http://schemas.openxmlformats.org/officeDocument/2006/relationships/footer" Target="footer200.xml"/><Relationship Id="rId269" Type="http://schemas.openxmlformats.org/officeDocument/2006/relationships/footer" Target="footer201.xml"/><Relationship Id="rId270" Type="http://schemas.openxmlformats.org/officeDocument/2006/relationships/footer" Target="footer202.xml"/><Relationship Id="rId271" Type="http://schemas.openxmlformats.org/officeDocument/2006/relationships/footer" Target="footer203.xml"/><Relationship Id="rId272" Type="http://schemas.openxmlformats.org/officeDocument/2006/relationships/footer" Target="footer204.xml"/><Relationship Id="rId273" Type="http://schemas.openxmlformats.org/officeDocument/2006/relationships/footer" Target="footer205.xml"/><Relationship Id="rId274" Type="http://schemas.openxmlformats.org/officeDocument/2006/relationships/footer" Target="footer206.xml"/><Relationship Id="rId275" Type="http://schemas.openxmlformats.org/officeDocument/2006/relationships/footer" Target="footer207.xml"/><Relationship Id="rId276" Type="http://schemas.openxmlformats.org/officeDocument/2006/relationships/footer" Target="footer208.xml"/><Relationship Id="rId277" Type="http://schemas.openxmlformats.org/officeDocument/2006/relationships/footer" Target="footer209.xml"/><Relationship Id="rId278" Type="http://schemas.openxmlformats.org/officeDocument/2006/relationships/footer" Target="footer210.xml"/><Relationship Id="rId279" Type="http://schemas.openxmlformats.org/officeDocument/2006/relationships/footer" Target="footer211.xml"/><Relationship Id="rId280" Type="http://schemas.openxmlformats.org/officeDocument/2006/relationships/footer" Target="footer212.xml"/><Relationship Id="rId281" Type="http://schemas.openxmlformats.org/officeDocument/2006/relationships/footer" Target="footer213.xml"/><Relationship Id="rId282" Type="http://schemas.openxmlformats.org/officeDocument/2006/relationships/footer" Target="footer214.xml"/><Relationship Id="rId283" Type="http://schemas.openxmlformats.org/officeDocument/2006/relationships/footer" Target="footer215.xml"/><Relationship Id="rId284" Type="http://schemas.openxmlformats.org/officeDocument/2006/relationships/footer" Target="footer216.xml"/><Relationship Id="rId285" Type="http://schemas.openxmlformats.org/officeDocument/2006/relationships/footer" Target="footer217.xml"/><Relationship Id="rId286" Type="http://schemas.openxmlformats.org/officeDocument/2006/relationships/footer" Target="footer218.xml"/><Relationship Id="rId287" Type="http://schemas.openxmlformats.org/officeDocument/2006/relationships/footer" Target="footer219.xml"/><Relationship Id="rId288" Type="http://schemas.openxmlformats.org/officeDocument/2006/relationships/footer" Target="footer220.xml"/><Relationship Id="rId289" Type="http://schemas.openxmlformats.org/officeDocument/2006/relationships/footer" Target="footer221.xml"/><Relationship Id="rId290" Type="http://schemas.openxmlformats.org/officeDocument/2006/relationships/footer" Target="footer222.xml"/><Relationship Id="rId291" Type="http://schemas.openxmlformats.org/officeDocument/2006/relationships/footer" Target="footer223.xml"/><Relationship Id="rId292" Type="http://schemas.openxmlformats.org/officeDocument/2006/relationships/footer" Target="footer224.xml"/><Relationship Id="rId293" Type="http://schemas.openxmlformats.org/officeDocument/2006/relationships/footer" Target="footer225.xml"/><Relationship Id="rId294" Type="http://schemas.openxmlformats.org/officeDocument/2006/relationships/footer" Target="footer226.xml"/><Relationship Id="rId295" Type="http://schemas.openxmlformats.org/officeDocument/2006/relationships/footer" Target="footer227.xml"/><Relationship Id="rId296" Type="http://schemas.openxmlformats.org/officeDocument/2006/relationships/footer" Target="footer228.xml"/><Relationship Id="rId297" Type="http://schemas.openxmlformats.org/officeDocument/2006/relationships/footer" Target="footer229.xml"/><Relationship Id="rId298" Type="http://schemas.openxmlformats.org/officeDocument/2006/relationships/footer" Target="footer230.xml"/><Relationship Id="rId299" Type="http://schemas.openxmlformats.org/officeDocument/2006/relationships/footer" Target="footer231.xml"/><Relationship Id="rId300" Type="http://schemas.openxmlformats.org/officeDocument/2006/relationships/footer" Target="footer232.xml"/><Relationship Id="rId301" Type="http://schemas.openxmlformats.org/officeDocument/2006/relationships/footer" Target="footer233.xml"/><Relationship Id="rId302" Type="http://schemas.openxmlformats.org/officeDocument/2006/relationships/footer" Target="footer234.xml"/><Relationship Id="rId303" Type="http://schemas.openxmlformats.org/officeDocument/2006/relationships/footer" Target="footer235.xml"/><Relationship Id="rId304" Type="http://schemas.openxmlformats.org/officeDocument/2006/relationships/footer" Target="footer236.xml"/><Relationship Id="rId305" Type="http://schemas.openxmlformats.org/officeDocument/2006/relationships/footer" Target="footer237.xml"/><Relationship Id="rId306" Type="http://schemas.openxmlformats.org/officeDocument/2006/relationships/footer" Target="footer238.xml"/><Relationship Id="rId307" Type="http://schemas.openxmlformats.org/officeDocument/2006/relationships/footer" Target="footer239.xml"/><Relationship Id="rId308" Type="http://schemas.openxmlformats.org/officeDocument/2006/relationships/footer" Target="footer240.xml"/><Relationship Id="rId309" Type="http://schemas.openxmlformats.org/officeDocument/2006/relationships/footer" Target="footer241.xml"/><Relationship Id="rId310" Type="http://schemas.openxmlformats.org/officeDocument/2006/relationships/footer" Target="footer242.xml"/><Relationship Id="rId311" Type="http://schemas.openxmlformats.org/officeDocument/2006/relationships/footer" Target="footer243.xml"/><Relationship Id="rId312" Type="http://schemas.openxmlformats.org/officeDocument/2006/relationships/footer" Target="footer244.xml"/><Relationship Id="rId313" Type="http://schemas.openxmlformats.org/officeDocument/2006/relationships/footer" Target="footer245.xml"/><Relationship Id="rId314" Type="http://schemas.openxmlformats.org/officeDocument/2006/relationships/footer" Target="footer246.xml"/><Relationship Id="rId315" Type="http://schemas.openxmlformats.org/officeDocument/2006/relationships/footer" Target="footer247.xml"/><Relationship Id="rId316" Type="http://schemas.openxmlformats.org/officeDocument/2006/relationships/footer" Target="footer248.xml"/><Relationship Id="rId317" Type="http://schemas.openxmlformats.org/officeDocument/2006/relationships/footer" Target="footer249.xml"/><Relationship Id="rId318" Type="http://schemas.openxmlformats.org/officeDocument/2006/relationships/footer" Target="footer250.xml"/><Relationship Id="rId319" Type="http://schemas.openxmlformats.org/officeDocument/2006/relationships/footer" Target="footer251.xml"/><Relationship Id="rId320" Type="http://schemas.openxmlformats.org/officeDocument/2006/relationships/footer" Target="footer252.xml"/><Relationship Id="rId321" Type="http://schemas.openxmlformats.org/officeDocument/2006/relationships/footer" Target="footer253.xml"/><Relationship Id="rId322" Type="http://schemas.openxmlformats.org/officeDocument/2006/relationships/footer" Target="footer254.xml"/><Relationship Id="rId323" Type="http://schemas.openxmlformats.org/officeDocument/2006/relationships/footer" Target="footer255.xml"/><Relationship Id="rId324" Type="http://schemas.openxmlformats.org/officeDocument/2006/relationships/footer" Target="footer256.xml"/><Relationship Id="rId325" Type="http://schemas.openxmlformats.org/officeDocument/2006/relationships/footer" Target="footer257.xml"/><Relationship Id="rId326" Type="http://schemas.openxmlformats.org/officeDocument/2006/relationships/footer" Target="footer258.xml"/><Relationship Id="rId327" Type="http://schemas.openxmlformats.org/officeDocument/2006/relationships/footer" Target="footer259.xml"/><Relationship Id="rId328" Type="http://schemas.openxmlformats.org/officeDocument/2006/relationships/footer" Target="footer260.xml"/><Relationship Id="rId329" Type="http://schemas.openxmlformats.org/officeDocument/2006/relationships/footer" Target="footer261.xml"/><Relationship Id="rId330" Type="http://schemas.openxmlformats.org/officeDocument/2006/relationships/footer" Target="footer262.xml"/><Relationship Id="rId331" Type="http://schemas.openxmlformats.org/officeDocument/2006/relationships/footer" Target="footer263.xml"/><Relationship Id="rId332" Type="http://schemas.openxmlformats.org/officeDocument/2006/relationships/footer" Target="footer264.xml"/><Relationship Id="rId333" Type="http://schemas.openxmlformats.org/officeDocument/2006/relationships/hyperlink" Target="http://childrens-needs.com/katalog/katalog/izuchenie-i-korrekcija-vyjavlennyh-narushenij/osnovy-obuchenija-i-vospitanija-anomalnyh" TargetMode="External"/><Relationship Id="rId334" Type="http://schemas.openxmlformats.org/officeDocument/2006/relationships/hyperlink" Target="http://childrens-needs.com/katalog/katalog/izuchenie-i-korrekcija-vyjavlennyh-narushenij/osnovy-obuchenija-i-vospitanija-anomalnyh" TargetMode="External"/><Relationship Id="rId335" Type="http://schemas.openxmlformats.org/officeDocument/2006/relationships/hyperlink" Target="http://childrens-needs.com/katalog/katalog/izuchenie-i-korrekcija-vyjavlennyh-narushenij/osnovy-obuchenija-i-vospitanija-anomalnyh" TargetMode="External"/><Relationship Id="rId336" Type="http://schemas.openxmlformats.org/officeDocument/2006/relationships/hyperlink" Target="http://childrens-needs.com/katalog/katalog/izuchenie-i-korrekcija-vyjavlennyh-narushenij/osnovy-obuchenija-i-vospitanija-anomalnyh" TargetMode="External"/><Relationship Id="rId337" Type="http://schemas.openxmlformats.org/officeDocument/2006/relationships/hyperlink" Target="http://childrens-needs.com/katalog/katalog/izuchenie-i-korrekcija-vyjavlennyh-narushenij/osnovy-obuchenija-i-vospitanija-anomalnyh" TargetMode="External"/><Relationship Id="rId338" Type="http://schemas.openxmlformats.org/officeDocument/2006/relationships/hyperlink" Target="http://childrens-needs.com/katalog/katalog/izuchenie-i-korrekcija-vyjavlennyh-narushenij/osnovy-obuchenija-i-vospitanija-anomalnyh" TargetMode="External"/><Relationship Id="rId339" Type="http://schemas.openxmlformats.org/officeDocument/2006/relationships/hyperlink" Target="http://childrens-needs.com/katalog/katalog/izuchenie-i-korrekcija-vyjavlennyh-narushenij/osnovy-obuchenija-i-vospitanija-anomalnyh" TargetMode="External"/><Relationship Id="rId340" Type="http://schemas.openxmlformats.org/officeDocument/2006/relationships/hyperlink" Target="http://childrens-needs.com/katalog/katalog/izuchenie-i-korrekcija-vyjavlennyh-narushenij/specialnoe-obrazovanie-v-menjajuschemsja-mire" TargetMode="External"/><Relationship Id="rId341" Type="http://schemas.openxmlformats.org/officeDocument/2006/relationships/hyperlink" Target="http://childrens-needs.com/katalog/katalog/izuchenie-i-korrekcija-vyjavlennyh-narushenij/specialnoe-obrazovanie-v-menjajuschemsja-mire" TargetMode="External"/><Relationship Id="rId342" Type="http://schemas.openxmlformats.org/officeDocument/2006/relationships/hyperlink" Target="http://childrens-needs.com/katalog/katalog/izuchenie-i-korrekcija-vyjavlennyh-narushenij/specialnoe-obrazovanie-v-menjajuschemsja-mire" TargetMode="External"/><Relationship Id="rId343" Type="http://schemas.openxmlformats.org/officeDocument/2006/relationships/hyperlink" Target="http://childrens-needs.com/katalog/katalog/izuchenie-i-korrekcija-vyjavlennyh-narushenij/specialnoe-obrazovanie-v-menjajuschemsja-mire" TargetMode="External"/><Relationship Id="rId344" Type="http://schemas.openxmlformats.org/officeDocument/2006/relationships/hyperlink" Target="http://childrens-needs.com/katalog/katalog/izuchenie-i-korrekcija-vyjavlennyh-narushenij/specialnoe-obrazovanie-v-menjajuschemsja-mire" TargetMode="External"/><Relationship Id="rId345" Type="http://schemas.openxmlformats.org/officeDocument/2006/relationships/hyperlink" Target="http://childrens-needs.com/katalog/katalog/izuchenie-i-korrekcija-vyjavlennyh-narushenij/specialnoe-obrazovanie-v-menjajuschemsja-mire" TargetMode="External"/><Relationship Id="rId346" Type="http://schemas.openxmlformats.org/officeDocument/2006/relationships/hyperlink" Target="http://childrens-needs.com/katalog/katalog/izuchenie-i-korrekcija-vyjavlennyh-narushenij/specialnoe-obrazovanie-v-menjajuschemsja-mire" TargetMode="External"/><Relationship Id="rId347" Type="http://schemas.openxmlformats.org/officeDocument/2006/relationships/footer" Target="footer265.xml"/><Relationship Id="rId348" Type="http://schemas.openxmlformats.org/officeDocument/2006/relationships/hyperlink" Target="http://almanah.ikprao.ru/articles/almanah1/institut-korrekcionnoj-pedagogiki-rao-nauka" TargetMode="External"/><Relationship Id="rId349" Type="http://schemas.openxmlformats.org/officeDocument/2006/relationships/hyperlink" Target="http://childrens-needs.com/katalog/katalog/izuchenie-i-korrekcija-vyjavlennyh-narushenij/modeli-sovmestnogo-obuchenija-8817" TargetMode="External"/><Relationship Id="rId350" Type="http://schemas.openxmlformats.org/officeDocument/2006/relationships/hyperlink" Target="http://childrens-needs.com/katalog/katalog/izuchenie-i-korrekcija-vyjavlennyh-narushenij/modeli-sovmestnogo-obuchenija-8817" TargetMode="External"/><Relationship Id="rId351" Type="http://schemas.openxmlformats.org/officeDocument/2006/relationships/hyperlink" Target="http://childrens-needs.com/katalog/katalog/izuchenie-i-korrekcija-vyjavlennyh-narushenij/modeli-sovmestnogo-obuchenija-8817" TargetMode="External"/><Relationship Id="rId352" Type="http://schemas.openxmlformats.org/officeDocument/2006/relationships/hyperlink" Target="http://childrens-needs.com/katalog/katalog/izuchenie-i-korrekcija-vyjavlennyh-narushenij/modeli-sovmestnogo-obuchenija-8817" TargetMode="External"/><Relationship Id="rId353" Type="http://schemas.openxmlformats.org/officeDocument/2006/relationships/hyperlink" Target="http://childrens-needs.com/katalog/katalog/izuchenie-i-korrekcija-vyjavlennyh-narushenij/modeli-sovmestnogo-obuchenija-8817" TargetMode="External"/><Relationship Id="rId354" Type="http://schemas.openxmlformats.org/officeDocument/2006/relationships/hyperlink" Target="http://childrens-needs.com/katalog/katalog/izuchenie-i-korrekcija-vyjavlennyh-narushenij/modeli-sovmestnogo-obuchenija-8817" TargetMode="External"/><Relationship Id="rId355" Type="http://schemas.openxmlformats.org/officeDocument/2006/relationships/hyperlink" Target="http://childrens-needs.com/katalog/katalog/izuchenie-i-korrekcija-vyjavlennyh-narushenij/modeli-sovmestnogo-obuchenija-8817" TargetMode="External"/><Relationship Id="rId356" Type="http://schemas.openxmlformats.org/officeDocument/2006/relationships/hyperlink" Target="http://childrens-needs.com/katalog/katalog/izuchenie-i-korrekcija-vyjavlennyh-narushenij/modeli-sovmestnogo-obuchenija-8817" TargetMode="External"/><Relationship Id="rId357" Type="http://schemas.openxmlformats.org/officeDocument/2006/relationships/hyperlink" Target="http://childrens-needs.com/katalog/katalog/izuchenie-i-korrekcija-vyjavlennyh-narushenij/modeli-sovmestnogo-obuchenija-8817" TargetMode="External"/><Relationship Id="rId358" Type="http://schemas.openxmlformats.org/officeDocument/2006/relationships/hyperlink" Target="http://childrens-needs.com/katalog/katalog/izuchenie-i-korrekcija-vyjavlennyh-narushenij/modeli-sovmestnogo-obuchenija-8817" TargetMode="External"/><Relationship Id="rId359" Type="http://schemas.openxmlformats.org/officeDocument/2006/relationships/hyperlink" Target="http://childrens-needs.com/katalog/katalog/izuchenie-i-korrekcija-vyjavlennyh-narushenij/bazovye-modeli-integrirovannogo-obuchenija-4060" TargetMode="External"/><Relationship Id="rId360" Type="http://schemas.openxmlformats.org/officeDocument/2006/relationships/hyperlink" Target="http://childrens-needs.com/katalog/katalog/izuchenie-i-korrekcija-vyjavlennyh-narushenij/bazovye-modeli-integrirovannogo-obuchenija-4060" TargetMode="External"/><Relationship Id="rId361" Type="http://schemas.openxmlformats.org/officeDocument/2006/relationships/hyperlink" Target="http://childrens-needs.com/katalog/katalog/izuchenie-i-korrekcija-vyjavlennyh-narushenij/bazovye-modeli-integrirovannogo-obuchenija-4060" TargetMode="External"/><Relationship Id="rId362" Type="http://schemas.openxmlformats.org/officeDocument/2006/relationships/hyperlink" Target="http://childrens-needs.com/katalog/katalog/izuchenie-i-korrekcija-vyjavlennyh-narushenij/bazovye-modeli-integrirovannogo-obuchenija-4060" TargetMode="External"/><Relationship Id="rId363" Type="http://schemas.openxmlformats.org/officeDocument/2006/relationships/hyperlink" Target="http://childrens-needs.com/katalog/katalog/izuchenie-i-korrekcija-vyjavlennyh-narushenij/bazovye-modeli-integrirovannogo-obuchenija-4060" TargetMode="External"/><Relationship Id="rId364" Type="http://schemas.openxmlformats.org/officeDocument/2006/relationships/hyperlink" Target="http://childrens-needs.com/katalog/katalog/izuchenie-i-korrekcija-vyjavlennyh-narushenij/bazovye-modeli-integrirovannogo-obuchenija-4060" TargetMode="External"/><Relationship Id="rId365" Type="http://schemas.openxmlformats.org/officeDocument/2006/relationships/hyperlink" Target="http://childrens-needs.com/katalog/katalog/izuchenie-i-korrekcija-vyjavlennyh-narushenij/bazovye-modeli-integrirovannogo-obuchenija-4060" TargetMode="External"/><Relationship Id="rId366" Type="http://schemas.openxmlformats.org/officeDocument/2006/relationships/hyperlink" Target="http://childrens-needs.com/katalog/katalog/izuchenie-i-korrekcija-vyjavlennyh-narushenij/bazovye-modeli-integrirovannogo-obuchenija-4060" TargetMode="External"/><Relationship Id="rId367" Type="http://schemas.openxmlformats.org/officeDocument/2006/relationships/hyperlink" Target="http://childrens-needs.com/katalog/katalog/izuchenie-i-korrekcija-vyjavlennyh-narushenij/sovmestnoe-vospitanie-i-obuchenie-zakonomernyj" TargetMode="External"/><Relationship Id="rId368" Type="http://schemas.openxmlformats.org/officeDocument/2006/relationships/hyperlink" Target="http://childrens-needs.com/katalog/katalog/izuchenie-i-korrekcija-vyjavlennyh-narushenij/sovmestnoe-vospitanie-i-obuchenie-zakonomernyj" TargetMode="External"/><Relationship Id="rId369" Type="http://schemas.openxmlformats.org/officeDocument/2006/relationships/hyperlink" Target="http://childrens-needs.com/katalog/katalog/izuchenie-i-korrekcija-vyjavlennyh-narushenij/sovmestnoe-vospitanie-i-obuchenie-zakonomernyj" TargetMode="External"/><Relationship Id="rId370" Type="http://schemas.openxmlformats.org/officeDocument/2006/relationships/hyperlink" Target="http://childrens-needs.com/katalog/katalog/izuchenie-i-korrekcija-vyjavlennyh-narushenij/sovmestnoe-vospitanie-i-obuchenie-zakonomernyj" TargetMode="External"/><Relationship Id="rId371" Type="http://schemas.openxmlformats.org/officeDocument/2006/relationships/hyperlink" Target="http://childrens-needs.com/katalog/katalog/izuchenie-i-korrekcija-vyjavlennyh-narushenij/sovmestnoe-vospitanie-i-obuchenie-zakonomernyj" TargetMode="External"/><Relationship Id="rId372" Type="http://schemas.openxmlformats.org/officeDocument/2006/relationships/hyperlink" Target="http://childrens-needs.com/katalog/katalog/izuchenie-i-korrekcija-vyjavlennyh-narushenij/sovmestnoe-vospitanie-i-obuchenie-zakonomernyj" TargetMode="External"/><Relationship Id="rId373" Type="http://schemas.openxmlformats.org/officeDocument/2006/relationships/hyperlink" Target="http://childrens-needs.com/katalog/katalog/izuchenie-i-korrekcija-vyjavlennyh-narushenij/sovmestnoe-vospitanie-i-obuchenie-zakonomernyj" TargetMode="External"/><Relationship Id="rId374" Type="http://schemas.openxmlformats.org/officeDocument/2006/relationships/hyperlink" Target="http://childrens-needs.com/katalog/katalog/izuchenie-i-korrekcija-vyjavlennyh-narushenij/sovmestnoe-vospitanie-i-obuchenie-zakonomernyj" TargetMode="External"/><Relationship Id="rId375" Type="http://schemas.openxmlformats.org/officeDocument/2006/relationships/hyperlink" Target="http://childrens-needs.com/katalog/katalog/izuchenie-i-korrekcija-vyjavlennyh-narushenij/sovmestnoe-vospitanie-i-obuchenie-zakonomernyj" TargetMode="External"/><Relationship Id="rId376" Type="http://schemas.openxmlformats.org/officeDocument/2006/relationships/hyperlink" Target="http://childrens-needs.com/katalog/katalog/izuchenie-i-korrekcija-vyjavlennyh-narushenij/sovmestnoe-vospitanie-i-obuchenie-zakonomernyj" TargetMode="External"/><Relationship Id="rId377" Type="http://schemas.openxmlformats.org/officeDocument/2006/relationships/hyperlink" Target="http://orc.zouo.ru/index.php?id=205" TargetMode="External"/><Relationship Id="rId378" Type="http://schemas.openxmlformats.org/officeDocument/2006/relationships/hyperlink" Target="http://www.moeobrazovanie.ru/ogranichennye_vozmozhnosti_zdorovja.html" TargetMode="External"/><Relationship Id="rId379" Type="http://schemas.openxmlformats.org/officeDocument/2006/relationships/hyperlink" Target="http://www.inclusive-edu.ru/content/File/knigi/maket_4.pdf" TargetMode="External"/><Relationship Id="rId380" Type="http://schemas.openxmlformats.org/officeDocument/2006/relationships/hyperlink" Target="http://www.inclusive-edu.ru/content/File/knigi/maket_4.pdf" TargetMode="External"/><Relationship Id="rId381" Type="http://schemas.openxmlformats.org/officeDocument/2006/relationships/hyperlink" Target="http://www.inclusive-edu.ru/content/File/knigi/maket_4.pdf" TargetMode="External"/><Relationship Id="rId382" Type="http://schemas.openxmlformats.org/officeDocument/2006/relationships/footer" Target="footer266.xml"/><Relationship Id="rId383" Type="http://schemas.openxmlformats.org/officeDocument/2006/relationships/footer" Target="footer267.xml"/><Relationship Id="rId384" Type="http://schemas.openxmlformats.org/officeDocument/2006/relationships/footer" Target="footer268.xml"/><Relationship Id="rId385" Type="http://schemas.openxmlformats.org/officeDocument/2006/relationships/footer" Target="footer269.xml"/><Relationship Id="rId386" Type="http://schemas.openxmlformats.org/officeDocument/2006/relationships/footer" Target="footer270.xml"/><Relationship Id="rId387" Type="http://schemas.openxmlformats.org/officeDocument/2006/relationships/footer" Target="footer271.xml"/><Relationship Id="rId388" Type="http://schemas.openxmlformats.org/officeDocument/2006/relationships/footer" Target="footer272.xml"/><Relationship Id="rId389" Type="http://schemas.openxmlformats.org/officeDocument/2006/relationships/footer" Target="footer273.xml"/><Relationship Id="rId390" Type="http://schemas.openxmlformats.org/officeDocument/2006/relationships/footer" Target="footer274.xml"/><Relationship Id="rId391" Type="http://schemas.openxmlformats.org/officeDocument/2006/relationships/footer" Target="footer275.xml"/><Relationship Id="rId392" Type="http://schemas.openxmlformats.org/officeDocument/2006/relationships/footer" Target="footer276.xml"/><Relationship Id="rId393" Type="http://schemas.openxmlformats.org/officeDocument/2006/relationships/footer" Target="footer277.xml"/><Relationship Id="rId394" Type="http://schemas.openxmlformats.org/officeDocument/2006/relationships/footer" Target="footer278.xml"/><Relationship Id="rId395" Type="http://schemas.openxmlformats.org/officeDocument/2006/relationships/footer" Target="footer279.xml"/><Relationship Id="rId396" Type="http://schemas.openxmlformats.org/officeDocument/2006/relationships/footer" Target="footer280.xml"/><Relationship Id="rId397" Type="http://schemas.openxmlformats.org/officeDocument/2006/relationships/footer" Target="footer281.xml"/><Relationship Id="rId398" Type="http://schemas.openxmlformats.org/officeDocument/2006/relationships/footer" Target="footer282.xml"/><Relationship Id="rId399" Type="http://schemas.openxmlformats.org/officeDocument/2006/relationships/footer" Target="footer283.xml"/><Relationship Id="rId400" Type="http://schemas.openxmlformats.org/officeDocument/2006/relationships/footer" Target="footer284.xml"/><Relationship Id="rId401" Type="http://schemas.openxmlformats.org/officeDocument/2006/relationships/footer" Target="footer285.xml"/><Relationship Id="rId402" Type="http://schemas.openxmlformats.org/officeDocument/2006/relationships/footer" Target="footer286.xml"/><Relationship Id="rId403" Type="http://schemas.openxmlformats.org/officeDocument/2006/relationships/footer" Target="footer287.xml"/><Relationship Id="rId404" Type="http://schemas.openxmlformats.org/officeDocument/2006/relationships/footer" Target="footer288.xml"/><Relationship Id="rId405" Type="http://schemas.openxmlformats.org/officeDocument/2006/relationships/footer" Target="footer289.xml"/><Relationship Id="rId406" Type="http://schemas.openxmlformats.org/officeDocument/2006/relationships/footer" Target="footer290.xml"/><Relationship Id="rId407" Type="http://schemas.openxmlformats.org/officeDocument/2006/relationships/footer" Target="footer291.xml"/><Relationship Id="rId408" Type="http://schemas.openxmlformats.org/officeDocument/2006/relationships/footer" Target="footer292.xml"/><Relationship Id="rId409" Type="http://schemas.openxmlformats.org/officeDocument/2006/relationships/footer" Target="footer293.xml"/><Relationship Id="rId410" Type="http://schemas.openxmlformats.org/officeDocument/2006/relationships/footer" Target="footer294.xml"/><Relationship Id="rId411" Type="http://schemas.openxmlformats.org/officeDocument/2006/relationships/footer" Target="footer295.xml"/><Relationship Id="rId412" Type="http://schemas.openxmlformats.org/officeDocument/2006/relationships/footer" Target="footer296.xml"/><Relationship Id="rId413" Type="http://schemas.openxmlformats.org/officeDocument/2006/relationships/footer" Target="footer297.xml"/><Relationship Id="rId414" Type="http://schemas.openxmlformats.org/officeDocument/2006/relationships/footer" Target="footer298.xml"/><Relationship Id="rId415" Type="http://schemas.openxmlformats.org/officeDocument/2006/relationships/footer" Target="footer299.xml"/><Relationship Id="rId416" Type="http://schemas.openxmlformats.org/officeDocument/2006/relationships/footer" Target="footer300.xml"/><Relationship Id="rId417" Type="http://schemas.openxmlformats.org/officeDocument/2006/relationships/footer" Target="footer301.xml"/><Relationship Id="rId418" Type="http://schemas.openxmlformats.org/officeDocument/2006/relationships/footer" Target="footer302.xml"/><Relationship Id="rId419" Type="http://schemas.openxmlformats.org/officeDocument/2006/relationships/footer" Target="footer303.xml"/><Relationship Id="rId420" Type="http://schemas.openxmlformats.org/officeDocument/2006/relationships/footer" Target="footer304.xml"/><Relationship Id="rId421" Type="http://schemas.openxmlformats.org/officeDocument/2006/relationships/footer" Target="footer305.xml"/><Relationship Id="rId422" Type="http://schemas.openxmlformats.org/officeDocument/2006/relationships/footer" Target="footer306.xml"/><Relationship Id="rId423" Type="http://schemas.openxmlformats.org/officeDocument/2006/relationships/footer" Target="footer307.xml"/><Relationship Id="rId424" Type="http://schemas.openxmlformats.org/officeDocument/2006/relationships/footer" Target="footer308.xml"/><Relationship Id="rId425" Type="http://schemas.openxmlformats.org/officeDocument/2006/relationships/footer" Target="footer309.xml"/><Relationship Id="rId426" Type="http://schemas.openxmlformats.org/officeDocument/2006/relationships/footer" Target="footer310.xml"/><Relationship Id="rId427" Type="http://schemas.openxmlformats.org/officeDocument/2006/relationships/footer" Target="footer311.xml"/><Relationship Id="rId428" Type="http://schemas.openxmlformats.org/officeDocument/2006/relationships/footer" Target="footer312.xml"/><Relationship Id="rId429" Type="http://schemas.openxmlformats.org/officeDocument/2006/relationships/footer" Target="footer313.xml"/><Relationship Id="rId430" Type="http://schemas.openxmlformats.org/officeDocument/2006/relationships/footer" Target="footer314.xml"/><Relationship Id="rId431" Type="http://schemas.openxmlformats.org/officeDocument/2006/relationships/footer" Target="footer315.xml"/><Relationship Id="rId432" Type="http://schemas.openxmlformats.org/officeDocument/2006/relationships/footer" Target="footer316.xml"/><Relationship Id="rId433" Type="http://schemas.openxmlformats.org/officeDocument/2006/relationships/footer" Target="footer317.xml"/><Relationship Id="rId434" Type="http://schemas.openxmlformats.org/officeDocument/2006/relationships/footer" Target="footer318.xml"/><Relationship Id="rId435" Type="http://schemas.openxmlformats.org/officeDocument/2006/relationships/footer" Target="footer319.xml"/><Relationship Id="rId436" Type="http://schemas.openxmlformats.org/officeDocument/2006/relationships/numbering" Target="numbering.xml"/><Relationship Id="rId437" Type="http://schemas.openxmlformats.org/officeDocument/2006/relationships/fontTable" Target="fontTable.xml"/><Relationship Id="rId438" Type="http://schemas.openxmlformats.org/officeDocument/2006/relationships/settings" Target="settings.xml"/><Relationship Id="rId4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LibreOffice/7.2.4.1$Linux_X86_64 LibreOffice_project/20$Build-1</Application>
  <AppVersion>15.0000</AppVersion>
  <Pages>329</Pages>
  <Words>136997</Words>
  <Characters>807661</Characters>
  <CharactersWithSpaces>908306</CharactersWithSpaces>
  <Paragraphs>5867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2023-09-15T10:07:00Z</dcterms:created>
  <dc:creator>Асият Машукова</dc:creator>
  <dc:description/>
  <dc:language>ru-RU</dc:language>
  <cp:lastModifiedBy/>
  <cp:lastPrinted>2023-09-15T11:06:00Z</cp:lastPrinted>
  <dcterms:modified xsi:type="dcterms:W3CDTF">2023-09-17T18:02:13Z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